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0.xml" ContentType="application/vnd.openxmlformats-officedocument.wordprocessingml.header+xml"/>
  <Override PartName="/word/footer8.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9.xml" ContentType="application/vnd.openxmlformats-officedocument.wordprocessingml.footer+xml"/>
  <Override PartName="/word/header13.xml" ContentType="application/vnd.openxmlformats-officedocument.wordprocessingml.header+xml"/>
  <Override PartName="/word/footer10.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4.xml" ContentType="application/vnd.openxmlformats-officedocument.wordprocessingml.header+xml"/>
  <Override PartName="/word/footer11.xml" ContentType="application/vnd.openxmlformats-officedocument.wordprocessingml.footer+xml"/>
  <Override PartName="/word/header15.xml" ContentType="application/vnd.openxmlformats-officedocument.wordprocessingml.header+xml"/>
  <Override PartName="/word/footer12.xml" ContentType="application/vnd.openxmlformats-officedocument.wordprocessingml.footer+xml"/>
  <Override PartName="/word/header16.xml" ContentType="application/vnd.openxmlformats-officedocument.wordprocessingml.header+xml"/>
  <Override PartName="/word/footer13.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header18.xml" ContentType="application/vnd.openxmlformats-officedocument.wordprocessingml.header+xml"/>
  <Override PartName="/word/footer15.xml" ContentType="application/vnd.openxmlformats-officedocument.wordprocessingml.footer+xml"/>
  <Override PartName="/word/header19.xml" ContentType="application/vnd.openxmlformats-officedocument.wordprocessingml.header+xml"/>
  <Override PartName="/word/footer16.xml" ContentType="application/vnd.openxmlformats-officedocument.wordprocessingml.footer+xml"/>
  <Override PartName="/word/header20.xml" ContentType="application/vnd.openxmlformats-officedocument.wordprocessingml.header+xml"/>
  <Override PartName="/word/footer17.xml" ContentType="application/vnd.openxmlformats-officedocument.wordprocessingml.footer+xml"/>
  <Override PartName="/word/header21.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AEF" w:rsidRDefault="00BF0AEF" w:rsidP="00242825">
      <w:pPr>
        <w:spacing w:line="720" w:lineRule="atLeast"/>
        <w:jc w:val="center"/>
        <w:rPr>
          <w:rFonts w:cs="B Lotus" w:hint="cs"/>
          <w:b/>
          <w:bCs/>
          <w:sz w:val="42"/>
          <w:szCs w:val="44"/>
          <w:rtl/>
          <w:lang w:bidi="fa-IR"/>
        </w:rPr>
      </w:pPr>
    </w:p>
    <w:p w:rsidR="00BF0AEF" w:rsidRDefault="00BF0AEF" w:rsidP="00242825">
      <w:pPr>
        <w:spacing w:line="720" w:lineRule="atLeast"/>
        <w:jc w:val="center"/>
        <w:rPr>
          <w:rFonts w:cs="B Lotus"/>
          <w:b/>
          <w:bCs/>
          <w:sz w:val="42"/>
          <w:szCs w:val="44"/>
          <w:rtl/>
          <w:lang w:bidi="fa-IR"/>
        </w:rPr>
      </w:pPr>
    </w:p>
    <w:p w:rsidR="00BF0AEF" w:rsidRDefault="00BF0AEF" w:rsidP="00242825">
      <w:pPr>
        <w:spacing w:line="720" w:lineRule="atLeast"/>
        <w:jc w:val="center"/>
        <w:rPr>
          <w:rFonts w:cs="B Lotus"/>
          <w:b/>
          <w:bCs/>
          <w:sz w:val="42"/>
          <w:szCs w:val="44"/>
          <w:rtl/>
          <w:lang w:bidi="fa-IR"/>
        </w:rPr>
      </w:pPr>
    </w:p>
    <w:p w:rsidR="00BF0AEF" w:rsidRDefault="001A73A0" w:rsidP="00242825">
      <w:pPr>
        <w:spacing w:line="720" w:lineRule="atLeast"/>
        <w:jc w:val="center"/>
        <w:rPr>
          <w:rFonts w:cs="B Lotus"/>
          <w:b/>
          <w:bCs/>
          <w:sz w:val="42"/>
          <w:szCs w:val="44"/>
          <w:lang w:bidi="fa-IR"/>
        </w:rPr>
      </w:pPr>
      <w:r>
        <w:rPr>
          <w:rFonts w:cs="B Lotus"/>
          <w:b/>
          <w:bCs/>
          <w:noProof/>
          <w:sz w:val="42"/>
          <w:szCs w:val="44"/>
          <w:lang w:bidi="fa-IR"/>
        </w:rPr>
        <w:drawing>
          <wp:anchor distT="0" distB="0" distL="114300" distR="114300" simplePos="0" relativeHeight="251651072" behindDoc="0" locked="0" layoutInCell="1" allowOverlap="1">
            <wp:simplePos x="0" y="0"/>
            <wp:positionH relativeFrom="column">
              <wp:posOffset>1001395</wp:posOffset>
            </wp:positionH>
            <wp:positionV relativeFrom="paragraph">
              <wp:posOffset>1270</wp:posOffset>
            </wp:positionV>
            <wp:extent cx="4331970" cy="4540250"/>
            <wp:effectExtent l="0" t="0" r="0" b="0"/>
            <wp:wrapNone/>
            <wp:docPr id="712" name="Picture 2" descr="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0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1970" cy="45402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lang w:bidi="fa-IR"/>
        </w:rPr>
      </w:pPr>
    </w:p>
    <w:p w:rsidR="0059428B" w:rsidRDefault="0059428B" w:rsidP="00242825">
      <w:pPr>
        <w:spacing w:line="720" w:lineRule="atLeast"/>
        <w:jc w:val="center"/>
        <w:rPr>
          <w:rFonts w:cs="B Lotus"/>
          <w:b/>
          <w:bCs/>
          <w:sz w:val="42"/>
          <w:szCs w:val="44"/>
          <w:rtl/>
          <w:lang w:bidi="fa-IR"/>
        </w:rPr>
      </w:pPr>
    </w:p>
    <w:p w:rsidR="00BF0AEF" w:rsidRDefault="00BF0AEF" w:rsidP="00242825">
      <w:pPr>
        <w:spacing w:line="720" w:lineRule="atLeast"/>
        <w:jc w:val="center"/>
        <w:rPr>
          <w:rFonts w:cs="B Lotus"/>
          <w:b/>
          <w:bCs/>
          <w:sz w:val="42"/>
          <w:szCs w:val="44"/>
          <w:rtl/>
          <w:lang w:bidi="fa-IR"/>
        </w:rPr>
      </w:pPr>
    </w:p>
    <w:p w:rsidR="00BF0AEF" w:rsidRDefault="00BF0AEF" w:rsidP="00242825">
      <w:pPr>
        <w:spacing w:line="720" w:lineRule="atLeast"/>
        <w:jc w:val="center"/>
        <w:rPr>
          <w:rFonts w:cs="B Lotus"/>
          <w:b/>
          <w:bCs/>
          <w:sz w:val="42"/>
          <w:szCs w:val="44"/>
          <w:rtl/>
          <w:lang w:bidi="fa-IR"/>
        </w:rPr>
      </w:pPr>
    </w:p>
    <w:p w:rsidR="00BF0AEF" w:rsidRDefault="00BF0AEF" w:rsidP="00242825">
      <w:pPr>
        <w:spacing w:line="720" w:lineRule="atLeast"/>
        <w:jc w:val="center"/>
        <w:rPr>
          <w:rFonts w:cs="B Lotus"/>
          <w:b/>
          <w:bCs/>
          <w:sz w:val="42"/>
          <w:szCs w:val="44"/>
          <w:rtl/>
          <w:lang w:bidi="fa-IR"/>
        </w:rPr>
      </w:pPr>
    </w:p>
    <w:p w:rsidR="00BF0AEF" w:rsidRDefault="00BF0AEF" w:rsidP="00242825">
      <w:pPr>
        <w:spacing w:line="720" w:lineRule="atLeast"/>
        <w:jc w:val="center"/>
        <w:rPr>
          <w:rFonts w:cs="B Lotus"/>
          <w:b/>
          <w:bCs/>
          <w:sz w:val="42"/>
          <w:szCs w:val="44"/>
          <w:lang w:bidi="fa-IR"/>
        </w:rPr>
      </w:pPr>
    </w:p>
    <w:p w:rsidR="00902B41" w:rsidRDefault="00902B41" w:rsidP="00242825">
      <w:pPr>
        <w:spacing w:line="720" w:lineRule="atLeast"/>
        <w:jc w:val="center"/>
        <w:rPr>
          <w:rFonts w:cs="B Lotus"/>
          <w:b/>
          <w:bCs/>
          <w:sz w:val="42"/>
          <w:szCs w:val="44"/>
          <w:lang w:bidi="fa-IR"/>
        </w:rPr>
      </w:pPr>
    </w:p>
    <w:p w:rsidR="00902B41" w:rsidRPr="006D40BC" w:rsidRDefault="001A73A0" w:rsidP="00902B41">
      <w:pPr>
        <w:spacing w:line="720" w:lineRule="atLeast"/>
        <w:jc w:val="center"/>
        <w:rPr>
          <w:rFonts w:cs="Times New Roman"/>
          <w:b/>
          <w:bCs/>
          <w:sz w:val="28"/>
          <w:szCs w:val="28"/>
          <w:rtl/>
          <w:lang w:bidi="fa-IR"/>
        </w:rPr>
      </w:pPr>
      <w:r w:rsidRPr="004D44CC">
        <w:rPr>
          <w:noProof/>
          <w:sz w:val="28"/>
          <w:szCs w:val="28"/>
          <w:rtl/>
          <w:lang w:bidi="fa-IR"/>
        </w:rPr>
        <w:lastRenderedPageBreak/>
        <mc:AlternateContent>
          <mc:Choice Requires="wps">
            <w:drawing>
              <wp:anchor distT="0" distB="0" distL="114300" distR="114300" simplePos="0" relativeHeight="251646976" behindDoc="0" locked="0" layoutInCell="1" allowOverlap="1">
                <wp:simplePos x="0" y="0"/>
                <wp:positionH relativeFrom="column">
                  <wp:posOffset>-148590</wp:posOffset>
                </wp:positionH>
                <wp:positionV relativeFrom="paragraph">
                  <wp:posOffset>-230505</wp:posOffset>
                </wp:positionV>
                <wp:extent cx="1386840" cy="772160"/>
                <wp:effectExtent l="0" t="1905" r="0" b="0"/>
                <wp:wrapNone/>
                <wp:docPr id="39"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840" cy="772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27EDA" w:rsidRPr="005334B2" w:rsidRDefault="00727EDA" w:rsidP="00902B41">
                            <w:pPr>
                              <w:spacing w:line="276" w:lineRule="auto"/>
                              <w:jc w:val="both"/>
                              <w:rPr>
                                <w:rFonts w:cs="Times New Roman"/>
                                <w:sz w:val="24"/>
                                <w:rtl/>
                                <w:lang w:bidi="fa-IR"/>
                              </w:rPr>
                            </w:pPr>
                            <w:r w:rsidRPr="005334B2">
                              <w:rPr>
                                <w:rFonts w:cs="Times New Roman"/>
                                <w:sz w:val="28"/>
                                <w:szCs w:val="28"/>
                                <w:rtl/>
                                <w:lang w:bidi="fa-IR"/>
                              </w:rPr>
                              <w:t>تاریخ</w:t>
                            </w:r>
                            <w:r w:rsidRPr="005334B2">
                              <w:rPr>
                                <w:rFonts w:cs="Times New Roman"/>
                                <w:sz w:val="24"/>
                                <w:rtl/>
                                <w:lang w:bidi="fa-IR"/>
                              </w:rPr>
                              <w:t>:..............</w:t>
                            </w:r>
                          </w:p>
                          <w:p w:rsidR="00727EDA" w:rsidRPr="005334B2" w:rsidRDefault="00727EDA" w:rsidP="00902B41">
                            <w:pPr>
                              <w:spacing w:line="276" w:lineRule="auto"/>
                              <w:jc w:val="both"/>
                              <w:rPr>
                                <w:rFonts w:cs="Times New Roman"/>
                                <w:sz w:val="28"/>
                                <w:szCs w:val="28"/>
                                <w:rtl/>
                                <w:lang w:bidi="fa-IR"/>
                              </w:rPr>
                            </w:pPr>
                            <w:r w:rsidRPr="005334B2">
                              <w:rPr>
                                <w:rFonts w:cs="Times New Roman"/>
                                <w:sz w:val="28"/>
                                <w:szCs w:val="28"/>
                                <w:rtl/>
                                <w:lang w:bidi="fa-IR"/>
                              </w:rPr>
                              <w:t>شماره:.............</w:t>
                            </w:r>
                          </w:p>
                          <w:p w:rsidR="00727EDA" w:rsidRPr="005334B2" w:rsidRDefault="00727EDA" w:rsidP="00902B41">
                            <w:pPr>
                              <w:spacing w:line="276" w:lineRule="auto"/>
                              <w:jc w:val="both"/>
                              <w:rPr>
                                <w:rFonts w:cs="Times New Roman"/>
                                <w:sz w:val="28"/>
                                <w:szCs w:val="28"/>
                                <w:lang w:bidi="fa-IR"/>
                              </w:rPr>
                            </w:pPr>
                            <w:r w:rsidRPr="005334B2">
                              <w:rPr>
                                <w:rFonts w:cs="Times New Roman"/>
                                <w:sz w:val="28"/>
                                <w:szCs w:val="28"/>
                                <w:rtl/>
                                <w:lang w:bidi="fa-IR"/>
                              </w:rPr>
                              <w:t>پیوست:...........</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52" o:spid="_x0000_s1026" type="#_x0000_t202" style="position:absolute;left:0;text-align:left;margin-left:-11.7pt;margin-top:-18.15pt;width:109.2pt;height:60.8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" stroked="f">
                <v:textbox>
                  <w:txbxContent>
                    <w:p w:rsidR="00727EDA" w:rsidRPr="005334B2" w:rsidRDefault="00727EDA" w:rsidP="00902B41">
                      <w:pPr>
                        <w:spacing w:line="276" w:lineRule="auto"/>
                        <w:jc w:val="both"/>
                        <w:rPr>
                          <w:rFonts w:cs="Times New Roman"/>
                          <w:sz w:val="24"/>
                          <w:rtl/>
                          <w:lang w:bidi="fa-IR"/>
                        </w:rPr>
                      </w:pPr>
                      <w:r w:rsidRPr="005334B2">
                        <w:rPr>
                          <w:rFonts w:cs="Times New Roman"/>
                          <w:sz w:val="28"/>
                          <w:szCs w:val="28"/>
                          <w:rtl/>
                          <w:lang w:bidi="fa-IR"/>
                        </w:rPr>
                        <w:t>تاریخ</w:t>
                      </w:r>
                      <w:r w:rsidRPr="005334B2">
                        <w:rPr>
                          <w:rFonts w:cs="Times New Roman"/>
                          <w:sz w:val="24"/>
                          <w:rtl/>
                          <w:lang w:bidi="fa-IR"/>
                        </w:rPr>
                        <w:t>:..............</w:t>
                      </w:r>
                    </w:p>
                    <w:p w:rsidR="00727EDA" w:rsidRPr="005334B2" w:rsidRDefault="00727EDA" w:rsidP="00902B41">
                      <w:pPr>
                        <w:spacing w:line="276" w:lineRule="auto"/>
                        <w:jc w:val="both"/>
                        <w:rPr>
                          <w:rFonts w:cs="Times New Roman"/>
                          <w:sz w:val="28"/>
                          <w:szCs w:val="28"/>
                          <w:rtl/>
                          <w:lang w:bidi="fa-IR"/>
                        </w:rPr>
                      </w:pPr>
                      <w:r w:rsidRPr="005334B2">
                        <w:rPr>
                          <w:rFonts w:cs="Times New Roman"/>
                          <w:sz w:val="28"/>
                          <w:szCs w:val="28"/>
                          <w:rtl/>
                          <w:lang w:bidi="fa-IR"/>
                        </w:rPr>
                        <w:t>شماره:.............</w:t>
                      </w:r>
                    </w:p>
                    <w:p w:rsidR="00727EDA" w:rsidRPr="005334B2" w:rsidRDefault="00727EDA" w:rsidP="00902B41">
                      <w:pPr>
                        <w:spacing w:line="276" w:lineRule="auto"/>
                        <w:jc w:val="both"/>
                        <w:rPr>
                          <w:rFonts w:cs="Times New Roman"/>
                          <w:sz w:val="28"/>
                          <w:szCs w:val="28"/>
                          <w:lang w:bidi="fa-IR"/>
                        </w:rPr>
                      </w:pPr>
                      <w:r w:rsidRPr="005334B2">
                        <w:rPr>
                          <w:rFonts w:cs="Times New Roman"/>
                          <w:sz w:val="28"/>
                          <w:szCs w:val="28"/>
                          <w:rtl/>
                          <w:lang w:bidi="fa-IR"/>
                        </w:rPr>
                        <w:t>پیوست:...........</w:t>
                      </w:r>
                    </w:p>
                  </w:txbxContent>
                </v:textbox>
              </v:shape>
            </w:pict>
          </mc:Fallback>
        </mc:AlternateContent>
      </w:r>
      <w:r w:rsidR="0027598A">
        <w:rPr>
          <w:rFonts w:cs="B Lotus"/>
          <w:b/>
          <w:bCs/>
          <w:noProof/>
          <w:sz w:val="42"/>
          <w:szCs w:val="44"/>
          <w:rtl/>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677" type="#_x0000_t75" style="position:absolute;left:0;text-align:left;margin-left:186.35pt;margin-top:-36.6pt;width:69.6pt;height:95.75pt;z-index:251655168;visibility:visible;mso-wrap-edited:f;mso-position-horizontal-relative:text;mso-position-vertical-relative:text" filled="t" stroked="t" strokecolor="white" strokeweight="1pt">
            <v:imagedata r:id="rId9" o:title="" gain="19661f" blacklevel="-2620f" grayscale="t" bilevel="t"/>
            <w10:wrap type="topAndBottom"/>
          </v:shape>
          <o:OLEObject Type="Embed" ProgID="Word.Picture.8" ShapeID="_x0000_s1677" DrawAspect="Content" ObjectID="_1796810712" r:id="rId10"/>
        </w:object>
      </w:r>
      <w:r w:rsidR="00902B41" w:rsidRPr="006D40BC">
        <w:rPr>
          <w:rFonts w:cs="Times New Roman"/>
          <w:b/>
          <w:bCs/>
          <w:sz w:val="28"/>
          <w:szCs w:val="28"/>
          <w:rtl/>
          <w:lang w:bidi="fa-IR"/>
        </w:rPr>
        <w:t>تعهدنامه اصالت رساله پایان نامه</w:t>
      </w:r>
    </w:p>
    <w:p w:rsidR="00902B41" w:rsidRPr="006D40BC" w:rsidRDefault="00902B41" w:rsidP="00902B41">
      <w:pPr>
        <w:spacing w:line="276" w:lineRule="auto"/>
        <w:jc w:val="center"/>
        <w:rPr>
          <w:sz w:val="28"/>
          <w:szCs w:val="28"/>
          <w:rtl/>
          <w:lang w:bidi="fa-IR"/>
        </w:rPr>
      </w:pPr>
    </w:p>
    <w:p w:rsidR="00902B41" w:rsidRPr="009B1364" w:rsidRDefault="00902B41" w:rsidP="00794A15">
      <w:pPr>
        <w:spacing w:line="312" w:lineRule="auto"/>
        <w:jc w:val="both"/>
        <w:rPr>
          <w:rFonts w:cs="Times New Roman"/>
          <w:sz w:val="28"/>
          <w:szCs w:val="28"/>
          <w:rtl/>
          <w:lang w:bidi="fa-IR"/>
        </w:rPr>
      </w:pPr>
      <w:r w:rsidRPr="009B1364">
        <w:rPr>
          <w:rFonts w:cs="Times New Roman"/>
          <w:sz w:val="28"/>
          <w:szCs w:val="28"/>
          <w:rtl/>
          <w:lang w:bidi="fa-IR"/>
        </w:rPr>
        <w:t xml:space="preserve">اینجانب دانشجوی مقطع کارشناسی ارشد ناپیوسته/دکترای حرفه ای/ دکترای تخصصی در رشته </w:t>
      </w:r>
      <w:r w:rsidR="007F1A85" w:rsidRPr="007F1A85">
        <w:rPr>
          <w:rFonts w:cs="Times New Roman" w:hint="cs"/>
          <w:b/>
          <w:bCs/>
          <w:sz w:val="28"/>
          <w:szCs w:val="28"/>
          <w:rtl/>
          <w:lang w:bidi="fa-IR"/>
        </w:rPr>
        <w:t>حسابداری</w:t>
      </w:r>
      <w:r w:rsidR="007F1A85" w:rsidRPr="007F1A85">
        <w:rPr>
          <w:rFonts w:cs="Times New Roman"/>
          <w:b/>
          <w:bCs/>
          <w:sz w:val="28"/>
          <w:szCs w:val="28"/>
          <w:rtl/>
          <w:lang w:bidi="fa-IR"/>
        </w:rPr>
        <w:t xml:space="preserve"> </w:t>
      </w:r>
      <w:r w:rsidRPr="009B1364">
        <w:rPr>
          <w:rFonts w:cs="Times New Roman"/>
          <w:sz w:val="28"/>
          <w:szCs w:val="28"/>
          <w:rtl/>
          <w:lang w:bidi="fa-IR"/>
        </w:rPr>
        <w:t>با شماره دانشجویی</w:t>
      </w:r>
      <w:r w:rsidR="00DC2479">
        <w:rPr>
          <w:rFonts w:cs="Times New Roman" w:hint="cs"/>
          <w:sz w:val="28"/>
          <w:szCs w:val="28"/>
          <w:rtl/>
          <w:lang w:bidi="fa-IR"/>
        </w:rPr>
        <w:t xml:space="preserve"> </w:t>
      </w:r>
      <w:r w:rsidRPr="009B1364">
        <w:rPr>
          <w:rFonts w:cs="Times New Roman"/>
          <w:sz w:val="28"/>
          <w:szCs w:val="28"/>
          <w:rtl/>
          <w:lang w:bidi="fa-IR"/>
        </w:rPr>
        <w:t xml:space="preserve">که </w:t>
      </w:r>
      <w:bookmarkStart w:id="0" w:name="_GoBack"/>
      <w:bookmarkEnd w:id="0"/>
      <w:r w:rsidRPr="009B1364">
        <w:rPr>
          <w:rFonts w:cs="Times New Roman"/>
          <w:sz w:val="28"/>
          <w:szCs w:val="28"/>
          <w:rtl/>
          <w:lang w:bidi="fa-IR"/>
        </w:rPr>
        <w:t>از پایان نامه/ رساله خود تحت عنوان</w:t>
      </w:r>
      <w:r w:rsidR="00DC2479">
        <w:rPr>
          <w:rFonts w:cs="Times New Roman"/>
          <w:sz w:val="28"/>
          <w:szCs w:val="28"/>
          <w:lang w:bidi="fa-IR"/>
        </w:rPr>
        <w:t xml:space="preserve"> </w:t>
      </w:r>
      <w:bookmarkStart w:id="1" w:name="OLE_LINK11"/>
      <w:bookmarkStart w:id="2" w:name="OLE_LINK12"/>
      <w:r w:rsidR="00DC51A1" w:rsidRPr="00DC51A1">
        <w:rPr>
          <w:rFonts w:cs="Times New Roman" w:hint="cs"/>
          <w:sz w:val="28"/>
          <w:szCs w:val="28"/>
          <w:rtl/>
          <w:lang w:bidi="fa-IR"/>
        </w:rPr>
        <w:t xml:space="preserve">بررسی قابلیت </w:t>
      </w:r>
      <w:bookmarkStart w:id="3" w:name="OLE_LINK6"/>
      <w:bookmarkStart w:id="4" w:name="OLE_LINK3"/>
      <w:r w:rsidR="00DC51A1" w:rsidRPr="00DC51A1">
        <w:rPr>
          <w:rFonts w:cs="Times New Roman" w:hint="cs"/>
          <w:sz w:val="28"/>
          <w:szCs w:val="28"/>
          <w:rtl/>
          <w:lang w:bidi="fa-IR"/>
        </w:rPr>
        <w:t>اعتماد و مربوط بودن ارزش های گزارش شده سرقفلی و دارایی های نامشهود در شرکتهای پذیرفته شده در بورس تهران</w:t>
      </w:r>
      <w:bookmarkEnd w:id="1"/>
      <w:bookmarkEnd w:id="2"/>
      <w:bookmarkEnd w:id="3"/>
      <w:bookmarkEnd w:id="4"/>
      <w:r w:rsidR="00DC51A1">
        <w:rPr>
          <w:rFonts w:cs="Times New Roman" w:hint="cs"/>
          <w:sz w:val="28"/>
          <w:szCs w:val="28"/>
          <w:rtl/>
          <w:lang w:bidi="fa-IR"/>
        </w:rPr>
        <w:t xml:space="preserve"> </w:t>
      </w:r>
      <w:r w:rsidRPr="009B1364">
        <w:rPr>
          <w:rFonts w:cs="Times New Roman"/>
          <w:sz w:val="28"/>
          <w:szCs w:val="28"/>
          <w:rtl/>
          <w:lang w:bidi="fa-IR"/>
        </w:rPr>
        <w:t xml:space="preserve">با کسب نمره </w:t>
      </w:r>
      <w:r w:rsidR="00046A03">
        <w:rPr>
          <w:rFonts w:cs="Times New Roman" w:hint="cs"/>
          <w:b/>
          <w:bCs/>
          <w:sz w:val="28"/>
          <w:szCs w:val="28"/>
          <w:rtl/>
          <w:lang w:bidi="fa-IR"/>
        </w:rPr>
        <w:t>17.75</w:t>
      </w:r>
      <w:r w:rsidRPr="009B1364">
        <w:rPr>
          <w:rFonts w:cs="Times New Roman"/>
          <w:sz w:val="28"/>
          <w:szCs w:val="28"/>
          <w:rtl/>
          <w:lang w:bidi="fa-IR"/>
        </w:rPr>
        <w:t xml:space="preserve"> و </w:t>
      </w:r>
      <w:r w:rsidRPr="00A759F5">
        <w:rPr>
          <w:rFonts w:cs="Times New Roman"/>
          <w:b/>
          <w:bCs/>
          <w:sz w:val="28"/>
          <w:szCs w:val="28"/>
          <w:rtl/>
          <w:lang w:bidi="fa-IR"/>
        </w:rPr>
        <w:t xml:space="preserve">درجه </w:t>
      </w:r>
      <w:r w:rsidR="00046A03">
        <w:rPr>
          <w:rFonts w:cs="Times New Roman" w:hint="cs"/>
          <w:b/>
          <w:bCs/>
          <w:sz w:val="28"/>
          <w:szCs w:val="28"/>
          <w:rtl/>
          <w:lang w:bidi="fa-IR"/>
        </w:rPr>
        <w:t xml:space="preserve">بسیار خوب </w:t>
      </w:r>
      <w:r w:rsidRPr="009B1364">
        <w:rPr>
          <w:rFonts w:cs="Times New Roman"/>
          <w:sz w:val="28"/>
          <w:szCs w:val="28"/>
          <w:rtl/>
          <w:lang w:bidi="fa-IR"/>
        </w:rPr>
        <w:t>دفاع نموده ام بدینوسیله متعهد می شوم:</w:t>
      </w:r>
    </w:p>
    <w:p w:rsidR="00902B41" w:rsidRPr="009B1364" w:rsidRDefault="00902B41" w:rsidP="00DC2479">
      <w:pPr>
        <w:spacing w:line="312" w:lineRule="auto"/>
        <w:jc w:val="both"/>
        <w:rPr>
          <w:rFonts w:cs="Times New Roman"/>
          <w:sz w:val="28"/>
          <w:szCs w:val="28"/>
          <w:rtl/>
          <w:lang w:bidi="fa-IR"/>
        </w:rPr>
      </w:pPr>
      <w:r w:rsidRPr="009B1364">
        <w:rPr>
          <w:rFonts w:cs="Times New Roman"/>
          <w:sz w:val="28"/>
          <w:szCs w:val="28"/>
          <w:rtl/>
          <w:lang w:bidi="fa-IR"/>
        </w:rPr>
        <w:t>1-این پایان نامه/ رساله حاصل تحقیق پژوهش انجام شده توسط اینجانب بوده و در مواردی که از دستاوردهای علمی و پژوهشی دیگران</w:t>
      </w:r>
      <w:r w:rsidR="005129E6">
        <w:rPr>
          <w:rFonts w:cs="Times New Roman"/>
          <w:sz w:val="28"/>
          <w:szCs w:val="28"/>
          <w:lang w:bidi="fa-IR"/>
        </w:rPr>
        <w:t xml:space="preserve"> </w:t>
      </w:r>
      <w:r w:rsidRPr="009B1364">
        <w:rPr>
          <w:rFonts w:cs="Times New Roman"/>
          <w:sz w:val="28"/>
          <w:szCs w:val="28"/>
          <w:rtl/>
          <w:lang w:bidi="fa-IR"/>
        </w:rPr>
        <w:t>(اعم از پایان نامه، کتاب، مقاله و ...) استفاده نموده ام، مطابق ضوابط ورودیه موجود، نام منبع مورد استفاده و سایر مشخصات آن را در فهرست مربوطه ذکر و درج کرده ام.</w:t>
      </w:r>
    </w:p>
    <w:p w:rsidR="00902B41" w:rsidRPr="009B1364" w:rsidRDefault="00902B41" w:rsidP="00DC2479">
      <w:pPr>
        <w:spacing w:line="312" w:lineRule="auto"/>
        <w:jc w:val="both"/>
        <w:rPr>
          <w:rFonts w:cs="Times New Roman"/>
          <w:sz w:val="28"/>
          <w:szCs w:val="28"/>
          <w:rtl/>
          <w:lang w:bidi="fa-IR"/>
        </w:rPr>
      </w:pPr>
      <w:r w:rsidRPr="009B1364">
        <w:rPr>
          <w:rFonts w:cs="Times New Roman"/>
          <w:sz w:val="28"/>
          <w:szCs w:val="28"/>
          <w:rtl/>
          <w:lang w:bidi="fa-IR"/>
        </w:rPr>
        <w:t>2- این پایان نامه/ رساله قبلاً برای دریافت هیچ مدرک تحصیلی(هم سطح، پایین تر یا بالاتر) در سایر دانشگاه ها و مؤسسات آموزش عالی ارائه نشده است.</w:t>
      </w:r>
    </w:p>
    <w:p w:rsidR="00902B41" w:rsidRPr="009B1364" w:rsidRDefault="00902B41" w:rsidP="009F65F4">
      <w:pPr>
        <w:spacing w:line="312" w:lineRule="auto"/>
        <w:jc w:val="both"/>
        <w:rPr>
          <w:rFonts w:cs="Times New Roman"/>
          <w:sz w:val="28"/>
          <w:szCs w:val="28"/>
          <w:rtl/>
          <w:lang w:bidi="fa-IR"/>
        </w:rPr>
      </w:pPr>
      <w:r w:rsidRPr="009B1364">
        <w:rPr>
          <w:rFonts w:cs="Times New Roman"/>
          <w:sz w:val="28"/>
          <w:szCs w:val="28"/>
          <w:rtl/>
          <w:lang w:bidi="fa-IR"/>
        </w:rPr>
        <w:t>3- چنانچه بعد از فراغت از تحصیل، قصد استفاده و هر گونه بهره برد</w:t>
      </w:r>
      <w:r w:rsidR="009F65F4">
        <w:rPr>
          <w:rFonts w:cs="Times New Roman" w:hint="cs"/>
          <w:sz w:val="28"/>
          <w:szCs w:val="28"/>
          <w:rtl/>
          <w:lang w:bidi="fa-IR"/>
        </w:rPr>
        <w:t>ار</w:t>
      </w:r>
      <w:r w:rsidRPr="009B1364">
        <w:rPr>
          <w:rFonts w:cs="Times New Roman"/>
          <w:sz w:val="28"/>
          <w:szCs w:val="28"/>
          <w:rtl/>
          <w:lang w:bidi="fa-IR"/>
        </w:rPr>
        <w:t>ی اعم از چاپ کتاب، ثبت اختراع و ... از این پایان نامه داشته باشم، از حوزه معاونت پژوهشی واحد مجوزهای مربوطه را اخذ نمایم.</w:t>
      </w:r>
    </w:p>
    <w:p w:rsidR="00902B41" w:rsidRPr="009B1364" w:rsidRDefault="00902B41" w:rsidP="00DC2479">
      <w:pPr>
        <w:spacing w:line="312" w:lineRule="auto"/>
        <w:jc w:val="both"/>
        <w:rPr>
          <w:rFonts w:cs="Times New Roman"/>
          <w:sz w:val="28"/>
          <w:szCs w:val="28"/>
          <w:rtl/>
          <w:lang w:bidi="fa-IR"/>
        </w:rPr>
      </w:pPr>
      <w:r w:rsidRPr="009B1364">
        <w:rPr>
          <w:rFonts w:cs="Times New Roman"/>
          <w:sz w:val="28"/>
          <w:szCs w:val="28"/>
          <w:rtl/>
          <w:lang w:bidi="fa-IR"/>
        </w:rPr>
        <w:t>4- چنانچه در هر مقطع زمانی خلاف موارد فوق ثابت شود، عواقب ناشی از آن را می پذیرم و واحد دانشگاهی مجاز است با اینجانب مطابق ضوابط و مقررات رفتار نموده و در صورت ابطال مدرک تحصیلی ام هیچگونه ادعایی نخواهم داشت.</w:t>
      </w:r>
    </w:p>
    <w:p w:rsidR="00902B41" w:rsidRDefault="00902B41" w:rsidP="00902B41">
      <w:pPr>
        <w:spacing w:line="312" w:lineRule="auto"/>
        <w:jc w:val="right"/>
        <w:rPr>
          <w:rFonts w:cs="Times New Roman"/>
          <w:b/>
          <w:bCs/>
          <w:sz w:val="28"/>
          <w:szCs w:val="28"/>
          <w:rtl/>
          <w:lang w:bidi="fa-IR"/>
        </w:rPr>
      </w:pPr>
    </w:p>
    <w:p w:rsidR="00902B41" w:rsidRPr="009B1364" w:rsidRDefault="00902B41" w:rsidP="00902B41">
      <w:pPr>
        <w:spacing w:line="312" w:lineRule="auto"/>
        <w:jc w:val="right"/>
        <w:rPr>
          <w:rFonts w:cs="Times New Roman"/>
          <w:b/>
          <w:bCs/>
          <w:sz w:val="28"/>
          <w:szCs w:val="28"/>
          <w:rtl/>
          <w:lang w:bidi="fa-IR"/>
        </w:rPr>
      </w:pPr>
      <w:r w:rsidRPr="009B1364">
        <w:rPr>
          <w:rFonts w:cs="Times New Roman"/>
          <w:b/>
          <w:bCs/>
          <w:sz w:val="28"/>
          <w:szCs w:val="28"/>
          <w:rtl/>
          <w:lang w:bidi="fa-IR"/>
        </w:rPr>
        <w:t>نام و نام خانوادگی دانشجو</w:t>
      </w:r>
    </w:p>
    <w:p w:rsidR="00902B41" w:rsidRPr="009B1364" w:rsidRDefault="00902B41" w:rsidP="00902B41">
      <w:pPr>
        <w:spacing w:line="312" w:lineRule="auto"/>
        <w:jc w:val="right"/>
        <w:rPr>
          <w:rFonts w:cs="Times New Roman"/>
          <w:b/>
          <w:bCs/>
          <w:sz w:val="28"/>
          <w:szCs w:val="28"/>
          <w:rtl/>
          <w:lang w:bidi="fa-IR"/>
        </w:rPr>
      </w:pPr>
      <w:r w:rsidRPr="009B1364">
        <w:rPr>
          <w:rFonts w:cs="Times New Roman"/>
          <w:b/>
          <w:bCs/>
          <w:sz w:val="28"/>
          <w:szCs w:val="28"/>
          <w:rtl/>
          <w:lang w:bidi="fa-IR"/>
        </w:rPr>
        <w:t>تاریخ، امضا، اثر انگشت:</w:t>
      </w:r>
    </w:p>
    <w:p w:rsidR="00902B41" w:rsidRDefault="00902B41" w:rsidP="00902B41">
      <w:pPr>
        <w:spacing w:line="312" w:lineRule="auto"/>
        <w:jc w:val="both"/>
        <w:rPr>
          <w:rFonts w:cs="Times New Roman"/>
          <w:sz w:val="28"/>
          <w:szCs w:val="28"/>
          <w:rtl/>
          <w:lang w:bidi="fa-IR"/>
        </w:rPr>
      </w:pPr>
    </w:p>
    <w:p w:rsidR="00902B41" w:rsidRPr="009B1364" w:rsidRDefault="00902B41" w:rsidP="00902B41">
      <w:pPr>
        <w:spacing w:line="312" w:lineRule="auto"/>
        <w:jc w:val="both"/>
        <w:rPr>
          <w:rFonts w:cs="Times New Roman"/>
          <w:sz w:val="28"/>
          <w:szCs w:val="28"/>
          <w:rtl/>
          <w:lang w:bidi="fa-IR"/>
        </w:rPr>
      </w:pPr>
      <w:r w:rsidRPr="009B1364">
        <w:rPr>
          <w:rFonts w:cs="Times New Roman"/>
          <w:sz w:val="28"/>
          <w:szCs w:val="28"/>
          <w:rtl/>
          <w:lang w:bidi="fa-IR"/>
        </w:rPr>
        <w:t>گواهی امضاء:</w:t>
      </w:r>
    </w:p>
    <w:p w:rsidR="00902B41" w:rsidRPr="009B1364" w:rsidRDefault="00902B41" w:rsidP="00902B41">
      <w:pPr>
        <w:spacing w:line="312" w:lineRule="auto"/>
        <w:jc w:val="both"/>
        <w:rPr>
          <w:rFonts w:cs="Times New Roman"/>
          <w:sz w:val="28"/>
          <w:szCs w:val="28"/>
          <w:rtl/>
          <w:lang w:bidi="fa-IR"/>
        </w:rPr>
      </w:pPr>
      <w:r w:rsidRPr="009B1364">
        <w:rPr>
          <w:rFonts w:cs="Times New Roman"/>
          <w:sz w:val="28"/>
          <w:szCs w:val="28"/>
          <w:rtl/>
          <w:lang w:bidi="fa-IR"/>
        </w:rPr>
        <w:t>دانشجوی فوق الذکر احراز هویت شد. فقط امضای ایشان گواهی می گردد.</w:t>
      </w:r>
    </w:p>
    <w:p w:rsidR="00902B41" w:rsidRPr="009B1364" w:rsidRDefault="00902B41" w:rsidP="00DC2479">
      <w:pPr>
        <w:tabs>
          <w:tab w:val="left" w:pos="7000"/>
          <w:tab w:val="right" w:pos="8640"/>
        </w:tabs>
        <w:spacing w:line="312" w:lineRule="auto"/>
        <w:jc w:val="right"/>
        <w:rPr>
          <w:rFonts w:cs="Times New Roman"/>
          <w:b/>
          <w:bCs/>
          <w:sz w:val="28"/>
          <w:szCs w:val="28"/>
          <w:rtl/>
          <w:lang w:bidi="fa-IR"/>
        </w:rPr>
      </w:pPr>
      <w:r w:rsidRPr="009B1364">
        <w:rPr>
          <w:rFonts w:cs="Times New Roman"/>
          <w:b/>
          <w:bCs/>
          <w:sz w:val="28"/>
          <w:szCs w:val="28"/>
          <w:rtl/>
          <w:lang w:bidi="fa-IR"/>
        </w:rPr>
        <w:t>فروزان کیوان فر</w:t>
      </w:r>
    </w:p>
    <w:p w:rsidR="00902B41" w:rsidRPr="009B1364" w:rsidRDefault="00DC2479" w:rsidP="00902B41">
      <w:pPr>
        <w:spacing w:line="312" w:lineRule="auto"/>
        <w:jc w:val="right"/>
        <w:rPr>
          <w:rFonts w:cs="Times New Roman"/>
          <w:sz w:val="28"/>
          <w:szCs w:val="28"/>
          <w:rtl/>
          <w:lang w:bidi="fa-IR"/>
        </w:rPr>
      </w:pPr>
      <w:r>
        <w:rPr>
          <w:rFonts w:cs="Times New Roman" w:hint="cs"/>
          <w:b/>
          <w:bCs/>
          <w:sz w:val="28"/>
          <w:szCs w:val="28"/>
          <w:rtl/>
          <w:lang w:bidi="fa-IR"/>
        </w:rPr>
        <w:t xml:space="preserve">   </w:t>
      </w:r>
      <w:r w:rsidR="00902B41" w:rsidRPr="009B1364">
        <w:rPr>
          <w:rFonts w:cs="Times New Roman"/>
          <w:b/>
          <w:bCs/>
          <w:sz w:val="28"/>
          <w:szCs w:val="28"/>
          <w:rtl/>
          <w:lang w:bidi="fa-IR"/>
        </w:rPr>
        <w:t>رئیس پژوهش دانشکده</w:t>
      </w:r>
    </w:p>
    <w:p w:rsidR="006A15D7" w:rsidRPr="0059428B" w:rsidRDefault="0027598A" w:rsidP="00DC2479">
      <w:pPr>
        <w:spacing w:line="720" w:lineRule="atLeast"/>
        <w:jc w:val="center"/>
        <w:rPr>
          <w:rFonts w:cs="Times New Roman"/>
          <w:b/>
          <w:bCs/>
          <w:color w:val="000000"/>
          <w:sz w:val="36"/>
          <w:szCs w:val="36"/>
        </w:rPr>
      </w:pPr>
      <w:r>
        <w:rPr>
          <w:rFonts w:cs="Times New Roman"/>
          <w:b/>
          <w:bCs/>
          <w:color w:val="000000"/>
          <w:sz w:val="28"/>
          <w:szCs w:val="28"/>
          <w:lang w:bidi="fa-IR"/>
        </w:rPr>
        <w:lastRenderedPageBreak/>
        <w:object w:dxaOrig="1440" w:dyaOrig="1440">
          <v:shape id="_x0000_s1502" type="#_x0000_t75" style="position:absolute;left:0;text-align:left;margin-left:194.65pt;margin-top:-36.6pt;width:69.6pt;height:95.75pt;z-index:251650048;visibility:visible;mso-wrap-edited:f" filled="t" stroked="t" strokecolor="white" strokeweight="1pt">
            <v:imagedata r:id="rId9" o:title="" gain="19661f" blacklevel="-2620f" grayscale="t" bilevel="t"/>
            <w10:wrap type="topAndBottom"/>
          </v:shape>
          <o:OLEObject Type="Embed" ProgID="Word.Picture.8" ShapeID="_x0000_s1502" DrawAspect="Content" ObjectID="_1796810713" r:id="rId11"/>
        </w:object>
      </w:r>
      <w:r w:rsidR="006A15D7" w:rsidRPr="0059428B">
        <w:rPr>
          <w:rFonts w:cs="Times New Roman"/>
          <w:b/>
          <w:bCs/>
          <w:color w:val="000000"/>
          <w:sz w:val="36"/>
          <w:szCs w:val="36"/>
          <w:rtl/>
        </w:rPr>
        <w:t>دانشگاه آزاد اسلامي</w:t>
      </w:r>
    </w:p>
    <w:p w:rsidR="00251A7C" w:rsidRPr="0059428B" w:rsidRDefault="00251A7C" w:rsidP="004A5AC2">
      <w:pPr>
        <w:tabs>
          <w:tab w:val="left" w:pos="3536"/>
          <w:tab w:val="center" w:pos="4153"/>
        </w:tabs>
        <w:spacing w:line="276" w:lineRule="auto"/>
        <w:jc w:val="center"/>
        <w:rPr>
          <w:rFonts w:cs="Times New Roman"/>
          <w:b/>
          <w:bCs/>
          <w:color w:val="000000"/>
          <w:sz w:val="28"/>
          <w:szCs w:val="28"/>
          <w:rtl/>
          <w:lang w:bidi="fa-IR"/>
        </w:rPr>
      </w:pPr>
      <w:r w:rsidRPr="0059428B">
        <w:rPr>
          <w:rFonts w:cs="Times New Roman"/>
          <w:b/>
          <w:bCs/>
          <w:color w:val="000000"/>
          <w:sz w:val="28"/>
          <w:szCs w:val="28"/>
          <w:rtl/>
          <w:lang w:bidi="fa-IR"/>
        </w:rPr>
        <w:t>واحد اراک</w:t>
      </w:r>
    </w:p>
    <w:p w:rsidR="005129E6" w:rsidRPr="0059428B" w:rsidRDefault="005129E6" w:rsidP="005129E6">
      <w:pPr>
        <w:tabs>
          <w:tab w:val="left" w:pos="3536"/>
          <w:tab w:val="center" w:pos="4153"/>
        </w:tabs>
        <w:spacing w:line="276" w:lineRule="auto"/>
        <w:jc w:val="center"/>
        <w:rPr>
          <w:rFonts w:cs="Times New Roman"/>
          <w:b/>
          <w:bCs/>
          <w:color w:val="000000"/>
          <w:sz w:val="32"/>
          <w:szCs w:val="32"/>
          <w:rtl/>
          <w:lang w:bidi="fa-IR"/>
        </w:rPr>
      </w:pPr>
      <w:r w:rsidRPr="0059428B">
        <w:rPr>
          <w:rFonts w:cs="Times New Roman"/>
          <w:b/>
          <w:bCs/>
          <w:color w:val="000000"/>
          <w:sz w:val="32"/>
          <w:szCs w:val="32"/>
          <w:rtl/>
          <w:lang w:bidi="fa-IR"/>
        </w:rPr>
        <w:t>دانشکده مدیریت</w:t>
      </w:r>
      <w:r>
        <w:rPr>
          <w:rFonts w:cs="Times New Roman" w:hint="cs"/>
          <w:b/>
          <w:bCs/>
          <w:color w:val="000000"/>
          <w:sz w:val="32"/>
          <w:szCs w:val="32"/>
          <w:rtl/>
          <w:lang w:bidi="fa-IR"/>
        </w:rPr>
        <w:t xml:space="preserve">، </w:t>
      </w:r>
      <w:r w:rsidRPr="0059428B">
        <w:rPr>
          <w:rFonts w:cs="Times New Roman"/>
          <w:b/>
          <w:bCs/>
          <w:color w:val="000000"/>
          <w:sz w:val="32"/>
          <w:szCs w:val="32"/>
          <w:rtl/>
          <w:lang w:bidi="fa-IR"/>
        </w:rPr>
        <w:t xml:space="preserve">گروه </w:t>
      </w:r>
      <w:r>
        <w:rPr>
          <w:rFonts w:cs="Times New Roman" w:hint="cs"/>
          <w:b/>
          <w:bCs/>
          <w:color w:val="000000"/>
          <w:sz w:val="32"/>
          <w:szCs w:val="32"/>
          <w:rtl/>
          <w:lang w:bidi="fa-IR"/>
        </w:rPr>
        <w:t>حسابداری</w:t>
      </w:r>
    </w:p>
    <w:p w:rsidR="005129E6" w:rsidRPr="0059428B" w:rsidRDefault="005129E6" w:rsidP="005129E6">
      <w:pPr>
        <w:tabs>
          <w:tab w:val="left" w:pos="3536"/>
          <w:tab w:val="center" w:pos="4153"/>
        </w:tabs>
        <w:spacing w:line="276" w:lineRule="auto"/>
        <w:jc w:val="center"/>
        <w:rPr>
          <w:rFonts w:cs="Times New Roman"/>
          <w:b/>
          <w:bCs/>
          <w:color w:val="000000"/>
          <w:sz w:val="32"/>
          <w:szCs w:val="32"/>
          <w:lang w:bidi="fa-IR"/>
        </w:rPr>
      </w:pPr>
      <w:r w:rsidRPr="0059428B">
        <w:rPr>
          <w:rFonts w:cs="Times New Roman"/>
          <w:b/>
          <w:bCs/>
          <w:color w:val="000000"/>
          <w:sz w:val="32"/>
          <w:szCs w:val="32"/>
          <w:rtl/>
          <w:lang w:bidi="fa-IR"/>
        </w:rPr>
        <w:t>پایان نامه برای دریافت درجه کارشناسی</w:t>
      </w:r>
      <w:r w:rsidRPr="0059428B">
        <w:rPr>
          <w:rFonts w:cs="Times New Roman"/>
          <w:b/>
          <w:bCs/>
          <w:color w:val="000000"/>
          <w:sz w:val="32"/>
          <w:szCs w:val="32"/>
          <w:lang w:bidi="fa-IR"/>
        </w:rPr>
        <w:t xml:space="preserve"> </w:t>
      </w:r>
      <w:r w:rsidRPr="0059428B">
        <w:rPr>
          <w:rFonts w:cs="Times New Roman"/>
          <w:b/>
          <w:bCs/>
          <w:color w:val="000000"/>
          <w:sz w:val="32"/>
          <w:szCs w:val="32"/>
          <w:rtl/>
          <w:lang w:bidi="fa-IR"/>
        </w:rPr>
        <w:t>ارشد</w:t>
      </w:r>
    </w:p>
    <w:p w:rsidR="004977E1" w:rsidRPr="0059428B" w:rsidRDefault="005129E6" w:rsidP="005129E6">
      <w:pPr>
        <w:tabs>
          <w:tab w:val="left" w:pos="3536"/>
          <w:tab w:val="center" w:pos="4153"/>
        </w:tabs>
        <w:spacing w:line="276" w:lineRule="auto"/>
        <w:jc w:val="center"/>
        <w:rPr>
          <w:rFonts w:cs="Times New Roman"/>
          <w:b/>
          <w:bCs/>
          <w:color w:val="000000"/>
          <w:sz w:val="32"/>
          <w:szCs w:val="32"/>
          <w:rtl/>
          <w:lang w:bidi="fa-IR"/>
        </w:rPr>
      </w:pPr>
      <w:r w:rsidRPr="0059428B">
        <w:rPr>
          <w:rFonts w:cs="Times New Roman"/>
          <w:b/>
          <w:bCs/>
          <w:color w:val="000000"/>
          <w:sz w:val="32"/>
          <w:szCs w:val="32"/>
          <w:rtl/>
          <w:lang w:bidi="fa-IR"/>
        </w:rPr>
        <w:t xml:space="preserve"> گرايش: </w:t>
      </w:r>
      <w:r>
        <w:rPr>
          <w:rFonts w:cs="Times New Roman" w:hint="cs"/>
          <w:b/>
          <w:bCs/>
          <w:color w:val="000000"/>
          <w:sz w:val="32"/>
          <w:szCs w:val="32"/>
          <w:rtl/>
          <w:lang w:bidi="fa-IR"/>
        </w:rPr>
        <w:t>حسابداری</w:t>
      </w:r>
    </w:p>
    <w:p w:rsidR="00251A7C" w:rsidRDefault="00251A7C" w:rsidP="00251A7C">
      <w:pPr>
        <w:jc w:val="center"/>
        <w:rPr>
          <w:rFonts w:cs="Times New Roman"/>
          <w:b/>
          <w:bCs/>
          <w:color w:val="000000"/>
          <w:sz w:val="36"/>
          <w:szCs w:val="36"/>
          <w:rtl/>
          <w:lang w:bidi="fa-IR"/>
        </w:rPr>
      </w:pPr>
    </w:p>
    <w:p w:rsidR="00251A7C" w:rsidRPr="00621FD3" w:rsidRDefault="00251A7C" w:rsidP="00251A7C">
      <w:pPr>
        <w:jc w:val="center"/>
        <w:rPr>
          <w:b/>
          <w:bCs/>
          <w:color w:val="000000"/>
          <w:sz w:val="58"/>
          <w:szCs w:val="58"/>
          <w:rtl/>
          <w:lang w:bidi="fa-IR"/>
        </w:rPr>
      </w:pPr>
      <w:r w:rsidRPr="00621FD3">
        <w:rPr>
          <w:rFonts w:cs="Times New Roman"/>
          <w:b/>
          <w:bCs/>
          <w:color w:val="000000"/>
          <w:sz w:val="36"/>
          <w:szCs w:val="36"/>
          <w:rtl/>
          <w:lang w:bidi="fa-IR"/>
        </w:rPr>
        <w:t>عنوان</w:t>
      </w:r>
      <w:r w:rsidRPr="00621FD3">
        <w:rPr>
          <w:b/>
          <w:bCs/>
          <w:color w:val="000000"/>
          <w:sz w:val="58"/>
          <w:szCs w:val="58"/>
          <w:rtl/>
          <w:lang w:bidi="fa-IR"/>
        </w:rPr>
        <w:t>:</w:t>
      </w:r>
    </w:p>
    <w:p w:rsidR="00DC51A1" w:rsidRPr="00DC51A1" w:rsidRDefault="00DC51A1" w:rsidP="00DC51A1">
      <w:pPr>
        <w:spacing w:line="276" w:lineRule="auto"/>
        <w:jc w:val="center"/>
        <w:rPr>
          <w:rFonts w:cs="Times New Roman"/>
          <w:b/>
          <w:bCs/>
          <w:sz w:val="54"/>
          <w:szCs w:val="54"/>
          <w:rtl/>
          <w:lang w:bidi="fa-IR"/>
        </w:rPr>
      </w:pPr>
      <w:r w:rsidRPr="00DC51A1">
        <w:rPr>
          <w:rFonts w:cs="Times New Roman" w:hint="cs"/>
          <w:b/>
          <w:bCs/>
          <w:sz w:val="54"/>
          <w:szCs w:val="54"/>
          <w:rtl/>
          <w:lang w:bidi="fa-IR"/>
        </w:rPr>
        <w:t>بررسی قابلیت اعتماد و مربوط بودن ارزش های گزارش شده سرقفلی و دارایی های نامشهود در شرکتهای پذیرفته شده در بورس تهران</w:t>
      </w:r>
    </w:p>
    <w:p w:rsidR="00251A7C" w:rsidRPr="00221C63" w:rsidRDefault="00251A7C" w:rsidP="00251A7C">
      <w:pPr>
        <w:jc w:val="center"/>
        <w:rPr>
          <w:b/>
          <w:bCs/>
          <w:color w:val="000000"/>
          <w:sz w:val="62"/>
          <w:szCs w:val="62"/>
          <w:lang w:bidi="fa-IR"/>
        </w:rPr>
      </w:pPr>
    </w:p>
    <w:p w:rsidR="00251A7C" w:rsidRPr="00CB5ABE" w:rsidRDefault="00251A7C" w:rsidP="000C30BC">
      <w:pPr>
        <w:spacing w:line="276" w:lineRule="auto"/>
        <w:jc w:val="center"/>
        <w:rPr>
          <w:b/>
          <w:bCs/>
          <w:color w:val="000000"/>
          <w:sz w:val="36"/>
          <w:szCs w:val="36"/>
        </w:rPr>
      </w:pPr>
      <w:r w:rsidRPr="00CB5ABE">
        <w:rPr>
          <w:rFonts w:cs="Times New Roman"/>
          <w:b/>
          <w:bCs/>
          <w:color w:val="000000"/>
          <w:sz w:val="36"/>
          <w:szCs w:val="36"/>
          <w:rtl/>
        </w:rPr>
        <w:t xml:space="preserve">استاد راهنما </w:t>
      </w:r>
      <w:r w:rsidRPr="00CB5ABE">
        <w:rPr>
          <w:b/>
          <w:bCs/>
          <w:color w:val="000000"/>
          <w:sz w:val="36"/>
          <w:szCs w:val="36"/>
          <w:rtl/>
        </w:rPr>
        <w:t xml:space="preserve">: </w:t>
      </w:r>
    </w:p>
    <w:p w:rsidR="00251A7C" w:rsidRDefault="00251A7C" w:rsidP="000C30BC">
      <w:pPr>
        <w:spacing w:line="276" w:lineRule="auto"/>
        <w:jc w:val="center"/>
        <w:rPr>
          <w:rFonts w:cs="Times New Roman"/>
          <w:b/>
          <w:bCs/>
          <w:color w:val="000000"/>
          <w:sz w:val="40"/>
          <w:szCs w:val="40"/>
          <w:rtl/>
        </w:rPr>
      </w:pPr>
    </w:p>
    <w:p w:rsidR="007E1EEF" w:rsidRPr="000E4D67" w:rsidRDefault="007E1EEF" w:rsidP="000C30BC">
      <w:pPr>
        <w:spacing w:line="276" w:lineRule="auto"/>
        <w:jc w:val="center"/>
        <w:rPr>
          <w:b/>
          <w:bCs/>
          <w:color w:val="000000"/>
          <w:sz w:val="22"/>
          <w:szCs w:val="22"/>
          <w:rtl/>
        </w:rPr>
      </w:pPr>
    </w:p>
    <w:p w:rsidR="00251A7C" w:rsidRPr="00CB5ABE" w:rsidRDefault="00251A7C" w:rsidP="000C30BC">
      <w:pPr>
        <w:spacing w:line="276" w:lineRule="auto"/>
        <w:jc w:val="center"/>
        <w:rPr>
          <w:b/>
          <w:bCs/>
          <w:color w:val="000000"/>
          <w:sz w:val="36"/>
          <w:szCs w:val="36"/>
        </w:rPr>
      </w:pPr>
      <w:r w:rsidRPr="00CB5ABE">
        <w:rPr>
          <w:rFonts w:cs="Times New Roman"/>
          <w:b/>
          <w:bCs/>
          <w:color w:val="000000"/>
          <w:sz w:val="36"/>
          <w:szCs w:val="36"/>
          <w:rtl/>
        </w:rPr>
        <w:t>استاد</w:t>
      </w:r>
      <w:r>
        <w:rPr>
          <w:b/>
          <w:bCs/>
          <w:color w:val="000000"/>
          <w:sz w:val="36"/>
          <w:szCs w:val="36"/>
          <w:lang w:bidi="fa-IR"/>
        </w:rPr>
        <w:t xml:space="preserve"> </w:t>
      </w:r>
      <w:r w:rsidRPr="00CB5ABE">
        <w:rPr>
          <w:rFonts w:cs="Times New Roman"/>
          <w:b/>
          <w:bCs/>
          <w:color w:val="000000"/>
          <w:sz w:val="36"/>
          <w:szCs w:val="36"/>
          <w:rtl/>
        </w:rPr>
        <w:t>مشاور</w:t>
      </w:r>
      <w:r w:rsidRPr="00CB5ABE">
        <w:rPr>
          <w:b/>
          <w:bCs/>
          <w:color w:val="000000"/>
          <w:sz w:val="36"/>
          <w:szCs w:val="36"/>
          <w:rtl/>
        </w:rPr>
        <w:t>:</w:t>
      </w:r>
    </w:p>
    <w:p w:rsidR="00251A7C" w:rsidRDefault="00251A7C" w:rsidP="000C30BC">
      <w:pPr>
        <w:spacing w:line="276" w:lineRule="auto"/>
        <w:jc w:val="center"/>
        <w:rPr>
          <w:rFonts w:cs="Times New Roman"/>
          <w:b/>
          <w:bCs/>
          <w:color w:val="000000"/>
          <w:sz w:val="40"/>
          <w:szCs w:val="40"/>
          <w:rtl/>
          <w:lang w:bidi="fa-IR"/>
        </w:rPr>
      </w:pPr>
    </w:p>
    <w:p w:rsidR="007E1EEF" w:rsidRPr="00900D69" w:rsidRDefault="007E1EEF" w:rsidP="000C30BC">
      <w:pPr>
        <w:spacing w:line="276" w:lineRule="auto"/>
        <w:jc w:val="center"/>
        <w:rPr>
          <w:b/>
          <w:bCs/>
          <w:color w:val="000000"/>
          <w:sz w:val="32"/>
          <w:szCs w:val="32"/>
          <w:rtl/>
        </w:rPr>
      </w:pPr>
    </w:p>
    <w:p w:rsidR="00251A7C" w:rsidRPr="00CB5ABE" w:rsidRDefault="00251A7C" w:rsidP="000C30BC">
      <w:pPr>
        <w:spacing w:line="276" w:lineRule="auto"/>
        <w:jc w:val="center"/>
        <w:rPr>
          <w:b/>
          <w:bCs/>
          <w:color w:val="000000"/>
          <w:sz w:val="36"/>
          <w:szCs w:val="36"/>
          <w:rtl/>
        </w:rPr>
      </w:pPr>
      <w:r w:rsidRPr="00CB5ABE">
        <w:rPr>
          <w:rFonts w:cs="Times New Roman"/>
          <w:b/>
          <w:bCs/>
          <w:color w:val="000000"/>
          <w:sz w:val="36"/>
          <w:szCs w:val="36"/>
          <w:rtl/>
        </w:rPr>
        <w:t>نگارش</w:t>
      </w:r>
      <w:r w:rsidRPr="00CB5ABE">
        <w:rPr>
          <w:b/>
          <w:bCs/>
          <w:color w:val="000000"/>
          <w:sz w:val="36"/>
          <w:szCs w:val="36"/>
          <w:rtl/>
        </w:rPr>
        <w:t>:</w:t>
      </w:r>
    </w:p>
    <w:p w:rsidR="007E1EEF" w:rsidRDefault="007E1EEF" w:rsidP="007E1EEF">
      <w:pPr>
        <w:spacing w:line="276" w:lineRule="auto"/>
        <w:jc w:val="center"/>
        <w:rPr>
          <w:rFonts w:cs="Times New Roman"/>
          <w:b/>
          <w:bCs/>
          <w:color w:val="000000"/>
          <w:sz w:val="40"/>
          <w:szCs w:val="40"/>
          <w:rtl/>
          <w:lang w:bidi="fa-IR"/>
        </w:rPr>
      </w:pPr>
    </w:p>
    <w:p w:rsidR="000C30BC" w:rsidRDefault="000C30BC" w:rsidP="00251A7C">
      <w:pPr>
        <w:spacing w:line="276" w:lineRule="auto"/>
        <w:jc w:val="center"/>
        <w:rPr>
          <w:rFonts w:cs="Times New Roman"/>
          <w:b/>
          <w:bCs/>
          <w:color w:val="000000"/>
          <w:sz w:val="40"/>
          <w:szCs w:val="40"/>
          <w:rtl/>
          <w:lang w:bidi="fa-IR"/>
        </w:rPr>
      </w:pPr>
    </w:p>
    <w:p w:rsidR="007E1EEF" w:rsidRDefault="007E1EEF" w:rsidP="00251A7C">
      <w:pPr>
        <w:spacing w:line="276" w:lineRule="auto"/>
        <w:jc w:val="center"/>
        <w:rPr>
          <w:b/>
          <w:bCs/>
          <w:color w:val="000000"/>
          <w:sz w:val="42"/>
          <w:szCs w:val="42"/>
        </w:rPr>
      </w:pPr>
    </w:p>
    <w:p w:rsidR="00251A7C" w:rsidRDefault="00251A7C" w:rsidP="009D3484">
      <w:pPr>
        <w:spacing w:line="276" w:lineRule="auto"/>
        <w:jc w:val="center"/>
        <w:rPr>
          <w:rFonts w:cs="Times New Roman"/>
          <w:b/>
          <w:bCs/>
          <w:color w:val="000000"/>
          <w:sz w:val="32"/>
          <w:szCs w:val="32"/>
          <w:rtl/>
        </w:rPr>
      </w:pPr>
    </w:p>
    <w:p w:rsidR="007F1A85" w:rsidRDefault="007F1A85" w:rsidP="00470AF2">
      <w:pPr>
        <w:spacing w:line="276" w:lineRule="auto"/>
        <w:jc w:val="center"/>
        <w:rPr>
          <w:rFonts w:cs="Times New Roman"/>
          <w:b/>
          <w:bCs/>
          <w:color w:val="000000"/>
          <w:sz w:val="32"/>
          <w:szCs w:val="32"/>
          <w:rtl/>
        </w:rPr>
      </w:pPr>
    </w:p>
    <w:p w:rsidR="007E1EEF" w:rsidRDefault="007E1EEF" w:rsidP="00470AF2">
      <w:pPr>
        <w:spacing w:line="276" w:lineRule="auto"/>
        <w:jc w:val="center"/>
        <w:rPr>
          <w:rFonts w:cs="Times New Roman"/>
          <w:b/>
          <w:bCs/>
          <w:color w:val="000000"/>
          <w:sz w:val="32"/>
          <w:szCs w:val="32"/>
        </w:rPr>
      </w:pPr>
    </w:p>
    <w:p w:rsidR="00BA7108" w:rsidRDefault="00BA7108" w:rsidP="00251A7C">
      <w:pPr>
        <w:spacing w:line="276" w:lineRule="auto"/>
        <w:jc w:val="center"/>
        <w:rPr>
          <w:rFonts w:cs="Times New Roman"/>
          <w:b/>
          <w:bCs/>
          <w:color w:val="000000"/>
          <w:sz w:val="32"/>
          <w:szCs w:val="32"/>
          <w:rtl/>
          <w:lang w:bidi="fa-IR"/>
        </w:rPr>
      </w:pPr>
    </w:p>
    <w:p w:rsidR="00251A7C" w:rsidRPr="004A5AC2" w:rsidRDefault="00251A7C" w:rsidP="00DC2479">
      <w:pPr>
        <w:bidi w:val="0"/>
        <w:jc w:val="center"/>
        <w:rPr>
          <w:sz w:val="26"/>
          <w:szCs w:val="26"/>
        </w:rPr>
      </w:pPr>
      <w:r w:rsidRPr="004A5AC2">
        <w:rPr>
          <w:sz w:val="26"/>
          <w:szCs w:val="26"/>
        </w:rPr>
        <w:t xml:space="preserve">Islamic Azad University </w:t>
      </w:r>
    </w:p>
    <w:p w:rsidR="00251A7C" w:rsidRPr="004A5AC2" w:rsidRDefault="00251A7C" w:rsidP="00BA7108">
      <w:pPr>
        <w:bidi w:val="0"/>
        <w:jc w:val="center"/>
        <w:rPr>
          <w:sz w:val="26"/>
          <w:szCs w:val="26"/>
        </w:rPr>
      </w:pPr>
      <w:r w:rsidRPr="004A5AC2">
        <w:rPr>
          <w:sz w:val="26"/>
          <w:szCs w:val="26"/>
        </w:rPr>
        <w:t>Arak Branch</w:t>
      </w:r>
    </w:p>
    <w:p w:rsidR="00251A7C" w:rsidRPr="004A5AC2" w:rsidRDefault="00251A7C" w:rsidP="00BA7108">
      <w:pPr>
        <w:bidi w:val="0"/>
        <w:jc w:val="center"/>
        <w:rPr>
          <w:sz w:val="44"/>
          <w:szCs w:val="44"/>
        </w:rPr>
      </w:pPr>
    </w:p>
    <w:p w:rsidR="005129E6" w:rsidRPr="005129E6" w:rsidRDefault="005129E6" w:rsidP="005129E6">
      <w:pPr>
        <w:bidi w:val="0"/>
        <w:jc w:val="center"/>
        <w:rPr>
          <w:sz w:val="40"/>
          <w:szCs w:val="40"/>
        </w:rPr>
      </w:pPr>
      <w:r w:rsidRPr="005129E6">
        <w:rPr>
          <w:sz w:val="40"/>
          <w:szCs w:val="40"/>
        </w:rPr>
        <w:t>Faculty of</w:t>
      </w:r>
      <w:r>
        <w:rPr>
          <w:sz w:val="40"/>
          <w:szCs w:val="40"/>
        </w:rPr>
        <w:t xml:space="preserve"> </w:t>
      </w:r>
      <w:r w:rsidRPr="005129E6">
        <w:rPr>
          <w:sz w:val="40"/>
          <w:szCs w:val="40"/>
        </w:rPr>
        <w:t xml:space="preserve"> Management-Department of Accounting</w:t>
      </w:r>
    </w:p>
    <w:p w:rsidR="00251A7C" w:rsidRPr="004A5AC2" w:rsidRDefault="006971FF" w:rsidP="006971FF">
      <w:pPr>
        <w:bidi w:val="0"/>
        <w:jc w:val="center"/>
        <w:rPr>
          <w:sz w:val="34"/>
          <w:szCs w:val="34"/>
        </w:rPr>
      </w:pPr>
      <w:r w:rsidRPr="006971FF">
        <w:rPr>
          <w:sz w:val="34"/>
          <w:szCs w:val="34"/>
          <w:rtl/>
        </w:rPr>
        <w:t xml:space="preserve">  </w:t>
      </w:r>
      <w:r w:rsidR="004977E1" w:rsidRPr="004A5AC2">
        <w:rPr>
          <w:sz w:val="34"/>
          <w:szCs w:val="34"/>
        </w:rPr>
        <w:t xml:space="preserve"> </w:t>
      </w:r>
      <w:r w:rsidR="00251A7C" w:rsidRPr="004A5AC2">
        <w:rPr>
          <w:sz w:val="34"/>
          <w:szCs w:val="34"/>
        </w:rPr>
        <w:t xml:space="preserve">((M.A)) </w:t>
      </w:r>
      <w:r w:rsidR="00BA7108" w:rsidRPr="004A5AC2">
        <w:rPr>
          <w:sz w:val="34"/>
          <w:szCs w:val="34"/>
        </w:rPr>
        <w:t>Thesis</w:t>
      </w:r>
    </w:p>
    <w:p w:rsidR="00251A7C" w:rsidRPr="004A5AC2" w:rsidRDefault="00251A7C" w:rsidP="00BA7108">
      <w:pPr>
        <w:bidi w:val="0"/>
        <w:spacing w:line="360" w:lineRule="auto"/>
        <w:jc w:val="center"/>
        <w:rPr>
          <w:sz w:val="32"/>
          <w:szCs w:val="32"/>
        </w:rPr>
      </w:pPr>
      <w:r w:rsidRPr="004A5AC2">
        <w:rPr>
          <w:sz w:val="32"/>
          <w:szCs w:val="32"/>
        </w:rPr>
        <w:t xml:space="preserve"> </w:t>
      </w:r>
    </w:p>
    <w:p w:rsidR="00251A7C" w:rsidRPr="004A5AC2" w:rsidRDefault="00251A7C" w:rsidP="00BA7108">
      <w:pPr>
        <w:bidi w:val="0"/>
        <w:spacing w:line="276" w:lineRule="auto"/>
        <w:jc w:val="center"/>
        <w:rPr>
          <w:sz w:val="36"/>
          <w:szCs w:val="36"/>
        </w:rPr>
      </w:pPr>
      <w:r w:rsidRPr="004A5AC2">
        <w:rPr>
          <w:sz w:val="36"/>
          <w:szCs w:val="36"/>
        </w:rPr>
        <w:t>Subject:</w:t>
      </w:r>
    </w:p>
    <w:p w:rsidR="007E1E79" w:rsidRPr="00AC0787" w:rsidRDefault="007E1E79" w:rsidP="009D6B3A">
      <w:pPr>
        <w:bidi w:val="0"/>
        <w:spacing w:line="276" w:lineRule="auto"/>
        <w:jc w:val="center"/>
        <w:rPr>
          <w:b/>
          <w:bCs/>
          <w:sz w:val="56"/>
          <w:szCs w:val="56"/>
        </w:rPr>
      </w:pPr>
      <w:r w:rsidRPr="00AC0787">
        <w:rPr>
          <w:b/>
          <w:bCs/>
          <w:sz w:val="56"/>
          <w:szCs w:val="56"/>
        </w:rPr>
        <w:t xml:space="preserve">The </w:t>
      </w:r>
      <w:r w:rsidR="009D6B3A">
        <w:rPr>
          <w:b/>
          <w:bCs/>
          <w:sz w:val="56"/>
          <w:szCs w:val="56"/>
        </w:rPr>
        <w:t>V</w:t>
      </w:r>
      <w:r w:rsidRPr="00AC0787">
        <w:rPr>
          <w:b/>
          <w:bCs/>
          <w:sz w:val="56"/>
          <w:szCs w:val="56"/>
        </w:rPr>
        <w:t xml:space="preserve">alue </w:t>
      </w:r>
      <w:r w:rsidR="009D6B3A">
        <w:rPr>
          <w:b/>
          <w:bCs/>
          <w:sz w:val="56"/>
          <w:szCs w:val="56"/>
        </w:rPr>
        <w:t>R</w:t>
      </w:r>
      <w:r w:rsidRPr="00AC0787">
        <w:rPr>
          <w:b/>
          <w:bCs/>
          <w:sz w:val="56"/>
          <w:szCs w:val="56"/>
        </w:rPr>
        <w:t xml:space="preserve">elevance and </w:t>
      </w:r>
      <w:r w:rsidR="009D6B3A">
        <w:rPr>
          <w:b/>
          <w:bCs/>
          <w:sz w:val="56"/>
          <w:szCs w:val="56"/>
        </w:rPr>
        <w:t>R</w:t>
      </w:r>
      <w:r w:rsidRPr="00AC0787">
        <w:rPr>
          <w:b/>
          <w:bCs/>
          <w:sz w:val="56"/>
          <w:szCs w:val="56"/>
        </w:rPr>
        <w:t xml:space="preserve">eliability of </w:t>
      </w:r>
      <w:r w:rsidR="009D6B3A">
        <w:rPr>
          <w:b/>
          <w:bCs/>
          <w:sz w:val="56"/>
          <w:szCs w:val="56"/>
        </w:rPr>
        <w:t>R</w:t>
      </w:r>
      <w:r w:rsidRPr="00AC0787">
        <w:rPr>
          <w:b/>
          <w:bCs/>
          <w:sz w:val="56"/>
          <w:szCs w:val="56"/>
        </w:rPr>
        <w:t xml:space="preserve">eported </w:t>
      </w:r>
      <w:r w:rsidR="009D6B3A">
        <w:rPr>
          <w:b/>
          <w:bCs/>
          <w:sz w:val="56"/>
          <w:szCs w:val="56"/>
        </w:rPr>
        <w:t>G</w:t>
      </w:r>
      <w:r w:rsidRPr="00AC0787">
        <w:rPr>
          <w:b/>
          <w:bCs/>
          <w:sz w:val="56"/>
          <w:szCs w:val="56"/>
        </w:rPr>
        <w:t xml:space="preserve">oodwill and </w:t>
      </w:r>
      <w:bookmarkStart w:id="5" w:name="OLE_LINK35"/>
      <w:bookmarkStart w:id="6" w:name="OLE_LINK34"/>
      <w:r w:rsidR="009D6B3A">
        <w:rPr>
          <w:b/>
          <w:bCs/>
          <w:sz w:val="56"/>
          <w:szCs w:val="56"/>
        </w:rPr>
        <w:t>I</w:t>
      </w:r>
      <w:r w:rsidRPr="00AC0787">
        <w:rPr>
          <w:b/>
          <w:bCs/>
          <w:sz w:val="56"/>
          <w:szCs w:val="56"/>
        </w:rPr>
        <w:t xml:space="preserve">ntangible </w:t>
      </w:r>
      <w:r w:rsidR="009D6B3A">
        <w:rPr>
          <w:b/>
          <w:bCs/>
          <w:sz w:val="56"/>
          <w:szCs w:val="56"/>
        </w:rPr>
        <w:t>A</w:t>
      </w:r>
      <w:r w:rsidRPr="00AC0787">
        <w:rPr>
          <w:b/>
          <w:bCs/>
          <w:sz w:val="56"/>
          <w:szCs w:val="56"/>
        </w:rPr>
        <w:t>ssets</w:t>
      </w:r>
      <w:bookmarkEnd w:id="5"/>
      <w:bookmarkEnd w:id="6"/>
      <w:r w:rsidRPr="00AC0787">
        <w:rPr>
          <w:b/>
          <w:bCs/>
          <w:sz w:val="56"/>
          <w:szCs w:val="56"/>
        </w:rPr>
        <w:t xml:space="preserve"> in Tehran </w:t>
      </w:r>
      <w:r w:rsidR="009D6B3A">
        <w:rPr>
          <w:b/>
          <w:bCs/>
          <w:sz w:val="56"/>
          <w:szCs w:val="56"/>
        </w:rPr>
        <w:t>E</w:t>
      </w:r>
      <w:r w:rsidRPr="00AC0787">
        <w:rPr>
          <w:b/>
          <w:bCs/>
          <w:sz w:val="56"/>
          <w:szCs w:val="56"/>
        </w:rPr>
        <w:t xml:space="preserve">xchange </w:t>
      </w:r>
      <w:r w:rsidR="009D6B3A">
        <w:rPr>
          <w:b/>
          <w:bCs/>
          <w:sz w:val="56"/>
          <w:szCs w:val="56"/>
        </w:rPr>
        <w:t>M</w:t>
      </w:r>
      <w:r w:rsidRPr="00AC0787">
        <w:rPr>
          <w:b/>
          <w:bCs/>
          <w:sz w:val="56"/>
          <w:szCs w:val="56"/>
        </w:rPr>
        <w:t xml:space="preserve">arket </w:t>
      </w:r>
    </w:p>
    <w:p w:rsidR="00251A7C" w:rsidRPr="004A5AC2" w:rsidRDefault="00251A7C" w:rsidP="00BA7108">
      <w:pPr>
        <w:bidi w:val="0"/>
        <w:spacing w:line="276" w:lineRule="auto"/>
        <w:jc w:val="center"/>
        <w:rPr>
          <w:sz w:val="48"/>
          <w:szCs w:val="48"/>
        </w:rPr>
      </w:pPr>
    </w:p>
    <w:p w:rsidR="00BA7108" w:rsidRPr="004A5AC2" w:rsidRDefault="00BA7108" w:rsidP="000C30BC">
      <w:pPr>
        <w:pStyle w:val="BodyTextIndent2"/>
        <w:spacing w:line="360" w:lineRule="auto"/>
        <w:ind w:hanging="1"/>
        <w:jc w:val="center"/>
        <w:rPr>
          <w:sz w:val="38"/>
          <w:szCs w:val="38"/>
        </w:rPr>
      </w:pPr>
      <w:r w:rsidRPr="004A5AC2">
        <w:rPr>
          <w:sz w:val="38"/>
          <w:szCs w:val="38"/>
        </w:rPr>
        <w:t>Thesis Advisor:</w:t>
      </w:r>
    </w:p>
    <w:p w:rsidR="00BA7108" w:rsidRDefault="00BA7108" w:rsidP="000C30BC">
      <w:pPr>
        <w:pStyle w:val="BodyTextIndent2"/>
        <w:spacing w:line="360" w:lineRule="auto"/>
        <w:ind w:hanging="1"/>
        <w:jc w:val="center"/>
        <w:rPr>
          <w:sz w:val="40"/>
          <w:szCs w:val="40"/>
        </w:rPr>
      </w:pPr>
    </w:p>
    <w:p w:rsidR="007E1EEF" w:rsidRPr="004A5AC2" w:rsidRDefault="007E1EEF" w:rsidP="000C30BC">
      <w:pPr>
        <w:pStyle w:val="BodyTextIndent2"/>
        <w:spacing w:line="360" w:lineRule="auto"/>
        <w:ind w:hanging="1"/>
        <w:jc w:val="center"/>
        <w:rPr>
          <w:sz w:val="28"/>
          <w:rtl/>
        </w:rPr>
      </w:pPr>
    </w:p>
    <w:p w:rsidR="00251A7C" w:rsidRPr="004A5AC2" w:rsidRDefault="00251A7C" w:rsidP="000C30BC">
      <w:pPr>
        <w:bidi w:val="0"/>
        <w:spacing w:line="360" w:lineRule="auto"/>
        <w:jc w:val="center"/>
        <w:rPr>
          <w:sz w:val="38"/>
          <w:szCs w:val="38"/>
        </w:rPr>
      </w:pPr>
      <w:r w:rsidRPr="004A5AC2">
        <w:rPr>
          <w:sz w:val="38"/>
          <w:szCs w:val="38"/>
        </w:rPr>
        <w:t>Consulted by:</w:t>
      </w:r>
    </w:p>
    <w:p w:rsidR="002949A8" w:rsidRDefault="002949A8" w:rsidP="000C30BC">
      <w:pPr>
        <w:pStyle w:val="BodyTextIndent2"/>
        <w:spacing w:line="360" w:lineRule="auto"/>
        <w:ind w:hanging="1"/>
        <w:jc w:val="center"/>
        <w:rPr>
          <w:rFonts w:cs="B Traffic"/>
          <w:sz w:val="40"/>
          <w:szCs w:val="40"/>
        </w:rPr>
      </w:pPr>
    </w:p>
    <w:p w:rsidR="007E1EEF" w:rsidRPr="002949A8" w:rsidRDefault="007E1EEF" w:rsidP="000C30BC">
      <w:pPr>
        <w:pStyle w:val="BodyTextIndent2"/>
        <w:spacing w:line="360" w:lineRule="auto"/>
        <w:ind w:hanging="1"/>
        <w:jc w:val="center"/>
        <w:rPr>
          <w:rFonts w:cs="B Traffic"/>
          <w:sz w:val="16"/>
          <w:szCs w:val="16"/>
          <w:rtl/>
        </w:rPr>
      </w:pPr>
    </w:p>
    <w:p w:rsidR="00251A7C" w:rsidRPr="004A5AC2" w:rsidRDefault="002949A8" w:rsidP="000C30BC">
      <w:pPr>
        <w:bidi w:val="0"/>
        <w:spacing w:line="360" w:lineRule="auto"/>
        <w:jc w:val="center"/>
        <w:rPr>
          <w:sz w:val="38"/>
          <w:szCs w:val="38"/>
        </w:rPr>
      </w:pPr>
      <w:r>
        <w:rPr>
          <w:sz w:val="38"/>
          <w:szCs w:val="38"/>
        </w:rPr>
        <w:t>B</w:t>
      </w:r>
      <w:r w:rsidR="00251A7C" w:rsidRPr="004A5AC2">
        <w:rPr>
          <w:sz w:val="38"/>
          <w:szCs w:val="38"/>
        </w:rPr>
        <w:t>y:</w:t>
      </w:r>
    </w:p>
    <w:p w:rsidR="007E1EEF" w:rsidRDefault="007E1EEF" w:rsidP="000C30BC">
      <w:pPr>
        <w:bidi w:val="0"/>
        <w:spacing w:line="360" w:lineRule="auto"/>
        <w:jc w:val="center"/>
        <w:rPr>
          <w:sz w:val="40"/>
          <w:szCs w:val="40"/>
        </w:rPr>
      </w:pPr>
    </w:p>
    <w:p w:rsidR="00856C4F" w:rsidRPr="0059428B" w:rsidRDefault="0027598A" w:rsidP="00856C4F">
      <w:pPr>
        <w:spacing w:line="720" w:lineRule="atLeast"/>
        <w:jc w:val="center"/>
        <w:rPr>
          <w:rFonts w:cs="Times New Roman"/>
          <w:b/>
          <w:bCs/>
          <w:color w:val="000000"/>
          <w:sz w:val="36"/>
          <w:szCs w:val="36"/>
        </w:rPr>
      </w:pPr>
      <w:r>
        <w:rPr>
          <w:rFonts w:cs="Times New Roman"/>
          <w:b/>
          <w:bCs/>
          <w:color w:val="000000"/>
          <w:sz w:val="28"/>
          <w:szCs w:val="28"/>
          <w:lang w:bidi="fa-IR"/>
        </w:rPr>
        <w:object w:dxaOrig="1440" w:dyaOrig="1440">
          <v:shape id="_x0000_s1680" type="#_x0000_t75" style="position:absolute;left:0;text-align:left;margin-left:195.35pt;margin-top:-40.95pt;width:69.6pt;height:95.75pt;z-index:251656192;visibility:visible;mso-wrap-edited:f" filled="t" stroked="t" strokecolor="white" strokeweight="1pt">
            <v:imagedata r:id="rId9" o:title="" gain="19661f" blacklevel="-2620f" grayscale="t" bilevel="t"/>
            <w10:wrap type="topAndBottom"/>
          </v:shape>
          <o:OLEObject Type="Embed" ProgID="Word.Picture.8" ShapeID="_x0000_s1680" DrawAspect="Content" ObjectID="_1796810714" r:id="rId12"/>
        </w:object>
      </w:r>
      <w:r w:rsidR="00856C4F" w:rsidRPr="0059428B">
        <w:rPr>
          <w:rFonts w:cs="Times New Roman"/>
          <w:b/>
          <w:bCs/>
          <w:color w:val="000000"/>
          <w:sz w:val="36"/>
          <w:szCs w:val="36"/>
          <w:rtl/>
        </w:rPr>
        <w:t>دانشگاه آزاد اسلامي</w:t>
      </w:r>
    </w:p>
    <w:p w:rsidR="00856C4F" w:rsidRPr="0059428B" w:rsidRDefault="00856C4F" w:rsidP="00856C4F">
      <w:pPr>
        <w:tabs>
          <w:tab w:val="left" w:pos="3536"/>
          <w:tab w:val="center" w:pos="4153"/>
        </w:tabs>
        <w:spacing w:line="276" w:lineRule="auto"/>
        <w:jc w:val="center"/>
        <w:rPr>
          <w:rFonts w:cs="Times New Roman"/>
          <w:b/>
          <w:bCs/>
          <w:color w:val="000000"/>
          <w:sz w:val="28"/>
          <w:szCs w:val="28"/>
          <w:rtl/>
          <w:lang w:bidi="fa-IR"/>
        </w:rPr>
      </w:pPr>
      <w:r w:rsidRPr="0059428B">
        <w:rPr>
          <w:rFonts w:cs="Times New Roman"/>
          <w:b/>
          <w:bCs/>
          <w:color w:val="000000"/>
          <w:sz w:val="28"/>
          <w:szCs w:val="28"/>
          <w:rtl/>
          <w:lang w:bidi="fa-IR"/>
        </w:rPr>
        <w:t>واحد اراک</w:t>
      </w:r>
    </w:p>
    <w:p w:rsidR="005129E6" w:rsidRPr="0059428B" w:rsidRDefault="005129E6" w:rsidP="005129E6">
      <w:pPr>
        <w:tabs>
          <w:tab w:val="left" w:pos="3536"/>
          <w:tab w:val="center" w:pos="4153"/>
        </w:tabs>
        <w:spacing w:line="276" w:lineRule="auto"/>
        <w:jc w:val="center"/>
        <w:rPr>
          <w:rFonts w:cs="Times New Roman"/>
          <w:b/>
          <w:bCs/>
          <w:color w:val="000000"/>
          <w:sz w:val="32"/>
          <w:szCs w:val="32"/>
          <w:rtl/>
          <w:lang w:bidi="fa-IR"/>
        </w:rPr>
      </w:pPr>
      <w:r w:rsidRPr="0059428B">
        <w:rPr>
          <w:rFonts w:cs="Times New Roman"/>
          <w:b/>
          <w:bCs/>
          <w:color w:val="000000"/>
          <w:sz w:val="32"/>
          <w:szCs w:val="32"/>
          <w:rtl/>
          <w:lang w:bidi="fa-IR"/>
        </w:rPr>
        <w:t>دانشکده مدیریت</w:t>
      </w:r>
      <w:r>
        <w:rPr>
          <w:rFonts w:cs="Times New Roman" w:hint="cs"/>
          <w:b/>
          <w:bCs/>
          <w:color w:val="000000"/>
          <w:sz w:val="32"/>
          <w:szCs w:val="32"/>
          <w:rtl/>
          <w:lang w:bidi="fa-IR"/>
        </w:rPr>
        <w:t xml:space="preserve">، </w:t>
      </w:r>
      <w:r w:rsidRPr="0059428B">
        <w:rPr>
          <w:rFonts w:cs="Times New Roman"/>
          <w:b/>
          <w:bCs/>
          <w:color w:val="000000"/>
          <w:sz w:val="32"/>
          <w:szCs w:val="32"/>
          <w:rtl/>
          <w:lang w:bidi="fa-IR"/>
        </w:rPr>
        <w:t xml:space="preserve">گروه </w:t>
      </w:r>
      <w:r>
        <w:rPr>
          <w:rFonts w:cs="Times New Roman" w:hint="cs"/>
          <w:b/>
          <w:bCs/>
          <w:color w:val="000000"/>
          <w:sz w:val="32"/>
          <w:szCs w:val="32"/>
          <w:rtl/>
          <w:lang w:bidi="fa-IR"/>
        </w:rPr>
        <w:t>حسابداری</w:t>
      </w:r>
    </w:p>
    <w:p w:rsidR="005129E6" w:rsidRPr="0059428B" w:rsidRDefault="005129E6" w:rsidP="005129E6">
      <w:pPr>
        <w:tabs>
          <w:tab w:val="left" w:pos="3536"/>
          <w:tab w:val="center" w:pos="4153"/>
        </w:tabs>
        <w:spacing w:line="276" w:lineRule="auto"/>
        <w:jc w:val="center"/>
        <w:rPr>
          <w:rFonts w:cs="Times New Roman"/>
          <w:b/>
          <w:bCs/>
          <w:color w:val="000000"/>
          <w:sz w:val="32"/>
          <w:szCs w:val="32"/>
          <w:lang w:bidi="fa-IR"/>
        </w:rPr>
      </w:pPr>
      <w:r w:rsidRPr="0059428B">
        <w:rPr>
          <w:rFonts w:cs="Times New Roman"/>
          <w:b/>
          <w:bCs/>
          <w:color w:val="000000"/>
          <w:sz w:val="32"/>
          <w:szCs w:val="32"/>
          <w:rtl/>
          <w:lang w:bidi="fa-IR"/>
        </w:rPr>
        <w:t>پایان نامه برای دریافت درجه کارشناسی</w:t>
      </w:r>
      <w:r w:rsidRPr="0059428B">
        <w:rPr>
          <w:rFonts w:cs="Times New Roman"/>
          <w:b/>
          <w:bCs/>
          <w:color w:val="000000"/>
          <w:sz w:val="32"/>
          <w:szCs w:val="32"/>
          <w:lang w:bidi="fa-IR"/>
        </w:rPr>
        <w:t xml:space="preserve"> </w:t>
      </w:r>
      <w:r w:rsidRPr="0059428B">
        <w:rPr>
          <w:rFonts w:cs="Times New Roman"/>
          <w:b/>
          <w:bCs/>
          <w:color w:val="000000"/>
          <w:sz w:val="32"/>
          <w:szCs w:val="32"/>
          <w:rtl/>
          <w:lang w:bidi="fa-IR"/>
        </w:rPr>
        <w:t>ارشد</w:t>
      </w:r>
    </w:p>
    <w:p w:rsidR="004977E1" w:rsidRPr="0059428B" w:rsidRDefault="005129E6" w:rsidP="005129E6">
      <w:pPr>
        <w:tabs>
          <w:tab w:val="left" w:pos="3536"/>
          <w:tab w:val="center" w:pos="4153"/>
        </w:tabs>
        <w:spacing w:line="276" w:lineRule="auto"/>
        <w:jc w:val="center"/>
        <w:rPr>
          <w:rFonts w:cs="Times New Roman"/>
          <w:b/>
          <w:bCs/>
          <w:color w:val="000000"/>
          <w:sz w:val="32"/>
          <w:szCs w:val="32"/>
          <w:rtl/>
          <w:lang w:bidi="fa-IR"/>
        </w:rPr>
      </w:pPr>
      <w:r w:rsidRPr="0059428B">
        <w:rPr>
          <w:rFonts w:cs="Times New Roman"/>
          <w:b/>
          <w:bCs/>
          <w:color w:val="000000"/>
          <w:sz w:val="32"/>
          <w:szCs w:val="32"/>
          <w:rtl/>
          <w:lang w:bidi="fa-IR"/>
        </w:rPr>
        <w:t xml:space="preserve"> گرايش: </w:t>
      </w:r>
      <w:r>
        <w:rPr>
          <w:rFonts w:cs="Times New Roman" w:hint="cs"/>
          <w:b/>
          <w:bCs/>
          <w:color w:val="000000"/>
          <w:sz w:val="32"/>
          <w:szCs w:val="32"/>
          <w:rtl/>
          <w:lang w:bidi="fa-IR"/>
        </w:rPr>
        <w:t>حسابداری</w:t>
      </w:r>
    </w:p>
    <w:p w:rsidR="00251A7C" w:rsidRPr="00D6797C" w:rsidRDefault="00251A7C" w:rsidP="00251A7C">
      <w:pPr>
        <w:spacing w:line="360" w:lineRule="auto"/>
        <w:jc w:val="center"/>
        <w:rPr>
          <w:bCs/>
          <w:sz w:val="28"/>
          <w:szCs w:val="28"/>
        </w:rPr>
      </w:pPr>
    </w:p>
    <w:p w:rsidR="00251A7C" w:rsidRPr="00621FD3" w:rsidRDefault="00251A7C" w:rsidP="00251A7C">
      <w:pPr>
        <w:spacing w:line="276" w:lineRule="auto"/>
        <w:jc w:val="center"/>
        <w:rPr>
          <w:b/>
          <w:bCs/>
          <w:color w:val="000000"/>
          <w:sz w:val="58"/>
          <w:szCs w:val="58"/>
          <w:rtl/>
          <w:lang w:bidi="fa-IR"/>
        </w:rPr>
      </w:pPr>
      <w:r w:rsidRPr="00621FD3">
        <w:rPr>
          <w:rFonts w:cs="Times New Roman"/>
          <w:b/>
          <w:bCs/>
          <w:color w:val="000000"/>
          <w:sz w:val="36"/>
          <w:szCs w:val="36"/>
          <w:rtl/>
          <w:lang w:bidi="fa-IR"/>
        </w:rPr>
        <w:t>عنوان</w:t>
      </w:r>
      <w:r w:rsidRPr="00621FD3">
        <w:rPr>
          <w:b/>
          <w:bCs/>
          <w:color w:val="000000"/>
          <w:sz w:val="58"/>
          <w:szCs w:val="58"/>
          <w:rtl/>
          <w:lang w:bidi="fa-IR"/>
        </w:rPr>
        <w:t>:</w:t>
      </w:r>
    </w:p>
    <w:p w:rsidR="00DC51A1" w:rsidRPr="00DC51A1" w:rsidRDefault="00DC51A1" w:rsidP="00AC0787">
      <w:pPr>
        <w:spacing w:line="276" w:lineRule="auto"/>
        <w:jc w:val="center"/>
        <w:rPr>
          <w:rFonts w:cs="Times New Roman"/>
          <w:b/>
          <w:bCs/>
          <w:sz w:val="54"/>
          <w:szCs w:val="54"/>
          <w:rtl/>
          <w:lang w:bidi="fa-IR"/>
        </w:rPr>
      </w:pPr>
      <w:r w:rsidRPr="00DC51A1">
        <w:rPr>
          <w:rFonts w:cs="Times New Roman" w:hint="cs"/>
          <w:b/>
          <w:bCs/>
          <w:sz w:val="54"/>
          <w:szCs w:val="54"/>
          <w:rtl/>
          <w:lang w:bidi="fa-IR"/>
        </w:rPr>
        <w:t>بررسی قابلیت اعتماد و مربوط بودن ارزش های گزارش شده سرقفلی و دارایی های نامشهود در شرکتهای پذیرفته شده در بورس تهران</w:t>
      </w:r>
    </w:p>
    <w:p w:rsidR="00251A7C" w:rsidRPr="001E61A4" w:rsidRDefault="00251A7C" w:rsidP="00251A7C">
      <w:pPr>
        <w:spacing w:line="360" w:lineRule="auto"/>
        <w:jc w:val="center"/>
        <w:rPr>
          <w:b/>
          <w:bCs/>
          <w:color w:val="000000"/>
          <w:sz w:val="32"/>
          <w:szCs w:val="32"/>
        </w:rPr>
      </w:pPr>
    </w:p>
    <w:p w:rsidR="00251A7C" w:rsidRPr="00900D69" w:rsidRDefault="00251A7C" w:rsidP="00251A7C">
      <w:pPr>
        <w:spacing w:line="276" w:lineRule="auto"/>
        <w:jc w:val="center"/>
        <w:rPr>
          <w:rFonts w:cs="Times New Roman"/>
          <w:b/>
          <w:bCs/>
          <w:color w:val="000000"/>
          <w:sz w:val="32"/>
          <w:szCs w:val="32"/>
        </w:rPr>
      </w:pPr>
      <w:r w:rsidRPr="00900D69">
        <w:rPr>
          <w:rFonts w:cs="Times New Roman"/>
          <w:b/>
          <w:bCs/>
          <w:color w:val="000000"/>
          <w:sz w:val="32"/>
          <w:szCs w:val="32"/>
          <w:rtl/>
        </w:rPr>
        <w:t>نگارش:</w:t>
      </w:r>
    </w:p>
    <w:p w:rsidR="007E1EEF" w:rsidRDefault="007E1EEF" w:rsidP="00DC51A1">
      <w:pPr>
        <w:spacing w:line="360" w:lineRule="auto"/>
        <w:jc w:val="center"/>
        <w:rPr>
          <w:rFonts w:cs="Times New Roman"/>
          <w:b/>
          <w:bCs/>
          <w:sz w:val="38"/>
          <w:szCs w:val="38"/>
          <w:rtl/>
          <w:lang w:bidi="fa-IR"/>
        </w:rPr>
      </w:pPr>
    </w:p>
    <w:p w:rsidR="003F7AA9" w:rsidRDefault="003F7AA9" w:rsidP="00251A7C">
      <w:pPr>
        <w:spacing w:line="360" w:lineRule="auto"/>
        <w:jc w:val="both"/>
        <w:rPr>
          <w:rFonts w:cs="Times New Roman"/>
          <w:b/>
          <w:bCs/>
          <w:color w:val="000000"/>
          <w:sz w:val="32"/>
          <w:szCs w:val="32"/>
          <w:rtl/>
        </w:rPr>
      </w:pPr>
    </w:p>
    <w:p w:rsidR="00D61C40" w:rsidRDefault="00D61C40" w:rsidP="00251A7C">
      <w:pPr>
        <w:spacing w:line="360" w:lineRule="auto"/>
        <w:jc w:val="both"/>
        <w:rPr>
          <w:rFonts w:cs="Times New Roman"/>
          <w:b/>
          <w:bCs/>
          <w:color w:val="000000"/>
          <w:sz w:val="32"/>
          <w:szCs w:val="32"/>
          <w:rtl/>
        </w:rPr>
      </w:pPr>
    </w:p>
    <w:p w:rsidR="00D61C40" w:rsidRDefault="00D61C40" w:rsidP="00251A7C">
      <w:pPr>
        <w:spacing w:line="360" w:lineRule="auto"/>
        <w:jc w:val="both"/>
        <w:rPr>
          <w:rFonts w:cs="Times New Roman"/>
          <w:b/>
          <w:bCs/>
          <w:color w:val="000000"/>
          <w:sz w:val="32"/>
          <w:szCs w:val="32"/>
          <w:rtl/>
        </w:rPr>
      </w:pPr>
    </w:p>
    <w:p w:rsidR="00D61C40" w:rsidRDefault="00D61C40" w:rsidP="00251A7C">
      <w:pPr>
        <w:spacing w:line="360" w:lineRule="auto"/>
        <w:jc w:val="both"/>
        <w:rPr>
          <w:rFonts w:cs="Times New Roman"/>
          <w:b/>
          <w:bCs/>
          <w:color w:val="000000"/>
          <w:sz w:val="32"/>
          <w:szCs w:val="32"/>
          <w:rtl/>
        </w:rPr>
      </w:pPr>
    </w:p>
    <w:p w:rsidR="00D61C40" w:rsidRDefault="00D61C40" w:rsidP="00251A7C">
      <w:pPr>
        <w:spacing w:line="360" w:lineRule="auto"/>
        <w:jc w:val="both"/>
        <w:rPr>
          <w:rFonts w:cs="Times New Roman"/>
          <w:b/>
          <w:bCs/>
          <w:color w:val="000000"/>
          <w:sz w:val="30"/>
          <w:szCs w:val="30"/>
          <w:lang w:bidi="fa-IR"/>
        </w:rPr>
      </w:pPr>
    </w:p>
    <w:p w:rsidR="00251A7C" w:rsidRPr="00900D69" w:rsidRDefault="00251A7C" w:rsidP="00251A7C">
      <w:pPr>
        <w:spacing w:line="360" w:lineRule="auto"/>
        <w:jc w:val="both"/>
        <w:rPr>
          <w:b/>
          <w:bCs/>
          <w:color w:val="000000"/>
          <w:sz w:val="30"/>
          <w:szCs w:val="30"/>
          <w:rtl/>
        </w:rPr>
      </w:pPr>
      <w:r w:rsidRPr="00900D69">
        <w:rPr>
          <w:rFonts w:cs="Times New Roman"/>
          <w:b/>
          <w:bCs/>
          <w:color w:val="000000"/>
          <w:sz w:val="30"/>
          <w:szCs w:val="30"/>
          <w:rtl/>
        </w:rPr>
        <w:lastRenderedPageBreak/>
        <w:t>هیأت داوران</w:t>
      </w:r>
      <w:r w:rsidRPr="00900D69">
        <w:rPr>
          <w:b/>
          <w:bCs/>
          <w:color w:val="000000"/>
          <w:sz w:val="30"/>
          <w:szCs w:val="30"/>
          <w:rtl/>
        </w:rPr>
        <w:t>:</w:t>
      </w:r>
    </w:p>
    <w:p w:rsidR="007E1EEF" w:rsidRPr="007E1EEF" w:rsidRDefault="00251A7C" w:rsidP="007E1EEF">
      <w:pPr>
        <w:numPr>
          <w:ilvl w:val="0"/>
          <w:numId w:val="1"/>
        </w:numPr>
        <w:spacing w:line="480" w:lineRule="auto"/>
        <w:jc w:val="both"/>
        <w:rPr>
          <w:rFonts w:cs="Times New Roman"/>
          <w:b/>
          <w:bCs/>
          <w:color w:val="000000"/>
          <w:sz w:val="32"/>
          <w:szCs w:val="32"/>
          <w:rtl/>
        </w:rPr>
      </w:pPr>
      <w:r w:rsidRPr="001E61A4">
        <w:rPr>
          <w:rFonts w:cs="Times New Roman"/>
          <w:b/>
          <w:bCs/>
          <w:color w:val="000000"/>
          <w:sz w:val="32"/>
          <w:szCs w:val="32"/>
          <w:rtl/>
        </w:rPr>
        <w:t>استاد راهنما</w:t>
      </w:r>
      <w:r w:rsidRPr="00DD743E">
        <w:rPr>
          <w:rFonts w:cs="Times New Roman"/>
          <w:b/>
          <w:bCs/>
          <w:color w:val="000000"/>
          <w:sz w:val="32"/>
          <w:szCs w:val="32"/>
          <w:rtl/>
        </w:rPr>
        <w:t xml:space="preserve">: </w:t>
      </w:r>
    </w:p>
    <w:p w:rsidR="00251A7C" w:rsidRPr="00DD743E" w:rsidRDefault="00251A7C" w:rsidP="007E1EEF">
      <w:pPr>
        <w:numPr>
          <w:ilvl w:val="0"/>
          <w:numId w:val="1"/>
        </w:numPr>
        <w:spacing w:line="480" w:lineRule="auto"/>
        <w:jc w:val="both"/>
        <w:rPr>
          <w:rFonts w:cs="Times New Roman"/>
          <w:b/>
          <w:bCs/>
          <w:color w:val="000000"/>
          <w:sz w:val="32"/>
          <w:szCs w:val="32"/>
        </w:rPr>
      </w:pPr>
      <w:r w:rsidRPr="001E61A4">
        <w:rPr>
          <w:rFonts w:cs="Times New Roman"/>
          <w:b/>
          <w:bCs/>
          <w:color w:val="000000"/>
          <w:sz w:val="32"/>
          <w:szCs w:val="32"/>
          <w:rtl/>
        </w:rPr>
        <w:t>استاد</w:t>
      </w:r>
      <w:r w:rsidRPr="00DD743E">
        <w:rPr>
          <w:rFonts w:cs="Times New Roman"/>
          <w:b/>
          <w:bCs/>
          <w:color w:val="000000"/>
          <w:sz w:val="32"/>
          <w:szCs w:val="32"/>
        </w:rPr>
        <w:t xml:space="preserve"> </w:t>
      </w:r>
      <w:r w:rsidRPr="001E61A4">
        <w:rPr>
          <w:rFonts w:cs="Times New Roman"/>
          <w:b/>
          <w:bCs/>
          <w:color w:val="000000"/>
          <w:sz w:val="32"/>
          <w:szCs w:val="32"/>
          <w:rtl/>
        </w:rPr>
        <w:t>مشاور</w:t>
      </w:r>
      <w:r w:rsidRPr="00DD743E">
        <w:rPr>
          <w:rFonts w:cs="Times New Roman"/>
          <w:b/>
          <w:bCs/>
          <w:color w:val="000000"/>
          <w:sz w:val="32"/>
          <w:szCs w:val="32"/>
          <w:rtl/>
        </w:rPr>
        <w:t xml:space="preserve">: </w:t>
      </w:r>
    </w:p>
    <w:p w:rsidR="00251A7C" w:rsidRDefault="00251A7C" w:rsidP="007E1EEF">
      <w:pPr>
        <w:pStyle w:val="BodyText"/>
        <w:numPr>
          <w:ilvl w:val="0"/>
          <w:numId w:val="1"/>
        </w:numPr>
        <w:tabs>
          <w:tab w:val="left" w:pos="3090"/>
          <w:tab w:val="center" w:pos="4518"/>
        </w:tabs>
        <w:spacing w:line="480" w:lineRule="auto"/>
        <w:jc w:val="both"/>
        <w:rPr>
          <w:rFonts w:cs="Times New Roman"/>
          <w:b/>
          <w:bCs/>
          <w:color w:val="000000"/>
          <w:sz w:val="32"/>
          <w:szCs w:val="32"/>
        </w:rPr>
      </w:pPr>
      <w:r w:rsidRPr="001E61A4">
        <w:rPr>
          <w:rFonts w:cs="Times New Roman"/>
          <w:b/>
          <w:bCs/>
          <w:color w:val="000000"/>
          <w:sz w:val="32"/>
          <w:szCs w:val="32"/>
          <w:rtl/>
        </w:rPr>
        <w:t>استاد داور</w:t>
      </w:r>
      <w:r w:rsidRPr="00DD743E">
        <w:rPr>
          <w:rFonts w:cs="Times New Roman"/>
          <w:b/>
          <w:bCs/>
          <w:color w:val="000000"/>
          <w:sz w:val="32"/>
          <w:szCs w:val="32"/>
          <w:rtl/>
        </w:rPr>
        <w:t xml:space="preserve">: </w:t>
      </w:r>
    </w:p>
    <w:p w:rsidR="00251A7C" w:rsidRPr="00DD743E" w:rsidRDefault="00251A7C" w:rsidP="007E1EEF">
      <w:pPr>
        <w:pStyle w:val="BodyText"/>
        <w:numPr>
          <w:ilvl w:val="0"/>
          <w:numId w:val="1"/>
        </w:numPr>
        <w:tabs>
          <w:tab w:val="left" w:pos="3090"/>
          <w:tab w:val="center" w:pos="4518"/>
        </w:tabs>
        <w:spacing w:line="480" w:lineRule="auto"/>
        <w:jc w:val="both"/>
        <w:rPr>
          <w:rFonts w:cs="Times New Roman"/>
          <w:b/>
          <w:bCs/>
          <w:color w:val="000000"/>
          <w:sz w:val="32"/>
          <w:szCs w:val="32"/>
        </w:rPr>
      </w:pPr>
      <w:r w:rsidRPr="00DD743E">
        <w:rPr>
          <w:rFonts w:cs="Times New Roman"/>
          <w:b/>
          <w:bCs/>
          <w:color w:val="000000"/>
          <w:sz w:val="32"/>
          <w:szCs w:val="32"/>
          <w:rtl/>
        </w:rPr>
        <w:t xml:space="preserve">مدیر گروه تخصصی: </w:t>
      </w:r>
    </w:p>
    <w:p w:rsidR="00251A7C" w:rsidRPr="0059428B" w:rsidRDefault="00251A7C" w:rsidP="004A5AC2">
      <w:pPr>
        <w:pStyle w:val="BodyText"/>
        <w:tabs>
          <w:tab w:val="left" w:pos="3090"/>
          <w:tab w:val="center" w:pos="4518"/>
        </w:tabs>
        <w:jc w:val="both"/>
        <w:rPr>
          <w:rFonts w:cs="Times New Roman"/>
          <w:b/>
          <w:bCs/>
          <w:sz w:val="30"/>
          <w:szCs w:val="38"/>
          <w:rtl/>
          <w:lang w:bidi="fa-IR"/>
        </w:rPr>
      </w:pPr>
      <w:r w:rsidRPr="0059428B">
        <w:rPr>
          <w:rFonts w:cs="Times New Roman"/>
          <w:b/>
          <w:bCs/>
          <w:sz w:val="30"/>
          <w:szCs w:val="38"/>
          <w:rtl/>
          <w:lang w:bidi="fa-IR"/>
        </w:rPr>
        <w:t>سپاسگزاری:</w:t>
      </w:r>
    </w:p>
    <w:p w:rsidR="009F65F4" w:rsidRPr="004A5AC2" w:rsidRDefault="009F65F4" w:rsidP="009F65F4">
      <w:pPr>
        <w:spacing w:line="360" w:lineRule="auto"/>
        <w:rPr>
          <w:rFonts w:cs="Times New Roman"/>
          <w:sz w:val="32"/>
          <w:szCs w:val="32"/>
          <w:rtl/>
        </w:rPr>
      </w:pPr>
      <w:r w:rsidRPr="004A5AC2">
        <w:rPr>
          <w:rFonts w:cs="Times New Roman"/>
          <w:sz w:val="32"/>
          <w:szCs w:val="32"/>
          <w:rtl/>
        </w:rPr>
        <w:t xml:space="preserve">سپاس ايزد منان را كه توفيق فراگيري علم را برمن عطا فرمود و مرا در كوران مشكلات و سختي‌ها ياري نمود، تا اين رساله را با موفقيت به پايان برسانم. </w:t>
      </w:r>
    </w:p>
    <w:p w:rsidR="009F65F4" w:rsidRPr="004A5AC2" w:rsidRDefault="009F65F4" w:rsidP="009F65F4">
      <w:pPr>
        <w:tabs>
          <w:tab w:val="left" w:pos="4080"/>
          <w:tab w:val="center" w:pos="5130"/>
        </w:tabs>
        <w:spacing w:line="360" w:lineRule="auto"/>
        <w:ind w:left="26"/>
        <w:jc w:val="both"/>
        <w:rPr>
          <w:rFonts w:cs="Times New Roman"/>
          <w:sz w:val="32"/>
          <w:szCs w:val="32"/>
          <w:rtl/>
        </w:rPr>
      </w:pPr>
      <w:r w:rsidRPr="004A5AC2">
        <w:rPr>
          <w:rFonts w:cs="Times New Roman"/>
          <w:sz w:val="32"/>
          <w:szCs w:val="32"/>
          <w:rtl/>
        </w:rPr>
        <w:t>در طول دوران تحصيلي و تهيه اين پايان نامه از راهنمايي ها و مساعدت‌‌هاي اساتيد و سروران عزيزي بهره ‌برده‌ام كه در اينجا لازم است از همه ايشان مراتب  سپاس قلبي و تشكر خالصانه خود را داشته باشــــم.</w:t>
      </w:r>
    </w:p>
    <w:p w:rsidR="009F65F4" w:rsidRPr="007E1EEF" w:rsidRDefault="009F65F4" w:rsidP="007E1EEF">
      <w:pPr>
        <w:spacing w:line="360" w:lineRule="auto"/>
        <w:jc w:val="both"/>
        <w:rPr>
          <w:rFonts w:cs="Times New Roman"/>
          <w:b/>
          <w:bCs/>
          <w:color w:val="000000"/>
          <w:sz w:val="32"/>
          <w:szCs w:val="32"/>
          <w:rtl/>
          <w:lang w:bidi="fa-IR"/>
        </w:rPr>
      </w:pPr>
      <w:r w:rsidRPr="004A5AC2">
        <w:rPr>
          <w:rFonts w:cs="Times New Roman"/>
          <w:sz w:val="32"/>
          <w:szCs w:val="32"/>
          <w:rtl/>
          <w:lang w:bidi="fa-IR"/>
        </w:rPr>
        <w:t xml:space="preserve">از استادان ارجمند و مهربانم </w:t>
      </w:r>
      <w:r w:rsidRPr="001902D3">
        <w:rPr>
          <w:rFonts w:cs="Times New Roman"/>
          <w:b/>
          <w:bCs/>
          <w:sz w:val="32"/>
          <w:szCs w:val="32"/>
          <w:rtl/>
          <w:lang w:bidi="fa-IR"/>
        </w:rPr>
        <w:t>جناب آقای دکتر</w:t>
      </w:r>
      <w:r w:rsidRPr="004A5AC2">
        <w:rPr>
          <w:rFonts w:cs="Times New Roman"/>
          <w:b/>
          <w:bCs/>
          <w:sz w:val="32"/>
          <w:szCs w:val="32"/>
          <w:rtl/>
          <w:lang w:bidi="fa-IR"/>
        </w:rPr>
        <w:t xml:space="preserve"> </w:t>
      </w:r>
      <w:r w:rsidRPr="004A5AC2">
        <w:rPr>
          <w:rFonts w:cs="Times New Roman"/>
          <w:sz w:val="32"/>
          <w:szCs w:val="32"/>
          <w:rtl/>
          <w:lang w:bidi="fa-IR"/>
        </w:rPr>
        <w:t>استاد راهنما</w:t>
      </w:r>
      <w:r>
        <w:rPr>
          <w:rFonts w:cs="Times New Roman" w:hint="cs"/>
          <w:sz w:val="32"/>
          <w:szCs w:val="32"/>
          <w:rtl/>
          <w:lang w:bidi="fa-IR"/>
        </w:rPr>
        <w:t xml:space="preserve"> و</w:t>
      </w:r>
      <w:r w:rsidRPr="004A5AC2">
        <w:rPr>
          <w:rFonts w:cs="Times New Roman"/>
          <w:sz w:val="32"/>
          <w:szCs w:val="32"/>
          <w:rtl/>
          <w:lang w:bidi="fa-IR"/>
        </w:rPr>
        <w:t xml:space="preserve"> همچنین </w:t>
      </w:r>
      <w:r w:rsidRPr="001902D3">
        <w:rPr>
          <w:rFonts w:cs="Times New Roman"/>
          <w:b/>
          <w:bCs/>
          <w:sz w:val="32"/>
          <w:szCs w:val="32"/>
          <w:rtl/>
          <w:lang w:bidi="fa-IR"/>
        </w:rPr>
        <w:t>جناب آقای دکتر</w:t>
      </w:r>
      <w:r w:rsidRPr="004A5AC2">
        <w:rPr>
          <w:rFonts w:cs="Times New Roman"/>
          <w:b/>
          <w:bCs/>
          <w:sz w:val="32"/>
          <w:szCs w:val="32"/>
          <w:rtl/>
          <w:lang w:bidi="fa-IR"/>
        </w:rPr>
        <w:t xml:space="preserve"> </w:t>
      </w:r>
      <w:r w:rsidRPr="004A5AC2">
        <w:rPr>
          <w:rFonts w:cs="Times New Roman"/>
          <w:sz w:val="32"/>
          <w:szCs w:val="32"/>
          <w:rtl/>
          <w:lang w:bidi="fa-IR"/>
        </w:rPr>
        <w:t xml:space="preserve">استاد  مشاور </w:t>
      </w:r>
      <w:r>
        <w:rPr>
          <w:rFonts w:cs="Times New Roman" w:hint="cs"/>
          <w:sz w:val="32"/>
          <w:szCs w:val="32"/>
          <w:rtl/>
          <w:lang w:bidi="fa-IR"/>
        </w:rPr>
        <w:t>،</w:t>
      </w:r>
      <w:r w:rsidRPr="004A5AC2">
        <w:rPr>
          <w:rFonts w:cs="Times New Roman"/>
          <w:sz w:val="32"/>
          <w:szCs w:val="32"/>
          <w:rtl/>
          <w:lang w:bidi="fa-IR"/>
        </w:rPr>
        <w:t xml:space="preserve">  صمیمانه تشکر مینمایم </w:t>
      </w:r>
      <w:r>
        <w:rPr>
          <w:rFonts w:cs="Times New Roman" w:hint="cs"/>
          <w:sz w:val="32"/>
          <w:szCs w:val="32"/>
          <w:rtl/>
          <w:lang w:bidi="fa-IR"/>
        </w:rPr>
        <w:t xml:space="preserve"> </w:t>
      </w:r>
      <w:r w:rsidRPr="004A5AC2">
        <w:rPr>
          <w:rFonts w:cs="Times New Roman"/>
          <w:sz w:val="32"/>
          <w:szCs w:val="32"/>
          <w:rtl/>
          <w:lang w:bidi="fa-IR"/>
        </w:rPr>
        <w:t>و  برایشان توفیقات روز افزون در خدمات علمی و فرهنگی و آموزشی آرزو میکنم.</w:t>
      </w:r>
    </w:p>
    <w:p w:rsidR="00251A7C" w:rsidRDefault="00251A7C" w:rsidP="007F1A85">
      <w:pPr>
        <w:spacing w:line="360" w:lineRule="auto"/>
        <w:jc w:val="lowKashida"/>
        <w:rPr>
          <w:rFonts w:cs="Times New Roman"/>
          <w:sz w:val="32"/>
          <w:szCs w:val="32"/>
          <w:lang w:bidi="fa-IR"/>
        </w:rPr>
      </w:pPr>
    </w:p>
    <w:p w:rsidR="00046A03" w:rsidRDefault="00046A03" w:rsidP="007F1A85">
      <w:pPr>
        <w:spacing w:line="360" w:lineRule="auto"/>
        <w:jc w:val="lowKashida"/>
        <w:rPr>
          <w:rFonts w:cs="Times New Roman"/>
          <w:sz w:val="32"/>
          <w:szCs w:val="32"/>
          <w:lang w:bidi="fa-IR"/>
        </w:rPr>
      </w:pPr>
    </w:p>
    <w:p w:rsidR="00046A03" w:rsidRPr="00E40E2B" w:rsidRDefault="00046A03" w:rsidP="007F1A85">
      <w:pPr>
        <w:spacing w:line="360" w:lineRule="auto"/>
        <w:jc w:val="lowKashida"/>
        <w:rPr>
          <w:rFonts w:cs="Times New Roman"/>
          <w:sz w:val="32"/>
          <w:szCs w:val="32"/>
          <w:rtl/>
          <w:lang w:bidi="fa-IR"/>
        </w:rPr>
      </w:pPr>
    </w:p>
    <w:p w:rsidR="00251A7C" w:rsidRDefault="00251A7C" w:rsidP="00251A7C">
      <w:pPr>
        <w:tabs>
          <w:tab w:val="left" w:pos="284"/>
          <w:tab w:val="left" w:leader="dot" w:pos="7938"/>
        </w:tabs>
        <w:spacing w:line="720" w:lineRule="atLeast"/>
        <w:jc w:val="center"/>
        <w:rPr>
          <w:rFonts w:cs="B Titr"/>
          <w:b/>
          <w:bCs/>
          <w:sz w:val="26"/>
          <w:szCs w:val="70"/>
          <w:rtl/>
          <w:lang w:bidi="fa-IR"/>
        </w:rPr>
      </w:pPr>
    </w:p>
    <w:p w:rsidR="00251A7C" w:rsidRDefault="00251A7C" w:rsidP="00251A7C">
      <w:pPr>
        <w:tabs>
          <w:tab w:val="left" w:pos="284"/>
          <w:tab w:val="left" w:leader="dot" w:pos="7938"/>
        </w:tabs>
        <w:spacing w:line="720" w:lineRule="atLeast"/>
        <w:jc w:val="center"/>
        <w:rPr>
          <w:rFonts w:cs="B Titr"/>
          <w:b/>
          <w:bCs/>
          <w:sz w:val="26"/>
          <w:szCs w:val="70"/>
          <w:rtl/>
          <w:lang w:bidi="fa-IR"/>
        </w:rPr>
      </w:pPr>
    </w:p>
    <w:p w:rsidR="00251A7C" w:rsidRDefault="00251A7C" w:rsidP="00251A7C">
      <w:pPr>
        <w:tabs>
          <w:tab w:val="left" w:pos="284"/>
          <w:tab w:val="left" w:leader="dot" w:pos="7938"/>
        </w:tabs>
        <w:spacing w:line="720" w:lineRule="atLeast"/>
        <w:jc w:val="center"/>
        <w:rPr>
          <w:rFonts w:cs="B Titr"/>
          <w:b/>
          <w:bCs/>
          <w:sz w:val="26"/>
          <w:szCs w:val="70"/>
          <w:lang w:bidi="fa-IR"/>
        </w:rPr>
      </w:pPr>
    </w:p>
    <w:p w:rsidR="00A972F4" w:rsidRDefault="00A972F4" w:rsidP="00251A7C">
      <w:pPr>
        <w:tabs>
          <w:tab w:val="left" w:pos="284"/>
          <w:tab w:val="left" w:leader="dot" w:pos="7938"/>
        </w:tabs>
        <w:spacing w:line="720" w:lineRule="atLeast"/>
        <w:jc w:val="center"/>
        <w:rPr>
          <w:rFonts w:cs="B Titr"/>
          <w:b/>
          <w:bCs/>
          <w:sz w:val="26"/>
          <w:szCs w:val="70"/>
          <w:lang w:bidi="fa-IR"/>
        </w:rPr>
      </w:pPr>
    </w:p>
    <w:p w:rsidR="004A5AC2" w:rsidRDefault="004A5AC2" w:rsidP="00251A7C">
      <w:pPr>
        <w:spacing w:line="360" w:lineRule="auto"/>
        <w:jc w:val="both"/>
        <w:rPr>
          <w:rFonts w:cs="Times New Roman"/>
          <w:b/>
          <w:bCs/>
          <w:sz w:val="46"/>
          <w:szCs w:val="46"/>
          <w:lang w:bidi="fa-IR"/>
        </w:rPr>
      </w:pPr>
    </w:p>
    <w:p w:rsidR="004A5AC2" w:rsidRDefault="004A5AC2" w:rsidP="00251A7C">
      <w:pPr>
        <w:spacing w:line="360" w:lineRule="auto"/>
        <w:jc w:val="both"/>
        <w:rPr>
          <w:rFonts w:cs="Times New Roman"/>
          <w:b/>
          <w:bCs/>
          <w:sz w:val="46"/>
          <w:szCs w:val="46"/>
          <w:rtl/>
          <w:lang w:bidi="fa-IR"/>
        </w:rPr>
      </w:pPr>
    </w:p>
    <w:p w:rsidR="00332615" w:rsidRDefault="00332615" w:rsidP="00251A7C">
      <w:pPr>
        <w:spacing w:line="360" w:lineRule="auto"/>
        <w:jc w:val="both"/>
        <w:rPr>
          <w:rFonts w:cs="Times New Roman"/>
          <w:b/>
          <w:bCs/>
          <w:sz w:val="46"/>
          <w:szCs w:val="46"/>
          <w:lang w:bidi="fa-IR"/>
        </w:rPr>
      </w:pPr>
    </w:p>
    <w:p w:rsidR="00251A7C" w:rsidRPr="00917A9B" w:rsidRDefault="00251A7C" w:rsidP="00251A7C">
      <w:pPr>
        <w:spacing w:line="360" w:lineRule="auto"/>
        <w:jc w:val="both"/>
        <w:rPr>
          <w:rFonts w:cs="Times New Roman"/>
          <w:b/>
          <w:bCs/>
          <w:sz w:val="46"/>
          <w:szCs w:val="46"/>
          <w:lang w:bidi="fa-IR"/>
        </w:rPr>
      </w:pPr>
      <w:r w:rsidRPr="00917A9B">
        <w:rPr>
          <w:rFonts w:cs="Times New Roman"/>
          <w:b/>
          <w:bCs/>
          <w:sz w:val="46"/>
          <w:szCs w:val="46"/>
          <w:rtl/>
          <w:lang w:bidi="fa-IR"/>
        </w:rPr>
        <w:t>تقدیم به :</w:t>
      </w:r>
    </w:p>
    <w:p w:rsidR="00251A7C" w:rsidRPr="00172992" w:rsidRDefault="001A73A0" w:rsidP="00251A7C">
      <w:pPr>
        <w:tabs>
          <w:tab w:val="left" w:pos="284"/>
          <w:tab w:val="left" w:leader="dot" w:pos="7938"/>
        </w:tabs>
        <w:spacing w:line="720" w:lineRule="atLeast"/>
        <w:jc w:val="both"/>
        <w:rPr>
          <w:rFonts w:cs="B Farnaz"/>
          <w:color w:val="0D0D0D"/>
          <w:sz w:val="66"/>
          <w:szCs w:val="68"/>
          <w:rtl/>
          <w:lang w:bidi="fa-IR"/>
        </w:rPr>
      </w:pPr>
      <w:r w:rsidRPr="004D44CC">
        <w:rPr>
          <w:rFonts w:cs="B Koodak"/>
          <w:noProof/>
          <w:sz w:val="66"/>
          <w:szCs w:val="68"/>
          <w:rtl/>
          <w:lang w:bidi="fa-IR"/>
        </w:rPr>
        <mc:AlternateContent>
          <mc:Choice Requires="wpg">
            <w:drawing>
              <wp:anchor distT="0" distB="0" distL="114300" distR="114300" simplePos="0" relativeHeight="251653120" behindDoc="0" locked="0" layoutInCell="1" allowOverlap="1">
                <wp:simplePos x="0" y="0"/>
                <wp:positionH relativeFrom="column">
                  <wp:posOffset>-427355</wp:posOffset>
                </wp:positionH>
                <wp:positionV relativeFrom="paragraph">
                  <wp:posOffset>45720</wp:posOffset>
                </wp:positionV>
                <wp:extent cx="6191250" cy="771525"/>
                <wp:effectExtent l="1270" t="7620" r="8255" b="1905"/>
                <wp:wrapNone/>
                <wp:docPr id="36" name="Group 6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91250" cy="771525"/>
                          <a:chOff x="1157" y="2566"/>
                          <a:chExt cx="9750" cy="1215"/>
                        </a:xfrm>
                      </wpg:grpSpPr>
                      <wps:wsp>
                        <wps:cNvPr id="37" name="AutoShape 644"/>
                        <wps:cNvSpPr>
                          <a:spLocks noChangeArrowheads="1"/>
                        </wps:cNvSpPr>
                        <wps:spPr bwMode="auto">
                          <a:xfrm>
                            <a:off x="9422" y="2566"/>
                            <a:ext cx="1485" cy="1215"/>
                          </a:xfrm>
                          <a:prstGeom prst="diamond">
                            <a:avLst/>
                          </a:prstGeom>
                          <a:gradFill rotWithShape="0">
                            <a:gsLst>
                              <a:gs pos="0">
                                <a:srgbClr val="FFFFFF">
                                  <a:gamma/>
                                  <a:shade val="46275"/>
                                  <a:invGamma/>
                                </a:srgbClr>
                              </a:gs>
                              <a:gs pos="100000">
                                <a:srgbClr val="FFFFFF"/>
                              </a:gs>
                            </a:gsLst>
                            <a:path path="shape">
                              <a:fillToRect l="50000" t="50000" r="50000" b="50000"/>
                            </a:path>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Rectangle 645"/>
                        <wps:cNvSpPr>
                          <a:spLocks noChangeArrowheads="1"/>
                        </wps:cNvSpPr>
                        <wps:spPr bwMode="auto">
                          <a:xfrm>
                            <a:off x="1157" y="3184"/>
                            <a:ext cx="8175" cy="75"/>
                          </a:xfrm>
                          <a:prstGeom prst="rect">
                            <a:avLst/>
                          </a:prstGeom>
                          <a:gradFill rotWithShape="0">
                            <a:gsLst>
                              <a:gs pos="0">
                                <a:srgbClr val="FFFFFF"/>
                              </a:gs>
                              <a:gs pos="50000">
                                <a:srgbClr val="FFFFFF">
                                  <a:gamma/>
                                  <a:shade val="46275"/>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6A4BEAE" id="Group 650" o:spid="_x0000_s1026" style="position:absolute;left:0;text-align:left;margin-left:-33.65pt;margin-top:3.6pt;width:487.5pt;height:60.75pt;z-index:251653120" coordorigin="1157,2566" coordsize="9750,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">
                <v:shapetype id="_x0000_t4" coordsize="21600,21600" o:spt="4" path="m10800,l,10800,10800,21600,21600,10800xe">
                  <v:stroke joinstyle="miter"/>
                  <v:path gradientshapeok="t" o:connecttype="rect" textboxrect="5400,5400,16200,16200"/>
                </v:shapetype>
                <v:shape id="AutoShape 644" o:spid="_x0000_s1027" type="#_x0000_t4" style="position:absolute;left:9422;top:2566;width:148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" fillcolor="#767676" stroked="f">
                  <v:fill focusposition=".5,.5" focussize="" focus="100%" type="gradientRadial"/>
                </v:shape>
                <v:rect id="Rectangle 645" o:spid="_x0000_s1028" style="position:absolute;left:1157;top:3184;width:8175;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" stroked="f">
                  <v:fill color2="#767676" angle="90" focus="50%" type="gradient"/>
                </v:rect>
              </v:group>
            </w:pict>
          </mc:Fallback>
        </mc:AlternateContent>
      </w:r>
      <w:r w:rsidR="00251A7C">
        <w:rPr>
          <w:rFonts w:cs="B Farnaz" w:hint="cs"/>
          <w:sz w:val="66"/>
          <w:szCs w:val="68"/>
          <w:rtl/>
          <w:lang w:bidi="fa-IR"/>
        </w:rPr>
        <w:t xml:space="preserve">      </w:t>
      </w:r>
    </w:p>
    <w:p w:rsidR="002949A8" w:rsidRPr="00172992" w:rsidRDefault="002949A8" w:rsidP="00A972F4">
      <w:pPr>
        <w:pStyle w:val="BodyTextIndent3"/>
        <w:tabs>
          <w:tab w:val="left" w:pos="1133"/>
          <w:tab w:val="left" w:pos="1274"/>
          <w:tab w:val="left" w:pos="7937"/>
          <w:tab w:val="left" w:pos="8504"/>
        </w:tabs>
        <w:spacing w:line="360" w:lineRule="auto"/>
        <w:ind w:left="1133" w:right="709" w:firstLine="992"/>
        <w:jc w:val="lowKashida"/>
        <w:rPr>
          <w:rFonts w:cs="Times New Roman"/>
          <w:b/>
          <w:bCs/>
          <w:color w:val="0D0D0D"/>
          <w:sz w:val="14"/>
          <w:szCs w:val="14"/>
          <w:rtl/>
        </w:rPr>
      </w:pPr>
    </w:p>
    <w:p w:rsidR="00A972F4" w:rsidRPr="00172992" w:rsidRDefault="001A73A0" w:rsidP="00172992">
      <w:pPr>
        <w:pStyle w:val="BodyTextIndent3"/>
        <w:tabs>
          <w:tab w:val="left" w:pos="1133"/>
          <w:tab w:val="left" w:pos="1274"/>
          <w:tab w:val="left" w:pos="7937"/>
          <w:tab w:val="left" w:pos="8504"/>
        </w:tabs>
        <w:spacing w:line="360" w:lineRule="auto"/>
        <w:ind w:left="1133" w:right="709" w:firstLine="992"/>
        <w:jc w:val="lowKashida"/>
        <w:rPr>
          <w:rFonts w:cs="Times New Roman"/>
          <w:color w:val="0D0D0D"/>
          <w:sz w:val="36"/>
          <w:szCs w:val="36"/>
          <w:rtl/>
        </w:rPr>
      </w:pPr>
      <w:r w:rsidRPr="004D44CC">
        <w:rPr>
          <w:rFonts w:cs="Times New Roman"/>
          <w:b/>
          <w:bCs/>
          <w:noProof/>
          <w:color w:val="0D0D0D"/>
          <w:sz w:val="72"/>
          <w:szCs w:val="74"/>
          <w:rtl/>
          <w:lang w:bidi="fa-IR"/>
        </w:rPr>
        <mc:AlternateContent>
          <mc:Choice Requires="wpg">
            <w:drawing>
              <wp:anchor distT="0" distB="0" distL="114300" distR="114300" simplePos="0" relativeHeight="251654144" behindDoc="0" locked="0" layoutInCell="1" allowOverlap="1">
                <wp:simplePos x="0" y="0"/>
                <wp:positionH relativeFrom="column">
                  <wp:posOffset>-20955</wp:posOffset>
                </wp:positionH>
                <wp:positionV relativeFrom="paragraph">
                  <wp:posOffset>1396365</wp:posOffset>
                </wp:positionV>
                <wp:extent cx="5979795" cy="771525"/>
                <wp:effectExtent l="7620" t="5715" r="3810" b="3810"/>
                <wp:wrapNone/>
                <wp:docPr id="33" name="Group 6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79795" cy="771525"/>
                          <a:chOff x="1274" y="7825"/>
                          <a:chExt cx="9417" cy="1215"/>
                        </a:xfrm>
                      </wpg:grpSpPr>
                      <wps:wsp>
                        <wps:cNvPr id="34" name="AutoShape 646"/>
                        <wps:cNvSpPr>
                          <a:spLocks noChangeArrowheads="1"/>
                        </wps:cNvSpPr>
                        <wps:spPr bwMode="auto">
                          <a:xfrm>
                            <a:off x="1274" y="7825"/>
                            <a:ext cx="1485" cy="1215"/>
                          </a:xfrm>
                          <a:prstGeom prst="diamond">
                            <a:avLst/>
                          </a:prstGeom>
                          <a:gradFill rotWithShape="0">
                            <a:gsLst>
                              <a:gs pos="0">
                                <a:srgbClr val="FFFFFF">
                                  <a:gamma/>
                                  <a:shade val="46275"/>
                                  <a:invGamma/>
                                </a:srgbClr>
                              </a:gs>
                              <a:gs pos="100000">
                                <a:srgbClr val="FFFFFF"/>
                              </a:gs>
                            </a:gsLst>
                            <a:path path="shape">
                              <a:fillToRect l="50000" t="50000" r="50000" b="50000"/>
                            </a:path>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Rectangle 647"/>
                        <wps:cNvSpPr>
                          <a:spLocks noChangeArrowheads="1"/>
                        </wps:cNvSpPr>
                        <wps:spPr bwMode="auto">
                          <a:xfrm>
                            <a:off x="2516" y="8392"/>
                            <a:ext cx="8175" cy="75"/>
                          </a:xfrm>
                          <a:prstGeom prst="rect">
                            <a:avLst/>
                          </a:prstGeom>
                          <a:gradFill rotWithShape="0">
                            <a:gsLst>
                              <a:gs pos="0">
                                <a:srgbClr val="FFFFFF"/>
                              </a:gs>
                              <a:gs pos="50000">
                                <a:srgbClr val="FFFFFF">
                                  <a:gamma/>
                                  <a:shade val="46275"/>
                                  <a:invGamma/>
                                </a:srgbClr>
                              </a:gs>
                              <a:gs pos="100000">
                                <a:srgbClr val="FFFFFF"/>
                              </a:gs>
                            </a:gsLst>
                            <a:lin ang="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A7EEA2" id="Group 649" o:spid="_x0000_s1026" style="position:absolute;left:0;text-align:left;margin-left:-1.65pt;margin-top:109.95pt;width:470.85pt;height:60.75pt;z-index:251654144" coordorigin="1274,7825" coordsize="9417,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">
                <v:shape id="AutoShape 646" o:spid="_x0000_s1027" type="#_x0000_t4" style="position:absolute;left:1274;top:7825;width:1485;height:12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" fillcolor="#767676" stroked="f">
                  <v:fill focusposition=".5,.5" focussize="" focus="100%" type="gradientRadial"/>
                </v:shape>
                <v:rect id="Rectangle 647" o:spid="_x0000_s1028" style="position:absolute;left:2516;top:8392;width:8175;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" stroked="f">
                  <v:fill color2="#767676" angle="90" focus="50%" type="gradient"/>
                </v:rect>
              </v:group>
            </w:pict>
          </mc:Fallback>
        </mc:AlternateContent>
      </w:r>
      <w:r w:rsidR="00A972F4" w:rsidRPr="00172992">
        <w:rPr>
          <w:rFonts w:cs="Times New Roman"/>
          <w:b/>
          <w:bCs/>
          <w:color w:val="0D0D0D"/>
          <w:sz w:val="38"/>
          <w:szCs w:val="38"/>
          <w:rtl/>
        </w:rPr>
        <w:t>« پدر و مادر عزيزم</w:t>
      </w:r>
      <w:r w:rsidR="00A972F4" w:rsidRPr="00172992">
        <w:rPr>
          <w:rFonts w:cs="Times New Roman"/>
          <w:color w:val="0D0D0D"/>
          <w:sz w:val="38"/>
          <w:szCs w:val="38"/>
          <w:rtl/>
        </w:rPr>
        <w:t xml:space="preserve"> كه توفيق خود را نتيجه راهنمايي‌ها ، زحمات، فداكاريها و دعاي خير ايشان مي‌دانم باشد كه قطره‌اي از درياي بي‌كران محبت‌ هايشان را سپاس گفته ‌باشم</w:t>
      </w:r>
      <w:r w:rsidR="00A972F4" w:rsidRPr="00172992">
        <w:rPr>
          <w:rFonts w:cs="Times New Roman"/>
          <w:color w:val="0D0D0D"/>
          <w:sz w:val="36"/>
          <w:szCs w:val="36"/>
          <w:rtl/>
        </w:rPr>
        <w:t>. »</w:t>
      </w:r>
    </w:p>
    <w:p w:rsidR="00251A7C" w:rsidRPr="00E40E2B" w:rsidRDefault="00251A7C" w:rsidP="00251A7C">
      <w:pPr>
        <w:tabs>
          <w:tab w:val="left" w:pos="284"/>
          <w:tab w:val="left" w:leader="dot" w:pos="7938"/>
        </w:tabs>
        <w:spacing w:line="276" w:lineRule="auto"/>
        <w:rPr>
          <w:rFonts w:cs="Times New Roman"/>
          <w:b/>
          <w:bCs/>
          <w:sz w:val="32"/>
          <w:szCs w:val="32"/>
          <w:rtl/>
        </w:rPr>
      </w:pPr>
    </w:p>
    <w:p w:rsidR="00251A7C" w:rsidRPr="00E40E2B" w:rsidRDefault="00251A7C" w:rsidP="00251A7C">
      <w:pPr>
        <w:tabs>
          <w:tab w:val="left" w:pos="284"/>
          <w:tab w:val="left" w:leader="dot" w:pos="7938"/>
        </w:tabs>
        <w:spacing w:line="276" w:lineRule="auto"/>
        <w:jc w:val="center"/>
        <w:rPr>
          <w:rFonts w:cs="Times New Roman"/>
          <w:b/>
          <w:bCs/>
          <w:sz w:val="34"/>
          <w:szCs w:val="36"/>
          <w:rtl/>
          <w:lang w:bidi="fa-IR"/>
        </w:rPr>
      </w:pPr>
    </w:p>
    <w:p w:rsidR="00251A7C" w:rsidRDefault="00251A7C" w:rsidP="00251A7C">
      <w:pPr>
        <w:tabs>
          <w:tab w:val="left" w:pos="284"/>
          <w:tab w:val="left" w:leader="dot" w:pos="7938"/>
        </w:tabs>
        <w:spacing w:line="720" w:lineRule="atLeast"/>
        <w:jc w:val="center"/>
        <w:rPr>
          <w:rFonts w:cs="B Yagut"/>
          <w:sz w:val="30"/>
          <w:szCs w:val="32"/>
          <w:rtl/>
          <w:lang w:bidi="fa-IR"/>
        </w:rPr>
      </w:pPr>
    </w:p>
    <w:p w:rsidR="00251A7C" w:rsidRDefault="00251A7C" w:rsidP="00251A7C">
      <w:pPr>
        <w:tabs>
          <w:tab w:val="left" w:pos="284"/>
          <w:tab w:val="left" w:leader="dot" w:pos="7938"/>
        </w:tabs>
        <w:spacing w:line="720" w:lineRule="atLeast"/>
        <w:jc w:val="center"/>
        <w:rPr>
          <w:rFonts w:cs="B Yagut"/>
          <w:sz w:val="30"/>
          <w:szCs w:val="32"/>
          <w:rtl/>
          <w:lang w:bidi="fa-IR"/>
        </w:rPr>
      </w:pPr>
    </w:p>
    <w:p w:rsidR="00251A7C" w:rsidRDefault="00251A7C" w:rsidP="00251A7C">
      <w:pPr>
        <w:tabs>
          <w:tab w:val="left" w:pos="284"/>
          <w:tab w:val="left" w:leader="dot" w:pos="7938"/>
        </w:tabs>
        <w:spacing w:line="720" w:lineRule="atLeast"/>
        <w:jc w:val="center"/>
        <w:rPr>
          <w:rFonts w:cs="B Yagut"/>
          <w:sz w:val="30"/>
          <w:szCs w:val="32"/>
          <w:rtl/>
          <w:lang w:bidi="fa-IR"/>
        </w:rPr>
      </w:pPr>
    </w:p>
    <w:p w:rsidR="00251A7C" w:rsidRDefault="00251A7C" w:rsidP="00251A7C">
      <w:pPr>
        <w:tabs>
          <w:tab w:val="left" w:pos="284"/>
          <w:tab w:val="left" w:leader="dot" w:pos="7938"/>
        </w:tabs>
        <w:spacing w:line="720" w:lineRule="atLeast"/>
        <w:jc w:val="center"/>
        <w:rPr>
          <w:rFonts w:cs="B Yagut"/>
          <w:sz w:val="30"/>
          <w:szCs w:val="32"/>
          <w:rtl/>
          <w:lang w:bidi="fa-IR"/>
        </w:rPr>
      </w:pPr>
    </w:p>
    <w:p w:rsidR="00BF0AEF" w:rsidRDefault="00BF0AEF" w:rsidP="00242825">
      <w:pPr>
        <w:tabs>
          <w:tab w:val="left" w:pos="284"/>
          <w:tab w:val="left" w:leader="dot" w:pos="7938"/>
        </w:tabs>
        <w:spacing w:line="720" w:lineRule="atLeast"/>
        <w:jc w:val="center"/>
        <w:rPr>
          <w:rFonts w:cs="B Yagut"/>
          <w:sz w:val="30"/>
          <w:szCs w:val="32"/>
          <w:rtl/>
          <w:lang w:bidi="fa-IR"/>
        </w:rPr>
      </w:pPr>
    </w:p>
    <w:p w:rsidR="0073747C" w:rsidRDefault="0073747C" w:rsidP="00242825">
      <w:pPr>
        <w:tabs>
          <w:tab w:val="left" w:pos="284"/>
          <w:tab w:val="left" w:leader="dot" w:pos="7938"/>
        </w:tabs>
        <w:spacing w:line="720" w:lineRule="atLeast"/>
        <w:jc w:val="center"/>
        <w:rPr>
          <w:rFonts w:cs="B Yagut"/>
          <w:sz w:val="30"/>
          <w:szCs w:val="32"/>
          <w:rtl/>
          <w:lang w:bidi="fa-IR"/>
        </w:rPr>
      </w:pPr>
    </w:p>
    <w:p w:rsidR="0073747C" w:rsidRDefault="0073747C" w:rsidP="00242825">
      <w:pPr>
        <w:tabs>
          <w:tab w:val="left" w:pos="284"/>
          <w:tab w:val="left" w:leader="dot" w:pos="7938"/>
        </w:tabs>
        <w:spacing w:line="720" w:lineRule="atLeast"/>
        <w:jc w:val="center"/>
        <w:rPr>
          <w:rFonts w:cs="B Yagut"/>
          <w:sz w:val="30"/>
          <w:szCs w:val="32"/>
          <w:rtl/>
          <w:lang w:bidi="fa-IR"/>
        </w:rPr>
      </w:pPr>
    </w:p>
    <w:p w:rsidR="00BA0E74" w:rsidRDefault="00BA0E74" w:rsidP="0073747C">
      <w:pPr>
        <w:tabs>
          <w:tab w:val="left" w:pos="284"/>
          <w:tab w:val="left" w:leader="dot" w:pos="7938"/>
        </w:tabs>
        <w:spacing w:line="720" w:lineRule="atLeast"/>
        <w:jc w:val="center"/>
        <w:rPr>
          <w:rFonts w:cs="B Yagut"/>
          <w:sz w:val="30"/>
          <w:szCs w:val="32"/>
          <w:rtl/>
          <w:lang w:bidi="fa-IR"/>
        </w:rPr>
        <w:sectPr w:rsidR="00BA0E74" w:rsidSect="00727EDA">
          <w:headerReference w:type="even" r:id="rId13"/>
          <w:headerReference w:type="default" r:id="rId14"/>
          <w:footerReference w:type="even" r:id="rId15"/>
          <w:footerReference w:type="default" r:id="rId16"/>
          <w:headerReference w:type="first" r:id="rId17"/>
          <w:footerReference w:type="first" r:id="rId18"/>
          <w:footnotePr>
            <w:numRestart w:val="eachPage"/>
          </w:footnotePr>
          <w:pgSz w:w="11906" w:h="16838" w:code="9"/>
          <w:pgMar w:top="1701" w:right="1701" w:bottom="1701" w:left="1134" w:header="720" w:footer="851" w:gutter="0"/>
          <w:pgNumType w:fmt="arabicAbjad" w:start="1"/>
          <w:cols w:space="720"/>
          <w:bidi/>
          <w:rtlGutter/>
          <w:docGrid w:linePitch="360"/>
        </w:sectPr>
      </w:pPr>
    </w:p>
    <w:p w:rsidR="00727EDA" w:rsidRDefault="004D44CC">
      <w:pPr>
        <w:pStyle w:val="TableofFigures"/>
        <w:tabs>
          <w:tab w:val="right" w:leader="dot" w:pos="9061"/>
        </w:tabs>
        <w:rPr>
          <w:rFonts w:ascii="Calibri" w:hAnsi="Calibri" w:cs="Arial"/>
          <w:noProof/>
          <w:sz w:val="22"/>
          <w:szCs w:val="22"/>
          <w:rtl/>
        </w:rPr>
      </w:pPr>
      <w:r>
        <w:rPr>
          <w:rFonts w:cs="B Yagut"/>
          <w:sz w:val="30"/>
          <w:szCs w:val="32"/>
          <w:rtl/>
          <w:lang w:bidi="fa-IR"/>
        </w:rPr>
        <w:lastRenderedPageBreak/>
        <w:fldChar w:fldCharType="begin"/>
      </w:r>
      <w:r w:rsidR="009E4A80">
        <w:rPr>
          <w:rFonts w:cs="B Yagut"/>
          <w:sz w:val="30"/>
          <w:szCs w:val="32"/>
          <w:rtl/>
          <w:lang w:bidi="fa-IR"/>
        </w:rPr>
        <w:instrText xml:space="preserve"> </w:instrText>
      </w:r>
      <w:r w:rsidR="009E4A80">
        <w:rPr>
          <w:rFonts w:cs="B Yagut"/>
          <w:sz w:val="30"/>
          <w:szCs w:val="32"/>
          <w:lang w:bidi="fa-IR"/>
        </w:rPr>
        <w:instrText>TOC</w:instrText>
      </w:r>
      <w:r w:rsidR="009E4A80">
        <w:rPr>
          <w:rFonts w:cs="B Yagut"/>
          <w:sz w:val="30"/>
          <w:szCs w:val="32"/>
          <w:rtl/>
          <w:lang w:bidi="fa-IR"/>
        </w:rPr>
        <w:instrText xml:space="preserve"> \</w:instrText>
      </w:r>
      <w:r w:rsidR="009E4A80">
        <w:rPr>
          <w:rFonts w:cs="B Yagut"/>
          <w:sz w:val="30"/>
          <w:szCs w:val="32"/>
          <w:lang w:bidi="fa-IR"/>
        </w:rPr>
        <w:instrText>f A \h \z \t "Heading 1</w:instrText>
      </w:r>
      <w:r w:rsidR="009E4A80">
        <w:rPr>
          <w:rFonts w:cs="B Yagut"/>
          <w:sz w:val="30"/>
          <w:szCs w:val="32"/>
          <w:rtl/>
          <w:lang w:bidi="fa-IR"/>
        </w:rPr>
        <w:instrText>,مطالب" \</w:instrText>
      </w:r>
      <w:r w:rsidR="009E4A80">
        <w:rPr>
          <w:rFonts w:cs="B Yagut"/>
          <w:sz w:val="30"/>
          <w:szCs w:val="32"/>
          <w:lang w:bidi="fa-IR"/>
        </w:rPr>
        <w:instrText>c</w:instrText>
      </w:r>
      <w:r w:rsidR="009E4A80">
        <w:rPr>
          <w:rFonts w:cs="B Yagut"/>
          <w:sz w:val="30"/>
          <w:szCs w:val="32"/>
          <w:rtl/>
          <w:lang w:bidi="fa-IR"/>
        </w:rPr>
        <w:instrText xml:space="preserve"> </w:instrText>
      </w:r>
      <w:r>
        <w:rPr>
          <w:rFonts w:cs="B Yagut"/>
          <w:sz w:val="30"/>
          <w:szCs w:val="32"/>
          <w:rtl/>
          <w:lang w:bidi="fa-IR"/>
        </w:rPr>
        <w:fldChar w:fldCharType="separate"/>
      </w:r>
      <w:hyperlink w:anchor="_Toc304788207" w:history="1">
        <w:r w:rsidR="00727EDA" w:rsidRPr="006578BE">
          <w:rPr>
            <w:rStyle w:val="Hyperlink"/>
            <w:rFonts w:hint="eastAsia"/>
            <w:noProof/>
            <w:rtl/>
          </w:rPr>
          <w:t>چكيده</w:t>
        </w:r>
        <w:r w:rsidR="00727EDA" w:rsidRPr="006578BE">
          <w:rPr>
            <w:rStyle w:val="Hyperlink"/>
            <w:noProof/>
            <w:rtl/>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Toc304788207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1</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08" w:history="1">
        <w:r w:rsidR="00727EDA" w:rsidRPr="006578BE">
          <w:rPr>
            <w:rStyle w:val="Hyperlink"/>
            <w:rFonts w:hint="eastAsia"/>
            <w:noProof/>
            <w:rtl/>
          </w:rPr>
          <w:t>مقدمه</w:t>
        </w:r>
        <w:r w:rsidR="00727EDA" w:rsidRPr="006578BE">
          <w:rPr>
            <w:rStyle w:val="Hyperlink"/>
            <w:noProof/>
            <w:rtl/>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Toc304788208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w:t>
        </w:r>
        <w:r w:rsidR="00727EDA">
          <w:rPr>
            <w:noProof/>
            <w:webHidden/>
            <w:rtl/>
          </w:rPr>
          <w:fldChar w:fldCharType="end"/>
        </w:r>
      </w:hyperlink>
    </w:p>
    <w:p w:rsidR="00727EDA" w:rsidRPr="00727EDA" w:rsidRDefault="0027598A" w:rsidP="00727EDA">
      <w:pPr>
        <w:pStyle w:val="TableofFigures"/>
        <w:tabs>
          <w:tab w:val="right" w:leader="dot" w:pos="9061"/>
        </w:tabs>
        <w:rPr>
          <w:rFonts w:ascii="Calibri" w:hAnsi="Calibri" w:cs="Arial"/>
          <w:b/>
          <w:bCs/>
          <w:noProof/>
          <w:sz w:val="22"/>
          <w:szCs w:val="22"/>
          <w:rtl/>
        </w:rPr>
      </w:pPr>
      <w:hyperlink w:anchor="_Toc304788209" w:history="1">
        <w:r w:rsidR="00727EDA" w:rsidRPr="00727EDA">
          <w:rPr>
            <w:rStyle w:val="Hyperlink"/>
            <w:rFonts w:hint="eastAsia"/>
            <w:b/>
            <w:bCs/>
            <w:noProof/>
            <w:color w:val="auto"/>
            <w:u w:val="none"/>
            <w:rtl/>
          </w:rPr>
          <w:t>فصل</w:t>
        </w:r>
        <w:r w:rsidR="00727EDA" w:rsidRPr="00727EDA">
          <w:rPr>
            <w:rStyle w:val="Hyperlink"/>
            <w:b/>
            <w:bCs/>
            <w:noProof/>
            <w:color w:val="auto"/>
            <w:u w:val="none"/>
            <w:rtl/>
          </w:rPr>
          <w:t xml:space="preserve"> </w:t>
        </w:r>
        <w:r w:rsidR="00727EDA" w:rsidRPr="00727EDA">
          <w:rPr>
            <w:rStyle w:val="Hyperlink"/>
            <w:rFonts w:hint="eastAsia"/>
            <w:b/>
            <w:bCs/>
            <w:noProof/>
            <w:color w:val="auto"/>
            <w:u w:val="none"/>
            <w:rtl/>
          </w:rPr>
          <w:t>اول</w:t>
        </w:r>
      </w:hyperlink>
      <w:r w:rsidR="00727EDA" w:rsidRPr="00727EDA">
        <w:rPr>
          <w:rStyle w:val="Hyperlink"/>
          <w:rFonts w:hint="cs"/>
          <w:b/>
          <w:bCs/>
          <w:noProof/>
          <w:color w:val="auto"/>
          <w:u w:val="none"/>
          <w:rtl/>
        </w:rPr>
        <w:t>:</w:t>
      </w:r>
      <w:r w:rsidR="00727EDA" w:rsidRPr="00727EDA">
        <w:rPr>
          <w:rFonts w:hint="eastAsia"/>
          <w:b/>
          <w:bCs/>
          <w:noProof/>
          <w:rtl/>
        </w:rPr>
        <w:t xml:space="preserve"> </w:t>
      </w:r>
      <w:r w:rsidR="00727EDA" w:rsidRPr="00727EDA">
        <w:rPr>
          <w:rStyle w:val="Hyperlink"/>
          <w:rFonts w:hint="eastAsia"/>
          <w:b/>
          <w:bCs/>
          <w:noProof/>
          <w:color w:val="auto"/>
          <w:u w:val="none"/>
          <w:rtl/>
        </w:rPr>
        <w:t>كليات</w:t>
      </w:r>
      <w:r w:rsidR="00727EDA" w:rsidRPr="00727EDA">
        <w:rPr>
          <w:rStyle w:val="Hyperlink"/>
          <w:b/>
          <w:bCs/>
          <w:noProof/>
          <w:color w:val="auto"/>
          <w:u w:val="none"/>
          <w:rtl/>
        </w:rPr>
        <w:t xml:space="preserve"> </w:t>
      </w:r>
      <w:r w:rsidR="00727EDA" w:rsidRPr="00727EDA">
        <w:rPr>
          <w:rStyle w:val="Hyperlink"/>
          <w:rFonts w:hint="eastAsia"/>
          <w:b/>
          <w:bCs/>
          <w:noProof/>
          <w:color w:val="auto"/>
          <w:u w:val="none"/>
          <w:rtl/>
        </w:rPr>
        <w:t>تحق</w:t>
      </w:r>
      <w:r w:rsidR="00727EDA" w:rsidRPr="00727EDA">
        <w:rPr>
          <w:rStyle w:val="Hyperlink"/>
          <w:rFonts w:hint="cs"/>
          <w:b/>
          <w:bCs/>
          <w:noProof/>
          <w:color w:val="auto"/>
          <w:u w:val="none"/>
          <w:rtl/>
        </w:rPr>
        <w:t>ی</w:t>
      </w:r>
      <w:r w:rsidR="00727EDA" w:rsidRPr="00727EDA">
        <w:rPr>
          <w:rStyle w:val="Hyperlink"/>
          <w:rFonts w:hint="eastAsia"/>
          <w:b/>
          <w:bCs/>
          <w:noProof/>
          <w:color w:val="auto"/>
          <w:u w:val="none"/>
          <w:rtl/>
        </w:rPr>
        <w:t>ق</w:t>
      </w:r>
    </w:p>
    <w:p w:rsidR="00727EDA" w:rsidRDefault="0027598A">
      <w:pPr>
        <w:pStyle w:val="TableofFigures"/>
        <w:tabs>
          <w:tab w:val="right" w:leader="dot" w:pos="9061"/>
        </w:tabs>
        <w:rPr>
          <w:rFonts w:ascii="Calibri" w:hAnsi="Calibri" w:cs="Arial"/>
          <w:noProof/>
          <w:sz w:val="22"/>
          <w:szCs w:val="22"/>
          <w:rtl/>
        </w:rPr>
      </w:pPr>
      <w:hyperlink w:anchor="_Toc304788211" w:history="1">
        <w:r w:rsidR="00727EDA" w:rsidRPr="006578BE">
          <w:rPr>
            <w:rStyle w:val="Hyperlink"/>
            <w:noProof/>
            <w:rtl/>
            <w:lang w:bidi="fa-IR"/>
          </w:rPr>
          <w:t>1-1)</w:t>
        </w:r>
        <w:r w:rsidR="00727EDA" w:rsidRPr="006578BE">
          <w:rPr>
            <w:rStyle w:val="Hyperlink"/>
            <w:noProof/>
            <w:lang w:bidi="fa-IR"/>
          </w:rPr>
          <w:t xml:space="preserve"> </w:t>
        </w:r>
        <w:r w:rsidR="00727EDA" w:rsidRPr="006578BE">
          <w:rPr>
            <w:rStyle w:val="Hyperlink"/>
            <w:rFonts w:hint="eastAsia"/>
            <w:noProof/>
            <w:rtl/>
            <w:lang w:bidi="fa-IR"/>
          </w:rPr>
          <w:t>مقدمه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Toc304788211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2" w:history="1">
        <w:r w:rsidR="00727EDA" w:rsidRPr="006578BE">
          <w:rPr>
            <w:rStyle w:val="Hyperlink"/>
            <w:noProof/>
            <w:rtl/>
          </w:rPr>
          <w:t xml:space="preserve">2-1) </w:t>
        </w:r>
        <w:r w:rsidR="00727EDA" w:rsidRPr="006578BE">
          <w:rPr>
            <w:rStyle w:val="Hyperlink"/>
            <w:rFonts w:hint="eastAsia"/>
            <w:noProof/>
            <w:rtl/>
          </w:rPr>
          <w:t>تار</w:t>
        </w:r>
        <w:r w:rsidR="00727EDA" w:rsidRPr="006578BE">
          <w:rPr>
            <w:rStyle w:val="Hyperlink"/>
            <w:rFonts w:hint="cs"/>
            <w:noProof/>
            <w:rtl/>
          </w:rPr>
          <w:t>ی</w:t>
        </w:r>
        <w:r w:rsidR="00727EDA" w:rsidRPr="006578BE">
          <w:rPr>
            <w:rStyle w:val="Hyperlink"/>
            <w:rFonts w:hint="eastAsia"/>
            <w:noProof/>
            <w:rtl/>
          </w:rPr>
          <w:t>خچه</w:t>
        </w:r>
        <w:r w:rsidR="00727EDA" w:rsidRPr="006578BE">
          <w:rPr>
            <w:rStyle w:val="Hyperlink"/>
            <w:noProof/>
            <w:rtl/>
          </w:rPr>
          <w:t xml:space="preserve"> </w:t>
        </w:r>
        <w:r w:rsidR="00727EDA" w:rsidRPr="006578BE">
          <w:rPr>
            <w:rStyle w:val="Hyperlink"/>
            <w:rFonts w:hint="eastAsia"/>
            <w:noProof/>
            <w:rtl/>
          </w:rPr>
          <w:t>مطالعات</w:t>
        </w:r>
        <w:r w:rsidR="00727EDA" w:rsidRPr="006578BE">
          <w:rPr>
            <w:rStyle w:val="Hyperlink"/>
            <w:rFonts w:hint="cs"/>
            <w:noProof/>
            <w:rtl/>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Toc304788212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3" w:history="1">
        <w:r w:rsidR="00727EDA" w:rsidRPr="006578BE">
          <w:rPr>
            <w:rStyle w:val="Hyperlink"/>
            <w:noProof/>
            <w:rtl/>
          </w:rPr>
          <w:t xml:space="preserve">3-1) </w:t>
        </w:r>
        <w:r w:rsidR="00727EDA" w:rsidRPr="006578BE">
          <w:rPr>
            <w:rStyle w:val="Hyperlink"/>
            <w:rFonts w:hint="eastAsia"/>
            <w:noProof/>
            <w:rtl/>
          </w:rPr>
          <w:t>ب</w:t>
        </w:r>
        <w:r w:rsidR="00727EDA" w:rsidRPr="006578BE">
          <w:rPr>
            <w:rStyle w:val="Hyperlink"/>
            <w:rFonts w:hint="cs"/>
            <w:noProof/>
            <w:rtl/>
          </w:rPr>
          <w:t>ی</w:t>
        </w:r>
        <w:r w:rsidR="00727EDA" w:rsidRPr="006578BE">
          <w:rPr>
            <w:rStyle w:val="Hyperlink"/>
            <w:rFonts w:hint="eastAsia"/>
            <w:noProof/>
            <w:rtl/>
          </w:rPr>
          <w:t>ان</w:t>
        </w:r>
        <w:r w:rsidR="00727EDA" w:rsidRPr="006578BE">
          <w:rPr>
            <w:rStyle w:val="Hyperlink"/>
            <w:noProof/>
            <w:rtl/>
          </w:rPr>
          <w:t xml:space="preserve"> </w:t>
        </w:r>
        <w:r w:rsidR="00727EDA" w:rsidRPr="006578BE">
          <w:rPr>
            <w:rStyle w:val="Hyperlink"/>
            <w:rFonts w:hint="eastAsia"/>
            <w:noProof/>
            <w:rtl/>
          </w:rPr>
          <w:t>مسئله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4" w:history="1">
        <w:r w:rsidR="00727EDA" w:rsidRPr="006578BE">
          <w:rPr>
            <w:rStyle w:val="Hyperlink"/>
            <w:noProof/>
            <w:rtl/>
          </w:rPr>
          <w:t xml:space="preserve">4-1) </w:t>
        </w:r>
        <w:r w:rsidR="00727EDA" w:rsidRPr="006578BE">
          <w:rPr>
            <w:rStyle w:val="Hyperlink"/>
            <w:rFonts w:hint="eastAsia"/>
            <w:noProof/>
            <w:rtl/>
          </w:rPr>
          <w:t>چارچوب</w:t>
        </w:r>
        <w:r w:rsidR="00727EDA" w:rsidRPr="006578BE">
          <w:rPr>
            <w:rStyle w:val="Hyperlink"/>
            <w:noProof/>
            <w:rtl/>
          </w:rPr>
          <w:t xml:space="preserve"> </w:t>
        </w:r>
        <w:r w:rsidR="00727EDA" w:rsidRPr="006578BE">
          <w:rPr>
            <w:rStyle w:val="Hyperlink"/>
            <w:rFonts w:hint="eastAsia"/>
            <w:noProof/>
            <w:rtl/>
          </w:rPr>
          <w:t>نظر</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7</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5" w:history="1">
        <w:r w:rsidR="00727EDA" w:rsidRPr="006578BE">
          <w:rPr>
            <w:rStyle w:val="Hyperlink"/>
            <w:noProof/>
            <w:rtl/>
            <w:lang w:bidi="fa-IR"/>
          </w:rPr>
          <w:t xml:space="preserve">5-1) </w:t>
        </w:r>
        <w:r w:rsidR="00727EDA" w:rsidRPr="006578BE">
          <w:rPr>
            <w:rStyle w:val="Hyperlink"/>
            <w:rFonts w:hint="eastAsia"/>
            <w:noProof/>
            <w:rtl/>
            <w:lang w:bidi="fa-IR"/>
          </w:rPr>
          <w:t>فرض</w:t>
        </w:r>
        <w:r w:rsidR="00727EDA" w:rsidRPr="006578BE">
          <w:rPr>
            <w:rStyle w:val="Hyperlink"/>
            <w:rFonts w:hint="cs"/>
            <w:noProof/>
            <w:rtl/>
            <w:lang w:bidi="fa-IR"/>
          </w:rPr>
          <w:t>ی</w:t>
        </w:r>
        <w:r w:rsidR="00727EDA" w:rsidRPr="006578BE">
          <w:rPr>
            <w:rStyle w:val="Hyperlink"/>
            <w:rFonts w:hint="eastAsia"/>
            <w:noProof/>
            <w:rtl/>
            <w:lang w:bidi="fa-IR"/>
          </w:rPr>
          <w:t>ه</w:t>
        </w:r>
        <w:r w:rsidR="00727EDA" w:rsidRPr="006578BE">
          <w:rPr>
            <w:rStyle w:val="Hyperlink"/>
            <w:noProof/>
            <w:rtl/>
            <w:lang w:bidi="fa-IR"/>
          </w:rPr>
          <w:t xml:space="preserve"> </w:t>
        </w:r>
        <w:r w:rsidR="00727EDA" w:rsidRPr="006578BE">
          <w:rPr>
            <w:rStyle w:val="Hyperlink"/>
            <w:rFonts w:hint="eastAsia"/>
            <w:noProof/>
            <w:rtl/>
            <w:lang w:bidi="fa-IR"/>
          </w:rPr>
          <w:t>ها</w:t>
        </w:r>
        <w:r w:rsidR="00727EDA" w:rsidRPr="006578BE">
          <w:rPr>
            <w:rStyle w:val="Hyperlink"/>
            <w:rFonts w:hint="cs"/>
            <w:noProof/>
            <w:rtl/>
            <w:lang w:bidi="fa-IR"/>
          </w:rPr>
          <w:t>ی</w:t>
        </w:r>
        <w:r w:rsidR="00727EDA" w:rsidRPr="006578BE">
          <w:rPr>
            <w:rStyle w:val="Hyperlink"/>
            <w:noProof/>
            <w:rtl/>
            <w:lang w:bidi="fa-IR"/>
          </w:rPr>
          <w:t xml:space="preserve"> </w:t>
        </w:r>
        <w:r w:rsidR="00727EDA" w:rsidRPr="006578BE">
          <w:rPr>
            <w:rStyle w:val="Hyperlink"/>
            <w:rFonts w:hint="eastAsia"/>
            <w:noProof/>
            <w:rtl/>
            <w:lang w:bidi="fa-IR"/>
          </w:rPr>
          <w:t>تحق</w:t>
        </w:r>
        <w:r w:rsidR="00727EDA" w:rsidRPr="006578BE">
          <w:rPr>
            <w:rStyle w:val="Hyperlink"/>
            <w:rFonts w:hint="cs"/>
            <w:noProof/>
            <w:rtl/>
            <w:lang w:bidi="fa-IR"/>
          </w:rPr>
          <w:t>ی</w:t>
        </w:r>
        <w:r w:rsidR="00727EDA" w:rsidRPr="006578BE">
          <w:rPr>
            <w:rStyle w:val="Hyperlink"/>
            <w:rFonts w:hint="eastAsia"/>
            <w:noProof/>
            <w:rtl/>
            <w:lang w:bidi="fa-IR"/>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8</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6" w:history="1">
        <w:r w:rsidR="00727EDA" w:rsidRPr="006578BE">
          <w:rPr>
            <w:rStyle w:val="Hyperlink"/>
            <w:noProof/>
            <w:rtl/>
            <w:lang w:bidi="fa-IR"/>
          </w:rPr>
          <w:t xml:space="preserve">6-1) </w:t>
        </w:r>
        <w:r w:rsidR="00727EDA" w:rsidRPr="006578BE">
          <w:rPr>
            <w:rStyle w:val="Hyperlink"/>
            <w:rFonts w:hint="eastAsia"/>
            <w:noProof/>
            <w:rtl/>
            <w:lang w:bidi="fa-IR"/>
          </w:rPr>
          <w:t>اهداف</w:t>
        </w:r>
        <w:r w:rsidR="00727EDA" w:rsidRPr="006578BE">
          <w:rPr>
            <w:rStyle w:val="Hyperlink"/>
            <w:noProof/>
            <w:rtl/>
            <w:lang w:bidi="fa-IR"/>
          </w:rPr>
          <w:t xml:space="preserve"> </w:t>
        </w:r>
        <w:r w:rsidR="00727EDA" w:rsidRPr="006578BE">
          <w:rPr>
            <w:rStyle w:val="Hyperlink"/>
            <w:rFonts w:hint="eastAsia"/>
            <w:noProof/>
            <w:rtl/>
            <w:lang w:bidi="fa-IR"/>
          </w:rPr>
          <w:t>تحق</w:t>
        </w:r>
        <w:r w:rsidR="00727EDA" w:rsidRPr="006578BE">
          <w:rPr>
            <w:rStyle w:val="Hyperlink"/>
            <w:rFonts w:hint="cs"/>
            <w:noProof/>
            <w:rtl/>
            <w:lang w:bidi="fa-IR"/>
          </w:rPr>
          <w:t>ی</w:t>
        </w:r>
        <w:r w:rsidR="00727EDA" w:rsidRPr="006578BE">
          <w:rPr>
            <w:rStyle w:val="Hyperlink"/>
            <w:rFonts w:hint="eastAsia"/>
            <w:noProof/>
            <w:rtl/>
            <w:lang w:bidi="fa-IR"/>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Toc304788216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8</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7" w:history="1">
        <w:r w:rsidR="00727EDA" w:rsidRPr="006578BE">
          <w:rPr>
            <w:rStyle w:val="Hyperlink"/>
            <w:noProof/>
            <w:rtl/>
            <w:lang w:bidi="fa-IR"/>
          </w:rPr>
          <w:t xml:space="preserve">7-1) </w:t>
        </w:r>
        <w:r w:rsidR="00727EDA" w:rsidRPr="006578BE">
          <w:rPr>
            <w:rStyle w:val="Hyperlink"/>
            <w:rFonts w:hint="eastAsia"/>
            <w:noProof/>
            <w:rtl/>
            <w:lang w:bidi="fa-IR"/>
          </w:rPr>
          <w:t>حدود</w:t>
        </w:r>
        <w:r w:rsidR="00727EDA" w:rsidRPr="006578BE">
          <w:rPr>
            <w:rStyle w:val="Hyperlink"/>
            <w:noProof/>
            <w:rtl/>
            <w:lang w:bidi="fa-IR"/>
          </w:rPr>
          <w:t xml:space="preserve"> </w:t>
        </w:r>
        <w:r w:rsidR="00727EDA" w:rsidRPr="006578BE">
          <w:rPr>
            <w:rStyle w:val="Hyperlink"/>
            <w:rFonts w:hint="eastAsia"/>
            <w:noProof/>
            <w:rtl/>
            <w:lang w:bidi="fa-IR"/>
          </w:rPr>
          <w:t>مطالعات</w:t>
        </w:r>
        <w:r w:rsidR="00727EDA" w:rsidRPr="006578BE">
          <w:rPr>
            <w:rStyle w:val="Hyperlink"/>
            <w:rFonts w:hint="cs"/>
            <w:noProof/>
            <w:rtl/>
            <w:lang w:bidi="fa-IR"/>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8</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8" w:history="1">
        <w:r w:rsidR="00727EDA" w:rsidRPr="006578BE">
          <w:rPr>
            <w:rStyle w:val="Hyperlink"/>
            <w:noProof/>
            <w:rtl/>
            <w:lang w:bidi="fa-IR"/>
          </w:rPr>
          <w:t xml:space="preserve">1-7-1) </w:t>
        </w:r>
        <w:r w:rsidR="00727EDA" w:rsidRPr="006578BE">
          <w:rPr>
            <w:rStyle w:val="Hyperlink"/>
            <w:rFonts w:hint="eastAsia"/>
            <w:noProof/>
            <w:rtl/>
            <w:lang w:bidi="fa-IR"/>
          </w:rPr>
          <w:t>قلمرو</w:t>
        </w:r>
        <w:r w:rsidR="00727EDA" w:rsidRPr="006578BE">
          <w:rPr>
            <w:rStyle w:val="Hyperlink"/>
            <w:noProof/>
            <w:rtl/>
            <w:lang w:bidi="fa-IR"/>
          </w:rPr>
          <w:t xml:space="preserve"> </w:t>
        </w:r>
        <w:r w:rsidR="00727EDA" w:rsidRPr="006578BE">
          <w:rPr>
            <w:rStyle w:val="Hyperlink"/>
            <w:rFonts w:hint="eastAsia"/>
            <w:noProof/>
            <w:rtl/>
            <w:lang w:bidi="fa-IR"/>
          </w:rPr>
          <w:t>زمان</w:t>
        </w:r>
        <w:r w:rsidR="00727EDA" w:rsidRPr="006578BE">
          <w:rPr>
            <w:rStyle w:val="Hyperlink"/>
            <w:rFonts w:hint="cs"/>
            <w:noProof/>
            <w:rtl/>
            <w:lang w:bidi="fa-IR"/>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9</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19" w:history="1">
        <w:r w:rsidR="00727EDA" w:rsidRPr="006578BE">
          <w:rPr>
            <w:rStyle w:val="Hyperlink"/>
            <w:noProof/>
            <w:rtl/>
            <w:lang w:bidi="fa-IR"/>
          </w:rPr>
          <w:t xml:space="preserve">2-7-1) </w:t>
        </w:r>
        <w:r w:rsidR="00727EDA" w:rsidRPr="006578BE">
          <w:rPr>
            <w:rStyle w:val="Hyperlink"/>
            <w:rFonts w:hint="eastAsia"/>
            <w:noProof/>
            <w:rtl/>
            <w:lang w:bidi="fa-IR"/>
          </w:rPr>
          <w:t>قلمرو</w:t>
        </w:r>
        <w:r w:rsidR="00727EDA" w:rsidRPr="006578BE">
          <w:rPr>
            <w:rStyle w:val="Hyperlink"/>
            <w:noProof/>
            <w:rtl/>
            <w:lang w:bidi="fa-IR"/>
          </w:rPr>
          <w:t xml:space="preserve"> </w:t>
        </w:r>
        <w:r w:rsidR="00727EDA" w:rsidRPr="006578BE">
          <w:rPr>
            <w:rStyle w:val="Hyperlink"/>
            <w:rFonts w:hint="eastAsia"/>
            <w:noProof/>
            <w:rtl/>
            <w:lang w:bidi="fa-IR"/>
          </w:rPr>
          <w:t>مکان</w:t>
        </w:r>
        <w:r w:rsidR="00727EDA" w:rsidRPr="006578BE">
          <w:rPr>
            <w:rStyle w:val="Hyperlink"/>
            <w:rFonts w:hint="cs"/>
            <w:noProof/>
            <w:rtl/>
            <w:lang w:bidi="fa-IR"/>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Toc304788219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9</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0" w:history="1">
        <w:r w:rsidR="00727EDA" w:rsidRPr="006578BE">
          <w:rPr>
            <w:rStyle w:val="Hyperlink"/>
            <w:noProof/>
            <w:rtl/>
            <w:lang w:bidi="fa-IR"/>
          </w:rPr>
          <w:t xml:space="preserve">3-7-1) </w:t>
        </w:r>
        <w:r w:rsidR="00727EDA" w:rsidRPr="006578BE">
          <w:rPr>
            <w:rStyle w:val="Hyperlink"/>
            <w:rFonts w:hint="eastAsia"/>
            <w:noProof/>
            <w:rtl/>
            <w:lang w:bidi="fa-IR"/>
          </w:rPr>
          <w:t>قلمرو</w:t>
        </w:r>
        <w:r w:rsidR="00727EDA" w:rsidRPr="006578BE">
          <w:rPr>
            <w:rStyle w:val="Hyperlink"/>
            <w:noProof/>
            <w:rtl/>
            <w:lang w:bidi="fa-IR"/>
          </w:rPr>
          <w:t xml:space="preserve"> </w:t>
        </w:r>
        <w:r w:rsidR="00727EDA" w:rsidRPr="006578BE">
          <w:rPr>
            <w:rStyle w:val="Hyperlink"/>
            <w:rFonts w:hint="eastAsia"/>
            <w:noProof/>
            <w:rtl/>
            <w:lang w:bidi="fa-IR"/>
          </w:rPr>
          <w:t>موضوع</w:t>
        </w:r>
        <w:r w:rsidR="00727EDA" w:rsidRPr="006578BE">
          <w:rPr>
            <w:rStyle w:val="Hyperlink"/>
            <w:rFonts w:hint="cs"/>
            <w:noProof/>
            <w:rtl/>
            <w:lang w:bidi="fa-IR"/>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Toc304788220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9</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1" w:history="1">
        <w:r w:rsidR="00727EDA" w:rsidRPr="006578BE">
          <w:rPr>
            <w:rStyle w:val="Hyperlink"/>
            <w:noProof/>
            <w:rtl/>
            <w:lang w:bidi="fa-IR"/>
          </w:rPr>
          <w:t xml:space="preserve">8-1) </w:t>
        </w:r>
        <w:r w:rsidR="00727EDA" w:rsidRPr="006578BE">
          <w:rPr>
            <w:rStyle w:val="Hyperlink"/>
            <w:rFonts w:hint="eastAsia"/>
            <w:noProof/>
            <w:rtl/>
            <w:lang w:bidi="fa-IR"/>
          </w:rPr>
          <w:t>واژگان</w:t>
        </w:r>
        <w:r w:rsidR="00727EDA" w:rsidRPr="006578BE">
          <w:rPr>
            <w:rStyle w:val="Hyperlink"/>
            <w:noProof/>
            <w:rtl/>
            <w:lang w:bidi="fa-IR"/>
          </w:rPr>
          <w:t xml:space="preserve"> </w:t>
        </w:r>
        <w:r w:rsidR="00727EDA" w:rsidRPr="006578BE">
          <w:rPr>
            <w:rStyle w:val="Hyperlink"/>
            <w:rFonts w:hint="eastAsia"/>
            <w:noProof/>
            <w:rtl/>
            <w:lang w:bidi="fa-IR"/>
          </w:rPr>
          <w:t>کل</w:t>
        </w:r>
        <w:r w:rsidR="00727EDA" w:rsidRPr="006578BE">
          <w:rPr>
            <w:rStyle w:val="Hyperlink"/>
            <w:rFonts w:hint="cs"/>
            <w:noProof/>
            <w:rtl/>
            <w:lang w:bidi="fa-IR"/>
          </w:rPr>
          <w:t>ی</w:t>
        </w:r>
        <w:r w:rsidR="00727EDA" w:rsidRPr="006578BE">
          <w:rPr>
            <w:rStyle w:val="Hyperlink"/>
            <w:rFonts w:hint="eastAsia"/>
            <w:noProof/>
            <w:rtl/>
            <w:lang w:bidi="fa-IR"/>
          </w:rPr>
          <w:t>د</w:t>
        </w:r>
        <w:r w:rsidR="00727EDA" w:rsidRPr="006578BE">
          <w:rPr>
            <w:rStyle w:val="Hyperlink"/>
            <w:rFonts w:hint="cs"/>
            <w:noProof/>
            <w:rtl/>
            <w:lang w:bidi="fa-IR"/>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Toc304788221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9</w:t>
        </w:r>
        <w:r w:rsidR="00727EDA">
          <w:rPr>
            <w:noProof/>
            <w:webHidden/>
            <w:rtl/>
          </w:rPr>
          <w:fldChar w:fldCharType="end"/>
        </w:r>
      </w:hyperlink>
    </w:p>
    <w:p w:rsidR="00727EDA" w:rsidRDefault="0027598A" w:rsidP="00727EDA">
      <w:pPr>
        <w:pStyle w:val="TableofFigures"/>
        <w:tabs>
          <w:tab w:val="right" w:leader="dot" w:pos="9061"/>
        </w:tabs>
        <w:rPr>
          <w:rFonts w:ascii="Calibri" w:hAnsi="Calibri" w:cs="Arial"/>
          <w:noProof/>
          <w:sz w:val="22"/>
          <w:szCs w:val="22"/>
          <w:rtl/>
        </w:rPr>
      </w:pPr>
      <w:hyperlink w:anchor="_Toc304788222" w:history="1">
        <w:r w:rsidR="00727EDA" w:rsidRPr="00727EDA">
          <w:rPr>
            <w:rStyle w:val="Hyperlink"/>
            <w:rFonts w:hint="eastAsia"/>
            <w:b/>
            <w:bCs/>
            <w:noProof/>
            <w:rtl/>
          </w:rPr>
          <w:t>فصل</w:t>
        </w:r>
        <w:r w:rsidR="00727EDA" w:rsidRPr="00727EDA">
          <w:rPr>
            <w:rStyle w:val="Hyperlink"/>
            <w:b/>
            <w:bCs/>
            <w:noProof/>
            <w:rtl/>
          </w:rPr>
          <w:t xml:space="preserve"> </w:t>
        </w:r>
        <w:r w:rsidR="00727EDA" w:rsidRPr="00727EDA">
          <w:rPr>
            <w:rStyle w:val="Hyperlink"/>
            <w:rFonts w:hint="eastAsia"/>
            <w:b/>
            <w:bCs/>
            <w:noProof/>
            <w:rtl/>
          </w:rPr>
          <w:t>دوم</w:t>
        </w:r>
        <w:r w:rsidR="00727EDA" w:rsidRPr="00727EDA">
          <w:rPr>
            <w:rStyle w:val="Hyperlink"/>
            <w:rFonts w:hint="cs"/>
            <w:b/>
            <w:bCs/>
            <w:noProof/>
            <w:rtl/>
          </w:rPr>
          <w:t>:</w:t>
        </w:r>
        <w:r w:rsidR="00727EDA" w:rsidRPr="00727EDA">
          <w:rPr>
            <w:rFonts w:hint="eastAsia"/>
            <w:b/>
            <w:bCs/>
            <w:noProof/>
            <w:rtl/>
            <w:lang w:bidi="fa-IR"/>
          </w:rPr>
          <w:t xml:space="preserve"> </w:t>
        </w:r>
        <w:r w:rsidR="00727EDA" w:rsidRPr="00727EDA">
          <w:rPr>
            <w:rStyle w:val="Hyperlink"/>
            <w:rFonts w:hint="eastAsia"/>
            <w:b/>
            <w:bCs/>
            <w:noProof/>
            <w:rtl/>
          </w:rPr>
          <w:t>مرور</w:t>
        </w:r>
        <w:r w:rsidR="00727EDA" w:rsidRPr="00727EDA">
          <w:rPr>
            <w:rStyle w:val="Hyperlink"/>
            <w:rFonts w:hint="cs"/>
            <w:b/>
            <w:bCs/>
            <w:noProof/>
            <w:rtl/>
          </w:rPr>
          <w:t>ی</w:t>
        </w:r>
        <w:r w:rsidR="00727EDA" w:rsidRPr="00727EDA">
          <w:rPr>
            <w:rStyle w:val="Hyperlink"/>
            <w:b/>
            <w:bCs/>
            <w:noProof/>
            <w:rtl/>
          </w:rPr>
          <w:t xml:space="preserve"> </w:t>
        </w:r>
        <w:r w:rsidR="00727EDA" w:rsidRPr="00727EDA">
          <w:rPr>
            <w:rStyle w:val="Hyperlink"/>
            <w:rFonts w:hint="eastAsia"/>
            <w:b/>
            <w:bCs/>
            <w:noProof/>
            <w:rtl/>
          </w:rPr>
          <w:t>بر</w:t>
        </w:r>
        <w:r w:rsidR="00727EDA" w:rsidRPr="00727EDA">
          <w:rPr>
            <w:rStyle w:val="Hyperlink"/>
            <w:b/>
            <w:bCs/>
            <w:noProof/>
            <w:rtl/>
          </w:rPr>
          <w:t xml:space="preserve"> </w:t>
        </w:r>
        <w:r w:rsidR="00727EDA" w:rsidRPr="00727EDA">
          <w:rPr>
            <w:rStyle w:val="Hyperlink"/>
            <w:rFonts w:hint="eastAsia"/>
            <w:b/>
            <w:bCs/>
            <w:noProof/>
            <w:rtl/>
          </w:rPr>
          <w:t>ادبيات</w:t>
        </w:r>
        <w:r w:rsidR="00727EDA" w:rsidRPr="00727EDA">
          <w:rPr>
            <w:rStyle w:val="Hyperlink"/>
            <w:b/>
            <w:bCs/>
            <w:noProof/>
            <w:rtl/>
          </w:rPr>
          <w:t xml:space="preserve"> </w:t>
        </w:r>
        <w:r w:rsidR="00727EDA" w:rsidRPr="00727EDA">
          <w:rPr>
            <w:rStyle w:val="Hyperlink"/>
            <w:rFonts w:hint="eastAsia"/>
            <w:b/>
            <w:bCs/>
            <w:noProof/>
            <w:rtl/>
          </w:rPr>
          <w:t>تحقيق</w:t>
        </w:r>
      </w:hyperlink>
    </w:p>
    <w:p w:rsidR="00727EDA" w:rsidRDefault="0027598A">
      <w:pPr>
        <w:pStyle w:val="TableofFigures"/>
        <w:tabs>
          <w:tab w:val="right" w:leader="dot" w:pos="9061"/>
        </w:tabs>
        <w:rPr>
          <w:rFonts w:ascii="Calibri" w:hAnsi="Calibri" w:cs="Arial"/>
          <w:noProof/>
          <w:sz w:val="22"/>
          <w:szCs w:val="22"/>
          <w:rtl/>
        </w:rPr>
      </w:pPr>
      <w:hyperlink w:anchor="_Toc304788224" w:history="1">
        <w:r w:rsidR="00727EDA" w:rsidRPr="006578BE">
          <w:rPr>
            <w:rStyle w:val="Hyperlink"/>
            <w:noProof/>
            <w:rtl/>
            <w:lang w:bidi="fa-IR"/>
          </w:rPr>
          <w:t xml:space="preserve">1-2) </w:t>
        </w:r>
        <w:r w:rsidR="00727EDA" w:rsidRPr="006578BE">
          <w:rPr>
            <w:rStyle w:val="Hyperlink"/>
            <w:rFonts w:hint="eastAsia"/>
            <w:noProof/>
            <w:rtl/>
            <w:lang w:bidi="fa-IR"/>
          </w:rPr>
          <w:t>مقدمه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12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5" w:history="1">
        <w:r w:rsidR="00727EDA" w:rsidRPr="006578BE">
          <w:rPr>
            <w:rStyle w:val="Hyperlink"/>
            <w:noProof/>
            <w:rtl/>
          </w:rPr>
          <w:t xml:space="preserve">2-2) </w:t>
        </w:r>
        <w:r w:rsidR="00727EDA" w:rsidRPr="006578BE">
          <w:rPr>
            <w:rStyle w:val="Hyperlink"/>
            <w:rFonts w:hint="eastAsia"/>
            <w:noProof/>
            <w:rtl/>
          </w:rPr>
          <w:t>هدف‌</w:t>
        </w:r>
        <w:r w:rsidR="00727EDA" w:rsidRPr="006578BE">
          <w:rPr>
            <w:rStyle w:val="Hyperlink"/>
            <w:noProof/>
            <w:rtl/>
          </w:rPr>
          <w:t xml:space="preserve"> </w:t>
        </w:r>
        <w:r w:rsidR="00727EDA" w:rsidRPr="006578BE">
          <w:rPr>
            <w:rStyle w:val="Hyperlink"/>
            <w:rFonts w:hint="eastAsia"/>
            <w:noProof/>
            <w:rtl/>
          </w:rPr>
          <w:t>صورتهاي‌</w:t>
        </w:r>
        <w:r w:rsidR="00727EDA" w:rsidRPr="006578BE">
          <w:rPr>
            <w:rStyle w:val="Hyperlink"/>
            <w:noProof/>
            <w:rtl/>
          </w:rPr>
          <w:t xml:space="preserve"> </w:t>
        </w:r>
        <w:r w:rsidR="00727EDA" w:rsidRPr="006578BE">
          <w:rPr>
            <w:rStyle w:val="Hyperlink"/>
            <w:rFonts w:hint="eastAsia"/>
            <w:noProof/>
            <w:rtl/>
          </w:rPr>
          <w:t>مالي‌</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12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6" w:history="1">
        <w:r w:rsidR="00727EDA" w:rsidRPr="006578BE">
          <w:rPr>
            <w:rStyle w:val="Hyperlink"/>
            <w:noProof/>
            <w:rtl/>
          </w:rPr>
          <w:t xml:space="preserve">3-2) </w:t>
        </w:r>
        <w:r w:rsidR="00727EDA" w:rsidRPr="006578BE">
          <w:rPr>
            <w:rStyle w:val="Hyperlink"/>
            <w:rFonts w:hint="eastAsia"/>
            <w:noProof/>
            <w:rtl/>
          </w:rPr>
          <w:t>استفاده‌كنندگان‌</w:t>
        </w:r>
        <w:r w:rsidR="00727EDA" w:rsidRPr="006578BE">
          <w:rPr>
            <w:rStyle w:val="Hyperlink"/>
            <w:noProof/>
            <w:rtl/>
          </w:rPr>
          <w:t xml:space="preserve"> </w:t>
        </w:r>
        <w:r w:rsidR="00727EDA" w:rsidRPr="006578BE">
          <w:rPr>
            <w:rStyle w:val="Hyperlink"/>
            <w:rFonts w:hint="eastAsia"/>
            <w:noProof/>
            <w:rtl/>
          </w:rPr>
          <w:t>صورتهاي‌</w:t>
        </w:r>
        <w:r w:rsidR="00727EDA" w:rsidRPr="006578BE">
          <w:rPr>
            <w:rStyle w:val="Hyperlink"/>
            <w:noProof/>
            <w:rtl/>
          </w:rPr>
          <w:t xml:space="preserve"> </w:t>
        </w:r>
        <w:r w:rsidR="00727EDA" w:rsidRPr="006578BE">
          <w:rPr>
            <w:rStyle w:val="Hyperlink"/>
            <w:rFonts w:hint="eastAsia"/>
            <w:noProof/>
            <w:rtl/>
          </w:rPr>
          <w:t>مالي‌</w:t>
        </w:r>
        <w:r w:rsidR="00727EDA" w:rsidRPr="006578BE">
          <w:rPr>
            <w:rStyle w:val="Hyperlink"/>
            <w:noProof/>
            <w:rtl/>
          </w:rPr>
          <w:t xml:space="preserve"> </w:t>
        </w:r>
        <w:r w:rsidR="00727EDA" w:rsidRPr="006578BE">
          <w:rPr>
            <w:rStyle w:val="Hyperlink"/>
            <w:rFonts w:hint="eastAsia"/>
            <w:noProof/>
            <w:rtl/>
          </w:rPr>
          <w:t>و</w:t>
        </w:r>
        <w:r w:rsidR="00727EDA" w:rsidRPr="006578BE">
          <w:rPr>
            <w:rStyle w:val="Hyperlink"/>
            <w:noProof/>
            <w:rtl/>
          </w:rPr>
          <w:t xml:space="preserve"> </w:t>
        </w:r>
        <w:r w:rsidR="00727EDA" w:rsidRPr="006578BE">
          <w:rPr>
            <w:rStyle w:val="Hyperlink"/>
            <w:rFonts w:hint="eastAsia"/>
            <w:noProof/>
            <w:rtl/>
          </w:rPr>
          <w:t>نيازهاي‌</w:t>
        </w:r>
        <w:r w:rsidR="00727EDA" w:rsidRPr="006578BE">
          <w:rPr>
            <w:rStyle w:val="Hyperlink"/>
            <w:noProof/>
            <w:rtl/>
          </w:rPr>
          <w:t xml:space="preserve"> </w:t>
        </w:r>
        <w:r w:rsidR="00727EDA" w:rsidRPr="006578BE">
          <w:rPr>
            <w:rStyle w:val="Hyperlink"/>
            <w:rFonts w:hint="eastAsia"/>
            <w:noProof/>
            <w:rtl/>
          </w:rPr>
          <w:t>اطلاعاتي‌</w:t>
        </w:r>
        <w:r w:rsidR="00727EDA" w:rsidRPr="006578BE">
          <w:rPr>
            <w:rStyle w:val="Hyperlink"/>
            <w:noProof/>
            <w:rtl/>
          </w:rPr>
          <w:t xml:space="preserve"> </w:t>
        </w:r>
        <w:r w:rsidR="00727EDA" w:rsidRPr="006578BE">
          <w:rPr>
            <w:rStyle w:val="Hyperlink"/>
            <w:rFonts w:hint="eastAsia"/>
            <w:noProof/>
            <w:rtl/>
          </w:rPr>
          <w:t>آنان‌</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Toc304788226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13</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7" w:history="1">
        <w:r w:rsidR="00727EDA" w:rsidRPr="006578BE">
          <w:rPr>
            <w:rStyle w:val="Hyperlink"/>
            <w:noProof/>
            <w:rtl/>
          </w:rPr>
          <w:t xml:space="preserve">4-2) </w:t>
        </w:r>
        <w:r w:rsidR="00727EDA" w:rsidRPr="006578BE">
          <w:rPr>
            <w:rStyle w:val="Hyperlink"/>
            <w:rFonts w:hint="eastAsia"/>
            <w:noProof/>
            <w:rtl/>
          </w:rPr>
          <w:t>خصوصيات‌</w:t>
        </w:r>
        <w:r w:rsidR="00727EDA" w:rsidRPr="006578BE">
          <w:rPr>
            <w:rStyle w:val="Hyperlink"/>
            <w:noProof/>
            <w:rtl/>
          </w:rPr>
          <w:t xml:space="preserve"> </w:t>
        </w:r>
        <w:r w:rsidR="00727EDA" w:rsidRPr="006578BE">
          <w:rPr>
            <w:rStyle w:val="Hyperlink"/>
            <w:rFonts w:hint="eastAsia"/>
            <w:noProof/>
            <w:rtl/>
          </w:rPr>
          <w:t>كيفي‌</w:t>
        </w:r>
        <w:r w:rsidR="00727EDA" w:rsidRPr="006578BE">
          <w:rPr>
            <w:rStyle w:val="Hyperlink"/>
            <w:noProof/>
            <w:rtl/>
          </w:rPr>
          <w:t xml:space="preserve"> </w:t>
        </w:r>
        <w:r w:rsidR="00727EDA" w:rsidRPr="006578BE">
          <w:rPr>
            <w:rStyle w:val="Hyperlink"/>
            <w:rFonts w:hint="eastAsia"/>
            <w:noProof/>
            <w:rtl/>
          </w:rPr>
          <w:t>اطلاعات‌</w:t>
        </w:r>
        <w:r w:rsidR="00727EDA" w:rsidRPr="006578BE">
          <w:rPr>
            <w:rStyle w:val="Hyperlink"/>
            <w:noProof/>
            <w:rtl/>
          </w:rPr>
          <w:t xml:space="preserve"> </w:t>
        </w:r>
        <w:r w:rsidR="00727EDA" w:rsidRPr="006578BE">
          <w:rPr>
            <w:rStyle w:val="Hyperlink"/>
            <w:rFonts w:hint="eastAsia"/>
            <w:noProof/>
          </w:rPr>
          <w:t>‌‌</w:t>
        </w:r>
        <w:r w:rsidR="00727EDA" w:rsidRPr="006578BE">
          <w:rPr>
            <w:rStyle w:val="Hyperlink"/>
            <w:noProof/>
            <w:rtl/>
          </w:rPr>
          <w:t xml:space="preserve"> </w:t>
        </w:r>
        <w:r w:rsidR="00727EDA" w:rsidRPr="006578BE">
          <w:rPr>
            <w:rStyle w:val="Hyperlink"/>
            <w:rFonts w:hint="eastAsia"/>
            <w:noProof/>
            <w:rtl/>
          </w:rPr>
          <w:t>مالي</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15</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8" w:history="1">
        <w:r w:rsidR="00727EDA" w:rsidRPr="006578BE">
          <w:rPr>
            <w:rStyle w:val="Hyperlink"/>
            <w:noProof/>
            <w:rtl/>
          </w:rPr>
          <w:t xml:space="preserve">5-2) </w:t>
        </w:r>
        <w:r w:rsidR="00727EDA" w:rsidRPr="006578BE">
          <w:rPr>
            <w:rStyle w:val="Hyperlink"/>
            <w:rFonts w:hint="eastAsia"/>
            <w:noProof/>
            <w:rtl/>
          </w:rPr>
          <w:t>دارايي‌</w:t>
        </w:r>
        <w:r w:rsidR="00727EDA" w:rsidRPr="006578BE">
          <w:rPr>
            <w:rStyle w:val="Hyperlink"/>
            <w:noProof/>
            <w:rtl/>
          </w:rPr>
          <w:t xml:space="preserve"> </w:t>
        </w:r>
        <w:r w:rsidR="00727EDA" w:rsidRPr="006578BE">
          <w:rPr>
            <w:rStyle w:val="Hyperlink"/>
            <w:rFonts w:hint="eastAsia"/>
            <w:noProof/>
            <w:rtl/>
          </w:rPr>
          <w:t>نامشهود</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29" w:history="1">
        <w:r w:rsidR="00727EDA" w:rsidRPr="006578BE">
          <w:rPr>
            <w:rStyle w:val="Hyperlink"/>
            <w:noProof/>
            <w:rtl/>
          </w:rPr>
          <w:t xml:space="preserve">1-5-2) </w:t>
        </w:r>
        <w:r w:rsidR="00727EDA" w:rsidRPr="006578BE">
          <w:rPr>
            <w:rStyle w:val="Hyperlink"/>
            <w:rFonts w:hint="eastAsia"/>
            <w:noProof/>
            <w:rtl/>
          </w:rPr>
          <w:t>خصوص</w:t>
        </w:r>
        <w:r w:rsidR="00727EDA" w:rsidRPr="006578BE">
          <w:rPr>
            <w:rStyle w:val="Hyperlink"/>
            <w:rFonts w:hint="cs"/>
            <w:noProof/>
            <w:rtl/>
          </w:rPr>
          <w:t>ی</w:t>
        </w:r>
        <w:r w:rsidR="00727EDA" w:rsidRPr="006578BE">
          <w:rPr>
            <w:rStyle w:val="Hyperlink"/>
            <w:rFonts w:hint="eastAsia"/>
            <w:noProof/>
            <w:rtl/>
          </w:rPr>
          <w:t>ات</w:t>
        </w:r>
        <w:r w:rsidR="00727EDA" w:rsidRPr="006578BE">
          <w:rPr>
            <w:rStyle w:val="Hyperlink"/>
            <w:noProof/>
            <w:rtl/>
          </w:rPr>
          <w:t xml:space="preserve"> </w:t>
        </w:r>
        <w:r w:rsidR="00727EDA" w:rsidRPr="006578BE">
          <w:rPr>
            <w:rStyle w:val="Hyperlink"/>
            <w:rFonts w:hint="eastAsia"/>
            <w:noProof/>
            <w:rtl/>
          </w:rPr>
          <w:t>دارا</w:t>
        </w:r>
        <w:r w:rsidR="00727EDA" w:rsidRPr="006578BE">
          <w:rPr>
            <w:rStyle w:val="Hyperlink"/>
            <w:rFonts w:hint="cs"/>
            <w:noProof/>
            <w:rtl/>
          </w:rPr>
          <w:t>یی</w:t>
        </w:r>
        <w:r w:rsidR="00727EDA" w:rsidRPr="006578BE">
          <w:rPr>
            <w:rStyle w:val="Hyperlink"/>
            <w:rFonts w:hint="eastAsia"/>
            <w:noProof/>
            <w:rtl/>
          </w:rPr>
          <w:t>ها</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نامشهود</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Toc304788229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23</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0" w:history="1">
        <w:r w:rsidR="00727EDA" w:rsidRPr="006578BE">
          <w:rPr>
            <w:rStyle w:val="Hyperlink"/>
            <w:noProof/>
            <w:rtl/>
          </w:rPr>
          <w:t xml:space="preserve">2-5-2) </w:t>
        </w:r>
        <w:r w:rsidR="00727EDA" w:rsidRPr="006578BE">
          <w:rPr>
            <w:rStyle w:val="Hyperlink"/>
            <w:rFonts w:hint="eastAsia"/>
            <w:noProof/>
            <w:rtl/>
          </w:rPr>
          <w:t>دارا</w:t>
        </w:r>
        <w:r w:rsidR="00727EDA" w:rsidRPr="006578BE">
          <w:rPr>
            <w:rStyle w:val="Hyperlink"/>
            <w:rFonts w:hint="cs"/>
            <w:noProof/>
            <w:rtl/>
          </w:rPr>
          <w:t>یی</w:t>
        </w:r>
        <w:r w:rsidR="00727EDA" w:rsidRPr="006578BE">
          <w:rPr>
            <w:rStyle w:val="Hyperlink"/>
            <w:rFonts w:hint="eastAsia"/>
            <w:noProof/>
            <w:rtl/>
          </w:rPr>
          <w:t>ها</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نامشهود</w:t>
        </w:r>
        <w:r w:rsidR="00727EDA" w:rsidRPr="006578BE">
          <w:rPr>
            <w:rStyle w:val="Hyperlink"/>
            <w:noProof/>
            <w:rtl/>
          </w:rPr>
          <w:t xml:space="preserve"> </w:t>
        </w:r>
        <w:r w:rsidR="00727EDA" w:rsidRPr="006578BE">
          <w:rPr>
            <w:rStyle w:val="Hyperlink"/>
            <w:rFonts w:hint="eastAsia"/>
            <w:noProof/>
            <w:rtl/>
          </w:rPr>
          <w:t>قابل</w:t>
        </w:r>
        <w:r w:rsidR="00727EDA" w:rsidRPr="006578BE">
          <w:rPr>
            <w:rStyle w:val="Hyperlink"/>
            <w:noProof/>
            <w:rtl/>
          </w:rPr>
          <w:t xml:space="preserve"> </w:t>
        </w:r>
        <w:r w:rsidR="00727EDA" w:rsidRPr="006578BE">
          <w:rPr>
            <w:rStyle w:val="Hyperlink"/>
            <w:rFonts w:hint="eastAsia"/>
            <w:noProof/>
            <w:rtl/>
          </w:rPr>
          <w:t>شناسا</w:t>
        </w:r>
        <w:r w:rsidR="00727EDA" w:rsidRPr="006578BE">
          <w:rPr>
            <w:rStyle w:val="Hyperlink"/>
            <w:rFonts w:hint="cs"/>
            <w:noProof/>
            <w:rtl/>
          </w:rPr>
          <w:t>یی</w:t>
        </w:r>
        <w:r w:rsidR="00727EDA" w:rsidRPr="006578BE">
          <w:rPr>
            <w:rStyle w:val="Hyperlink"/>
            <w:noProof/>
            <w:rtl/>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Toc304788230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1" w:history="1">
        <w:r w:rsidR="00727EDA" w:rsidRPr="006578BE">
          <w:rPr>
            <w:rStyle w:val="Hyperlink"/>
            <w:noProof/>
            <w:rtl/>
          </w:rPr>
          <w:t xml:space="preserve">3-5-2) </w:t>
        </w:r>
        <w:r w:rsidR="00727EDA" w:rsidRPr="006578BE">
          <w:rPr>
            <w:rStyle w:val="Hyperlink"/>
            <w:rFonts w:hint="eastAsia"/>
            <w:noProof/>
            <w:rtl/>
          </w:rPr>
          <w:t>دارا</w:t>
        </w:r>
        <w:r w:rsidR="00727EDA" w:rsidRPr="006578BE">
          <w:rPr>
            <w:rStyle w:val="Hyperlink"/>
            <w:rFonts w:hint="cs"/>
            <w:noProof/>
            <w:rtl/>
          </w:rPr>
          <w:t>یی</w:t>
        </w:r>
        <w:r w:rsidR="00727EDA" w:rsidRPr="006578BE">
          <w:rPr>
            <w:rStyle w:val="Hyperlink"/>
            <w:rFonts w:hint="eastAsia"/>
            <w:noProof/>
            <w:rtl/>
          </w:rPr>
          <w:t>ها</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نامشهود</w:t>
        </w:r>
        <w:r w:rsidR="00727EDA" w:rsidRPr="006578BE">
          <w:rPr>
            <w:rStyle w:val="Hyperlink"/>
            <w:noProof/>
            <w:rtl/>
          </w:rPr>
          <w:t xml:space="preserve"> </w:t>
        </w:r>
        <w:r w:rsidR="00727EDA" w:rsidRPr="006578BE">
          <w:rPr>
            <w:rStyle w:val="Hyperlink"/>
            <w:rFonts w:hint="eastAsia"/>
            <w:noProof/>
            <w:rtl/>
          </w:rPr>
          <w:t>غ</w:t>
        </w:r>
        <w:r w:rsidR="00727EDA" w:rsidRPr="006578BE">
          <w:rPr>
            <w:rStyle w:val="Hyperlink"/>
            <w:rFonts w:hint="cs"/>
            <w:noProof/>
            <w:rtl/>
          </w:rPr>
          <w:t>ی</w:t>
        </w:r>
        <w:r w:rsidR="00727EDA" w:rsidRPr="006578BE">
          <w:rPr>
            <w:rStyle w:val="Hyperlink"/>
            <w:rFonts w:hint="eastAsia"/>
            <w:noProof/>
            <w:rtl/>
          </w:rPr>
          <w:t>ر</w:t>
        </w:r>
        <w:r w:rsidR="00727EDA" w:rsidRPr="006578BE">
          <w:rPr>
            <w:rStyle w:val="Hyperlink"/>
            <w:noProof/>
            <w:rtl/>
          </w:rPr>
          <w:t xml:space="preserve"> </w:t>
        </w:r>
        <w:r w:rsidR="00727EDA" w:rsidRPr="006578BE">
          <w:rPr>
            <w:rStyle w:val="Hyperlink"/>
            <w:rFonts w:hint="eastAsia"/>
            <w:noProof/>
            <w:rtl/>
          </w:rPr>
          <w:t>قابل</w:t>
        </w:r>
        <w:r w:rsidR="00727EDA" w:rsidRPr="006578BE">
          <w:rPr>
            <w:rStyle w:val="Hyperlink"/>
            <w:noProof/>
            <w:rtl/>
          </w:rPr>
          <w:t xml:space="preserve"> </w:t>
        </w:r>
        <w:r w:rsidR="00727EDA" w:rsidRPr="006578BE">
          <w:rPr>
            <w:rStyle w:val="Hyperlink"/>
            <w:rFonts w:hint="eastAsia"/>
            <w:noProof/>
            <w:rtl/>
          </w:rPr>
          <w:t>شناسا</w:t>
        </w:r>
        <w:r w:rsidR="00727EDA" w:rsidRPr="006578BE">
          <w:rPr>
            <w:rStyle w:val="Hyperlink"/>
            <w:rFonts w:hint="cs"/>
            <w:noProof/>
            <w:rtl/>
          </w:rPr>
          <w:t>یی</w:t>
        </w:r>
        <w:r w:rsidR="00727EDA" w:rsidRPr="006578BE">
          <w:rPr>
            <w:rStyle w:val="Hyperlink"/>
            <w:noProof/>
            <w:rtl/>
          </w:rPr>
          <w:t xml:space="preserve"> (</w:t>
        </w:r>
        <w:r w:rsidR="00727EDA" w:rsidRPr="006578BE">
          <w:rPr>
            <w:rStyle w:val="Hyperlink"/>
            <w:rFonts w:hint="eastAsia"/>
            <w:noProof/>
            <w:rtl/>
          </w:rPr>
          <w:t>سرقفل</w:t>
        </w:r>
        <w:r w:rsidR="00727EDA" w:rsidRPr="006578BE">
          <w:rPr>
            <w:rStyle w:val="Hyperlink"/>
            <w:rFonts w:hint="cs"/>
            <w:noProof/>
            <w:rtl/>
          </w:rPr>
          <w:t>ی</w:t>
        </w:r>
        <w:r w:rsidR="00727EDA" w:rsidRPr="006578BE">
          <w:rPr>
            <w:rStyle w:val="Hyperlink"/>
            <w:noProof/>
            <w:rtl/>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Toc304788231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26</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2" w:history="1">
        <w:r w:rsidR="00727EDA" w:rsidRPr="006578BE">
          <w:rPr>
            <w:rStyle w:val="Hyperlink"/>
            <w:noProof/>
            <w:rtl/>
          </w:rPr>
          <w:t xml:space="preserve">6-2) </w:t>
        </w:r>
        <w:r w:rsidR="00727EDA" w:rsidRPr="006578BE">
          <w:rPr>
            <w:rStyle w:val="Hyperlink"/>
            <w:rFonts w:hint="eastAsia"/>
            <w:noProof/>
            <w:rtl/>
          </w:rPr>
          <w:t>ارزش</w:t>
        </w:r>
        <w:r w:rsidR="00727EDA" w:rsidRPr="006578BE">
          <w:rPr>
            <w:rStyle w:val="Hyperlink"/>
            <w:noProof/>
            <w:rtl/>
          </w:rPr>
          <w:t xml:space="preserve"> </w:t>
        </w:r>
        <w:r w:rsidR="00727EDA" w:rsidRPr="006578BE">
          <w:rPr>
            <w:rStyle w:val="Hyperlink"/>
            <w:rFonts w:hint="eastAsia"/>
            <w:noProof/>
            <w:rtl/>
          </w:rPr>
          <w:t>بازار</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Toc304788232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27</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3" w:history="1">
        <w:r w:rsidR="00727EDA" w:rsidRPr="006578BE">
          <w:rPr>
            <w:rStyle w:val="Hyperlink"/>
            <w:noProof/>
            <w:rtl/>
          </w:rPr>
          <w:t xml:space="preserve">1-6-2) </w:t>
        </w:r>
        <w:r w:rsidR="00727EDA" w:rsidRPr="006578BE">
          <w:rPr>
            <w:rStyle w:val="Hyperlink"/>
            <w:rFonts w:hint="eastAsia"/>
            <w:noProof/>
            <w:rtl/>
          </w:rPr>
          <w:t>مديريت</w:t>
        </w:r>
        <w:r w:rsidR="00727EDA" w:rsidRPr="006578BE">
          <w:rPr>
            <w:rStyle w:val="Hyperlink"/>
            <w:noProof/>
            <w:rtl/>
          </w:rPr>
          <w:t xml:space="preserve"> </w:t>
        </w:r>
        <w:r w:rsidR="00727EDA" w:rsidRPr="006578BE">
          <w:rPr>
            <w:rStyle w:val="Hyperlink"/>
            <w:rFonts w:hint="eastAsia"/>
            <w:noProof/>
            <w:rtl/>
          </w:rPr>
          <w:t>مبتني</w:t>
        </w:r>
        <w:r w:rsidR="00727EDA" w:rsidRPr="006578BE">
          <w:rPr>
            <w:rStyle w:val="Hyperlink"/>
            <w:noProof/>
            <w:rtl/>
          </w:rPr>
          <w:t xml:space="preserve"> </w:t>
        </w:r>
        <w:r w:rsidR="00727EDA" w:rsidRPr="006578BE">
          <w:rPr>
            <w:rStyle w:val="Hyperlink"/>
            <w:rFonts w:hint="eastAsia"/>
            <w:noProof/>
            <w:rtl/>
          </w:rPr>
          <w:t>بر</w:t>
        </w:r>
        <w:r w:rsidR="00727EDA" w:rsidRPr="006578BE">
          <w:rPr>
            <w:rStyle w:val="Hyperlink"/>
            <w:noProof/>
            <w:rtl/>
          </w:rPr>
          <w:t xml:space="preserve"> </w:t>
        </w:r>
        <w:r w:rsidR="00727EDA" w:rsidRPr="006578BE">
          <w:rPr>
            <w:rStyle w:val="Hyperlink"/>
            <w:rFonts w:hint="eastAsia"/>
            <w:noProof/>
            <w:rtl/>
          </w:rPr>
          <w:t>ارزش</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27</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4" w:history="1">
        <w:r w:rsidR="00727EDA" w:rsidRPr="006578BE">
          <w:rPr>
            <w:rStyle w:val="Hyperlink"/>
            <w:noProof/>
            <w:rtl/>
          </w:rPr>
          <w:t xml:space="preserve">2-6-2)  </w:t>
        </w:r>
        <w:r w:rsidR="00727EDA" w:rsidRPr="006578BE">
          <w:rPr>
            <w:rStyle w:val="Hyperlink"/>
            <w:rFonts w:hint="eastAsia"/>
            <w:noProof/>
            <w:rtl/>
          </w:rPr>
          <w:t>مديريت</w:t>
        </w:r>
        <w:r w:rsidR="00727EDA" w:rsidRPr="006578BE">
          <w:rPr>
            <w:rStyle w:val="Hyperlink"/>
            <w:noProof/>
            <w:rtl/>
          </w:rPr>
          <w:t xml:space="preserve"> </w:t>
        </w:r>
        <w:r w:rsidR="00727EDA" w:rsidRPr="006578BE">
          <w:rPr>
            <w:rStyle w:val="Hyperlink"/>
            <w:rFonts w:hint="eastAsia"/>
            <w:noProof/>
            <w:rtl/>
          </w:rPr>
          <w:t>مبتني</w:t>
        </w:r>
        <w:r w:rsidR="00727EDA" w:rsidRPr="006578BE">
          <w:rPr>
            <w:rStyle w:val="Hyperlink"/>
            <w:noProof/>
            <w:rtl/>
          </w:rPr>
          <w:t xml:space="preserve"> </w:t>
        </w:r>
        <w:r w:rsidR="00727EDA" w:rsidRPr="006578BE">
          <w:rPr>
            <w:rStyle w:val="Hyperlink"/>
            <w:rFonts w:hint="eastAsia"/>
            <w:noProof/>
            <w:rtl/>
          </w:rPr>
          <w:t>بر</w:t>
        </w:r>
        <w:r w:rsidR="00727EDA" w:rsidRPr="006578BE">
          <w:rPr>
            <w:rStyle w:val="Hyperlink"/>
            <w:noProof/>
            <w:rtl/>
          </w:rPr>
          <w:t xml:space="preserve"> </w:t>
        </w:r>
        <w:r w:rsidR="00727EDA" w:rsidRPr="006578BE">
          <w:rPr>
            <w:rStyle w:val="Hyperlink"/>
            <w:rFonts w:hint="eastAsia"/>
            <w:noProof/>
            <w:rtl/>
          </w:rPr>
          <w:t>ارزش</w:t>
        </w:r>
        <w:r w:rsidR="00727EDA" w:rsidRPr="006578BE">
          <w:rPr>
            <w:rStyle w:val="Hyperlink"/>
            <w:noProof/>
            <w:rtl/>
          </w:rPr>
          <w:t xml:space="preserve"> </w:t>
        </w:r>
        <w:r w:rsidR="00727EDA" w:rsidRPr="006578BE">
          <w:rPr>
            <w:rStyle w:val="Hyperlink"/>
            <w:rFonts w:hint="eastAsia"/>
            <w:noProof/>
            <w:rtl/>
          </w:rPr>
          <w:t>در</w:t>
        </w:r>
        <w:r w:rsidR="00727EDA" w:rsidRPr="006578BE">
          <w:rPr>
            <w:rStyle w:val="Hyperlink"/>
            <w:noProof/>
            <w:rtl/>
          </w:rPr>
          <w:t xml:space="preserve"> </w:t>
        </w:r>
        <w:r w:rsidR="00727EDA" w:rsidRPr="006578BE">
          <w:rPr>
            <w:rStyle w:val="Hyperlink"/>
            <w:rFonts w:hint="eastAsia"/>
            <w:noProof/>
            <w:rtl/>
          </w:rPr>
          <w:t>عمل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30</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5" w:history="1">
        <w:r w:rsidR="00727EDA" w:rsidRPr="006578BE">
          <w:rPr>
            <w:rStyle w:val="Hyperlink"/>
            <w:noProof/>
            <w:rtl/>
          </w:rPr>
          <w:t xml:space="preserve">3-6-2) </w:t>
        </w:r>
        <w:r w:rsidR="00727EDA" w:rsidRPr="006578BE">
          <w:rPr>
            <w:rStyle w:val="Hyperlink"/>
            <w:rFonts w:hint="eastAsia"/>
            <w:noProof/>
            <w:rtl/>
          </w:rPr>
          <w:t>سازمان</w:t>
        </w:r>
        <w:r w:rsidR="00727EDA" w:rsidRPr="006578BE">
          <w:rPr>
            <w:rStyle w:val="Hyperlink"/>
            <w:noProof/>
            <w:rtl/>
          </w:rPr>
          <w:t xml:space="preserve"> </w:t>
        </w:r>
        <w:r w:rsidR="00727EDA" w:rsidRPr="006578BE">
          <w:rPr>
            <w:rStyle w:val="Hyperlink"/>
            <w:rFonts w:hint="eastAsia"/>
            <w:noProof/>
            <w:rtl/>
          </w:rPr>
          <w:t>چگونه</w:t>
        </w:r>
        <w:r w:rsidR="00727EDA" w:rsidRPr="006578BE">
          <w:rPr>
            <w:rStyle w:val="Hyperlink"/>
            <w:noProof/>
            <w:rtl/>
          </w:rPr>
          <w:t xml:space="preserve"> </w:t>
        </w:r>
        <w:r w:rsidR="00727EDA" w:rsidRPr="006578BE">
          <w:rPr>
            <w:rStyle w:val="Hyperlink"/>
            <w:rFonts w:hint="eastAsia"/>
            <w:noProof/>
            <w:rtl/>
          </w:rPr>
          <w:t>ارزش</w:t>
        </w:r>
        <w:r w:rsidR="00727EDA" w:rsidRPr="006578BE">
          <w:rPr>
            <w:rStyle w:val="Hyperlink"/>
            <w:noProof/>
            <w:rtl/>
          </w:rPr>
          <w:t xml:space="preserve"> </w:t>
        </w:r>
        <w:r w:rsidR="00727EDA" w:rsidRPr="006578BE">
          <w:rPr>
            <w:rStyle w:val="Hyperlink"/>
            <w:rFonts w:hint="eastAsia"/>
            <w:noProof/>
            <w:rtl/>
          </w:rPr>
          <w:t>خلق</w:t>
        </w:r>
        <w:r w:rsidR="00727EDA" w:rsidRPr="006578BE">
          <w:rPr>
            <w:rStyle w:val="Hyperlink"/>
            <w:noProof/>
            <w:rtl/>
          </w:rPr>
          <w:t xml:space="preserve"> </w:t>
        </w:r>
        <w:r w:rsidR="00727EDA" w:rsidRPr="006578BE">
          <w:rPr>
            <w:rStyle w:val="Hyperlink"/>
            <w:rFonts w:hint="eastAsia"/>
            <w:noProof/>
            <w:rtl/>
          </w:rPr>
          <w:t>مي</w:t>
        </w:r>
        <w:r w:rsidR="00727EDA" w:rsidRPr="006578BE">
          <w:rPr>
            <w:rStyle w:val="Hyperlink"/>
            <w:noProof/>
            <w:rtl/>
          </w:rPr>
          <w:t xml:space="preserve"> </w:t>
        </w:r>
        <w:r w:rsidR="00727EDA" w:rsidRPr="006578BE">
          <w:rPr>
            <w:rStyle w:val="Hyperlink"/>
            <w:rFonts w:hint="eastAsia"/>
            <w:noProof/>
            <w:rtl/>
          </w:rPr>
          <w:t>كند؟</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30</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6" w:history="1">
        <w:r w:rsidR="00727EDA" w:rsidRPr="006578BE">
          <w:rPr>
            <w:rStyle w:val="Hyperlink"/>
            <w:noProof/>
            <w:rtl/>
          </w:rPr>
          <w:t xml:space="preserve">4-6-2) </w:t>
        </w:r>
        <w:r w:rsidR="00727EDA" w:rsidRPr="006578BE">
          <w:rPr>
            <w:rStyle w:val="Hyperlink"/>
            <w:rFonts w:hint="eastAsia"/>
            <w:noProof/>
            <w:rtl/>
          </w:rPr>
          <w:t>اندازه</w:t>
        </w:r>
        <w:r w:rsidR="00727EDA" w:rsidRPr="006578BE">
          <w:rPr>
            <w:rStyle w:val="Hyperlink"/>
            <w:noProof/>
            <w:rtl/>
          </w:rPr>
          <w:t xml:space="preserve"> </w:t>
        </w:r>
        <w:r w:rsidR="00727EDA" w:rsidRPr="006578BE">
          <w:rPr>
            <w:rStyle w:val="Hyperlink"/>
            <w:rFonts w:hint="eastAsia"/>
            <w:noProof/>
            <w:rtl/>
          </w:rPr>
          <w:t>گيري</w:t>
        </w:r>
        <w:r w:rsidR="00727EDA" w:rsidRPr="006578BE">
          <w:rPr>
            <w:rStyle w:val="Hyperlink"/>
            <w:noProof/>
            <w:rtl/>
          </w:rPr>
          <w:t xml:space="preserve"> </w:t>
        </w:r>
        <w:r w:rsidR="00727EDA" w:rsidRPr="006578BE">
          <w:rPr>
            <w:rStyle w:val="Hyperlink"/>
            <w:rFonts w:hint="eastAsia"/>
            <w:noProof/>
            <w:rtl/>
          </w:rPr>
          <w:t>ارزش</w:t>
        </w:r>
        <w:r w:rsidR="00727EDA" w:rsidRPr="006578BE">
          <w:rPr>
            <w:rStyle w:val="Hyperlink"/>
            <w:noProof/>
            <w:rtl/>
          </w:rPr>
          <w:t xml:space="preserve"> </w:t>
        </w:r>
        <w:r w:rsidR="00727EDA" w:rsidRPr="006578BE">
          <w:rPr>
            <w:rStyle w:val="Hyperlink"/>
            <w:rFonts w:hint="eastAsia"/>
            <w:noProof/>
            <w:rtl/>
          </w:rPr>
          <w:t>خلق</w:t>
        </w:r>
        <w:r w:rsidR="00727EDA" w:rsidRPr="006578BE">
          <w:rPr>
            <w:rStyle w:val="Hyperlink"/>
            <w:noProof/>
            <w:rtl/>
          </w:rPr>
          <w:t xml:space="preserve"> </w:t>
        </w:r>
        <w:r w:rsidR="00727EDA" w:rsidRPr="006578BE">
          <w:rPr>
            <w:rStyle w:val="Hyperlink"/>
            <w:rFonts w:hint="eastAsia"/>
            <w:noProof/>
            <w:rtl/>
          </w:rPr>
          <w:t>شده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Toc304788236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32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37" w:history="1">
        <w:r w:rsidR="00727EDA" w:rsidRPr="006578BE">
          <w:rPr>
            <w:rStyle w:val="Hyperlink"/>
            <w:noProof/>
            <w:rtl/>
          </w:rPr>
          <w:t xml:space="preserve">7-2) </w:t>
        </w:r>
        <w:r w:rsidR="00727EDA" w:rsidRPr="006578BE">
          <w:rPr>
            <w:rStyle w:val="Hyperlink"/>
            <w:rFonts w:hint="eastAsia"/>
            <w:noProof/>
            <w:rtl/>
          </w:rPr>
          <w:t>پيشينه</w:t>
        </w:r>
        <w:r w:rsidR="00727EDA" w:rsidRPr="006578BE">
          <w:rPr>
            <w:rStyle w:val="Hyperlink"/>
            <w:noProof/>
            <w:rtl/>
            <w:lang w:bidi="fa-IR"/>
          </w:rPr>
          <w:t xml:space="preserve"> </w:t>
        </w:r>
        <w:r w:rsidR="00727EDA" w:rsidRPr="006578BE">
          <w:rPr>
            <w:rStyle w:val="Hyperlink"/>
            <w:rFonts w:hint="eastAsia"/>
            <w:noProof/>
            <w:rtl/>
            <w:lang w:bidi="fa-IR"/>
          </w:rPr>
          <w:t>تحقيق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Toc304788237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37</w:t>
        </w:r>
        <w:r w:rsidR="00727EDA">
          <w:rPr>
            <w:noProof/>
            <w:webHidden/>
            <w:rtl/>
          </w:rPr>
          <w:fldChar w:fldCharType="end"/>
        </w:r>
      </w:hyperlink>
    </w:p>
    <w:p w:rsidR="00727EDA" w:rsidRDefault="0027598A" w:rsidP="00727EDA">
      <w:pPr>
        <w:pStyle w:val="TableofFigures"/>
        <w:tabs>
          <w:tab w:val="right" w:leader="dot" w:pos="9061"/>
        </w:tabs>
        <w:rPr>
          <w:rFonts w:ascii="Calibri" w:hAnsi="Calibri" w:cs="Arial"/>
          <w:noProof/>
          <w:sz w:val="22"/>
          <w:szCs w:val="22"/>
          <w:rtl/>
        </w:rPr>
      </w:pPr>
      <w:hyperlink w:anchor="_Toc304788238" w:history="1">
        <w:r w:rsidR="00727EDA" w:rsidRPr="00727EDA">
          <w:rPr>
            <w:rStyle w:val="Hyperlink"/>
            <w:rFonts w:hint="eastAsia"/>
            <w:b/>
            <w:bCs/>
            <w:noProof/>
            <w:rtl/>
          </w:rPr>
          <w:t>فصل</w:t>
        </w:r>
        <w:r w:rsidR="00727EDA" w:rsidRPr="00727EDA">
          <w:rPr>
            <w:rStyle w:val="Hyperlink"/>
            <w:b/>
            <w:bCs/>
            <w:noProof/>
            <w:rtl/>
          </w:rPr>
          <w:t xml:space="preserve"> </w:t>
        </w:r>
        <w:r w:rsidR="00727EDA" w:rsidRPr="00727EDA">
          <w:rPr>
            <w:rStyle w:val="Hyperlink"/>
            <w:rFonts w:hint="eastAsia"/>
            <w:b/>
            <w:bCs/>
            <w:noProof/>
            <w:rtl/>
          </w:rPr>
          <w:t>سوم</w:t>
        </w:r>
        <w:r w:rsidR="00727EDA" w:rsidRPr="00727EDA">
          <w:rPr>
            <w:rStyle w:val="Hyperlink"/>
            <w:rFonts w:hint="cs"/>
            <w:b/>
            <w:bCs/>
            <w:noProof/>
            <w:rtl/>
          </w:rPr>
          <w:t>:</w:t>
        </w:r>
        <w:r w:rsidR="00727EDA" w:rsidRPr="00727EDA">
          <w:rPr>
            <w:rFonts w:hint="eastAsia"/>
            <w:b/>
            <w:bCs/>
            <w:noProof/>
            <w:rtl/>
            <w:lang w:bidi="fa-IR"/>
          </w:rPr>
          <w:t xml:space="preserve"> </w:t>
        </w:r>
        <w:r w:rsidR="00727EDA" w:rsidRPr="00727EDA">
          <w:rPr>
            <w:rStyle w:val="Hyperlink"/>
            <w:rFonts w:hint="eastAsia"/>
            <w:b/>
            <w:bCs/>
            <w:noProof/>
            <w:rtl/>
          </w:rPr>
          <w:t>روش‌</w:t>
        </w:r>
        <w:r w:rsidR="00727EDA" w:rsidRPr="00727EDA">
          <w:rPr>
            <w:rStyle w:val="Hyperlink"/>
            <w:b/>
            <w:bCs/>
            <w:noProof/>
            <w:rtl/>
          </w:rPr>
          <w:t xml:space="preserve"> </w:t>
        </w:r>
        <w:r w:rsidR="00727EDA" w:rsidRPr="00727EDA">
          <w:rPr>
            <w:rStyle w:val="Hyperlink"/>
            <w:rFonts w:hint="eastAsia"/>
            <w:b/>
            <w:bCs/>
            <w:noProof/>
            <w:rtl/>
          </w:rPr>
          <w:t>اجرا</w:t>
        </w:r>
        <w:r w:rsidR="00727EDA" w:rsidRPr="00727EDA">
          <w:rPr>
            <w:rStyle w:val="Hyperlink"/>
            <w:rFonts w:hint="cs"/>
            <w:b/>
            <w:bCs/>
            <w:noProof/>
            <w:rtl/>
          </w:rPr>
          <w:t>ی</w:t>
        </w:r>
        <w:r w:rsidR="00727EDA" w:rsidRPr="00727EDA">
          <w:rPr>
            <w:rStyle w:val="Hyperlink"/>
            <w:b/>
            <w:bCs/>
            <w:noProof/>
            <w:rtl/>
          </w:rPr>
          <w:t xml:space="preserve"> </w:t>
        </w:r>
        <w:r w:rsidR="00727EDA" w:rsidRPr="00727EDA">
          <w:rPr>
            <w:rStyle w:val="Hyperlink"/>
            <w:rFonts w:hint="eastAsia"/>
            <w:b/>
            <w:bCs/>
            <w:noProof/>
            <w:rtl/>
          </w:rPr>
          <w:t>تحق</w:t>
        </w:r>
        <w:r w:rsidR="00727EDA" w:rsidRPr="00727EDA">
          <w:rPr>
            <w:rStyle w:val="Hyperlink"/>
            <w:rFonts w:hint="cs"/>
            <w:b/>
            <w:bCs/>
            <w:noProof/>
            <w:rtl/>
          </w:rPr>
          <w:t>ی</w:t>
        </w:r>
        <w:r w:rsidR="00727EDA" w:rsidRPr="00727EDA">
          <w:rPr>
            <w:rStyle w:val="Hyperlink"/>
            <w:rFonts w:hint="eastAsia"/>
            <w:b/>
            <w:bCs/>
            <w:noProof/>
            <w:rtl/>
          </w:rPr>
          <w:t>ق</w:t>
        </w:r>
      </w:hyperlink>
    </w:p>
    <w:p w:rsidR="00727EDA" w:rsidRDefault="0027598A">
      <w:pPr>
        <w:pStyle w:val="TableofFigures"/>
        <w:tabs>
          <w:tab w:val="right" w:leader="dot" w:pos="9061"/>
        </w:tabs>
        <w:rPr>
          <w:rFonts w:ascii="Calibri" w:hAnsi="Calibri" w:cs="Arial"/>
          <w:noProof/>
          <w:sz w:val="22"/>
          <w:szCs w:val="22"/>
          <w:rtl/>
        </w:rPr>
      </w:pPr>
      <w:hyperlink w:anchor="_Toc304788240" w:history="1">
        <w:r w:rsidR="00727EDA" w:rsidRPr="006578BE">
          <w:rPr>
            <w:rStyle w:val="Hyperlink"/>
            <w:noProof/>
            <w:rtl/>
            <w:lang w:bidi="fa-IR"/>
          </w:rPr>
          <w:t xml:space="preserve">1-3 </w:t>
        </w:r>
        <w:r w:rsidR="00727EDA">
          <w:rPr>
            <w:rStyle w:val="Hyperlink"/>
            <w:rFonts w:hint="cs"/>
            <w:noProof/>
            <w:rtl/>
            <w:lang w:bidi="fa-IR"/>
          </w:rPr>
          <w:t>)</w:t>
        </w:r>
        <w:r w:rsidR="00727EDA" w:rsidRPr="006578BE">
          <w:rPr>
            <w:rStyle w:val="Hyperlink"/>
            <w:rFonts w:hint="eastAsia"/>
            <w:noProof/>
            <w:rtl/>
            <w:lang w:bidi="fa-IR"/>
          </w:rPr>
          <w:t>مقدمه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Toc304788240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41</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1" w:history="1">
        <w:r w:rsidR="00727EDA" w:rsidRPr="006578BE">
          <w:rPr>
            <w:rStyle w:val="Hyperlink"/>
            <w:noProof/>
            <w:rtl/>
          </w:rPr>
          <w:t xml:space="preserve">2-3) </w:t>
        </w:r>
        <w:r w:rsidR="00727EDA" w:rsidRPr="006578BE">
          <w:rPr>
            <w:rStyle w:val="Hyperlink"/>
            <w:rFonts w:hint="eastAsia"/>
            <w:noProof/>
            <w:rtl/>
          </w:rPr>
          <w:t>جامعه</w:t>
        </w:r>
        <w:r w:rsidR="00727EDA" w:rsidRPr="006578BE">
          <w:rPr>
            <w:rStyle w:val="Hyperlink"/>
            <w:noProof/>
            <w:rtl/>
          </w:rPr>
          <w:t xml:space="preserve"> </w:t>
        </w:r>
        <w:r w:rsidR="00727EDA" w:rsidRPr="006578BE">
          <w:rPr>
            <w:rStyle w:val="Hyperlink"/>
            <w:rFonts w:hint="eastAsia"/>
            <w:noProof/>
            <w:rtl/>
          </w:rPr>
          <w:t>آمار</w:t>
        </w:r>
        <w:r w:rsidR="00727EDA" w:rsidRPr="006578BE">
          <w:rPr>
            <w:rStyle w:val="Hyperlink"/>
            <w:rFonts w:hint="cs"/>
            <w:noProof/>
            <w:rtl/>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Toc304788241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41</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2" w:history="1">
        <w:r w:rsidR="00727EDA" w:rsidRPr="006578BE">
          <w:rPr>
            <w:rStyle w:val="Hyperlink"/>
            <w:noProof/>
            <w:rtl/>
          </w:rPr>
          <w:t xml:space="preserve">3-3) </w:t>
        </w:r>
        <w:r w:rsidR="00727EDA" w:rsidRPr="006578BE">
          <w:rPr>
            <w:rStyle w:val="Hyperlink"/>
            <w:rFonts w:hint="eastAsia"/>
            <w:noProof/>
            <w:rtl/>
          </w:rPr>
          <w:t>نمونه</w:t>
        </w:r>
        <w:r w:rsidR="00727EDA" w:rsidRPr="006578BE">
          <w:rPr>
            <w:rStyle w:val="Hyperlink"/>
            <w:noProof/>
            <w:rtl/>
          </w:rPr>
          <w:t xml:space="preserve"> </w:t>
        </w:r>
        <w:r w:rsidR="00727EDA" w:rsidRPr="006578BE">
          <w:rPr>
            <w:rStyle w:val="Hyperlink"/>
            <w:rFonts w:hint="eastAsia"/>
            <w:noProof/>
            <w:rtl/>
          </w:rPr>
          <w:t>آمار</w:t>
        </w:r>
        <w:r w:rsidR="00727EDA" w:rsidRPr="006578BE">
          <w:rPr>
            <w:rStyle w:val="Hyperlink"/>
            <w:rFonts w:hint="cs"/>
            <w:noProof/>
            <w:rtl/>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Toc304788242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41</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3" w:history="1">
        <w:r w:rsidR="00727EDA" w:rsidRPr="006578BE">
          <w:rPr>
            <w:rStyle w:val="Hyperlink"/>
            <w:noProof/>
            <w:rtl/>
          </w:rPr>
          <w:t xml:space="preserve">4-3) </w:t>
        </w:r>
        <w:r w:rsidR="00727EDA" w:rsidRPr="006578BE">
          <w:rPr>
            <w:rStyle w:val="Hyperlink"/>
            <w:rFonts w:hint="eastAsia"/>
            <w:noProof/>
            <w:rtl/>
          </w:rPr>
          <w:t>روش</w:t>
        </w:r>
        <w:r w:rsidR="00727EDA" w:rsidRPr="006578BE">
          <w:rPr>
            <w:rStyle w:val="Hyperlink"/>
            <w:noProof/>
            <w:rtl/>
          </w:rPr>
          <w:t xml:space="preserve"> </w:t>
        </w:r>
        <w:r w:rsidR="00727EDA" w:rsidRPr="006578BE">
          <w:rPr>
            <w:rStyle w:val="Hyperlink"/>
            <w:rFonts w:hint="eastAsia"/>
            <w:noProof/>
            <w:rtl/>
          </w:rPr>
          <w:t>تحقيق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4" w:history="1">
        <w:r w:rsidR="00727EDA" w:rsidRPr="006578BE">
          <w:rPr>
            <w:rStyle w:val="Hyperlink"/>
            <w:noProof/>
            <w:rtl/>
          </w:rPr>
          <w:t xml:space="preserve">5-3) </w:t>
        </w:r>
        <w:r w:rsidR="00727EDA" w:rsidRPr="006578BE">
          <w:rPr>
            <w:rStyle w:val="Hyperlink"/>
            <w:rFonts w:hint="eastAsia"/>
            <w:noProof/>
            <w:rtl/>
          </w:rPr>
          <w:t>اطلاعات</w:t>
        </w:r>
        <w:r w:rsidR="00727EDA" w:rsidRPr="006578BE">
          <w:rPr>
            <w:rStyle w:val="Hyperlink"/>
            <w:noProof/>
            <w:rtl/>
          </w:rPr>
          <w:t xml:space="preserve"> </w:t>
        </w:r>
        <w:r w:rsidR="00727EDA" w:rsidRPr="006578BE">
          <w:rPr>
            <w:rStyle w:val="Hyperlink"/>
            <w:rFonts w:hint="eastAsia"/>
            <w:noProof/>
            <w:rtl/>
          </w:rPr>
          <w:t>مورد</w:t>
        </w:r>
        <w:r w:rsidR="00727EDA" w:rsidRPr="006578BE">
          <w:rPr>
            <w:rStyle w:val="Hyperlink"/>
            <w:noProof/>
            <w:rtl/>
          </w:rPr>
          <w:t xml:space="preserve"> </w:t>
        </w:r>
        <w:r w:rsidR="00727EDA" w:rsidRPr="006578BE">
          <w:rPr>
            <w:rStyle w:val="Hyperlink"/>
            <w:rFonts w:hint="eastAsia"/>
            <w:noProof/>
            <w:rtl/>
          </w:rPr>
          <w:t>ن</w:t>
        </w:r>
        <w:r w:rsidR="00727EDA" w:rsidRPr="006578BE">
          <w:rPr>
            <w:rStyle w:val="Hyperlink"/>
            <w:rFonts w:hint="cs"/>
            <w:noProof/>
            <w:rtl/>
          </w:rPr>
          <w:t>ی</w:t>
        </w:r>
        <w:r w:rsidR="00727EDA" w:rsidRPr="006578BE">
          <w:rPr>
            <w:rStyle w:val="Hyperlink"/>
            <w:rFonts w:hint="eastAsia"/>
            <w:noProof/>
            <w:rtl/>
          </w:rPr>
          <w:t>از</w:t>
        </w:r>
        <w:r w:rsidR="00727EDA" w:rsidRPr="006578BE">
          <w:rPr>
            <w:rStyle w:val="Hyperlink"/>
            <w:noProof/>
            <w:rtl/>
          </w:rPr>
          <w:t xml:space="preserve"> </w:t>
        </w:r>
        <w:r w:rsidR="00727EDA" w:rsidRPr="006578BE">
          <w:rPr>
            <w:rStyle w:val="Hyperlink"/>
            <w:rFonts w:hint="eastAsia"/>
            <w:noProof/>
            <w:rtl/>
          </w:rPr>
          <w:t>و</w:t>
        </w:r>
        <w:r w:rsidR="00727EDA" w:rsidRPr="006578BE">
          <w:rPr>
            <w:rStyle w:val="Hyperlink"/>
            <w:noProof/>
            <w:rtl/>
          </w:rPr>
          <w:t xml:space="preserve"> </w:t>
        </w:r>
        <w:r w:rsidR="00727EDA" w:rsidRPr="006578BE">
          <w:rPr>
            <w:rStyle w:val="Hyperlink"/>
            <w:rFonts w:hint="eastAsia"/>
            <w:noProof/>
            <w:rtl/>
          </w:rPr>
          <w:t>نحوه</w:t>
        </w:r>
        <w:r w:rsidR="00727EDA" w:rsidRPr="006578BE">
          <w:rPr>
            <w:rStyle w:val="Hyperlink"/>
            <w:noProof/>
            <w:rtl/>
          </w:rPr>
          <w:t xml:space="preserve"> </w:t>
        </w:r>
        <w:r w:rsidR="00727EDA" w:rsidRPr="006578BE">
          <w:rPr>
            <w:rStyle w:val="Hyperlink"/>
            <w:rFonts w:hint="eastAsia"/>
            <w:noProof/>
            <w:rtl/>
          </w:rPr>
          <w:t>جمع</w:t>
        </w:r>
        <w:r w:rsidR="00727EDA" w:rsidRPr="006578BE">
          <w:rPr>
            <w:rStyle w:val="Hyperlink"/>
            <w:noProof/>
            <w:rtl/>
          </w:rPr>
          <w:t xml:space="preserve"> </w:t>
        </w:r>
        <w:r w:rsidR="00727EDA" w:rsidRPr="006578BE">
          <w:rPr>
            <w:rStyle w:val="Hyperlink"/>
            <w:rFonts w:hint="eastAsia"/>
            <w:noProof/>
            <w:rtl/>
          </w:rPr>
          <w:t>آور</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اطلاعات</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5" w:history="1">
        <w:r w:rsidR="00727EDA" w:rsidRPr="006578BE">
          <w:rPr>
            <w:rStyle w:val="Hyperlink"/>
            <w:noProof/>
            <w:rtl/>
          </w:rPr>
          <w:t xml:space="preserve">6-3) </w:t>
        </w:r>
        <w:r w:rsidR="00727EDA" w:rsidRPr="006578BE">
          <w:rPr>
            <w:rStyle w:val="Hyperlink"/>
            <w:rFonts w:hint="eastAsia"/>
            <w:noProof/>
            <w:rtl/>
          </w:rPr>
          <w:t>اندازه</w:t>
        </w:r>
        <w:r w:rsidR="00727EDA" w:rsidRPr="006578BE">
          <w:rPr>
            <w:rStyle w:val="Hyperlink"/>
            <w:noProof/>
            <w:rtl/>
          </w:rPr>
          <w:t xml:space="preserve"> </w:t>
        </w:r>
        <w:r w:rsidR="00727EDA" w:rsidRPr="006578BE">
          <w:rPr>
            <w:rStyle w:val="Hyperlink"/>
            <w:rFonts w:hint="eastAsia"/>
            <w:noProof/>
            <w:rtl/>
          </w:rPr>
          <w:t>گ</w:t>
        </w:r>
        <w:r w:rsidR="00727EDA" w:rsidRPr="006578BE">
          <w:rPr>
            <w:rStyle w:val="Hyperlink"/>
            <w:rFonts w:hint="cs"/>
            <w:noProof/>
            <w:rtl/>
          </w:rPr>
          <w:t>ی</w:t>
        </w:r>
        <w:r w:rsidR="00727EDA" w:rsidRPr="006578BE">
          <w:rPr>
            <w:rStyle w:val="Hyperlink"/>
            <w:rFonts w:hint="eastAsia"/>
            <w:noProof/>
            <w:rtl/>
          </w:rPr>
          <w:t>ر</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متغ</w:t>
        </w:r>
        <w:r w:rsidR="00727EDA" w:rsidRPr="006578BE">
          <w:rPr>
            <w:rStyle w:val="Hyperlink"/>
            <w:rFonts w:hint="cs"/>
            <w:noProof/>
            <w:rtl/>
          </w:rPr>
          <w:t>ی</w:t>
        </w:r>
        <w:r w:rsidR="00727EDA" w:rsidRPr="006578BE">
          <w:rPr>
            <w:rStyle w:val="Hyperlink"/>
            <w:rFonts w:hint="eastAsia"/>
            <w:noProof/>
            <w:rtl/>
          </w:rPr>
          <w:t>رها</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7" w:history="1">
        <w:r w:rsidR="00727EDA" w:rsidRPr="006578BE">
          <w:rPr>
            <w:rStyle w:val="Hyperlink"/>
            <w:noProof/>
            <w:rtl/>
            <w:lang w:bidi="fa-IR"/>
          </w:rPr>
          <w:t>7-3)</w:t>
        </w:r>
        <w:r w:rsidR="00727EDA" w:rsidRPr="006578BE">
          <w:rPr>
            <w:rStyle w:val="Hyperlink"/>
            <w:noProof/>
            <w:rtl/>
          </w:rPr>
          <w:t xml:space="preserve"> </w:t>
        </w:r>
        <w:r w:rsidR="00727EDA" w:rsidRPr="006578BE">
          <w:rPr>
            <w:rStyle w:val="Hyperlink"/>
            <w:rFonts w:hint="eastAsia"/>
            <w:noProof/>
            <w:rtl/>
          </w:rPr>
          <w:t>مدل</w:t>
        </w:r>
        <w:r w:rsidR="00727EDA" w:rsidRPr="006578BE">
          <w:rPr>
            <w:rStyle w:val="Hyperlink"/>
            <w:noProof/>
            <w:rtl/>
          </w:rPr>
          <w:t xml:space="preserve"> </w:t>
        </w:r>
        <w:r w:rsidR="00727EDA" w:rsidRPr="006578BE">
          <w:rPr>
            <w:rStyle w:val="Hyperlink"/>
            <w:rFonts w:hint="eastAsia"/>
            <w:noProof/>
            <w:rtl/>
          </w:rPr>
          <w:t>تحل</w:t>
        </w:r>
        <w:r w:rsidR="00727EDA" w:rsidRPr="006578BE">
          <w:rPr>
            <w:rStyle w:val="Hyperlink"/>
            <w:rFonts w:hint="cs"/>
            <w:noProof/>
            <w:rtl/>
          </w:rPr>
          <w:t>ی</w:t>
        </w:r>
        <w:r w:rsidR="00727EDA" w:rsidRPr="006578BE">
          <w:rPr>
            <w:rStyle w:val="Hyperlink"/>
            <w:rFonts w:hint="eastAsia"/>
            <w:noProof/>
            <w:rtl/>
          </w:rPr>
          <w:t>ل</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8" w:history="1">
        <w:r w:rsidR="00727EDA" w:rsidRPr="006578BE">
          <w:rPr>
            <w:rStyle w:val="Hyperlink"/>
            <w:noProof/>
            <w:rtl/>
            <w:lang w:bidi="fa-IR"/>
          </w:rPr>
          <w:t xml:space="preserve">8-3) </w:t>
        </w:r>
        <w:r w:rsidR="00727EDA" w:rsidRPr="006578BE">
          <w:rPr>
            <w:rStyle w:val="Hyperlink"/>
            <w:rFonts w:hint="eastAsia"/>
            <w:noProof/>
            <w:rtl/>
            <w:lang w:bidi="fa-IR"/>
          </w:rPr>
          <w:t>روش</w:t>
        </w:r>
        <w:r w:rsidR="00727EDA" w:rsidRPr="006578BE">
          <w:rPr>
            <w:rStyle w:val="Hyperlink"/>
            <w:noProof/>
            <w:rtl/>
            <w:lang w:bidi="fa-IR"/>
          </w:rPr>
          <w:t xml:space="preserve"> </w:t>
        </w:r>
        <w:r w:rsidR="00727EDA" w:rsidRPr="006578BE">
          <w:rPr>
            <w:rStyle w:val="Hyperlink"/>
            <w:rFonts w:hint="eastAsia"/>
            <w:noProof/>
            <w:rtl/>
            <w:lang w:bidi="fa-IR"/>
          </w:rPr>
          <w:t>تجزيه</w:t>
        </w:r>
        <w:r w:rsidR="00727EDA" w:rsidRPr="006578BE">
          <w:rPr>
            <w:rStyle w:val="Hyperlink"/>
            <w:noProof/>
            <w:rtl/>
            <w:lang w:bidi="fa-IR"/>
          </w:rPr>
          <w:t xml:space="preserve"> </w:t>
        </w:r>
        <w:r w:rsidR="00727EDA" w:rsidRPr="006578BE">
          <w:rPr>
            <w:rStyle w:val="Hyperlink"/>
            <w:rFonts w:hint="eastAsia"/>
            <w:noProof/>
            <w:rtl/>
            <w:lang w:bidi="fa-IR"/>
          </w:rPr>
          <w:t>و</w:t>
        </w:r>
        <w:r w:rsidR="00727EDA" w:rsidRPr="006578BE">
          <w:rPr>
            <w:rStyle w:val="Hyperlink"/>
            <w:noProof/>
            <w:rtl/>
            <w:lang w:bidi="fa-IR"/>
          </w:rPr>
          <w:t xml:space="preserve"> </w:t>
        </w:r>
        <w:r w:rsidR="00727EDA" w:rsidRPr="006578BE">
          <w:rPr>
            <w:rStyle w:val="Hyperlink"/>
            <w:rFonts w:hint="eastAsia"/>
            <w:noProof/>
            <w:rtl/>
            <w:lang w:bidi="fa-IR"/>
          </w:rPr>
          <w:t>تحليل</w:t>
        </w:r>
        <w:r w:rsidR="00727EDA" w:rsidRPr="006578BE">
          <w:rPr>
            <w:rStyle w:val="Hyperlink"/>
            <w:noProof/>
            <w:rtl/>
            <w:lang w:bidi="fa-IR"/>
          </w:rPr>
          <w:t xml:space="preserve"> </w:t>
        </w:r>
        <w:r w:rsidR="00727EDA" w:rsidRPr="006578BE">
          <w:rPr>
            <w:rStyle w:val="Hyperlink"/>
            <w:rFonts w:hint="eastAsia"/>
            <w:noProof/>
            <w:rtl/>
            <w:lang w:bidi="fa-IR"/>
          </w:rPr>
          <w:t>اطلاعات</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45</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49" w:history="1">
        <w:r w:rsidR="00727EDA" w:rsidRPr="006578BE">
          <w:rPr>
            <w:rStyle w:val="Hyperlink"/>
            <w:noProof/>
            <w:rtl/>
            <w:lang w:bidi="fa-IR"/>
          </w:rPr>
          <w:t xml:space="preserve">9-3 </w:t>
        </w:r>
        <w:r w:rsidR="00727EDA" w:rsidRPr="006578BE">
          <w:rPr>
            <w:rStyle w:val="Hyperlink"/>
            <w:rFonts w:hint="eastAsia"/>
            <w:noProof/>
            <w:rtl/>
            <w:lang w:bidi="fa-IR"/>
          </w:rPr>
          <w:t>مراحل</w:t>
        </w:r>
        <w:r w:rsidR="00727EDA" w:rsidRPr="006578BE">
          <w:rPr>
            <w:rStyle w:val="Hyperlink"/>
            <w:noProof/>
            <w:rtl/>
            <w:lang w:bidi="fa-IR"/>
          </w:rPr>
          <w:t xml:space="preserve"> </w:t>
        </w:r>
        <w:r w:rsidR="00727EDA" w:rsidRPr="006578BE">
          <w:rPr>
            <w:rStyle w:val="Hyperlink"/>
            <w:rFonts w:hint="eastAsia"/>
            <w:noProof/>
            <w:rtl/>
            <w:lang w:bidi="fa-IR"/>
          </w:rPr>
          <w:t>بررس</w:t>
        </w:r>
        <w:r w:rsidR="00727EDA" w:rsidRPr="006578BE">
          <w:rPr>
            <w:rStyle w:val="Hyperlink"/>
            <w:rFonts w:hint="cs"/>
            <w:noProof/>
            <w:rtl/>
            <w:lang w:bidi="fa-IR"/>
          </w:rPr>
          <w:t>ی</w:t>
        </w:r>
        <w:r w:rsidR="00727EDA" w:rsidRPr="006578BE">
          <w:rPr>
            <w:rStyle w:val="Hyperlink"/>
            <w:noProof/>
            <w:rtl/>
            <w:lang w:bidi="fa-IR"/>
          </w:rPr>
          <w:t xml:space="preserve"> </w:t>
        </w:r>
        <w:r w:rsidR="00727EDA" w:rsidRPr="006578BE">
          <w:rPr>
            <w:rStyle w:val="Hyperlink"/>
            <w:rFonts w:hint="eastAsia"/>
            <w:noProof/>
            <w:rtl/>
            <w:lang w:bidi="fa-IR"/>
          </w:rPr>
          <w:t>فرض</w:t>
        </w:r>
        <w:r w:rsidR="00727EDA" w:rsidRPr="006578BE">
          <w:rPr>
            <w:rStyle w:val="Hyperlink"/>
            <w:rFonts w:hint="cs"/>
            <w:noProof/>
            <w:rtl/>
            <w:lang w:bidi="fa-IR"/>
          </w:rPr>
          <w:t>ی</w:t>
        </w:r>
        <w:r w:rsidR="00727EDA" w:rsidRPr="006578BE">
          <w:rPr>
            <w:rStyle w:val="Hyperlink"/>
            <w:rFonts w:hint="eastAsia"/>
            <w:noProof/>
            <w:rtl/>
            <w:lang w:bidi="fa-IR"/>
          </w:rPr>
          <w:t>ات</w:t>
        </w:r>
        <w:r w:rsidR="00727EDA" w:rsidRPr="006578BE">
          <w:rPr>
            <w:rStyle w:val="Hyperlink"/>
            <w:noProof/>
            <w:rtl/>
            <w:lang w:bidi="fa-IR"/>
          </w:rPr>
          <w:t xml:space="preserve"> </w:t>
        </w:r>
        <w:r w:rsidR="00727EDA" w:rsidRPr="006578BE">
          <w:rPr>
            <w:rStyle w:val="Hyperlink"/>
            <w:rFonts w:hint="eastAsia"/>
            <w:noProof/>
            <w:rtl/>
            <w:lang w:bidi="fa-IR"/>
          </w:rPr>
          <w:t>آمار</w:t>
        </w:r>
        <w:r w:rsidR="00727EDA" w:rsidRPr="006578BE">
          <w:rPr>
            <w:rStyle w:val="Hyperlink"/>
            <w:rFonts w:hint="cs"/>
            <w:noProof/>
            <w:rtl/>
            <w:lang w:bidi="fa-IR"/>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Toc304788249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46</w:t>
        </w:r>
        <w:r w:rsidR="00727EDA">
          <w:rPr>
            <w:noProof/>
            <w:webHidden/>
            <w:rtl/>
          </w:rPr>
          <w:fldChar w:fldCharType="end"/>
        </w:r>
      </w:hyperlink>
    </w:p>
    <w:p w:rsidR="00727EDA" w:rsidRDefault="0027598A" w:rsidP="00727EDA">
      <w:pPr>
        <w:pStyle w:val="TableofFigures"/>
        <w:tabs>
          <w:tab w:val="right" w:leader="dot" w:pos="9061"/>
        </w:tabs>
        <w:rPr>
          <w:rFonts w:ascii="Calibri" w:hAnsi="Calibri" w:cs="Arial"/>
          <w:noProof/>
          <w:sz w:val="22"/>
          <w:szCs w:val="22"/>
          <w:rtl/>
        </w:rPr>
      </w:pPr>
      <w:hyperlink w:anchor="_Toc304788250" w:history="1">
        <w:r w:rsidR="00727EDA" w:rsidRPr="00727EDA">
          <w:rPr>
            <w:rStyle w:val="Hyperlink"/>
            <w:rFonts w:hint="eastAsia"/>
            <w:b/>
            <w:bCs/>
            <w:noProof/>
            <w:rtl/>
          </w:rPr>
          <w:t>فصل</w:t>
        </w:r>
        <w:r w:rsidR="00727EDA" w:rsidRPr="00727EDA">
          <w:rPr>
            <w:rStyle w:val="Hyperlink"/>
            <w:b/>
            <w:bCs/>
            <w:noProof/>
            <w:rtl/>
          </w:rPr>
          <w:t xml:space="preserve"> </w:t>
        </w:r>
        <w:r w:rsidR="00727EDA" w:rsidRPr="00727EDA">
          <w:rPr>
            <w:rStyle w:val="Hyperlink"/>
            <w:rFonts w:hint="eastAsia"/>
            <w:b/>
            <w:bCs/>
            <w:noProof/>
            <w:rtl/>
          </w:rPr>
          <w:t>چهارم</w:t>
        </w:r>
        <w:r w:rsidR="00727EDA" w:rsidRPr="00727EDA">
          <w:rPr>
            <w:rStyle w:val="Hyperlink"/>
            <w:rFonts w:hint="cs"/>
            <w:b/>
            <w:bCs/>
            <w:noProof/>
            <w:rtl/>
          </w:rPr>
          <w:t>:</w:t>
        </w:r>
        <w:r w:rsidR="00727EDA" w:rsidRPr="00727EDA">
          <w:rPr>
            <w:rFonts w:hint="eastAsia"/>
            <w:b/>
            <w:bCs/>
            <w:noProof/>
            <w:rtl/>
          </w:rPr>
          <w:t xml:space="preserve"> </w:t>
        </w:r>
        <w:r w:rsidR="00727EDA" w:rsidRPr="00727EDA">
          <w:rPr>
            <w:rStyle w:val="Hyperlink"/>
            <w:rFonts w:hint="eastAsia"/>
            <w:b/>
            <w:bCs/>
            <w:noProof/>
            <w:rtl/>
          </w:rPr>
          <w:t>تجزيه</w:t>
        </w:r>
        <w:r w:rsidR="00727EDA" w:rsidRPr="00727EDA">
          <w:rPr>
            <w:rStyle w:val="Hyperlink"/>
            <w:b/>
            <w:bCs/>
            <w:noProof/>
            <w:rtl/>
          </w:rPr>
          <w:t xml:space="preserve"> </w:t>
        </w:r>
        <w:r w:rsidR="00727EDA" w:rsidRPr="00727EDA">
          <w:rPr>
            <w:rStyle w:val="Hyperlink"/>
            <w:rFonts w:hint="eastAsia"/>
            <w:b/>
            <w:bCs/>
            <w:noProof/>
            <w:rtl/>
          </w:rPr>
          <w:t>و</w:t>
        </w:r>
        <w:r w:rsidR="00727EDA" w:rsidRPr="00727EDA">
          <w:rPr>
            <w:rStyle w:val="Hyperlink"/>
            <w:b/>
            <w:bCs/>
            <w:noProof/>
            <w:rtl/>
          </w:rPr>
          <w:t xml:space="preserve"> </w:t>
        </w:r>
        <w:r w:rsidR="00727EDA" w:rsidRPr="00727EDA">
          <w:rPr>
            <w:rStyle w:val="Hyperlink"/>
            <w:rFonts w:hint="eastAsia"/>
            <w:b/>
            <w:bCs/>
            <w:noProof/>
            <w:rtl/>
          </w:rPr>
          <w:t>تحليل</w:t>
        </w:r>
        <w:r w:rsidR="00727EDA" w:rsidRPr="00727EDA">
          <w:rPr>
            <w:rStyle w:val="Hyperlink"/>
            <w:b/>
            <w:bCs/>
            <w:noProof/>
            <w:rtl/>
          </w:rPr>
          <w:t xml:space="preserve"> </w:t>
        </w:r>
        <w:r w:rsidR="00727EDA" w:rsidRPr="00727EDA">
          <w:rPr>
            <w:rStyle w:val="Hyperlink"/>
            <w:rFonts w:hint="eastAsia"/>
            <w:b/>
            <w:bCs/>
            <w:noProof/>
            <w:rtl/>
          </w:rPr>
          <w:t>داده‌ها</w:t>
        </w:r>
      </w:hyperlink>
    </w:p>
    <w:p w:rsidR="00727EDA" w:rsidRDefault="0027598A">
      <w:pPr>
        <w:pStyle w:val="TableofFigures"/>
        <w:tabs>
          <w:tab w:val="right" w:leader="dot" w:pos="9061"/>
        </w:tabs>
        <w:rPr>
          <w:rFonts w:ascii="Calibri" w:hAnsi="Calibri" w:cs="Arial"/>
          <w:noProof/>
          <w:sz w:val="22"/>
          <w:szCs w:val="22"/>
          <w:rtl/>
        </w:rPr>
      </w:pPr>
      <w:hyperlink w:anchor="_Toc304788252" w:history="1">
        <w:r w:rsidR="00727EDA" w:rsidRPr="006578BE">
          <w:rPr>
            <w:rStyle w:val="Hyperlink"/>
            <w:noProof/>
            <w:rtl/>
            <w:lang w:bidi="fa-IR"/>
          </w:rPr>
          <w:t>1-4</w:t>
        </w:r>
        <w:r w:rsidR="00727EDA" w:rsidRPr="006578BE">
          <w:rPr>
            <w:rStyle w:val="Hyperlink"/>
            <w:noProof/>
            <w:lang w:bidi="fa-IR"/>
          </w:rPr>
          <w:t xml:space="preserve"> </w:t>
        </w:r>
        <w:r w:rsidR="00727EDA" w:rsidRPr="006578BE">
          <w:rPr>
            <w:rStyle w:val="Hyperlink"/>
            <w:rFonts w:hint="eastAsia"/>
            <w:noProof/>
            <w:rtl/>
            <w:lang w:bidi="fa-IR"/>
          </w:rPr>
          <w:t>مقدمه‏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Toc304788252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49</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53" w:history="1">
        <w:r w:rsidR="00727EDA" w:rsidRPr="006578BE">
          <w:rPr>
            <w:rStyle w:val="Hyperlink"/>
            <w:smallCaps/>
            <w:noProof/>
            <w:rtl/>
          </w:rPr>
          <w:t xml:space="preserve">2-4) </w:t>
        </w:r>
        <w:r w:rsidR="00727EDA" w:rsidRPr="006578BE">
          <w:rPr>
            <w:rStyle w:val="Hyperlink"/>
            <w:rFonts w:hint="eastAsia"/>
            <w:noProof/>
            <w:rtl/>
          </w:rPr>
          <w:t>توص</w:t>
        </w:r>
        <w:r w:rsidR="00727EDA" w:rsidRPr="006578BE">
          <w:rPr>
            <w:rStyle w:val="Hyperlink"/>
            <w:rFonts w:hint="cs"/>
            <w:noProof/>
            <w:rtl/>
          </w:rPr>
          <w:t>ی</w:t>
        </w:r>
        <w:r w:rsidR="00727EDA" w:rsidRPr="006578BE">
          <w:rPr>
            <w:rStyle w:val="Hyperlink"/>
            <w:rFonts w:hint="eastAsia"/>
            <w:noProof/>
            <w:rtl/>
          </w:rPr>
          <w:t>ف</w:t>
        </w:r>
        <w:r w:rsidR="00727EDA" w:rsidRPr="006578BE">
          <w:rPr>
            <w:rStyle w:val="Hyperlink"/>
            <w:noProof/>
            <w:rtl/>
          </w:rPr>
          <w:t xml:space="preserve"> </w:t>
        </w:r>
        <w:r w:rsidR="00727EDA" w:rsidRPr="006578BE">
          <w:rPr>
            <w:rStyle w:val="Hyperlink"/>
            <w:rFonts w:hint="eastAsia"/>
            <w:noProof/>
            <w:rtl/>
          </w:rPr>
          <w:t>داده</w:t>
        </w:r>
        <w:r w:rsidR="00727EDA" w:rsidRPr="006578BE">
          <w:rPr>
            <w:rStyle w:val="Hyperlink"/>
            <w:noProof/>
            <w:rtl/>
          </w:rPr>
          <w:t xml:space="preserve"> </w:t>
        </w:r>
        <w:r w:rsidR="00727EDA" w:rsidRPr="006578BE">
          <w:rPr>
            <w:rStyle w:val="Hyperlink"/>
            <w:rFonts w:hint="eastAsia"/>
            <w:noProof/>
            <w:rtl/>
          </w:rPr>
          <w:t>هاي</w:t>
        </w:r>
        <w:r w:rsidR="00727EDA" w:rsidRPr="006578BE">
          <w:rPr>
            <w:rStyle w:val="Hyperlink"/>
            <w:noProof/>
            <w:rtl/>
          </w:rPr>
          <w:t xml:space="preserve"> </w:t>
        </w:r>
        <w:r w:rsidR="00727EDA" w:rsidRPr="006578BE">
          <w:rPr>
            <w:rStyle w:val="Hyperlink"/>
            <w:rFonts w:hint="eastAsia"/>
            <w:noProof/>
            <w:rtl/>
          </w:rPr>
          <w:t>آماري</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49</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54" w:history="1">
        <w:r w:rsidR="00727EDA" w:rsidRPr="006578BE">
          <w:rPr>
            <w:rStyle w:val="Hyperlink"/>
            <w:noProof/>
            <w:rtl/>
          </w:rPr>
          <w:t xml:space="preserve">3-4) </w:t>
        </w:r>
        <w:r w:rsidR="00727EDA" w:rsidRPr="006578BE">
          <w:rPr>
            <w:rStyle w:val="Hyperlink"/>
            <w:rFonts w:hint="eastAsia"/>
            <w:noProof/>
            <w:rtl/>
          </w:rPr>
          <w:t>بررسي</w:t>
        </w:r>
        <w:r w:rsidR="00727EDA" w:rsidRPr="006578BE">
          <w:rPr>
            <w:rStyle w:val="Hyperlink"/>
            <w:noProof/>
            <w:rtl/>
          </w:rPr>
          <w:t xml:space="preserve"> </w:t>
        </w:r>
        <w:r w:rsidR="00727EDA" w:rsidRPr="006578BE">
          <w:rPr>
            <w:rStyle w:val="Hyperlink"/>
            <w:rFonts w:hint="eastAsia"/>
            <w:noProof/>
            <w:rtl/>
          </w:rPr>
          <w:t>نرما‌ل</w:t>
        </w:r>
        <w:r w:rsidR="00727EDA" w:rsidRPr="006578BE">
          <w:rPr>
            <w:rStyle w:val="Hyperlink"/>
            <w:noProof/>
            <w:rtl/>
          </w:rPr>
          <w:t xml:space="preserve"> </w:t>
        </w:r>
        <w:r w:rsidR="00727EDA" w:rsidRPr="006578BE">
          <w:rPr>
            <w:rStyle w:val="Hyperlink"/>
            <w:rFonts w:hint="eastAsia"/>
            <w:noProof/>
            <w:rtl/>
          </w:rPr>
          <w:t>بودن</w:t>
        </w:r>
        <w:r w:rsidR="00727EDA" w:rsidRPr="006578BE">
          <w:rPr>
            <w:rStyle w:val="Hyperlink"/>
            <w:noProof/>
            <w:rtl/>
          </w:rPr>
          <w:t xml:space="preserve"> </w:t>
        </w:r>
        <w:r w:rsidR="00727EDA" w:rsidRPr="006578BE">
          <w:rPr>
            <w:rStyle w:val="Hyperlink"/>
            <w:rFonts w:hint="eastAsia"/>
            <w:noProof/>
            <w:rtl/>
          </w:rPr>
          <w:t>داده‌ها</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53</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55" w:history="1">
        <w:r w:rsidR="00727EDA" w:rsidRPr="006578BE">
          <w:rPr>
            <w:rStyle w:val="Hyperlink"/>
            <w:noProof/>
            <w:rtl/>
            <w:lang w:bidi="fa-IR"/>
          </w:rPr>
          <w:t xml:space="preserve">4-4) </w:t>
        </w:r>
        <w:r w:rsidR="00727EDA" w:rsidRPr="006578BE">
          <w:rPr>
            <w:rStyle w:val="Hyperlink"/>
            <w:rFonts w:hint="eastAsia"/>
            <w:noProof/>
            <w:rtl/>
          </w:rPr>
          <w:t>تحل</w:t>
        </w:r>
        <w:r w:rsidR="00727EDA" w:rsidRPr="006578BE">
          <w:rPr>
            <w:rStyle w:val="Hyperlink"/>
            <w:rFonts w:hint="cs"/>
            <w:noProof/>
            <w:rtl/>
          </w:rPr>
          <w:t>ی</w:t>
        </w:r>
        <w:r w:rsidR="00727EDA" w:rsidRPr="006578BE">
          <w:rPr>
            <w:rStyle w:val="Hyperlink"/>
            <w:rFonts w:hint="eastAsia"/>
            <w:noProof/>
            <w:rtl/>
          </w:rPr>
          <w:t>ل</w:t>
        </w:r>
        <w:r w:rsidR="00727EDA" w:rsidRPr="006578BE">
          <w:rPr>
            <w:rStyle w:val="Hyperlink"/>
            <w:noProof/>
            <w:rtl/>
          </w:rPr>
          <w:t xml:space="preserve"> </w:t>
        </w:r>
        <w:r w:rsidR="00727EDA" w:rsidRPr="006578BE">
          <w:rPr>
            <w:rStyle w:val="Hyperlink"/>
            <w:rFonts w:hint="eastAsia"/>
            <w:noProof/>
            <w:rtl/>
          </w:rPr>
          <w:t>آمار</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ات</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56" w:history="1">
        <w:r w:rsidR="00727EDA" w:rsidRPr="006578BE">
          <w:rPr>
            <w:rStyle w:val="Hyperlink"/>
            <w:noProof/>
            <w:rtl/>
          </w:rPr>
          <w:t xml:space="preserve">1-4-4) </w:t>
        </w:r>
        <w:r w:rsidR="00727EDA" w:rsidRPr="006578BE">
          <w:rPr>
            <w:rStyle w:val="Hyperlink"/>
            <w:rFonts w:hint="eastAsia"/>
            <w:noProof/>
            <w:rtl/>
          </w:rPr>
          <w:t>بررس</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ه</w:t>
        </w:r>
        <w:r w:rsidR="00727EDA" w:rsidRPr="006578BE">
          <w:rPr>
            <w:rStyle w:val="Hyperlink"/>
            <w:noProof/>
            <w:rtl/>
          </w:rPr>
          <w:t xml:space="preserve"> </w:t>
        </w:r>
        <w:r w:rsidR="00727EDA" w:rsidRPr="006578BE">
          <w:rPr>
            <w:rStyle w:val="Hyperlink"/>
            <w:rFonts w:hint="eastAsia"/>
            <w:noProof/>
            <w:rtl/>
          </w:rPr>
          <w:t>فرع</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اول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Toc304788256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57" w:history="1">
        <w:r w:rsidR="00727EDA" w:rsidRPr="006578BE">
          <w:rPr>
            <w:rStyle w:val="Hyperlink"/>
            <w:noProof/>
            <w:rtl/>
          </w:rPr>
          <w:t xml:space="preserve">2-4-4) </w:t>
        </w:r>
        <w:r w:rsidR="00727EDA" w:rsidRPr="006578BE">
          <w:rPr>
            <w:rStyle w:val="Hyperlink"/>
            <w:rFonts w:hint="eastAsia"/>
            <w:noProof/>
            <w:rtl/>
          </w:rPr>
          <w:t>بررس</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ه</w:t>
        </w:r>
        <w:r w:rsidR="00727EDA" w:rsidRPr="006578BE">
          <w:rPr>
            <w:rStyle w:val="Hyperlink"/>
            <w:noProof/>
            <w:rtl/>
          </w:rPr>
          <w:t xml:space="preserve"> </w:t>
        </w:r>
        <w:r w:rsidR="00727EDA" w:rsidRPr="006578BE">
          <w:rPr>
            <w:rStyle w:val="Hyperlink"/>
            <w:rFonts w:hint="eastAsia"/>
            <w:noProof/>
            <w:rtl/>
          </w:rPr>
          <w:t>فرع</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دوم</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57</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58" w:history="1">
        <w:r w:rsidR="00727EDA" w:rsidRPr="006578BE">
          <w:rPr>
            <w:rStyle w:val="Hyperlink"/>
            <w:noProof/>
            <w:rtl/>
          </w:rPr>
          <w:t xml:space="preserve">5-4) </w:t>
        </w:r>
        <w:r w:rsidR="00727EDA" w:rsidRPr="006578BE">
          <w:rPr>
            <w:rStyle w:val="Hyperlink"/>
            <w:rFonts w:hint="eastAsia"/>
            <w:noProof/>
            <w:rtl/>
          </w:rPr>
          <w:t>بررسي</w:t>
        </w:r>
        <w:r w:rsidR="00727EDA" w:rsidRPr="006578BE">
          <w:rPr>
            <w:rStyle w:val="Hyperlink"/>
            <w:noProof/>
            <w:rtl/>
          </w:rPr>
          <w:t xml:space="preserve"> </w:t>
        </w:r>
        <w:r w:rsidR="00727EDA" w:rsidRPr="006578BE">
          <w:rPr>
            <w:rStyle w:val="Hyperlink"/>
            <w:rFonts w:hint="eastAsia"/>
            <w:noProof/>
            <w:rtl/>
          </w:rPr>
          <w:t>اعتبار</w:t>
        </w:r>
        <w:r w:rsidR="00727EDA" w:rsidRPr="006578BE">
          <w:rPr>
            <w:rStyle w:val="Hyperlink"/>
            <w:noProof/>
            <w:rtl/>
          </w:rPr>
          <w:t xml:space="preserve"> </w:t>
        </w:r>
        <w:r w:rsidR="00727EDA" w:rsidRPr="006578BE">
          <w:rPr>
            <w:rStyle w:val="Hyperlink"/>
            <w:rFonts w:hint="eastAsia"/>
            <w:noProof/>
            <w:rtl/>
          </w:rPr>
          <w:t>مدل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Toc304788258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59</w:t>
        </w:r>
        <w:r w:rsidR="00727EDA">
          <w:rPr>
            <w:noProof/>
            <w:webHidden/>
            <w:rtl/>
          </w:rPr>
          <w:fldChar w:fldCharType="end"/>
        </w:r>
      </w:hyperlink>
    </w:p>
    <w:p w:rsidR="00727EDA" w:rsidRDefault="0027598A" w:rsidP="00727EDA">
      <w:pPr>
        <w:pStyle w:val="TableofFigures"/>
        <w:tabs>
          <w:tab w:val="right" w:leader="dot" w:pos="9061"/>
        </w:tabs>
        <w:rPr>
          <w:rFonts w:ascii="Calibri" w:hAnsi="Calibri" w:cs="Arial"/>
          <w:noProof/>
          <w:sz w:val="22"/>
          <w:szCs w:val="22"/>
          <w:rtl/>
        </w:rPr>
      </w:pPr>
      <w:hyperlink w:anchor="_Toc304788259" w:history="1">
        <w:r w:rsidR="00727EDA" w:rsidRPr="00727EDA">
          <w:rPr>
            <w:rStyle w:val="Hyperlink"/>
            <w:rFonts w:hint="eastAsia"/>
            <w:b/>
            <w:bCs/>
            <w:noProof/>
            <w:rtl/>
          </w:rPr>
          <w:t>فصل</w:t>
        </w:r>
        <w:r w:rsidR="00727EDA" w:rsidRPr="00727EDA">
          <w:rPr>
            <w:rStyle w:val="Hyperlink"/>
            <w:b/>
            <w:bCs/>
            <w:noProof/>
            <w:rtl/>
          </w:rPr>
          <w:t xml:space="preserve"> </w:t>
        </w:r>
        <w:r w:rsidR="00727EDA" w:rsidRPr="00727EDA">
          <w:rPr>
            <w:rStyle w:val="Hyperlink"/>
            <w:rFonts w:hint="eastAsia"/>
            <w:b/>
            <w:bCs/>
            <w:noProof/>
            <w:rtl/>
          </w:rPr>
          <w:t>پنجم</w:t>
        </w:r>
        <w:r w:rsidR="00727EDA" w:rsidRPr="00727EDA">
          <w:rPr>
            <w:rStyle w:val="Hyperlink"/>
            <w:rFonts w:hint="cs"/>
            <w:b/>
            <w:bCs/>
            <w:noProof/>
            <w:rtl/>
          </w:rPr>
          <w:t>:</w:t>
        </w:r>
        <w:r w:rsidR="00727EDA" w:rsidRPr="00727EDA">
          <w:rPr>
            <w:rFonts w:hint="eastAsia"/>
            <w:b/>
            <w:bCs/>
            <w:noProof/>
            <w:rtl/>
          </w:rPr>
          <w:t xml:space="preserve"> </w:t>
        </w:r>
        <w:r w:rsidR="00727EDA" w:rsidRPr="00727EDA">
          <w:rPr>
            <w:rStyle w:val="Hyperlink"/>
            <w:rFonts w:hint="eastAsia"/>
            <w:b/>
            <w:bCs/>
            <w:noProof/>
            <w:rtl/>
          </w:rPr>
          <w:t>نتيجه‌گيري</w:t>
        </w:r>
        <w:r w:rsidR="00727EDA" w:rsidRPr="00727EDA">
          <w:rPr>
            <w:rStyle w:val="Hyperlink"/>
            <w:b/>
            <w:bCs/>
            <w:noProof/>
            <w:rtl/>
          </w:rPr>
          <w:t xml:space="preserve"> </w:t>
        </w:r>
        <w:r w:rsidR="00727EDA" w:rsidRPr="00727EDA">
          <w:rPr>
            <w:rStyle w:val="Hyperlink"/>
            <w:rFonts w:hint="eastAsia"/>
            <w:b/>
            <w:bCs/>
            <w:noProof/>
            <w:rtl/>
          </w:rPr>
          <w:t>و</w:t>
        </w:r>
        <w:r w:rsidR="00727EDA" w:rsidRPr="00727EDA">
          <w:rPr>
            <w:rStyle w:val="Hyperlink"/>
            <w:b/>
            <w:bCs/>
            <w:noProof/>
            <w:rtl/>
          </w:rPr>
          <w:t xml:space="preserve"> </w:t>
        </w:r>
        <w:r w:rsidR="00727EDA" w:rsidRPr="00727EDA">
          <w:rPr>
            <w:rStyle w:val="Hyperlink"/>
            <w:rFonts w:hint="eastAsia"/>
            <w:b/>
            <w:bCs/>
            <w:noProof/>
            <w:rtl/>
          </w:rPr>
          <w:t>پيشنهادات</w:t>
        </w:r>
      </w:hyperlink>
    </w:p>
    <w:p w:rsidR="00727EDA" w:rsidRDefault="0027598A">
      <w:pPr>
        <w:pStyle w:val="TableofFigures"/>
        <w:tabs>
          <w:tab w:val="right" w:leader="dot" w:pos="9061"/>
        </w:tabs>
        <w:rPr>
          <w:rFonts w:ascii="Calibri" w:hAnsi="Calibri" w:cs="Arial"/>
          <w:noProof/>
          <w:sz w:val="22"/>
          <w:szCs w:val="22"/>
          <w:rtl/>
        </w:rPr>
      </w:pPr>
      <w:hyperlink w:anchor="_Toc304788261" w:history="1">
        <w:r w:rsidR="00727EDA" w:rsidRPr="006578BE">
          <w:rPr>
            <w:rStyle w:val="Hyperlink"/>
            <w:noProof/>
            <w:rtl/>
          </w:rPr>
          <w:t>1-5</w:t>
        </w:r>
        <w:r w:rsidR="00727EDA" w:rsidRPr="006578BE">
          <w:rPr>
            <w:rStyle w:val="Hyperlink"/>
            <w:noProof/>
          </w:rPr>
          <w:t xml:space="preserve"> </w:t>
        </w:r>
        <w:r w:rsidR="00727EDA" w:rsidRPr="006578BE">
          <w:rPr>
            <w:rStyle w:val="Hyperlink"/>
            <w:rFonts w:hint="eastAsia"/>
            <w:noProof/>
            <w:rtl/>
          </w:rPr>
          <w:t>مقدمه</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Toc304788261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2" w:history="1">
        <w:r w:rsidR="00727EDA" w:rsidRPr="006578BE">
          <w:rPr>
            <w:rStyle w:val="Hyperlink"/>
            <w:noProof/>
            <w:rtl/>
          </w:rPr>
          <w:t xml:space="preserve">2-5) </w:t>
        </w:r>
        <w:r w:rsidR="00727EDA" w:rsidRPr="006578BE">
          <w:rPr>
            <w:rStyle w:val="Hyperlink"/>
            <w:rFonts w:hint="eastAsia"/>
            <w:noProof/>
            <w:rtl/>
          </w:rPr>
          <w:t>نتا</w:t>
        </w:r>
        <w:r w:rsidR="00727EDA" w:rsidRPr="006578BE">
          <w:rPr>
            <w:rStyle w:val="Hyperlink"/>
            <w:rFonts w:hint="cs"/>
            <w:noProof/>
            <w:rtl/>
          </w:rPr>
          <w:t>ی</w:t>
        </w:r>
        <w:r w:rsidR="00727EDA" w:rsidRPr="006578BE">
          <w:rPr>
            <w:rStyle w:val="Hyperlink"/>
            <w:rFonts w:hint="eastAsia"/>
            <w:noProof/>
            <w:rtl/>
          </w:rPr>
          <w:t>ج</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ات</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Toc304788262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3" w:history="1">
        <w:r w:rsidR="00727EDA" w:rsidRPr="006578BE">
          <w:rPr>
            <w:rStyle w:val="Hyperlink"/>
            <w:noProof/>
            <w:rtl/>
          </w:rPr>
          <w:t xml:space="preserve">1-2-5) </w:t>
        </w:r>
        <w:r w:rsidR="00727EDA" w:rsidRPr="006578BE">
          <w:rPr>
            <w:rStyle w:val="Hyperlink"/>
            <w:rFonts w:hint="eastAsia"/>
            <w:noProof/>
            <w:rtl/>
          </w:rPr>
          <w:t>نت</w:t>
        </w:r>
        <w:r w:rsidR="00727EDA" w:rsidRPr="006578BE">
          <w:rPr>
            <w:rStyle w:val="Hyperlink"/>
            <w:rFonts w:hint="cs"/>
            <w:noProof/>
            <w:rtl/>
          </w:rPr>
          <w:t>ی</w:t>
        </w:r>
        <w:r w:rsidR="00727EDA" w:rsidRPr="006578BE">
          <w:rPr>
            <w:rStyle w:val="Hyperlink"/>
            <w:rFonts w:hint="eastAsia"/>
            <w:noProof/>
            <w:rtl/>
          </w:rPr>
          <w:t>جه</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ه</w:t>
        </w:r>
        <w:r w:rsidR="00727EDA" w:rsidRPr="006578BE">
          <w:rPr>
            <w:rStyle w:val="Hyperlink"/>
            <w:noProof/>
            <w:rtl/>
          </w:rPr>
          <w:t xml:space="preserve"> </w:t>
        </w:r>
        <w:r w:rsidR="00727EDA" w:rsidRPr="006578BE">
          <w:rPr>
            <w:rStyle w:val="Hyperlink"/>
            <w:rFonts w:hint="eastAsia"/>
            <w:noProof/>
            <w:rtl/>
          </w:rPr>
          <w:t>فرع</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اول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4" w:history="1">
        <w:r w:rsidR="00727EDA" w:rsidRPr="006578BE">
          <w:rPr>
            <w:rStyle w:val="Hyperlink"/>
            <w:noProof/>
            <w:rtl/>
          </w:rPr>
          <w:t xml:space="preserve">2-2-5) </w:t>
        </w:r>
        <w:r w:rsidR="00727EDA" w:rsidRPr="006578BE">
          <w:rPr>
            <w:rStyle w:val="Hyperlink"/>
            <w:rFonts w:hint="eastAsia"/>
            <w:noProof/>
            <w:rtl/>
          </w:rPr>
          <w:t>نت</w:t>
        </w:r>
        <w:r w:rsidR="00727EDA" w:rsidRPr="006578BE">
          <w:rPr>
            <w:rStyle w:val="Hyperlink"/>
            <w:rFonts w:hint="cs"/>
            <w:noProof/>
            <w:rtl/>
          </w:rPr>
          <w:t>ی</w:t>
        </w:r>
        <w:r w:rsidR="00727EDA" w:rsidRPr="006578BE">
          <w:rPr>
            <w:rStyle w:val="Hyperlink"/>
            <w:rFonts w:hint="eastAsia"/>
            <w:noProof/>
            <w:rtl/>
          </w:rPr>
          <w:t>جه</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ه</w:t>
        </w:r>
        <w:r w:rsidR="00727EDA" w:rsidRPr="006578BE">
          <w:rPr>
            <w:rStyle w:val="Hyperlink"/>
            <w:noProof/>
            <w:rtl/>
          </w:rPr>
          <w:t xml:space="preserve"> </w:t>
        </w:r>
        <w:r w:rsidR="00727EDA" w:rsidRPr="006578BE">
          <w:rPr>
            <w:rStyle w:val="Hyperlink"/>
            <w:rFonts w:hint="eastAsia"/>
            <w:noProof/>
            <w:rtl/>
          </w:rPr>
          <w:t>فرع</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دوم</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5" w:history="1">
        <w:r w:rsidR="00727EDA" w:rsidRPr="006578BE">
          <w:rPr>
            <w:rStyle w:val="Hyperlink"/>
            <w:noProof/>
            <w:rtl/>
            <w:lang w:bidi="fa-IR"/>
          </w:rPr>
          <w:t>3</w:t>
        </w:r>
        <w:r w:rsidR="00727EDA" w:rsidRPr="006578BE">
          <w:rPr>
            <w:rStyle w:val="Hyperlink"/>
            <w:noProof/>
            <w:rtl/>
          </w:rPr>
          <w:t xml:space="preserve">-2-5) </w:t>
        </w:r>
        <w:r w:rsidR="00727EDA" w:rsidRPr="006578BE">
          <w:rPr>
            <w:rStyle w:val="Hyperlink"/>
            <w:rFonts w:hint="eastAsia"/>
            <w:noProof/>
            <w:rtl/>
          </w:rPr>
          <w:t>نت</w:t>
        </w:r>
        <w:r w:rsidR="00727EDA" w:rsidRPr="006578BE">
          <w:rPr>
            <w:rStyle w:val="Hyperlink"/>
            <w:rFonts w:hint="cs"/>
            <w:noProof/>
            <w:rtl/>
          </w:rPr>
          <w:t>ی</w:t>
        </w:r>
        <w:r w:rsidR="00727EDA" w:rsidRPr="006578BE">
          <w:rPr>
            <w:rStyle w:val="Hyperlink"/>
            <w:rFonts w:hint="eastAsia"/>
            <w:noProof/>
            <w:rtl/>
          </w:rPr>
          <w:t>جه</w:t>
        </w:r>
        <w:r w:rsidR="00727EDA" w:rsidRPr="006578BE">
          <w:rPr>
            <w:rStyle w:val="Hyperlink"/>
            <w:noProof/>
            <w:rtl/>
          </w:rPr>
          <w:t xml:space="preserve"> </w:t>
        </w:r>
        <w:r w:rsidR="00727EDA" w:rsidRPr="006578BE">
          <w:rPr>
            <w:rStyle w:val="Hyperlink"/>
            <w:rFonts w:hint="eastAsia"/>
            <w:noProof/>
            <w:rtl/>
          </w:rPr>
          <w:t>فرض</w:t>
        </w:r>
        <w:r w:rsidR="00727EDA" w:rsidRPr="006578BE">
          <w:rPr>
            <w:rStyle w:val="Hyperlink"/>
            <w:rFonts w:hint="cs"/>
            <w:noProof/>
            <w:rtl/>
          </w:rPr>
          <w:t>ی</w:t>
        </w:r>
        <w:r w:rsidR="00727EDA" w:rsidRPr="006578BE">
          <w:rPr>
            <w:rStyle w:val="Hyperlink"/>
            <w:rFonts w:hint="eastAsia"/>
            <w:noProof/>
            <w:rtl/>
          </w:rPr>
          <w:t>ه</w:t>
        </w:r>
        <w:r w:rsidR="00727EDA" w:rsidRPr="006578BE">
          <w:rPr>
            <w:rStyle w:val="Hyperlink"/>
            <w:noProof/>
            <w:rtl/>
          </w:rPr>
          <w:t xml:space="preserve"> </w:t>
        </w:r>
        <w:r w:rsidR="00727EDA" w:rsidRPr="006578BE">
          <w:rPr>
            <w:rStyle w:val="Hyperlink"/>
            <w:rFonts w:hint="eastAsia"/>
            <w:noProof/>
            <w:rtl/>
          </w:rPr>
          <w:t>اصل</w:t>
        </w:r>
        <w:r w:rsidR="00727EDA" w:rsidRPr="006578BE">
          <w:rPr>
            <w:rStyle w:val="Hyperlink"/>
            <w:rFonts w:hint="cs"/>
            <w:noProof/>
            <w:rtl/>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63</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7" w:history="1">
        <w:r w:rsidR="00727EDA" w:rsidRPr="006578BE">
          <w:rPr>
            <w:rStyle w:val="Hyperlink"/>
            <w:noProof/>
            <w:rtl/>
          </w:rPr>
          <w:t xml:space="preserve">3-5) </w:t>
        </w:r>
        <w:r w:rsidR="00727EDA" w:rsidRPr="006578BE">
          <w:rPr>
            <w:rStyle w:val="Hyperlink"/>
            <w:rFonts w:hint="eastAsia"/>
            <w:noProof/>
            <w:rtl/>
          </w:rPr>
          <w:t>پ</w:t>
        </w:r>
        <w:r w:rsidR="00727EDA" w:rsidRPr="006578BE">
          <w:rPr>
            <w:rStyle w:val="Hyperlink"/>
            <w:rFonts w:hint="cs"/>
            <w:noProof/>
            <w:rtl/>
          </w:rPr>
          <w:t>ی</w:t>
        </w:r>
        <w:r w:rsidR="00727EDA" w:rsidRPr="006578BE">
          <w:rPr>
            <w:rStyle w:val="Hyperlink"/>
            <w:rFonts w:hint="eastAsia"/>
            <w:noProof/>
            <w:rtl/>
          </w:rPr>
          <w:t>شنهادات</w:t>
        </w:r>
        <w:r w:rsidR="00727EDA" w:rsidRPr="006578BE">
          <w:rPr>
            <w:rStyle w:val="Hyperlink"/>
            <w:noProof/>
            <w:rtl/>
          </w:rPr>
          <w:t xml:space="preserve"> </w:t>
        </w:r>
        <w:r w:rsidR="00727EDA" w:rsidRPr="006578BE">
          <w:rPr>
            <w:rStyle w:val="Hyperlink"/>
            <w:rFonts w:hint="eastAsia"/>
            <w:noProof/>
            <w:rtl/>
          </w:rPr>
          <w:t>کاربرد</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بر</w:t>
        </w:r>
        <w:r w:rsidR="00727EDA" w:rsidRPr="006578BE">
          <w:rPr>
            <w:rStyle w:val="Hyperlink"/>
            <w:noProof/>
            <w:rtl/>
          </w:rPr>
          <w:t xml:space="preserve"> </w:t>
        </w:r>
        <w:r w:rsidR="00727EDA" w:rsidRPr="006578BE">
          <w:rPr>
            <w:rStyle w:val="Hyperlink"/>
            <w:rFonts w:hint="eastAsia"/>
            <w:noProof/>
            <w:rtl/>
          </w:rPr>
          <w:t>اساس</w:t>
        </w:r>
        <w:r w:rsidR="00727EDA" w:rsidRPr="006578BE">
          <w:rPr>
            <w:rStyle w:val="Hyperlink"/>
            <w:noProof/>
            <w:rtl/>
          </w:rPr>
          <w:t xml:space="preserve"> </w:t>
        </w:r>
        <w:r w:rsidR="00727EDA" w:rsidRPr="006578BE">
          <w:rPr>
            <w:rStyle w:val="Hyperlink"/>
            <w:rFonts w:hint="cs"/>
            <w:noProof/>
            <w:rtl/>
          </w:rPr>
          <w:t>ی</w:t>
        </w:r>
        <w:r w:rsidR="00727EDA" w:rsidRPr="006578BE">
          <w:rPr>
            <w:rStyle w:val="Hyperlink"/>
            <w:rFonts w:hint="eastAsia"/>
            <w:noProof/>
            <w:rtl/>
          </w:rPr>
          <w:t>افته</w:t>
        </w:r>
        <w:r w:rsidR="00727EDA" w:rsidRPr="006578BE">
          <w:rPr>
            <w:rStyle w:val="Hyperlink"/>
            <w:noProof/>
            <w:rtl/>
          </w:rPr>
          <w:t xml:space="preserve"> </w:t>
        </w:r>
        <w:r w:rsidR="00727EDA" w:rsidRPr="006578BE">
          <w:rPr>
            <w:rStyle w:val="Hyperlink"/>
            <w:rFonts w:hint="eastAsia"/>
            <w:noProof/>
            <w:rtl/>
          </w:rPr>
          <w:t>ها</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63</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8" w:history="1">
        <w:r w:rsidR="00727EDA" w:rsidRPr="006578BE">
          <w:rPr>
            <w:rStyle w:val="Hyperlink"/>
            <w:noProof/>
            <w:rtl/>
          </w:rPr>
          <w:t xml:space="preserve">4-5) </w:t>
        </w:r>
        <w:r w:rsidR="00727EDA" w:rsidRPr="006578BE">
          <w:rPr>
            <w:rStyle w:val="Hyperlink"/>
            <w:rFonts w:hint="eastAsia"/>
            <w:noProof/>
            <w:rtl/>
          </w:rPr>
          <w:t>پ</w:t>
        </w:r>
        <w:r w:rsidR="00727EDA" w:rsidRPr="006578BE">
          <w:rPr>
            <w:rStyle w:val="Hyperlink"/>
            <w:rFonts w:hint="cs"/>
            <w:noProof/>
            <w:rtl/>
          </w:rPr>
          <w:t>ی</w:t>
        </w:r>
        <w:r w:rsidR="00727EDA" w:rsidRPr="006578BE">
          <w:rPr>
            <w:rStyle w:val="Hyperlink"/>
            <w:rFonts w:hint="eastAsia"/>
            <w:noProof/>
            <w:rtl/>
          </w:rPr>
          <w:t>شنهادات</w:t>
        </w:r>
        <w:r w:rsidR="00727EDA" w:rsidRPr="006578BE">
          <w:rPr>
            <w:rStyle w:val="Hyperlink"/>
            <w:noProof/>
            <w:rtl/>
          </w:rPr>
          <w:t xml:space="preserve"> </w:t>
        </w:r>
        <w:r w:rsidR="00727EDA" w:rsidRPr="006578BE">
          <w:rPr>
            <w:rStyle w:val="Hyperlink"/>
            <w:rFonts w:hint="eastAsia"/>
            <w:noProof/>
            <w:rtl/>
          </w:rPr>
          <w:t>برا</w:t>
        </w:r>
        <w:r w:rsidR="00727EDA" w:rsidRPr="006578BE">
          <w:rPr>
            <w:rStyle w:val="Hyperlink"/>
            <w:rFonts w:hint="cs"/>
            <w:noProof/>
            <w:rtl/>
          </w:rPr>
          <w:t>ی</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قات</w:t>
        </w:r>
        <w:r w:rsidR="00727EDA" w:rsidRPr="006578BE">
          <w:rPr>
            <w:rStyle w:val="Hyperlink"/>
            <w:noProof/>
            <w:rtl/>
          </w:rPr>
          <w:t xml:space="preserve"> </w:t>
        </w:r>
        <w:r w:rsidR="00727EDA" w:rsidRPr="006578BE">
          <w:rPr>
            <w:rStyle w:val="Hyperlink"/>
            <w:rFonts w:hint="eastAsia"/>
            <w:noProof/>
            <w:rtl/>
          </w:rPr>
          <w:t>آت</w:t>
        </w:r>
        <w:r w:rsidR="00727EDA" w:rsidRPr="006578BE">
          <w:rPr>
            <w:rStyle w:val="Hyperlink"/>
            <w:rFonts w:hint="cs"/>
            <w:noProof/>
            <w:rtl/>
          </w:rPr>
          <w:t>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69" w:history="1">
        <w:r w:rsidR="00727EDA" w:rsidRPr="006578BE">
          <w:rPr>
            <w:rStyle w:val="Hyperlink"/>
            <w:noProof/>
            <w:rtl/>
          </w:rPr>
          <w:t xml:space="preserve">5-5) </w:t>
        </w:r>
        <w:r w:rsidR="00727EDA" w:rsidRPr="006578BE">
          <w:rPr>
            <w:rStyle w:val="Hyperlink"/>
            <w:rFonts w:hint="eastAsia"/>
            <w:noProof/>
            <w:rtl/>
          </w:rPr>
          <w:t>محدود</w:t>
        </w:r>
        <w:r w:rsidR="00727EDA" w:rsidRPr="006578BE">
          <w:rPr>
            <w:rStyle w:val="Hyperlink"/>
            <w:rFonts w:hint="cs"/>
            <w:noProof/>
            <w:rtl/>
          </w:rPr>
          <w:t>ی</w:t>
        </w:r>
        <w:r w:rsidR="00727EDA" w:rsidRPr="006578BE">
          <w:rPr>
            <w:rStyle w:val="Hyperlink"/>
            <w:rFonts w:hint="eastAsia"/>
            <w:noProof/>
            <w:rtl/>
          </w:rPr>
          <w:t>تهاي</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Toc304788269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70" w:history="1">
        <w:r w:rsidR="00727EDA" w:rsidRPr="006578BE">
          <w:rPr>
            <w:rStyle w:val="Hyperlink"/>
            <w:noProof/>
            <w:rtl/>
          </w:rPr>
          <w:t xml:space="preserve">6-5) </w:t>
        </w:r>
        <w:r w:rsidR="00727EDA" w:rsidRPr="006578BE">
          <w:rPr>
            <w:rStyle w:val="Hyperlink"/>
            <w:rFonts w:hint="eastAsia"/>
            <w:noProof/>
            <w:rtl/>
          </w:rPr>
          <w:t>موانع</w:t>
        </w:r>
        <w:r w:rsidR="00727EDA" w:rsidRPr="006578BE">
          <w:rPr>
            <w:rStyle w:val="Hyperlink"/>
            <w:noProof/>
            <w:rtl/>
          </w:rPr>
          <w:t xml:space="preserve"> </w:t>
        </w:r>
        <w:r w:rsidR="00727EDA" w:rsidRPr="006578BE">
          <w:rPr>
            <w:rStyle w:val="Hyperlink"/>
            <w:rFonts w:hint="eastAsia"/>
            <w:noProof/>
            <w:rtl/>
          </w:rPr>
          <w:t>تحق</w:t>
        </w:r>
        <w:r w:rsidR="00727EDA" w:rsidRPr="006578BE">
          <w:rPr>
            <w:rStyle w:val="Hyperlink"/>
            <w:rFonts w:hint="cs"/>
            <w:noProof/>
            <w:rtl/>
          </w:rPr>
          <w:t>ی</w:t>
        </w:r>
        <w:r w:rsidR="00727EDA" w:rsidRPr="006578BE">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Toc304788270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64</w:t>
        </w:r>
        <w:r w:rsidR="00727EDA">
          <w:rPr>
            <w:noProof/>
            <w:webHidden/>
            <w:rtl/>
          </w:rPr>
          <w:fldChar w:fldCharType="end"/>
        </w:r>
      </w:hyperlink>
    </w:p>
    <w:p w:rsidR="00727EDA" w:rsidRPr="00727EDA" w:rsidRDefault="0027598A" w:rsidP="00727EDA">
      <w:pPr>
        <w:pStyle w:val="TableofFigures"/>
        <w:tabs>
          <w:tab w:val="right" w:leader="dot" w:pos="9061"/>
        </w:tabs>
        <w:rPr>
          <w:rFonts w:ascii="Calibri" w:hAnsi="Calibri" w:cs="Arial"/>
          <w:b/>
          <w:bCs/>
          <w:noProof/>
          <w:sz w:val="22"/>
          <w:szCs w:val="22"/>
          <w:rtl/>
        </w:rPr>
      </w:pPr>
      <w:hyperlink w:anchor="_Toc304788271" w:history="1">
        <w:r w:rsidR="00727EDA" w:rsidRPr="00727EDA">
          <w:rPr>
            <w:rStyle w:val="Hyperlink"/>
            <w:rFonts w:hint="eastAsia"/>
            <w:b/>
            <w:bCs/>
            <w:noProof/>
            <w:rtl/>
            <w:lang w:bidi="fa-IR"/>
          </w:rPr>
          <w:t>پ</w:t>
        </w:r>
        <w:r w:rsidR="00727EDA" w:rsidRPr="00727EDA">
          <w:rPr>
            <w:rStyle w:val="Hyperlink"/>
            <w:rFonts w:hint="cs"/>
            <w:b/>
            <w:bCs/>
            <w:noProof/>
            <w:rtl/>
            <w:lang w:bidi="fa-IR"/>
          </w:rPr>
          <w:t>ی</w:t>
        </w:r>
        <w:r w:rsidR="00727EDA" w:rsidRPr="00727EDA">
          <w:rPr>
            <w:rStyle w:val="Hyperlink"/>
            <w:rFonts w:hint="eastAsia"/>
            <w:b/>
            <w:bCs/>
            <w:noProof/>
            <w:rtl/>
            <w:lang w:bidi="fa-IR"/>
          </w:rPr>
          <w:t>وست</w:t>
        </w:r>
        <w:r w:rsidR="00727EDA" w:rsidRPr="00727EDA">
          <w:rPr>
            <w:rStyle w:val="Hyperlink"/>
            <w:b/>
            <w:bCs/>
            <w:noProof/>
            <w:lang w:bidi="fa-IR"/>
          </w:rPr>
          <w:t xml:space="preserve"> </w:t>
        </w:r>
        <w:r w:rsidR="00727EDA" w:rsidRPr="00727EDA">
          <w:rPr>
            <w:rStyle w:val="Hyperlink"/>
            <w:rFonts w:hint="eastAsia"/>
            <w:b/>
            <w:bCs/>
            <w:noProof/>
            <w:rtl/>
            <w:lang w:bidi="fa-IR"/>
          </w:rPr>
          <w:t>ها</w:t>
        </w:r>
      </w:hyperlink>
    </w:p>
    <w:p w:rsidR="00727EDA" w:rsidRPr="00727EDA" w:rsidRDefault="0027598A" w:rsidP="00727EDA">
      <w:pPr>
        <w:pStyle w:val="TableofFigures"/>
        <w:tabs>
          <w:tab w:val="right" w:leader="dot" w:pos="9061"/>
        </w:tabs>
        <w:rPr>
          <w:rFonts w:ascii="Calibri" w:hAnsi="Calibri" w:cs="Arial"/>
          <w:b/>
          <w:bCs/>
          <w:noProof/>
          <w:sz w:val="22"/>
          <w:szCs w:val="22"/>
          <w:rtl/>
        </w:rPr>
      </w:pPr>
      <w:hyperlink w:anchor="_Toc304788272" w:history="1">
        <w:r w:rsidR="00727EDA" w:rsidRPr="00727EDA">
          <w:rPr>
            <w:rStyle w:val="Hyperlink"/>
            <w:rFonts w:hint="eastAsia"/>
            <w:b/>
            <w:bCs/>
            <w:noProof/>
            <w:rtl/>
            <w:lang w:bidi="fa-IR"/>
          </w:rPr>
          <w:t>منابع</w:t>
        </w:r>
        <w:r w:rsidR="00727EDA" w:rsidRPr="00727EDA">
          <w:rPr>
            <w:rStyle w:val="Hyperlink"/>
            <w:b/>
            <w:bCs/>
            <w:noProof/>
            <w:rtl/>
            <w:lang w:bidi="fa-IR"/>
          </w:rPr>
          <w:t xml:space="preserve"> </w:t>
        </w:r>
        <w:r w:rsidR="00727EDA" w:rsidRPr="00727EDA">
          <w:rPr>
            <w:rStyle w:val="Hyperlink"/>
            <w:rFonts w:hint="eastAsia"/>
            <w:b/>
            <w:bCs/>
            <w:noProof/>
            <w:rtl/>
            <w:lang w:bidi="fa-IR"/>
          </w:rPr>
          <w:t>و</w:t>
        </w:r>
        <w:r w:rsidR="00727EDA" w:rsidRPr="00727EDA">
          <w:rPr>
            <w:rStyle w:val="Hyperlink"/>
            <w:b/>
            <w:bCs/>
            <w:noProof/>
            <w:rtl/>
            <w:lang w:bidi="fa-IR"/>
          </w:rPr>
          <w:t xml:space="preserve"> </w:t>
        </w:r>
        <w:r w:rsidR="00727EDA" w:rsidRPr="00727EDA">
          <w:rPr>
            <w:rStyle w:val="Hyperlink"/>
            <w:rFonts w:hint="eastAsia"/>
            <w:b/>
            <w:bCs/>
            <w:noProof/>
            <w:rtl/>
            <w:lang w:bidi="fa-IR"/>
          </w:rPr>
          <w:t>ماخذ</w:t>
        </w:r>
      </w:hyperlink>
    </w:p>
    <w:p w:rsidR="00727EDA" w:rsidRDefault="0027598A">
      <w:pPr>
        <w:pStyle w:val="TableofFigures"/>
        <w:tabs>
          <w:tab w:val="right" w:leader="dot" w:pos="9061"/>
        </w:tabs>
        <w:rPr>
          <w:rFonts w:ascii="Calibri" w:hAnsi="Calibri" w:cs="Arial"/>
          <w:noProof/>
          <w:sz w:val="22"/>
          <w:szCs w:val="22"/>
          <w:rtl/>
        </w:rPr>
      </w:pPr>
      <w:hyperlink w:anchor="_Toc304788273" w:history="1">
        <w:r w:rsidR="00727EDA" w:rsidRPr="006578BE">
          <w:rPr>
            <w:rStyle w:val="Hyperlink"/>
            <w:rFonts w:hint="eastAsia"/>
            <w:noProof/>
            <w:rtl/>
            <w:lang w:bidi="fa-IR"/>
          </w:rPr>
          <w:t>منابع</w:t>
        </w:r>
        <w:r w:rsidR="00727EDA" w:rsidRPr="006578BE">
          <w:rPr>
            <w:rStyle w:val="Hyperlink"/>
            <w:noProof/>
            <w:rtl/>
            <w:lang w:bidi="fa-IR"/>
          </w:rPr>
          <w:t xml:space="preserve"> </w:t>
        </w:r>
        <w:r w:rsidR="00727EDA" w:rsidRPr="006578BE">
          <w:rPr>
            <w:rStyle w:val="Hyperlink"/>
            <w:rFonts w:hint="eastAsia"/>
            <w:noProof/>
            <w:rtl/>
            <w:lang w:bidi="fa-IR"/>
          </w:rPr>
          <w:t>فارسي</w:t>
        </w:r>
        <w:r w:rsidR="00727EDA" w:rsidRPr="006578BE">
          <w:rPr>
            <w:rStyle w:val="Hyperlink"/>
            <w:noProof/>
            <w:rtl/>
            <w:lang w:bidi="fa-IR"/>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Toc304788273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76</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274" w:history="1">
        <w:r w:rsidR="00727EDA" w:rsidRPr="006578BE">
          <w:rPr>
            <w:rStyle w:val="Hyperlink"/>
            <w:rFonts w:hint="eastAsia"/>
            <w:noProof/>
            <w:rtl/>
            <w:lang w:bidi="fa-IR"/>
          </w:rPr>
          <w:t>منابع</w:t>
        </w:r>
        <w:r w:rsidR="00727EDA" w:rsidRPr="006578BE">
          <w:rPr>
            <w:rStyle w:val="Hyperlink"/>
            <w:noProof/>
            <w:rtl/>
            <w:lang w:bidi="fa-IR"/>
          </w:rPr>
          <w:t xml:space="preserve"> </w:t>
        </w:r>
        <w:r w:rsidR="00727EDA" w:rsidRPr="006578BE">
          <w:rPr>
            <w:rStyle w:val="Hyperlink"/>
            <w:rFonts w:hint="eastAsia"/>
            <w:noProof/>
            <w:rtl/>
            <w:lang w:bidi="fa-IR"/>
          </w:rPr>
          <w:t>لات</w:t>
        </w:r>
        <w:r w:rsidR="00727EDA" w:rsidRPr="006578BE">
          <w:rPr>
            <w:rStyle w:val="Hyperlink"/>
            <w:rFonts w:hint="cs"/>
            <w:noProof/>
            <w:rtl/>
            <w:lang w:bidi="fa-IR"/>
          </w:rPr>
          <w:t>ی</w:t>
        </w:r>
        <w:r w:rsidR="00727EDA" w:rsidRPr="006578BE">
          <w:rPr>
            <w:rStyle w:val="Hyperlink"/>
            <w:rFonts w:hint="eastAsia"/>
            <w:noProof/>
            <w:rtl/>
            <w:lang w:bidi="fa-IR"/>
          </w:rPr>
          <w:t>ن</w:t>
        </w:r>
        <w:r w:rsidR="00727EDA" w:rsidRPr="006578BE">
          <w:rPr>
            <w:rStyle w:val="Hyperlink"/>
            <w:noProof/>
            <w:rtl/>
            <w:lang w:bidi="fa-IR"/>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Toc304788274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77</w:t>
        </w:r>
        <w:r w:rsidR="00727EDA">
          <w:rPr>
            <w:noProof/>
            <w:webHidden/>
            <w:rtl/>
          </w:rPr>
          <w:fldChar w:fldCharType="end"/>
        </w:r>
      </w:hyperlink>
    </w:p>
    <w:p w:rsidR="00727EDA" w:rsidRDefault="0027598A" w:rsidP="00727EDA">
      <w:pPr>
        <w:pStyle w:val="TableofFigures"/>
        <w:tabs>
          <w:tab w:val="right" w:leader="dot" w:pos="9061"/>
        </w:tabs>
        <w:rPr>
          <w:rFonts w:ascii="Calibri" w:hAnsi="Calibri" w:cs="Arial"/>
          <w:noProof/>
          <w:sz w:val="22"/>
          <w:szCs w:val="22"/>
          <w:rtl/>
        </w:rPr>
      </w:pPr>
      <w:hyperlink w:anchor="_Toc304788275" w:history="1">
        <w:r w:rsidR="00727EDA">
          <w:rPr>
            <w:rStyle w:val="Hyperlink"/>
            <w:rFonts w:hint="cs"/>
            <w:noProof/>
            <w:rtl/>
          </w:rPr>
          <w:t>چکیده لاتین</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Toc304788275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78</w:t>
        </w:r>
        <w:r w:rsidR="00727EDA">
          <w:rPr>
            <w:noProof/>
            <w:webHidden/>
            <w:rtl/>
          </w:rPr>
          <w:fldChar w:fldCharType="end"/>
        </w:r>
      </w:hyperlink>
    </w:p>
    <w:p w:rsidR="002949A8" w:rsidRDefault="004D44CC" w:rsidP="009E4A80">
      <w:pPr>
        <w:pStyle w:val="TableofFigures"/>
        <w:tabs>
          <w:tab w:val="right" w:leader="dot" w:pos="9061"/>
        </w:tabs>
        <w:rPr>
          <w:rFonts w:ascii="Calibri" w:hAnsi="Calibri" w:cs="Arial"/>
          <w:noProof/>
          <w:sz w:val="22"/>
          <w:szCs w:val="22"/>
          <w:rtl/>
        </w:rPr>
      </w:pPr>
      <w:r>
        <w:rPr>
          <w:rFonts w:cs="B Yagut"/>
          <w:sz w:val="30"/>
          <w:szCs w:val="32"/>
          <w:rtl/>
          <w:lang w:bidi="fa-IR"/>
        </w:rPr>
        <w:fldChar w:fldCharType="end"/>
      </w:r>
      <w:r>
        <w:rPr>
          <w:rFonts w:cs="B Yagut"/>
          <w:sz w:val="30"/>
          <w:szCs w:val="32"/>
          <w:rtl/>
          <w:lang w:bidi="fa-IR"/>
        </w:rPr>
        <w:fldChar w:fldCharType="begin"/>
      </w:r>
      <w:r w:rsidR="00B15D32">
        <w:rPr>
          <w:rFonts w:cs="B Yagut"/>
          <w:sz w:val="30"/>
          <w:szCs w:val="32"/>
          <w:rtl/>
          <w:lang w:bidi="fa-IR"/>
        </w:rPr>
        <w:instrText xml:space="preserve"> </w:instrText>
      </w:r>
      <w:r w:rsidR="00B15D32">
        <w:rPr>
          <w:rFonts w:cs="B Yagut"/>
          <w:sz w:val="30"/>
          <w:szCs w:val="32"/>
          <w:lang w:bidi="fa-IR"/>
        </w:rPr>
        <w:instrText>TOC</w:instrText>
      </w:r>
      <w:r w:rsidR="00B15D32">
        <w:rPr>
          <w:rFonts w:cs="B Yagut"/>
          <w:sz w:val="30"/>
          <w:szCs w:val="32"/>
          <w:rtl/>
          <w:lang w:bidi="fa-IR"/>
        </w:rPr>
        <w:instrText xml:space="preserve"> \</w:instrText>
      </w:r>
      <w:r w:rsidR="00B15D32">
        <w:rPr>
          <w:rFonts w:cs="B Yagut"/>
          <w:sz w:val="30"/>
          <w:szCs w:val="32"/>
          <w:lang w:bidi="fa-IR"/>
        </w:rPr>
        <w:instrText>f A \h \z \t "Heading 1</w:instrText>
      </w:r>
      <w:r w:rsidR="00B15D32">
        <w:rPr>
          <w:rFonts w:cs="B Yagut"/>
          <w:sz w:val="30"/>
          <w:szCs w:val="32"/>
          <w:rtl/>
          <w:lang w:bidi="fa-IR"/>
        </w:rPr>
        <w:instrText>,مطالب" \</w:instrText>
      </w:r>
      <w:r w:rsidR="00B15D32">
        <w:rPr>
          <w:rFonts w:cs="B Yagut"/>
          <w:sz w:val="30"/>
          <w:szCs w:val="32"/>
          <w:lang w:bidi="fa-IR"/>
        </w:rPr>
        <w:instrText>c</w:instrText>
      </w:r>
      <w:r w:rsidR="00B15D32">
        <w:rPr>
          <w:rFonts w:cs="B Yagut"/>
          <w:sz w:val="30"/>
          <w:szCs w:val="32"/>
          <w:rtl/>
          <w:lang w:bidi="fa-IR"/>
        </w:rPr>
        <w:instrText xml:space="preserve"> </w:instrText>
      </w:r>
      <w:r>
        <w:rPr>
          <w:rFonts w:cs="B Yagut"/>
          <w:sz w:val="30"/>
          <w:szCs w:val="32"/>
          <w:rtl/>
          <w:lang w:bidi="fa-IR"/>
        </w:rPr>
        <w:fldChar w:fldCharType="separate"/>
      </w:r>
    </w:p>
    <w:p w:rsidR="0022248B" w:rsidRDefault="004D44CC" w:rsidP="009E4A80">
      <w:pPr>
        <w:tabs>
          <w:tab w:val="left" w:pos="284"/>
          <w:tab w:val="left" w:leader="dot" w:pos="7938"/>
        </w:tabs>
        <w:spacing w:line="720" w:lineRule="atLeast"/>
        <w:jc w:val="center"/>
        <w:rPr>
          <w:rFonts w:cs="B Yagut"/>
          <w:sz w:val="30"/>
          <w:szCs w:val="32"/>
          <w:rtl/>
          <w:lang w:bidi="fa-IR"/>
        </w:rPr>
      </w:pPr>
      <w:r>
        <w:rPr>
          <w:rFonts w:cs="B Yagut"/>
          <w:sz w:val="30"/>
          <w:szCs w:val="32"/>
          <w:rtl/>
          <w:lang w:bidi="fa-IR"/>
        </w:rPr>
        <w:fldChar w:fldCharType="end"/>
      </w:r>
    </w:p>
    <w:p w:rsidR="00D51AED" w:rsidRDefault="00D51AED" w:rsidP="00242825">
      <w:pPr>
        <w:tabs>
          <w:tab w:val="left" w:pos="284"/>
          <w:tab w:val="left" w:leader="dot" w:pos="7938"/>
        </w:tabs>
        <w:spacing w:line="720" w:lineRule="atLeast"/>
        <w:jc w:val="center"/>
        <w:rPr>
          <w:rFonts w:cs="B Yagut"/>
          <w:sz w:val="30"/>
          <w:szCs w:val="32"/>
          <w:rtl/>
          <w:lang w:bidi="fa-IR"/>
        </w:rPr>
      </w:pPr>
    </w:p>
    <w:p w:rsidR="00D51AED" w:rsidRPr="00D51AED" w:rsidRDefault="00D51AED" w:rsidP="00D51AED">
      <w:pPr>
        <w:jc w:val="right"/>
        <w:rPr>
          <w:rFonts w:cs="B Yagut"/>
          <w:sz w:val="30"/>
          <w:szCs w:val="32"/>
          <w:rtl/>
          <w:lang w:bidi="fa-IR"/>
        </w:rPr>
      </w:pPr>
    </w:p>
    <w:p w:rsidR="00D51AED" w:rsidRPr="00D51AED" w:rsidRDefault="00D51AED" w:rsidP="00D51AED">
      <w:pPr>
        <w:rPr>
          <w:rFonts w:cs="B Yagut"/>
          <w:sz w:val="30"/>
          <w:szCs w:val="32"/>
          <w:rtl/>
          <w:lang w:bidi="fa-IR"/>
        </w:rPr>
      </w:pPr>
    </w:p>
    <w:p w:rsidR="00D51AED" w:rsidRPr="00D51AED" w:rsidRDefault="00D51AED" w:rsidP="00D51AED">
      <w:pPr>
        <w:rPr>
          <w:rFonts w:cs="B Yagut"/>
          <w:sz w:val="30"/>
          <w:szCs w:val="32"/>
          <w:rtl/>
          <w:lang w:bidi="fa-IR"/>
        </w:rPr>
      </w:pPr>
    </w:p>
    <w:p w:rsidR="00915AA1" w:rsidRPr="00D51AED" w:rsidRDefault="00915AA1" w:rsidP="00D51AED">
      <w:pPr>
        <w:rPr>
          <w:rFonts w:cs="B Yagut"/>
          <w:sz w:val="30"/>
          <w:szCs w:val="32"/>
          <w:rtl/>
          <w:lang w:bidi="fa-IR"/>
        </w:rPr>
        <w:sectPr w:rsidR="00915AA1" w:rsidRPr="00D51AED" w:rsidSect="00727EDA">
          <w:headerReference w:type="default" r:id="rId19"/>
          <w:footerReference w:type="default" r:id="rId20"/>
          <w:footnotePr>
            <w:numRestart w:val="eachPage"/>
          </w:footnotePr>
          <w:pgSz w:w="11906" w:h="16838" w:code="9"/>
          <w:pgMar w:top="1701" w:right="1701" w:bottom="1701" w:left="1134" w:header="720" w:footer="851" w:gutter="0"/>
          <w:pgNumType w:fmt="arabicAbjad"/>
          <w:cols w:space="720"/>
          <w:bidi/>
          <w:rtlGutter/>
          <w:docGrid w:linePitch="360"/>
        </w:sectPr>
      </w:pPr>
    </w:p>
    <w:p w:rsidR="00727EDA" w:rsidRDefault="004D44CC">
      <w:pPr>
        <w:pStyle w:val="TableofFigures"/>
        <w:tabs>
          <w:tab w:val="right" w:leader="dot" w:pos="9061"/>
        </w:tabs>
        <w:rPr>
          <w:rFonts w:ascii="Calibri" w:hAnsi="Calibri" w:cs="Arial"/>
          <w:noProof/>
          <w:sz w:val="22"/>
          <w:szCs w:val="22"/>
          <w:rtl/>
        </w:rPr>
      </w:pPr>
      <w:r>
        <w:rPr>
          <w:rFonts w:cs="B Yagut"/>
          <w:sz w:val="30"/>
          <w:szCs w:val="32"/>
          <w:rtl/>
          <w:lang w:bidi="fa-IR"/>
        </w:rPr>
        <w:lastRenderedPageBreak/>
        <w:fldChar w:fldCharType="begin"/>
      </w:r>
      <w:r w:rsidR="009E4A80">
        <w:rPr>
          <w:rFonts w:cs="B Yagut"/>
          <w:sz w:val="30"/>
          <w:szCs w:val="32"/>
          <w:rtl/>
          <w:lang w:bidi="fa-IR"/>
        </w:rPr>
        <w:instrText xml:space="preserve"> </w:instrText>
      </w:r>
      <w:r w:rsidR="009E4A80">
        <w:rPr>
          <w:rFonts w:cs="B Yagut"/>
          <w:sz w:val="30"/>
          <w:szCs w:val="32"/>
          <w:lang w:bidi="fa-IR"/>
        </w:rPr>
        <w:instrText>TOC</w:instrText>
      </w:r>
      <w:r w:rsidR="009E4A80">
        <w:rPr>
          <w:rFonts w:cs="B Yagut"/>
          <w:sz w:val="30"/>
          <w:szCs w:val="32"/>
          <w:rtl/>
          <w:lang w:bidi="fa-IR"/>
        </w:rPr>
        <w:instrText xml:space="preserve"> \</w:instrText>
      </w:r>
      <w:r w:rsidR="009E4A80">
        <w:rPr>
          <w:rFonts w:cs="B Yagut"/>
          <w:sz w:val="30"/>
          <w:szCs w:val="32"/>
          <w:lang w:bidi="fa-IR"/>
        </w:rPr>
        <w:instrText>f B \h \z \t "Heading 2</w:instrText>
      </w:r>
      <w:r w:rsidR="009E4A80">
        <w:rPr>
          <w:rFonts w:cs="B Yagut"/>
          <w:sz w:val="30"/>
          <w:szCs w:val="32"/>
          <w:rtl/>
          <w:lang w:bidi="fa-IR"/>
        </w:rPr>
        <w:instrText>,جداول" \</w:instrText>
      </w:r>
      <w:r w:rsidR="009E4A80">
        <w:rPr>
          <w:rFonts w:cs="B Yagut"/>
          <w:sz w:val="30"/>
          <w:szCs w:val="32"/>
          <w:lang w:bidi="fa-IR"/>
        </w:rPr>
        <w:instrText>c</w:instrText>
      </w:r>
      <w:r w:rsidR="009E4A80">
        <w:rPr>
          <w:rFonts w:cs="B Yagut"/>
          <w:sz w:val="30"/>
          <w:szCs w:val="32"/>
          <w:rtl/>
          <w:lang w:bidi="fa-IR"/>
        </w:rPr>
        <w:instrText xml:space="preserve"> </w:instrText>
      </w:r>
      <w:r>
        <w:rPr>
          <w:rFonts w:cs="B Yagut"/>
          <w:sz w:val="30"/>
          <w:szCs w:val="32"/>
          <w:rtl/>
          <w:lang w:bidi="fa-IR"/>
        </w:rPr>
        <w:fldChar w:fldCharType="separate"/>
      </w:r>
      <w:hyperlink w:anchor="_Toc304788383" w:history="1">
        <w:r w:rsidR="00727EDA" w:rsidRPr="00B265A4">
          <w:rPr>
            <w:rStyle w:val="Hyperlink"/>
            <w:rFonts w:hint="eastAsia"/>
            <w:noProof/>
            <w:rtl/>
            <w:lang w:bidi="fa-IR"/>
          </w:rPr>
          <w:t>جدول</w:t>
        </w:r>
        <w:r w:rsidR="00727EDA" w:rsidRPr="00B265A4">
          <w:rPr>
            <w:rStyle w:val="Hyperlink"/>
            <w:noProof/>
            <w:rtl/>
            <w:lang w:bidi="fa-IR"/>
          </w:rPr>
          <w:t xml:space="preserve"> 1-2</w:t>
        </w:r>
        <w:r w:rsidR="00727EDA" w:rsidRPr="00B265A4">
          <w:rPr>
            <w:rStyle w:val="Hyperlink"/>
            <w:noProof/>
            <w:rtl/>
          </w:rPr>
          <w:t xml:space="preserve"> </w:t>
        </w:r>
        <w:r w:rsidR="00727EDA" w:rsidRPr="00B265A4">
          <w:rPr>
            <w:rStyle w:val="Hyperlink"/>
            <w:rFonts w:hint="eastAsia"/>
            <w:noProof/>
            <w:rtl/>
          </w:rPr>
          <w:t>دارا</w:t>
        </w:r>
        <w:r w:rsidR="00727EDA" w:rsidRPr="00B265A4">
          <w:rPr>
            <w:rStyle w:val="Hyperlink"/>
            <w:rFonts w:hint="cs"/>
            <w:noProof/>
            <w:rtl/>
          </w:rPr>
          <w:t>یی</w:t>
        </w:r>
        <w:r w:rsidR="00727EDA" w:rsidRPr="00B265A4">
          <w:rPr>
            <w:rStyle w:val="Hyperlink"/>
            <w:rFonts w:hint="eastAsia"/>
            <w:noProof/>
            <w:rtl/>
          </w:rPr>
          <w:t>ها</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نامشهود</w:t>
        </w:r>
        <w:r w:rsidR="00727EDA" w:rsidRPr="00B265A4">
          <w:rPr>
            <w:rStyle w:val="Hyperlink"/>
            <w:noProof/>
            <w:rtl/>
          </w:rPr>
          <w:t xml:space="preserve"> </w:t>
        </w:r>
        <w:r w:rsidR="00727EDA" w:rsidRPr="00B265A4">
          <w:rPr>
            <w:rStyle w:val="Hyperlink"/>
            <w:rFonts w:hint="eastAsia"/>
            <w:noProof/>
            <w:rtl/>
          </w:rPr>
          <w:t>غ</w:t>
        </w:r>
        <w:r w:rsidR="00727EDA" w:rsidRPr="00B265A4">
          <w:rPr>
            <w:rStyle w:val="Hyperlink"/>
            <w:rFonts w:hint="cs"/>
            <w:noProof/>
            <w:rtl/>
          </w:rPr>
          <w:t>ی</w:t>
        </w:r>
        <w:r w:rsidR="00727EDA" w:rsidRPr="00B265A4">
          <w:rPr>
            <w:rStyle w:val="Hyperlink"/>
            <w:rFonts w:hint="eastAsia"/>
            <w:noProof/>
            <w:rtl/>
          </w:rPr>
          <w:t>ر</w:t>
        </w:r>
        <w:r w:rsidR="00727EDA" w:rsidRPr="00B265A4">
          <w:rPr>
            <w:rStyle w:val="Hyperlink"/>
            <w:noProof/>
            <w:rtl/>
          </w:rPr>
          <w:t xml:space="preserve"> </w:t>
        </w:r>
        <w:r w:rsidR="00727EDA" w:rsidRPr="00B265A4">
          <w:rPr>
            <w:rStyle w:val="Hyperlink"/>
            <w:rFonts w:hint="eastAsia"/>
            <w:noProof/>
            <w:rtl/>
          </w:rPr>
          <w:t>قابل</w:t>
        </w:r>
        <w:r w:rsidR="00727EDA" w:rsidRPr="00B265A4">
          <w:rPr>
            <w:rStyle w:val="Hyperlink"/>
            <w:noProof/>
            <w:rtl/>
          </w:rPr>
          <w:t xml:space="preserve"> </w:t>
        </w:r>
        <w:r w:rsidR="00727EDA" w:rsidRPr="00B265A4">
          <w:rPr>
            <w:rStyle w:val="Hyperlink"/>
            <w:rFonts w:hint="eastAsia"/>
            <w:noProof/>
            <w:rtl/>
          </w:rPr>
          <w:t>شناسا</w:t>
        </w:r>
        <w:r w:rsidR="00727EDA" w:rsidRPr="00B265A4">
          <w:rPr>
            <w:rStyle w:val="Hyperlink"/>
            <w:rFonts w:hint="cs"/>
            <w:noProof/>
            <w:rtl/>
          </w:rPr>
          <w:t>یی</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26</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84" w:history="1">
        <w:r w:rsidR="00727EDA" w:rsidRPr="00B265A4">
          <w:rPr>
            <w:rStyle w:val="Hyperlink"/>
            <w:rFonts w:hint="eastAsia"/>
            <w:noProof/>
            <w:rtl/>
          </w:rPr>
          <w:t>جدول</w:t>
        </w:r>
        <w:r w:rsidR="00727EDA" w:rsidRPr="00B265A4">
          <w:rPr>
            <w:rStyle w:val="Hyperlink"/>
            <w:noProof/>
            <w:rtl/>
          </w:rPr>
          <w:t xml:space="preserve">  1-4 </w:t>
        </w:r>
        <w:r w:rsidR="00727EDA" w:rsidRPr="00B265A4">
          <w:rPr>
            <w:rStyle w:val="Hyperlink"/>
            <w:rFonts w:hint="eastAsia"/>
            <w:noProof/>
            <w:rtl/>
          </w:rPr>
          <w:t>آمار</w:t>
        </w:r>
        <w:r w:rsidR="00727EDA" w:rsidRPr="00B265A4">
          <w:rPr>
            <w:rStyle w:val="Hyperlink"/>
            <w:noProof/>
            <w:rtl/>
          </w:rPr>
          <w:t xml:space="preserve"> </w:t>
        </w:r>
        <w:r w:rsidR="00727EDA" w:rsidRPr="00B265A4">
          <w:rPr>
            <w:rStyle w:val="Hyperlink"/>
            <w:rFonts w:hint="eastAsia"/>
            <w:noProof/>
            <w:rtl/>
          </w:rPr>
          <w:t>توص</w:t>
        </w:r>
        <w:r w:rsidR="00727EDA" w:rsidRPr="00B265A4">
          <w:rPr>
            <w:rStyle w:val="Hyperlink"/>
            <w:rFonts w:hint="cs"/>
            <w:noProof/>
            <w:rtl/>
          </w:rPr>
          <w:t>ی</w:t>
        </w:r>
        <w:r w:rsidR="00727EDA" w:rsidRPr="00B265A4">
          <w:rPr>
            <w:rStyle w:val="Hyperlink"/>
            <w:rFonts w:hint="eastAsia"/>
            <w:noProof/>
            <w:rtl/>
          </w:rPr>
          <w:t>ف</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متغ</w:t>
        </w:r>
        <w:r w:rsidR="00727EDA" w:rsidRPr="00B265A4">
          <w:rPr>
            <w:rStyle w:val="Hyperlink"/>
            <w:rFonts w:hint="cs"/>
            <w:noProof/>
            <w:rtl/>
          </w:rPr>
          <w:t>ی</w:t>
        </w:r>
        <w:r w:rsidR="00727EDA" w:rsidRPr="00B265A4">
          <w:rPr>
            <w:rStyle w:val="Hyperlink"/>
            <w:rFonts w:hint="eastAsia"/>
            <w:noProof/>
            <w:rtl/>
          </w:rPr>
          <w:t>ر</w:t>
        </w:r>
        <w:r w:rsidR="00727EDA" w:rsidRPr="00B265A4">
          <w:rPr>
            <w:rStyle w:val="Hyperlink"/>
            <w:noProof/>
            <w:rtl/>
          </w:rPr>
          <w:t xml:space="preserve"> </w:t>
        </w:r>
        <w:r w:rsidR="00727EDA" w:rsidRPr="00B265A4">
          <w:rPr>
            <w:rStyle w:val="Hyperlink"/>
            <w:rFonts w:hint="eastAsia"/>
            <w:noProof/>
            <w:rtl/>
          </w:rPr>
          <w:t>وابسته</w:t>
        </w:r>
        <w:r w:rsidR="00727EDA" w:rsidRPr="00B265A4">
          <w:rPr>
            <w:rStyle w:val="Hyperlink"/>
            <w:noProof/>
            <w:rtl/>
          </w:rPr>
          <w:t xml:space="preserve"> (</w:t>
        </w:r>
        <w:r w:rsidR="00727EDA" w:rsidRPr="00B265A4">
          <w:rPr>
            <w:rStyle w:val="Hyperlink"/>
            <w:rFonts w:hint="eastAsia"/>
            <w:noProof/>
            <w:rtl/>
          </w:rPr>
          <w:t>ارقام</w:t>
        </w:r>
        <w:r w:rsidR="00727EDA" w:rsidRPr="00B265A4">
          <w:rPr>
            <w:rStyle w:val="Hyperlink"/>
            <w:noProof/>
            <w:rtl/>
          </w:rPr>
          <w:t xml:space="preserve"> </w:t>
        </w:r>
        <w:r w:rsidR="00727EDA" w:rsidRPr="00B265A4">
          <w:rPr>
            <w:rStyle w:val="Hyperlink"/>
            <w:rFonts w:hint="eastAsia"/>
            <w:noProof/>
            <w:rtl/>
          </w:rPr>
          <w:t>به</w:t>
        </w:r>
        <w:r w:rsidR="00727EDA" w:rsidRPr="00B265A4">
          <w:rPr>
            <w:rStyle w:val="Hyperlink"/>
            <w:noProof/>
            <w:rtl/>
          </w:rPr>
          <w:t xml:space="preserve"> </w:t>
        </w:r>
        <w:r w:rsidR="00727EDA" w:rsidRPr="00B265A4">
          <w:rPr>
            <w:rStyle w:val="Hyperlink"/>
            <w:rFonts w:hint="eastAsia"/>
            <w:noProof/>
            <w:rtl/>
          </w:rPr>
          <w:t>هزار</w:t>
        </w:r>
        <w:r w:rsidR="00727EDA" w:rsidRPr="00B265A4">
          <w:rPr>
            <w:rStyle w:val="Hyperlink"/>
            <w:noProof/>
            <w:rtl/>
          </w:rPr>
          <w:t xml:space="preserve"> </w:t>
        </w:r>
        <w:r w:rsidR="00727EDA" w:rsidRPr="00B265A4">
          <w:rPr>
            <w:rStyle w:val="Hyperlink"/>
            <w:rFonts w:hint="eastAsia"/>
            <w:noProof/>
            <w:rtl/>
          </w:rPr>
          <w:t>ريال</w:t>
        </w:r>
        <w:r w:rsidR="00727EDA" w:rsidRPr="00B265A4">
          <w:rPr>
            <w:rStyle w:val="Hyperlink"/>
            <w:noProof/>
            <w:rtl/>
          </w:rPr>
          <w:t>)</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50</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85" w:history="1">
        <w:r w:rsidR="00727EDA" w:rsidRPr="00B265A4">
          <w:rPr>
            <w:rStyle w:val="Hyperlink"/>
            <w:rFonts w:hint="eastAsia"/>
            <w:noProof/>
            <w:rtl/>
          </w:rPr>
          <w:t>جدول</w:t>
        </w:r>
        <w:r w:rsidR="00727EDA" w:rsidRPr="00B265A4">
          <w:rPr>
            <w:rStyle w:val="Hyperlink"/>
            <w:noProof/>
            <w:rtl/>
          </w:rPr>
          <w:t xml:space="preserve">  2-4 </w:t>
        </w:r>
        <w:r w:rsidR="00727EDA" w:rsidRPr="00B265A4">
          <w:rPr>
            <w:rStyle w:val="Hyperlink"/>
            <w:rFonts w:hint="eastAsia"/>
            <w:noProof/>
            <w:rtl/>
          </w:rPr>
          <w:t>آمار</w:t>
        </w:r>
        <w:r w:rsidR="00727EDA" w:rsidRPr="00B265A4">
          <w:rPr>
            <w:rStyle w:val="Hyperlink"/>
            <w:noProof/>
            <w:rtl/>
          </w:rPr>
          <w:t xml:space="preserve"> </w:t>
        </w:r>
        <w:r w:rsidR="00727EDA" w:rsidRPr="00B265A4">
          <w:rPr>
            <w:rStyle w:val="Hyperlink"/>
            <w:rFonts w:hint="eastAsia"/>
            <w:noProof/>
            <w:rtl/>
          </w:rPr>
          <w:t>توص</w:t>
        </w:r>
        <w:r w:rsidR="00727EDA" w:rsidRPr="00B265A4">
          <w:rPr>
            <w:rStyle w:val="Hyperlink"/>
            <w:rFonts w:hint="cs"/>
            <w:noProof/>
            <w:rtl/>
          </w:rPr>
          <w:t>ی</w:t>
        </w:r>
        <w:r w:rsidR="00727EDA" w:rsidRPr="00B265A4">
          <w:rPr>
            <w:rStyle w:val="Hyperlink"/>
            <w:rFonts w:hint="eastAsia"/>
            <w:noProof/>
            <w:rtl/>
          </w:rPr>
          <w:t>ف</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متغ</w:t>
        </w:r>
        <w:r w:rsidR="00727EDA" w:rsidRPr="00B265A4">
          <w:rPr>
            <w:rStyle w:val="Hyperlink"/>
            <w:rFonts w:hint="cs"/>
            <w:noProof/>
            <w:rtl/>
          </w:rPr>
          <w:t>ی</w:t>
        </w:r>
        <w:r w:rsidR="00727EDA" w:rsidRPr="00B265A4">
          <w:rPr>
            <w:rStyle w:val="Hyperlink"/>
            <w:rFonts w:hint="eastAsia"/>
            <w:noProof/>
            <w:rtl/>
          </w:rPr>
          <w:t>رهاي</w:t>
        </w:r>
        <w:r w:rsidR="00727EDA" w:rsidRPr="00B265A4">
          <w:rPr>
            <w:rStyle w:val="Hyperlink"/>
            <w:noProof/>
            <w:rtl/>
          </w:rPr>
          <w:t xml:space="preserve"> </w:t>
        </w:r>
        <w:r w:rsidR="00727EDA" w:rsidRPr="00B265A4">
          <w:rPr>
            <w:rStyle w:val="Hyperlink"/>
            <w:rFonts w:hint="eastAsia"/>
            <w:noProof/>
            <w:rtl/>
          </w:rPr>
          <w:t>مستقل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Toc304788385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50</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86" w:history="1">
        <w:r w:rsidR="00727EDA" w:rsidRPr="00B265A4">
          <w:rPr>
            <w:rStyle w:val="Hyperlink"/>
            <w:rFonts w:hint="eastAsia"/>
            <w:noProof/>
            <w:rtl/>
            <w:lang w:bidi="fa-IR"/>
          </w:rPr>
          <w:t>جدول</w:t>
        </w:r>
        <w:r w:rsidR="00727EDA" w:rsidRPr="00B265A4">
          <w:rPr>
            <w:rStyle w:val="Hyperlink"/>
            <w:noProof/>
            <w:rtl/>
            <w:lang w:bidi="fa-IR"/>
          </w:rPr>
          <w:t xml:space="preserve"> 3-4 </w:t>
        </w:r>
        <w:r w:rsidR="00727EDA" w:rsidRPr="00B265A4">
          <w:rPr>
            <w:rStyle w:val="Hyperlink"/>
            <w:rFonts w:hint="eastAsia"/>
            <w:noProof/>
            <w:rtl/>
          </w:rPr>
          <w:t>توزيع</w:t>
        </w:r>
        <w:r w:rsidR="00727EDA" w:rsidRPr="00B265A4">
          <w:rPr>
            <w:rStyle w:val="Hyperlink"/>
            <w:noProof/>
            <w:rtl/>
          </w:rPr>
          <w:t xml:space="preserve"> </w:t>
        </w:r>
        <w:r w:rsidR="00727EDA" w:rsidRPr="00B265A4">
          <w:rPr>
            <w:rStyle w:val="Hyperlink"/>
            <w:rFonts w:hint="eastAsia"/>
            <w:noProof/>
            <w:rtl/>
          </w:rPr>
          <w:t>فراواني</w:t>
        </w:r>
        <w:r w:rsidR="00727EDA" w:rsidRPr="00B265A4">
          <w:rPr>
            <w:rStyle w:val="Hyperlink"/>
            <w:noProof/>
            <w:rtl/>
          </w:rPr>
          <w:t xml:space="preserve"> </w:t>
        </w:r>
        <w:r w:rsidR="00727EDA" w:rsidRPr="00B265A4">
          <w:rPr>
            <w:rStyle w:val="Hyperlink"/>
            <w:rFonts w:hint="eastAsia"/>
            <w:noProof/>
            <w:rtl/>
          </w:rPr>
          <w:t>ارزش</w:t>
        </w:r>
        <w:r w:rsidR="00727EDA" w:rsidRPr="00B265A4">
          <w:rPr>
            <w:rStyle w:val="Hyperlink"/>
            <w:noProof/>
            <w:rtl/>
          </w:rPr>
          <w:t xml:space="preserve"> </w:t>
        </w:r>
        <w:r w:rsidR="00727EDA" w:rsidRPr="00B265A4">
          <w:rPr>
            <w:rStyle w:val="Hyperlink"/>
            <w:rFonts w:hint="eastAsia"/>
            <w:noProof/>
            <w:rtl/>
          </w:rPr>
          <w:t>بازار</w:t>
        </w:r>
        <w:r w:rsidR="00727EDA" w:rsidRPr="00B265A4">
          <w:rPr>
            <w:rStyle w:val="Hyperlink"/>
            <w:noProof/>
            <w:rtl/>
          </w:rPr>
          <w:t xml:space="preserve"> </w:t>
        </w:r>
        <w:r w:rsidR="00727EDA" w:rsidRPr="00B265A4">
          <w:rPr>
            <w:rStyle w:val="Hyperlink"/>
            <w:rFonts w:hint="eastAsia"/>
            <w:noProof/>
            <w:rtl/>
          </w:rPr>
          <w:t>شركت</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Toc304788386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51</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87" w:history="1">
        <w:r w:rsidR="00727EDA" w:rsidRPr="00B265A4">
          <w:rPr>
            <w:rStyle w:val="Hyperlink"/>
            <w:rFonts w:hint="eastAsia"/>
            <w:noProof/>
            <w:rtl/>
            <w:lang w:bidi="fa-IR"/>
          </w:rPr>
          <w:t>جدول</w:t>
        </w:r>
        <w:r w:rsidR="00727EDA" w:rsidRPr="00B265A4">
          <w:rPr>
            <w:rStyle w:val="Hyperlink"/>
            <w:noProof/>
            <w:rtl/>
            <w:lang w:bidi="fa-IR"/>
          </w:rPr>
          <w:t xml:space="preserve"> 4-4 </w:t>
        </w:r>
        <w:r w:rsidR="00727EDA" w:rsidRPr="00B265A4">
          <w:rPr>
            <w:rStyle w:val="Hyperlink"/>
            <w:rFonts w:hint="eastAsia"/>
            <w:noProof/>
            <w:rtl/>
          </w:rPr>
          <w:t>توزيع</w:t>
        </w:r>
        <w:r w:rsidR="00727EDA" w:rsidRPr="00B265A4">
          <w:rPr>
            <w:rStyle w:val="Hyperlink"/>
            <w:noProof/>
            <w:rtl/>
          </w:rPr>
          <w:t xml:space="preserve"> </w:t>
        </w:r>
        <w:r w:rsidR="00727EDA" w:rsidRPr="00B265A4">
          <w:rPr>
            <w:rStyle w:val="Hyperlink"/>
            <w:rFonts w:hint="eastAsia"/>
            <w:noProof/>
            <w:rtl/>
          </w:rPr>
          <w:t>فراواني</w:t>
        </w:r>
        <w:r w:rsidR="00727EDA" w:rsidRPr="00B265A4">
          <w:rPr>
            <w:rStyle w:val="Hyperlink"/>
            <w:noProof/>
            <w:rtl/>
          </w:rPr>
          <w:t xml:space="preserve"> </w:t>
        </w:r>
        <w:r w:rsidR="00727EDA" w:rsidRPr="00B265A4">
          <w:rPr>
            <w:rStyle w:val="Hyperlink"/>
            <w:rFonts w:hint="eastAsia"/>
            <w:noProof/>
            <w:rtl/>
          </w:rPr>
          <w:t>رقم</w:t>
        </w:r>
        <w:r w:rsidR="00727EDA" w:rsidRPr="00B265A4">
          <w:rPr>
            <w:rStyle w:val="Hyperlink"/>
            <w:noProof/>
            <w:rtl/>
          </w:rPr>
          <w:t xml:space="preserve"> </w:t>
        </w:r>
        <w:r w:rsidR="00727EDA" w:rsidRPr="00B265A4">
          <w:rPr>
            <w:rStyle w:val="Hyperlink"/>
            <w:rFonts w:hint="eastAsia"/>
            <w:noProof/>
            <w:rtl/>
          </w:rPr>
          <w:t>گزارش</w:t>
        </w:r>
        <w:r w:rsidR="00727EDA" w:rsidRPr="00B265A4">
          <w:rPr>
            <w:rStyle w:val="Hyperlink"/>
            <w:noProof/>
            <w:rtl/>
          </w:rPr>
          <w:t xml:space="preserve"> </w:t>
        </w:r>
        <w:r w:rsidR="00727EDA" w:rsidRPr="00B265A4">
          <w:rPr>
            <w:rStyle w:val="Hyperlink"/>
            <w:rFonts w:hint="eastAsia"/>
            <w:noProof/>
            <w:rtl/>
          </w:rPr>
          <w:t>شده</w:t>
        </w:r>
        <w:r w:rsidR="00727EDA" w:rsidRPr="00B265A4">
          <w:rPr>
            <w:rStyle w:val="Hyperlink"/>
            <w:noProof/>
            <w:rtl/>
          </w:rPr>
          <w:t xml:space="preserve"> </w:t>
        </w:r>
        <w:r w:rsidR="00727EDA" w:rsidRPr="00B265A4">
          <w:rPr>
            <w:rStyle w:val="Hyperlink"/>
            <w:rFonts w:hint="eastAsia"/>
            <w:noProof/>
            <w:rtl/>
          </w:rPr>
          <w:t>سرقفلي</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Toc304788387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52</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88" w:history="1">
        <w:r w:rsidR="00727EDA" w:rsidRPr="00B265A4">
          <w:rPr>
            <w:rStyle w:val="Hyperlink"/>
            <w:rFonts w:hint="eastAsia"/>
            <w:noProof/>
            <w:rtl/>
            <w:lang w:bidi="fa-IR"/>
          </w:rPr>
          <w:t>جدول</w:t>
        </w:r>
        <w:r w:rsidR="00727EDA" w:rsidRPr="00B265A4">
          <w:rPr>
            <w:rStyle w:val="Hyperlink"/>
            <w:noProof/>
            <w:rtl/>
            <w:lang w:bidi="fa-IR"/>
          </w:rPr>
          <w:t xml:space="preserve"> 5-4 </w:t>
        </w:r>
        <w:r w:rsidR="00727EDA" w:rsidRPr="00B265A4">
          <w:rPr>
            <w:rStyle w:val="Hyperlink"/>
            <w:rFonts w:hint="eastAsia"/>
            <w:noProof/>
            <w:rtl/>
          </w:rPr>
          <w:t>توزيع</w:t>
        </w:r>
        <w:r w:rsidR="00727EDA" w:rsidRPr="00B265A4">
          <w:rPr>
            <w:rStyle w:val="Hyperlink"/>
            <w:noProof/>
            <w:rtl/>
          </w:rPr>
          <w:t xml:space="preserve"> </w:t>
        </w:r>
        <w:r w:rsidR="00727EDA" w:rsidRPr="00B265A4">
          <w:rPr>
            <w:rStyle w:val="Hyperlink"/>
            <w:rFonts w:hint="eastAsia"/>
            <w:noProof/>
            <w:rtl/>
          </w:rPr>
          <w:t>فراواني</w:t>
        </w:r>
        <w:r w:rsidR="00727EDA" w:rsidRPr="00B265A4">
          <w:rPr>
            <w:rStyle w:val="Hyperlink"/>
            <w:noProof/>
            <w:rtl/>
          </w:rPr>
          <w:t xml:space="preserve"> </w:t>
        </w:r>
        <w:r w:rsidR="00727EDA" w:rsidRPr="00B265A4">
          <w:rPr>
            <w:rStyle w:val="Hyperlink"/>
            <w:rFonts w:hint="eastAsia"/>
            <w:noProof/>
            <w:rtl/>
          </w:rPr>
          <w:t>رقم</w:t>
        </w:r>
        <w:r w:rsidR="00727EDA" w:rsidRPr="00B265A4">
          <w:rPr>
            <w:rStyle w:val="Hyperlink"/>
            <w:noProof/>
            <w:rtl/>
          </w:rPr>
          <w:t xml:space="preserve"> </w:t>
        </w:r>
        <w:r w:rsidR="00727EDA" w:rsidRPr="00B265A4">
          <w:rPr>
            <w:rStyle w:val="Hyperlink"/>
            <w:rFonts w:hint="eastAsia"/>
            <w:noProof/>
            <w:rtl/>
          </w:rPr>
          <w:t>گزارش</w:t>
        </w:r>
        <w:r w:rsidR="00727EDA" w:rsidRPr="00B265A4">
          <w:rPr>
            <w:rStyle w:val="Hyperlink"/>
            <w:noProof/>
            <w:rtl/>
          </w:rPr>
          <w:t xml:space="preserve"> </w:t>
        </w:r>
        <w:r w:rsidR="00727EDA" w:rsidRPr="00B265A4">
          <w:rPr>
            <w:rStyle w:val="Hyperlink"/>
            <w:rFonts w:hint="eastAsia"/>
            <w:noProof/>
            <w:rtl/>
          </w:rPr>
          <w:t>شده</w:t>
        </w:r>
        <w:r w:rsidR="00727EDA" w:rsidRPr="00B265A4">
          <w:rPr>
            <w:rStyle w:val="Hyperlink"/>
            <w:noProof/>
            <w:rtl/>
          </w:rPr>
          <w:t xml:space="preserve"> </w:t>
        </w:r>
        <w:r w:rsidR="00727EDA" w:rsidRPr="00B265A4">
          <w:rPr>
            <w:rStyle w:val="Hyperlink"/>
            <w:rFonts w:hint="eastAsia"/>
            <w:noProof/>
            <w:rtl/>
          </w:rPr>
          <w:t>دارايي</w:t>
        </w:r>
        <w:r w:rsidR="00727EDA" w:rsidRPr="00B265A4">
          <w:rPr>
            <w:rStyle w:val="Hyperlink"/>
            <w:noProof/>
            <w:rtl/>
          </w:rPr>
          <w:t xml:space="preserve"> </w:t>
        </w:r>
        <w:r w:rsidR="00727EDA" w:rsidRPr="00B265A4">
          <w:rPr>
            <w:rStyle w:val="Hyperlink"/>
            <w:rFonts w:hint="eastAsia"/>
            <w:noProof/>
            <w:rtl/>
          </w:rPr>
          <w:t>نامشهود</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Toc304788388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53</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89" w:history="1">
        <w:r w:rsidR="00727EDA" w:rsidRPr="00B265A4">
          <w:rPr>
            <w:rStyle w:val="Hyperlink"/>
            <w:rFonts w:hint="eastAsia"/>
            <w:noProof/>
            <w:rtl/>
          </w:rPr>
          <w:t>جدول</w:t>
        </w:r>
        <w:r w:rsidR="00727EDA" w:rsidRPr="00B265A4">
          <w:rPr>
            <w:rStyle w:val="Hyperlink"/>
            <w:noProof/>
            <w:rtl/>
          </w:rPr>
          <w:t>6-4</w:t>
        </w:r>
        <w:r w:rsidR="00727EDA" w:rsidRPr="00B265A4">
          <w:rPr>
            <w:rStyle w:val="Hyperlink"/>
            <w:noProof/>
            <w:rtl/>
            <w:lang w:bidi="fa-IR"/>
          </w:rPr>
          <w:t xml:space="preserve"> </w:t>
        </w:r>
        <w:r w:rsidR="00727EDA" w:rsidRPr="00B265A4">
          <w:rPr>
            <w:rStyle w:val="Hyperlink"/>
            <w:rFonts w:hint="eastAsia"/>
            <w:noProof/>
            <w:rtl/>
            <w:lang w:bidi="fa-IR"/>
          </w:rPr>
          <w:t>بررسي</w:t>
        </w:r>
        <w:r w:rsidR="00727EDA" w:rsidRPr="00B265A4">
          <w:rPr>
            <w:rStyle w:val="Hyperlink"/>
            <w:noProof/>
            <w:rtl/>
            <w:lang w:bidi="fa-IR"/>
          </w:rPr>
          <w:t xml:space="preserve"> </w:t>
        </w:r>
        <w:r w:rsidR="00727EDA" w:rsidRPr="00B265A4">
          <w:rPr>
            <w:rStyle w:val="Hyperlink"/>
            <w:rFonts w:hint="eastAsia"/>
            <w:noProof/>
            <w:rtl/>
            <w:lang w:bidi="fa-IR"/>
          </w:rPr>
          <w:t>نرما‌ل</w:t>
        </w:r>
        <w:r w:rsidR="00727EDA" w:rsidRPr="00B265A4">
          <w:rPr>
            <w:rStyle w:val="Hyperlink"/>
            <w:noProof/>
            <w:rtl/>
            <w:lang w:bidi="fa-IR"/>
          </w:rPr>
          <w:t xml:space="preserve"> </w:t>
        </w:r>
        <w:r w:rsidR="00727EDA" w:rsidRPr="00B265A4">
          <w:rPr>
            <w:rStyle w:val="Hyperlink"/>
            <w:rFonts w:hint="eastAsia"/>
            <w:noProof/>
            <w:rtl/>
            <w:lang w:bidi="fa-IR"/>
          </w:rPr>
          <w:t>بودن</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Toc304788389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54</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90" w:history="1">
        <w:r w:rsidR="00727EDA" w:rsidRPr="00B265A4">
          <w:rPr>
            <w:rStyle w:val="Hyperlink"/>
            <w:rFonts w:hint="eastAsia"/>
            <w:noProof/>
            <w:rtl/>
          </w:rPr>
          <w:t>جدول</w:t>
        </w:r>
        <w:r w:rsidR="00727EDA" w:rsidRPr="00B265A4">
          <w:rPr>
            <w:rStyle w:val="Hyperlink"/>
            <w:noProof/>
            <w:rtl/>
            <w:lang w:bidi="fa-IR"/>
          </w:rPr>
          <w:t>7</w:t>
        </w:r>
        <w:r w:rsidR="00727EDA" w:rsidRPr="00B265A4">
          <w:rPr>
            <w:rStyle w:val="Hyperlink"/>
            <w:noProof/>
            <w:rtl/>
          </w:rPr>
          <w:t xml:space="preserve">-4 </w:t>
        </w:r>
        <w:r w:rsidR="00727EDA" w:rsidRPr="00B265A4">
          <w:rPr>
            <w:rStyle w:val="Hyperlink"/>
            <w:rFonts w:hint="eastAsia"/>
            <w:noProof/>
            <w:rtl/>
          </w:rPr>
          <w:t>نتا</w:t>
        </w:r>
        <w:r w:rsidR="00727EDA" w:rsidRPr="00B265A4">
          <w:rPr>
            <w:rStyle w:val="Hyperlink"/>
            <w:rFonts w:hint="cs"/>
            <w:noProof/>
            <w:rtl/>
          </w:rPr>
          <w:t>ی</w:t>
        </w:r>
        <w:r w:rsidR="00727EDA" w:rsidRPr="00B265A4">
          <w:rPr>
            <w:rStyle w:val="Hyperlink"/>
            <w:rFonts w:hint="eastAsia"/>
            <w:noProof/>
            <w:rtl/>
          </w:rPr>
          <w:t>ج</w:t>
        </w:r>
        <w:r w:rsidR="00727EDA" w:rsidRPr="00B265A4">
          <w:rPr>
            <w:rStyle w:val="Hyperlink"/>
            <w:noProof/>
            <w:rtl/>
          </w:rPr>
          <w:t xml:space="preserve"> </w:t>
        </w:r>
        <w:r w:rsidR="00727EDA" w:rsidRPr="00B265A4">
          <w:rPr>
            <w:rStyle w:val="Hyperlink"/>
            <w:rFonts w:hint="eastAsia"/>
            <w:noProof/>
            <w:rtl/>
          </w:rPr>
          <w:t>خروج</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noProof/>
          </w:rPr>
          <w:t>SPSS</w:t>
        </w:r>
        <w:r w:rsidR="00727EDA" w:rsidRPr="00B265A4">
          <w:rPr>
            <w:rStyle w:val="Hyperlink"/>
            <w:noProof/>
            <w:rtl/>
          </w:rPr>
          <w:t xml:space="preserve"> </w:t>
        </w:r>
        <w:r w:rsidR="00727EDA" w:rsidRPr="00B265A4">
          <w:rPr>
            <w:rStyle w:val="Hyperlink"/>
            <w:rFonts w:hint="eastAsia"/>
            <w:noProof/>
            <w:rtl/>
          </w:rPr>
          <w:t>آزمون</w:t>
        </w:r>
        <w:r w:rsidR="00727EDA" w:rsidRPr="00B265A4">
          <w:rPr>
            <w:rStyle w:val="Hyperlink"/>
            <w:noProof/>
            <w:rtl/>
          </w:rPr>
          <w:t xml:space="preserve"> </w:t>
        </w:r>
        <w:r w:rsidR="00727EDA" w:rsidRPr="00B265A4">
          <w:rPr>
            <w:rStyle w:val="Hyperlink"/>
            <w:rFonts w:hint="eastAsia"/>
            <w:noProof/>
            <w:rtl/>
          </w:rPr>
          <w:t>فرض</w:t>
        </w:r>
        <w:r w:rsidR="00727EDA" w:rsidRPr="00B265A4">
          <w:rPr>
            <w:rStyle w:val="Hyperlink"/>
            <w:rFonts w:hint="cs"/>
            <w:noProof/>
            <w:rtl/>
          </w:rPr>
          <w:t>ی</w:t>
        </w:r>
        <w:r w:rsidR="00727EDA" w:rsidRPr="00B265A4">
          <w:rPr>
            <w:rStyle w:val="Hyperlink"/>
            <w:rFonts w:hint="eastAsia"/>
            <w:noProof/>
            <w:rtl/>
          </w:rPr>
          <w:t>ه</w:t>
        </w:r>
        <w:r w:rsidR="00727EDA" w:rsidRPr="00B265A4">
          <w:rPr>
            <w:rStyle w:val="Hyperlink"/>
            <w:noProof/>
            <w:rtl/>
          </w:rPr>
          <w:t xml:space="preserve"> </w:t>
        </w:r>
        <w:r w:rsidR="00727EDA" w:rsidRPr="00B265A4">
          <w:rPr>
            <w:rStyle w:val="Hyperlink"/>
            <w:rFonts w:hint="eastAsia"/>
            <w:noProof/>
            <w:rtl/>
          </w:rPr>
          <w:t>فرع</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اول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Toc304788390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55</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91" w:history="1">
        <w:r w:rsidR="00727EDA" w:rsidRPr="00B265A4">
          <w:rPr>
            <w:rStyle w:val="Hyperlink"/>
            <w:rFonts w:hint="eastAsia"/>
            <w:noProof/>
            <w:rtl/>
          </w:rPr>
          <w:t>جدول</w:t>
        </w:r>
        <w:r w:rsidR="00727EDA" w:rsidRPr="00B265A4">
          <w:rPr>
            <w:rStyle w:val="Hyperlink"/>
            <w:noProof/>
            <w:rtl/>
          </w:rPr>
          <w:t xml:space="preserve"> 8-4 </w:t>
        </w:r>
        <w:r w:rsidR="00727EDA" w:rsidRPr="00B265A4">
          <w:rPr>
            <w:rStyle w:val="Hyperlink"/>
            <w:rFonts w:hint="eastAsia"/>
            <w:noProof/>
            <w:rtl/>
          </w:rPr>
          <w:t>تجز</w:t>
        </w:r>
        <w:r w:rsidR="00727EDA" w:rsidRPr="00B265A4">
          <w:rPr>
            <w:rStyle w:val="Hyperlink"/>
            <w:rFonts w:hint="cs"/>
            <w:noProof/>
            <w:rtl/>
          </w:rPr>
          <w:t>ی</w:t>
        </w:r>
        <w:r w:rsidR="00727EDA" w:rsidRPr="00B265A4">
          <w:rPr>
            <w:rStyle w:val="Hyperlink"/>
            <w:rFonts w:hint="eastAsia"/>
            <w:noProof/>
            <w:rtl/>
          </w:rPr>
          <w:t>ه</w:t>
        </w:r>
        <w:r w:rsidR="00727EDA" w:rsidRPr="00B265A4">
          <w:rPr>
            <w:rStyle w:val="Hyperlink"/>
            <w:noProof/>
            <w:rtl/>
          </w:rPr>
          <w:t xml:space="preserve"> </w:t>
        </w:r>
        <w:r w:rsidR="00727EDA" w:rsidRPr="00B265A4">
          <w:rPr>
            <w:rStyle w:val="Hyperlink"/>
            <w:rFonts w:hint="eastAsia"/>
            <w:noProof/>
            <w:rtl/>
          </w:rPr>
          <w:t>و</w:t>
        </w:r>
        <w:r w:rsidR="00727EDA" w:rsidRPr="00B265A4">
          <w:rPr>
            <w:rStyle w:val="Hyperlink"/>
            <w:noProof/>
            <w:rtl/>
          </w:rPr>
          <w:t xml:space="preserve"> </w:t>
        </w:r>
        <w:r w:rsidR="00727EDA" w:rsidRPr="00B265A4">
          <w:rPr>
            <w:rStyle w:val="Hyperlink"/>
            <w:rFonts w:hint="eastAsia"/>
            <w:noProof/>
            <w:rtl/>
          </w:rPr>
          <w:t>تحل</w:t>
        </w:r>
        <w:r w:rsidR="00727EDA" w:rsidRPr="00B265A4">
          <w:rPr>
            <w:rStyle w:val="Hyperlink"/>
            <w:rFonts w:hint="cs"/>
            <w:noProof/>
            <w:rtl/>
          </w:rPr>
          <w:t>ی</w:t>
        </w:r>
        <w:r w:rsidR="00727EDA" w:rsidRPr="00B265A4">
          <w:rPr>
            <w:rStyle w:val="Hyperlink"/>
            <w:rFonts w:hint="eastAsia"/>
            <w:noProof/>
            <w:rtl/>
          </w:rPr>
          <w:t>ل</w:t>
        </w:r>
        <w:r w:rsidR="00727EDA" w:rsidRPr="00B265A4">
          <w:rPr>
            <w:rStyle w:val="Hyperlink"/>
            <w:noProof/>
            <w:rtl/>
          </w:rPr>
          <w:t xml:space="preserve"> </w:t>
        </w:r>
        <w:r w:rsidR="00727EDA" w:rsidRPr="00B265A4">
          <w:rPr>
            <w:rStyle w:val="Hyperlink"/>
            <w:rFonts w:hint="eastAsia"/>
            <w:noProof/>
            <w:rtl/>
          </w:rPr>
          <w:t>فرض</w:t>
        </w:r>
        <w:r w:rsidR="00727EDA" w:rsidRPr="00B265A4">
          <w:rPr>
            <w:rStyle w:val="Hyperlink"/>
            <w:rFonts w:hint="cs"/>
            <w:noProof/>
            <w:rtl/>
          </w:rPr>
          <w:t>ی</w:t>
        </w:r>
        <w:r w:rsidR="00727EDA" w:rsidRPr="00B265A4">
          <w:rPr>
            <w:rStyle w:val="Hyperlink"/>
            <w:rFonts w:hint="eastAsia"/>
            <w:noProof/>
            <w:rtl/>
          </w:rPr>
          <w:t>ه</w:t>
        </w:r>
        <w:r w:rsidR="00727EDA" w:rsidRPr="00B265A4">
          <w:rPr>
            <w:rStyle w:val="Hyperlink"/>
            <w:noProof/>
            <w:rtl/>
          </w:rPr>
          <w:t xml:space="preserve"> </w:t>
        </w:r>
        <w:r w:rsidR="00727EDA" w:rsidRPr="00B265A4">
          <w:rPr>
            <w:rStyle w:val="Hyperlink"/>
            <w:rFonts w:hint="eastAsia"/>
            <w:noProof/>
            <w:rtl/>
          </w:rPr>
          <w:t>فرع</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اول</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Toc304788391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56</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92" w:history="1">
        <w:r w:rsidR="00727EDA" w:rsidRPr="00B265A4">
          <w:rPr>
            <w:rStyle w:val="Hyperlink"/>
            <w:rFonts w:hint="eastAsia"/>
            <w:noProof/>
            <w:rtl/>
          </w:rPr>
          <w:t>جدول</w:t>
        </w:r>
        <w:r w:rsidR="00727EDA" w:rsidRPr="00B265A4">
          <w:rPr>
            <w:rStyle w:val="Hyperlink"/>
            <w:noProof/>
            <w:rtl/>
          </w:rPr>
          <w:t xml:space="preserve"> 9-4 </w:t>
        </w:r>
        <w:r w:rsidR="00727EDA" w:rsidRPr="00B265A4">
          <w:rPr>
            <w:rStyle w:val="Hyperlink"/>
            <w:rFonts w:hint="eastAsia"/>
            <w:noProof/>
            <w:rtl/>
          </w:rPr>
          <w:t>نتا</w:t>
        </w:r>
        <w:r w:rsidR="00727EDA" w:rsidRPr="00B265A4">
          <w:rPr>
            <w:rStyle w:val="Hyperlink"/>
            <w:rFonts w:hint="cs"/>
            <w:noProof/>
            <w:rtl/>
          </w:rPr>
          <w:t>ی</w:t>
        </w:r>
        <w:r w:rsidR="00727EDA" w:rsidRPr="00B265A4">
          <w:rPr>
            <w:rStyle w:val="Hyperlink"/>
            <w:rFonts w:hint="eastAsia"/>
            <w:noProof/>
            <w:rtl/>
          </w:rPr>
          <w:t>ج</w:t>
        </w:r>
        <w:r w:rsidR="00727EDA" w:rsidRPr="00B265A4">
          <w:rPr>
            <w:rStyle w:val="Hyperlink"/>
            <w:noProof/>
            <w:rtl/>
          </w:rPr>
          <w:t xml:space="preserve"> </w:t>
        </w:r>
        <w:r w:rsidR="00727EDA" w:rsidRPr="00B265A4">
          <w:rPr>
            <w:rStyle w:val="Hyperlink"/>
            <w:rFonts w:hint="eastAsia"/>
            <w:noProof/>
            <w:rtl/>
          </w:rPr>
          <w:t>خروج</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noProof/>
          </w:rPr>
          <w:t>SPSS</w:t>
        </w:r>
        <w:r w:rsidR="00727EDA" w:rsidRPr="00B265A4">
          <w:rPr>
            <w:rStyle w:val="Hyperlink"/>
            <w:noProof/>
            <w:rtl/>
          </w:rPr>
          <w:t xml:space="preserve"> </w:t>
        </w:r>
        <w:r w:rsidR="00727EDA" w:rsidRPr="00B265A4">
          <w:rPr>
            <w:rStyle w:val="Hyperlink"/>
            <w:rFonts w:hint="eastAsia"/>
            <w:noProof/>
            <w:rtl/>
          </w:rPr>
          <w:t>آزمون</w:t>
        </w:r>
        <w:r w:rsidR="00727EDA" w:rsidRPr="00B265A4">
          <w:rPr>
            <w:rStyle w:val="Hyperlink"/>
            <w:noProof/>
            <w:rtl/>
          </w:rPr>
          <w:t xml:space="preserve"> </w:t>
        </w:r>
        <w:r w:rsidR="00727EDA" w:rsidRPr="00B265A4">
          <w:rPr>
            <w:rStyle w:val="Hyperlink"/>
            <w:rFonts w:hint="eastAsia"/>
            <w:noProof/>
            <w:rtl/>
          </w:rPr>
          <w:t>فرض</w:t>
        </w:r>
        <w:r w:rsidR="00727EDA" w:rsidRPr="00B265A4">
          <w:rPr>
            <w:rStyle w:val="Hyperlink"/>
            <w:rFonts w:hint="cs"/>
            <w:noProof/>
            <w:rtl/>
          </w:rPr>
          <w:t>ی</w:t>
        </w:r>
        <w:r w:rsidR="00727EDA" w:rsidRPr="00B265A4">
          <w:rPr>
            <w:rStyle w:val="Hyperlink"/>
            <w:rFonts w:hint="eastAsia"/>
            <w:noProof/>
            <w:rtl/>
          </w:rPr>
          <w:t>ه</w:t>
        </w:r>
        <w:r w:rsidR="00727EDA" w:rsidRPr="00B265A4">
          <w:rPr>
            <w:rStyle w:val="Hyperlink"/>
            <w:noProof/>
            <w:rtl/>
          </w:rPr>
          <w:t xml:space="preserve"> </w:t>
        </w:r>
        <w:r w:rsidR="00727EDA" w:rsidRPr="00B265A4">
          <w:rPr>
            <w:rStyle w:val="Hyperlink"/>
            <w:rFonts w:hint="eastAsia"/>
            <w:noProof/>
            <w:rtl/>
          </w:rPr>
          <w:t>فرع</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دوم</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Toc304788392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57</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93" w:history="1">
        <w:r w:rsidR="00727EDA" w:rsidRPr="00B265A4">
          <w:rPr>
            <w:rStyle w:val="Hyperlink"/>
            <w:rFonts w:hint="eastAsia"/>
            <w:noProof/>
            <w:rtl/>
          </w:rPr>
          <w:t>جدول</w:t>
        </w:r>
        <w:r w:rsidR="00727EDA" w:rsidRPr="00B265A4">
          <w:rPr>
            <w:rStyle w:val="Hyperlink"/>
            <w:noProof/>
            <w:rtl/>
          </w:rPr>
          <w:t>10-</w:t>
        </w:r>
        <w:r w:rsidR="00727EDA" w:rsidRPr="00B265A4">
          <w:rPr>
            <w:rStyle w:val="Hyperlink"/>
            <w:smallCaps/>
            <w:noProof/>
            <w:rtl/>
          </w:rPr>
          <w:t xml:space="preserve">4 </w:t>
        </w:r>
        <w:r w:rsidR="00727EDA" w:rsidRPr="00B265A4">
          <w:rPr>
            <w:rStyle w:val="Hyperlink"/>
            <w:rFonts w:hint="eastAsia"/>
            <w:noProof/>
            <w:rtl/>
            <w:lang w:bidi="fa-IR"/>
          </w:rPr>
          <w:t>بررس</w:t>
        </w:r>
        <w:r w:rsidR="00727EDA" w:rsidRPr="00B265A4">
          <w:rPr>
            <w:rStyle w:val="Hyperlink"/>
            <w:rFonts w:hint="cs"/>
            <w:noProof/>
            <w:rtl/>
            <w:lang w:bidi="fa-IR"/>
          </w:rPr>
          <w:t>ی</w:t>
        </w:r>
        <w:r w:rsidR="00727EDA" w:rsidRPr="00B265A4">
          <w:rPr>
            <w:rStyle w:val="Hyperlink"/>
            <w:noProof/>
            <w:rtl/>
            <w:lang w:bidi="fa-IR"/>
          </w:rPr>
          <w:t xml:space="preserve"> </w:t>
        </w:r>
        <w:r w:rsidR="00727EDA" w:rsidRPr="00B265A4">
          <w:rPr>
            <w:rStyle w:val="Hyperlink"/>
            <w:rFonts w:hint="eastAsia"/>
            <w:noProof/>
            <w:rtl/>
            <w:lang w:bidi="fa-IR"/>
          </w:rPr>
          <w:t>نوع</w:t>
        </w:r>
        <w:r w:rsidR="00727EDA" w:rsidRPr="00B265A4">
          <w:rPr>
            <w:rStyle w:val="Hyperlink"/>
            <w:noProof/>
            <w:rtl/>
            <w:lang w:bidi="fa-IR"/>
          </w:rPr>
          <w:t xml:space="preserve"> </w:t>
        </w:r>
        <w:r w:rsidR="00727EDA" w:rsidRPr="00B265A4">
          <w:rPr>
            <w:rStyle w:val="Hyperlink"/>
            <w:rFonts w:hint="eastAsia"/>
            <w:noProof/>
            <w:rtl/>
            <w:lang w:bidi="fa-IR"/>
          </w:rPr>
          <w:t>و</w:t>
        </w:r>
        <w:r w:rsidR="00727EDA" w:rsidRPr="00B265A4">
          <w:rPr>
            <w:rStyle w:val="Hyperlink"/>
            <w:noProof/>
            <w:rtl/>
            <w:lang w:bidi="fa-IR"/>
          </w:rPr>
          <w:t xml:space="preserve"> </w:t>
        </w:r>
        <w:r w:rsidR="00727EDA" w:rsidRPr="00B265A4">
          <w:rPr>
            <w:rStyle w:val="Hyperlink"/>
            <w:rFonts w:hint="eastAsia"/>
            <w:noProof/>
            <w:rtl/>
            <w:lang w:bidi="fa-IR"/>
          </w:rPr>
          <w:t>شدت</w:t>
        </w:r>
        <w:r w:rsidR="00727EDA" w:rsidRPr="00B265A4">
          <w:rPr>
            <w:rStyle w:val="Hyperlink"/>
            <w:noProof/>
            <w:rtl/>
            <w:lang w:bidi="fa-IR"/>
          </w:rPr>
          <w:t xml:space="preserve"> </w:t>
        </w:r>
        <w:r w:rsidR="00727EDA" w:rsidRPr="00B265A4">
          <w:rPr>
            <w:rStyle w:val="Hyperlink"/>
            <w:rFonts w:hint="eastAsia"/>
            <w:noProof/>
            <w:rtl/>
            <w:lang w:bidi="fa-IR"/>
          </w:rPr>
          <w:t>خط</w:t>
        </w:r>
        <w:r w:rsidR="00727EDA" w:rsidRPr="00B265A4">
          <w:rPr>
            <w:rStyle w:val="Hyperlink"/>
            <w:noProof/>
            <w:rtl/>
            <w:lang w:bidi="fa-IR"/>
          </w:rPr>
          <w:t xml:space="preserve"> </w:t>
        </w:r>
        <w:r w:rsidR="00727EDA" w:rsidRPr="00B265A4">
          <w:rPr>
            <w:rStyle w:val="Hyperlink"/>
            <w:rFonts w:hint="eastAsia"/>
            <w:noProof/>
            <w:rtl/>
            <w:lang w:bidi="fa-IR"/>
          </w:rPr>
          <w:t>رگرسيون</w:t>
        </w:r>
        <w:r w:rsidR="00727EDA" w:rsidRPr="00B265A4">
          <w:rPr>
            <w:rStyle w:val="Hyperlink"/>
            <w:noProof/>
            <w:rtl/>
            <w:lang w:bidi="fa-IR"/>
          </w:rPr>
          <w:t xml:space="preserve"> </w:t>
        </w:r>
        <w:r w:rsidR="00727EDA" w:rsidRPr="00B265A4">
          <w:rPr>
            <w:rStyle w:val="Hyperlink"/>
            <w:rFonts w:hint="eastAsia"/>
            <w:noProof/>
            <w:rtl/>
            <w:lang w:bidi="fa-IR"/>
          </w:rPr>
          <w:t>براي</w:t>
        </w:r>
        <w:r w:rsidR="00727EDA" w:rsidRPr="00B265A4">
          <w:rPr>
            <w:rStyle w:val="Hyperlink"/>
            <w:noProof/>
            <w:rtl/>
            <w:lang w:bidi="fa-IR"/>
          </w:rPr>
          <w:t xml:space="preserve"> </w:t>
        </w:r>
        <w:r w:rsidR="00727EDA" w:rsidRPr="00B265A4">
          <w:rPr>
            <w:rStyle w:val="Hyperlink"/>
            <w:rFonts w:hint="eastAsia"/>
            <w:noProof/>
            <w:rtl/>
            <w:lang w:bidi="fa-IR"/>
          </w:rPr>
          <w:t>فرضيه</w:t>
        </w:r>
        <w:r w:rsidR="00727EDA" w:rsidRPr="00B265A4">
          <w:rPr>
            <w:rStyle w:val="Hyperlink"/>
            <w:noProof/>
            <w:rtl/>
            <w:lang w:bidi="fa-IR"/>
          </w:rPr>
          <w:t xml:space="preserve"> </w:t>
        </w:r>
        <w:r w:rsidR="00727EDA" w:rsidRPr="00B265A4">
          <w:rPr>
            <w:rStyle w:val="Hyperlink"/>
            <w:rFonts w:hint="eastAsia"/>
            <w:noProof/>
            <w:rtl/>
            <w:lang w:bidi="fa-IR"/>
          </w:rPr>
          <w:t>فرعي</w:t>
        </w:r>
        <w:r w:rsidR="00727EDA" w:rsidRPr="00B265A4">
          <w:rPr>
            <w:rStyle w:val="Hyperlink"/>
            <w:noProof/>
            <w:rtl/>
            <w:lang w:bidi="fa-IR"/>
          </w:rPr>
          <w:t xml:space="preserve"> </w:t>
        </w:r>
        <w:r w:rsidR="00727EDA" w:rsidRPr="00B265A4">
          <w:rPr>
            <w:rStyle w:val="Hyperlink"/>
            <w:rFonts w:hint="eastAsia"/>
            <w:noProof/>
            <w:rtl/>
            <w:lang w:bidi="fa-IR"/>
          </w:rPr>
          <w:t>دوم</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Toc304788393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58</w:t>
        </w:r>
        <w:r w:rsidR="00727EDA">
          <w:rPr>
            <w:noProof/>
            <w:webHidden/>
            <w:rtl/>
          </w:rPr>
          <w:fldChar w:fldCharType="end"/>
        </w:r>
      </w:hyperlink>
    </w:p>
    <w:p w:rsidR="00727EDA" w:rsidRDefault="0027598A">
      <w:pPr>
        <w:pStyle w:val="TableofFigures"/>
        <w:tabs>
          <w:tab w:val="right" w:leader="dot" w:pos="9061"/>
        </w:tabs>
        <w:rPr>
          <w:rFonts w:ascii="Calibri" w:hAnsi="Calibri" w:cs="Arial"/>
          <w:noProof/>
          <w:sz w:val="22"/>
          <w:szCs w:val="22"/>
          <w:rtl/>
        </w:rPr>
      </w:pPr>
      <w:hyperlink w:anchor="_Toc304788394" w:history="1">
        <w:r w:rsidR="00727EDA" w:rsidRPr="00B265A4">
          <w:rPr>
            <w:rStyle w:val="Hyperlink"/>
            <w:rFonts w:hint="eastAsia"/>
            <w:noProof/>
            <w:rtl/>
          </w:rPr>
          <w:t>جدول</w:t>
        </w:r>
        <w:r w:rsidR="00727EDA" w:rsidRPr="00B265A4">
          <w:rPr>
            <w:rStyle w:val="Hyperlink"/>
            <w:noProof/>
            <w:rtl/>
          </w:rPr>
          <w:t xml:space="preserve"> 1-5 </w:t>
        </w:r>
        <w:r w:rsidR="00727EDA" w:rsidRPr="00B265A4">
          <w:rPr>
            <w:rStyle w:val="Hyperlink"/>
            <w:rFonts w:hint="eastAsia"/>
            <w:noProof/>
            <w:rtl/>
          </w:rPr>
          <w:t>خلاصه</w:t>
        </w:r>
        <w:r w:rsidR="00727EDA" w:rsidRPr="00B265A4">
          <w:rPr>
            <w:rStyle w:val="Hyperlink"/>
            <w:noProof/>
            <w:rtl/>
          </w:rPr>
          <w:t xml:space="preserve"> </w:t>
        </w:r>
        <w:r w:rsidR="00727EDA" w:rsidRPr="00B265A4">
          <w:rPr>
            <w:rStyle w:val="Hyperlink"/>
            <w:rFonts w:hint="eastAsia"/>
            <w:noProof/>
            <w:rtl/>
          </w:rPr>
          <w:t>آزمون</w:t>
        </w:r>
        <w:r w:rsidR="00727EDA" w:rsidRPr="00B265A4">
          <w:rPr>
            <w:rStyle w:val="Hyperlink"/>
            <w:noProof/>
            <w:rtl/>
          </w:rPr>
          <w:t xml:space="preserve"> </w:t>
        </w:r>
        <w:r w:rsidR="00727EDA" w:rsidRPr="00B265A4">
          <w:rPr>
            <w:rStyle w:val="Hyperlink"/>
            <w:rFonts w:hint="eastAsia"/>
            <w:noProof/>
            <w:rtl/>
          </w:rPr>
          <w:t>فرض</w:t>
        </w:r>
        <w:r w:rsidR="00727EDA" w:rsidRPr="00B265A4">
          <w:rPr>
            <w:rStyle w:val="Hyperlink"/>
            <w:rFonts w:hint="cs"/>
            <w:noProof/>
            <w:rtl/>
          </w:rPr>
          <w:t>ی</w:t>
        </w:r>
        <w:r w:rsidR="00727EDA" w:rsidRPr="00B265A4">
          <w:rPr>
            <w:rStyle w:val="Hyperlink"/>
            <w:rFonts w:hint="eastAsia"/>
            <w:noProof/>
            <w:rtl/>
          </w:rPr>
          <w:t>ه</w:t>
        </w:r>
        <w:r w:rsidR="00727EDA" w:rsidRPr="00B265A4">
          <w:rPr>
            <w:rStyle w:val="Hyperlink"/>
            <w:noProof/>
            <w:rtl/>
          </w:rPr>
          <w:t xml:space="preserve"> </w:t>
        </w:r>
        <w:r w:rsidR="00727EDA" w:rsidRPr="00B265A4">
          <w:rPr>
            <w:rStyle w:val="Hyperlink"/>
            <w:rFonts w:hint="eastAsia"/>
            <w:noProof/>
            <w:rtl/>
          </w:rPr>
          <w:t>ها</w:t>
        </w:r>
        <w:r w:rsidR="00727EDA" w:rsidRPr="00B265A4">
          <w:rPr>
            <w:rStyle w:val="Hyperlink"/>
            <w:rFonts w:hint="cs"/>
            <w:noProof/>
            <w:rtl/>
          </w:rPr>
          <w:t>ی</w:t>
        </w:r>
        <w:r w:rsidR="00727EDA" w:rsidRPr="00B265A4">
          <w:rPr>
            <w:rStyle w:val="Hyperlink"/>
            <w:noProof/>
            <w:rtl/>
          </w:rPr>
          <w:t xml:space="preserve"> </w:t>
        </w:r>
        <w:r w:rsidR="00727EDA" w:rsidRPr="00B265A4">
          <w:rPr>
            <w:rStyle w:val="Hyperlink"/>
            <w:rFonts w:hint="eastAsia"/>
            <w:noProof/>
            <w:rtl/>
          </w:rPr>
          <w:t>تحق</w:t>
        </w:r>
        <w:r w:rsidR="00727EDA" w:rsidRPr="00B265A4">
          <w:rPr>
            <w:rStyle w:val="Hyperlink"/>
            <w:rFonts w:hint="cs"/>
            <w:noProof/>
            <w:rtl/>
          </w:rPr>
          <w:t>ی</w:t>
        </w:r>
        <w:r w:rsidR="00727EDA" w:rsidRPr="00B265A4">
          <w:rPr>
            <w:rStyle w:val="Hyperlink"/>
            <w:rFonts w:hint="eastAsia"/>
            <w:noProof/>
            <w:rtl/>
          </w:rPr>
          <w:t>ق</w:t>
        </w:r>
        <w:r w:rsidR="00727EDA">
          <w:rPr>
            <w:noProof/>
            <w:webHidden/>
            <w:rtl/>
          </w:rPr>
          <w:tab/>
        </w:r>
        <w:r w:rsidR="00727EDA">
          <w:rPr>
            <w:noProof/>
            <w:webHidden/>
            <w:rtl/>
          </w:rPr>
          <w:fldChar w:fldCharType="begin"/>
        </w:r>
        <w:r w:rsidR="00727EDA">
          <w:rPr>
            <w:noProof/>
            <w:webHidden/>
            <w:rtl/>
          </w:rPr>
          <w:instrText xml:space="preserve"> </w:instrText>
        </w:r>
        <w:r w:rsidR="00727EDA">
          <w:rPr>
            <w:noProof/>
            <w:webHidden/>
          </w:rPr>
          <w:instrText>PAGEREF</w:instrText>
        </w:r>
        <w:r w:rsidR="00727EDA">
          <w:rPr>
            <w:noProof/>
            <w:webHidden/>
            <w:rtl/>
          </w:rPr>
          <w:instrText xml:space="preserve"> _</w:instrText>
        </w:r>
        <w:r w:rsidR="00727EDA">
          <w:rPr>
            <w:noProof/>
            <w:webHidden/>
          </w:rPr>
          <w:instrText>Toc304788394 \h</w:instrText>
        </w:r>
        <w:r w:rsidR="00727EDA">
          <w:rPr>
            <w:noProof/>
            <w:webHidden/>
            <w:rtl/>
          </w:rPr>
          <w:instrText xml:space="preserve"> </w:instrText>
        </w:r>
        <w:r w:rsidR="00727EDA">
          <w:rPr>
            <w:noProof/>
            <w:webHidden/>
            <w:rtl/>
          </w:rPr>
        </w:r>
        <w:r w:rsidR="00727EDA">
          <w:rPr>
            <w:noProof/>
            <w:webHidden/>
            <w:rtl/>
          </w:rPr>
          <w:fldChar w:fldCharType="separate"/>
        </w:r>
        <w:r w:rsidR="00785515">
          <w:rPr>
            <w:noProof/>
            <w:webHidden/>
            <w:rtl/>
          </w:rPr>
          <w:t>63</w:t>
        </w:r>
        <w:r w:rsidR="00727EDA">
          <w:rPr>
            <w:noProof/>
            <w:webHidden/>
            <w:rtl/>
          </w:rPr>
          <w:fldChar w:fldCharType="end"/>
        </w:r>
      </w:hyperlink>
    </w:p>
    <w:p w:rsidR="004A5AC2" w:rsidRDefault="004D44CC" w:rsidP="0093632E">
      <w:pPr>
        <w:tabs>
          <w:tab w:val="left" w:pos="284"/>
          <w:tab w:val="left" w:pos="3671"/>
          <w:tab w:val="left" w:leader="dot" w:pos="7938"/>
        </w:tabs>
        <w:spacing w:line="720" w:lineRule="atLeast"/>
        <w:rPr>
          <w:rFonts w:cs="B Yagut"/>
          <w:sz w:val="30"/>
          <w:szCs w:val="32"/>
          <w:rtl/>
          <w:lang w:bidi="fa-IR"/>
        </w:rPr>
        <w:sectPr w:rsidR="004A5AC2" w:rsidSect="00727EDA">
          <w:headerReference w:type="default" r:id="rId21"/>
          <w:footerReference w:type="default" r:id="rId22"/>
          <w:footnotePr>
            <w:numRestart w:val="eachPage"/>
          </w:footnotePr>
          <w:pgSz w:w="11906" w:h="16838" w:code="9"/>
          <w:pgMar w:top="1701" w:right="1701" w:bottom="1701" w:left="1134" w:header="720" w:footer="851" w:gutter="0"/>
          <w:pgNumType w:fmt="arabicAbjad"/>
          <w:cols w:space="720"/>
          <w:bidi/>
          <w:rtlGutter/>
          <w:docGrid w:linePitch="360"/>
        </w:sectPr>
      </w:pPr>
      <w:r>
        <w:rPr>
          <w:rFonts w:cs="B Yagut"/>
          <w:sz w:val="30"/>
          <w:szCs w:val="32"/>
          <w:rtl/>
          <w:lang w:bidi="fa-IR"/>
        </w:rPr>
        <w:fldChar w:fldCharType="end"/>
      </w:r>
      <w:r w:rsidR="0093632E">
        <w:rPr>
          <w:rFonts w:cs="B Yagut"/>
          <w:sz w:val="30"/>
          <w:szCs w:val="32"/>
          <w:rtl/>
          <w:lang w:bidi="fa-IR"/>
        </w:rPr>
        <w:tab/>
      </w:r>
      <w:r w:rsidR="0093632E">
        <w:rPr>
          <w:rFonts w:cs="B Yagut"/>
          <w:sz w:val="30"/>
          <w:szCs w:val="32"/>
          <w:rtl/>
          <w:lang w:bidi="fa-IR"/>
        </w:rPr>
        <w:tab/>
      </w:r>
    </w:p>
    <w:p w:rsidR="00942D93" w:rsidRPr="00942D93" w:rsidRDefault="00942D93">
      <w:pPr>
        <w:pStyle w:val="TableofFigures"/>
        <w:tabs>
          <w:tab w:val="right" w:leader="dot" w:pos="9061"/>
        </w:tabs>
        <w:rPr>
          <w:rFonts w:cs="B Yagut"/>
          <w:sz w:val="6"/>
          <w:szCs w:val="8"/>
          <w:lang w:bidi="fa-IR"/>
        </w:rPr>
      </w:pPr>
    </w:p>
    <w:p w:rsidR="004E57E3" w:rsidRDefault="004D44CC">
      <w:pPr>
        <w:pStyle w:val="TableofFigures"/>
        <w:tabs>
          <w:tab w:val="right" w:leader="dot" w:pos="9061"/>
        </w:tabs>
        <w:rPr>
          <w:rFonts w:ascii="Calibri" w:hAnsi="Calibri" w:cs="Arial"/>
          <w:noProof/>
          <w:sz w:val="22"/>
          <w:szCs w:val="22"/>
          <w:rtl/>
        </w:rPr>
      </w:pPr>
      <w:r>
        <w:rPr>
          <w:rFonts w:cs="B Yagut"/>
          <w:sz w:val="30"/>
          <w:szCs w:val="32"/>
          <w:rtl/>
          <w:lang w:bidi="fa-IR"/>
        </w:rPr>
        <w:fldChar w:fldCharType="begin"/>
      </w:r>
      <w:r w:rsidR="009E4A80">
        <w:rPr>
          <w:rFonts w:cs="B Yagut"/>
          <w:sz w:val="30"/>
          <w:szCs w:val="32"/>
          <w:rtl/>
          <w:lang w:bidi="fa-IR"/>
        </w:rPr>
        <w:instrText xml:space="preserve"> </w:instrText>
      </w:r>
      <w:r w:rsidR="009E4A80">
        <w:rPr>
          <w:rFonts w:cs="B Yagut"/>
          <w:sz w:val="30"/>
          <w:szCs w:val="32"/>
          <w:lang w:bidi="fa-IR"/>
        </w:rPr>
        <w:instrText>TOC</w:instrText>
      </w:r>
      <w:r w:rsidR="009E4A80">
        <w:rPr>
          <w:rFonts w:cs="B Yagut"/>
          <w:sz w:val="30"/>
          <w:szCs w:val="32"/>
          <w:rtl/>
          <w:lang w:bidi="fa-IR"/>
        </w:rPr>
        <w:instrText xml:space="preserve"> \</w:instrText>
      </w:r>
      <w:r w:rsidR="009E4A80">
        <w:rPr>
          <w:rFonts w:cs="B Yagut"/>
          <w:sz w:val="30"/>
          <w:szCs w:val="32"/>
          <w:lang w:bidi="fa-IR"/>
        </w:rPr>
        <w:instrText>f \h \z \t "Heading 3</w:instrText>
      </w:r>
      <w:r w:rsidR="009E4A80">
        <w:rPr>
          <w:rFonts w:cs="B Yagut"/>
          <w:sz w:val="30"/>
          <w:szCs w:val="32"/>
          <w:rtl/>
          <w:lang w:bidi="fa-IR"/>
        </w:rPr>
        <w:instrText>,نمودار" \</w:instrText>
      </w:r>
      <w:r w:rsidR="009E4A80">
        <w:rPr>
          <w:rFonts w:cs="B Yagut"/>
          <w:sz w:val="30"/>
          <w:szCs w:val="32"/>
          <w:lang w:bidi="fa-IR"/>
        </w:rPr>
        <w:instrText>c</w:instrText>
      </w:r>
      <w:r w:rsidR="009E4A80">
        <w:rPr>
          <w:rFonts w:cs="B Yagut"/>
          <w:sz w:val="30"/>
          <w:szCs w:val="32"/>
          <w:rtl/>
          <w:lang w:bidi="fa-IR"/>
        </w:rPr>
        <w:instrText xml:space="preserve"> </w:instrText>
      </w:r>
      <w:r>
        <w:rPr>
          <w:rFonts w:cs="B Yagut"/>
          <w:sz w:val="30"/>
          <w:szCs w:val="32"/>
          <w:rtl/>
          <w:lang w:bidi="fa-IR"/>
        </w:rPr>
        <w:fldChar w:fldCharType="separate"/>
      </w:r>
      <w:hyperlink w:anchor="_Toc304786401" w:history="1">
        <w:r w:rsidR="004E57E3" w:rsidRPr="00FB0287">
          <w:rPr>
            <w:rStyle w:val="Hyperlink"/>
            <w:rFonts w:hint="eastAsia"/>
            <w:noProof/>
            <w:rtl/>
            <w:lang w:bidi="fa-IR"/>
          </w:rPr>
          <w:t>نمودار</w:t>
        </w:r>
        <w:r w:rsidR="004E57E3" w:rsidRPr="00FB0287">
          <w:rPr>
            <w:rStyle w:val="Hyperlink"/>
            <w:noProof/>
            <w:rtl/>
            <w:lang w:bidi="fa-IR"/>
          </w:rPr>
          <w:t xml:space="preserve"> 1-2</w:t>
        </w:r>
        <w:r w:rsidR="004E57E3" w:rsidRPr="00FB0287">
          <w:rPr>
            <w:rStyle w:val="Hyperlink"/>
            <w:noProof/>
            <w:rtl/>
          </w:rPr>
          <w:t xml:space="preserve"> </w:t>
        </w:r>
        <w:r w:rsidR="004E57E3" w:rsidRPr="00FB0287">
          <w:rPr>
            <w:rStyle w:val="Hyperlink"/>
            <w:rFonts w:hint="eastAsia"/>
            <w:noProof/>
            <w:rtl/>
          </w:rPr>
          <w:t>ارزش</w:t>
        </w:r>
        <w:r w:rsidR="004E57E3" w:rsidRPr="00FB0287">
          <w:rPr>
            <w:rStyle w:val="Hyperlink"/>
            <w:noProof/>
            <w:rtl/>
          </w:rPr>
          <w:t xml:space="preserve"> </w:t>
        </w:r>
        <w:r w:rsidR="004E57E3" w:rsidRPr="00FB0287">
          <w:rPr>
            <w:rStyle w:val="Hyperlink"/>
            <w:rFonts w:hint="eastAsia"/>
            <w:noProof/>
            <w:rtl/>
          </w:rPr>
          <w:t>افزوده</w:t>
        </w:r>
        <w:r w:rsidR="004E57E3" w:rsidRPr="00FB0287">
          <w:rPr>
            <w:rStyle w:val="Hyperlink"/>
            <w:noProof/>
            <w:rtl/>
          </w:rPr>
          <w:t xml:space="preserve"> </w:t>
        </w:r>
        <w:r w:rsidR="004E57E3" w:rsidRPr="00FB0287">
          <w:rPr>
            <w:rStyle w:val="Hyperlink"/>
            <w:rFonts w:hint="eastAsia"/>
            <w:noProof/>
            <w:rtl/>
          </w:rPr>
          <w:t>واقعي</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Toc304786401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31</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2" w:history="1">
        <w:r w:rsidR="004E57E3" w:rsidRPr="00FB0287">
          <w:rPr>
            <w:rStyle w:val="Hyperlink"/>
            <w:rFonts w:hint="eastAsia"/>
            <w:noProof/>
            <w:rtl/>
          </w:rPr>
          <w:t>نمودار</w:t>
        </w:r>
        <w:r w:rsidR="004E57E3" w:rsidRPr="00FB0287">
          <w:rPr>
            <w:rStyle w:val="Hyperlink"/>
            <w:noProof/>
            <w:rtl/>
          </w:rPr>
          <w:t xml:space="preserve"> 2-2 </w:t>
        </w:r>
        <w:r w:rsidR="004E57E3" w:rsidRPr="00FB0287">
          <w:rPr>
            <w:rStyle w:val="Hyperlink"/>
            <w:rFonts w:hint="eastAsia"/>
            <w:noProof/>
            <w:rtl/>
          </w:rPr>
          <w:t>روشهاي</w:t>
        </w:r>
        <w:r w:rsidR="004E57E3" w:rsidRPr="00FB0287">
          <w:rPr>
            <w:rStyle w:val="Hyperlink"/>
            <w:noProof/>
            <w:rtl/>
          </w:rPr>
          <w:t xml:space="preserve"> </w:t>
        </w:r>
        <w:r w:rsidR="004E57E3" w:rsidRPr="00FB0287">
          <w:rPr>
            <w:rStyle w:val="Hyperlink"/>
            <w:rFonts w:hint="eastAsia"/>
            <w:noProof/>
            <w:rtl/>
          </w:rPr>
          <w:t>بكار</w:t>
        </w:r>
        <w:r w:rsidR="004E57E3" w:rsidRPr="00FB0287">
          <w:rPr>
            <w:rStyle w:val="Hyperlink"/>
            <w:noProof/>
            <w:rtl/>
          </w:rPr>
          <w:t xml:space="preserve"> </w:t>
        </w:r>
        <w:r w:rsidR="004E57E3" w:rsidRPr="00FB0287">
          <w:rPr>
            <w:rStyle w:val="Hyperlink"/>
            <w:rFonts w:hint="eastAsia"/>
            <w:noProof/>
            <w:rtl/>
          </w:rPr>
          <w:t>گرفته</w:t>
        </w:r>
        <w:r w:rsidR="004E57E3" w:rsidRPr="00FB0287">
          <w:rPr>
            <w:rStyle w:val="Hyperlink"/>
            <w:noProof/>
            <w:rtl/>
          </w:rPr>
          <w:t xml:space="preserve"> </w:t>
        </w:r>
        <w:r w:rsidR="004E57E3" w:rsidRPr="00FB0287">
          <w:rPr>
            <w:rStyle w:val="Hyperlink"/>
            <w:rFonts w:hint="eastAsia"/>
            <w:noProof/>
            <w:rtl/>
          </w:rPr>
          <w:t>شده</w:t>
        </w:r>
        <w:r w:rsidR="004E57E3" w:rsidRPr="00FB0287">
          <w:rPr>
            <w:rStyle w:val="Hyperlink"/>
            <w:noProof/>
            <w:rtl/>
          </w:rPr>
          <w:t xml:space="preserve"> </w:t>
        </w:r>
        <w:r w:rsidR="004E57E3" w:rsidRPr="00FB0287">
          <w:rPr>
            <w:rStyle w:val="Hyperlink"/>
            <w:rFonts w:hint="eastAsia"/>
            <w:noProof/>
            <w:rtl/>
          </w:rPr>
          <w:t>در</w:t>
        </w:r>
        <w:r w:rsidR="004E57E3" w:rsidRPr="00FB0287">
          <w:rPr>
            <w:rStyle w:val="Hyperlink"/>
            <w:noProof/>
            <w:rtl/>
          </w:rPr>
          <w:t xml:space="preserve"> </w:t>
        </w:r>
        <w:r w:rsidR="004E57E3" w:rsidRPr="00FB0287">
          <w:rPr>
            <w:rStyle w:val="Hyperlink"/>
            <w:rFonts w:hint="eastAsia"/>
            <w:noProof/>
            <w:rtl/>
          </w:rPr>
          <w:t>برنامه</w:t>
        </w:r>
        <w:r w:rsidR="004E57E3" w:rsidRPr="00FB0287">
          <w:rPr>
            <w:rStyle w:val="Hyperlink"/>
            <w:noProof/>
            <w:rtl/>
          </w:rPr>
          <w:t xml:space="preserve"> </w:t>
        </w:r>
        <w:r w:rsidR="004E57E3" w:rsidRPr="00FB0287">
          <w:rPr>
            <w:rStyle w:val="Hyperlink"/>
            <w:rFonts w:hint="eastAsia"/>
            <w:noProof/>
            <w:rtl/>
          </w:rPr>
          <w:t>ريزي</w:t>
        </w:r>
        <w:r w:rsidR="004E57E3" w:rsidRPr="00FB0287">
          <w:rPr>
            <w:rStyle w:val="Hyperlink"/>
            <w:noProof/>
            <w:rtl/>
          </w:rPr>
          <w:t xml:space="preserve"> </w:t>
        </w:r>
        <w:r w:rsidR="004E57E3" w:rsidRPr="00FB0287">
          <w:rPr>
            <w:rStyle w:val="Hyperlink"/>
            <w:rFonts w:hint="eastAsia"/>
            <w:noProof/>
            <w:rtl/>
          </w:rPr>
          <w:t>گستره</w:t>
        </w:r>
        <w:r w:rsidR="004E57E3" w:rsidRPr="00FB0287">
          <w:rPr>
            <w:rStyle w:val="Hyperlink"/>
            <w:noProof/>
            <w:rtl/>
          </w:rPr>
          <w:t xml:space="preserve"> </w:t>
        </w:r>
        <w:r w:rsidR="004E57E3" w:rsidRPr="00FB0287">
          <w:rPr>
            <w:rStyle w:val="Hyperlink"/>
            <w:rFonts w:hint="eastAsia"/>
            <w:noProof/>
            <w:rtl/>
          </w:rPr>
          <w:t>عملكرد</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Toc304786402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32</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3" w:history="1">
        <w:r w:rsidR="004E57E3" w:rsidRPr="00FB0287">
          <w:rPr>
            <w:rStyle w:val="Hyperlink"/>
            <w:rFonts w:hint="eastAsia"/>
            <w:noProof/>
            <w:rtl/>
          </w:rPr>
          <w:t>نمودار</w:t>
        </w:r>
        <w:r w:rsidR="004E57E3" w:rsidRPr="00FB0287">
          <w:rPr>
            <w:rStyle w:val="Hyperlink"/>
            <w:noProof/>
            <w:rtl/>
          </w:rPr>
          <w:t xml:space="preserve"> 1-3 </w:t>
        </w:r>
        <w:r w:rsidR="004E57E3" w:rsidRPr="00FB0287">
          <w:rPr>
            <w:rStyle w:val="Hyperlink"/>
            <w:rFonts w:hint="eastAsia"/>
            <w:noProof/>
            <w:rtl/>
          </w:rPr>
          <w:t>مدل</w:t>
        </w:r>
        <w:r w:rsidR="004E57E3" w:rsidRPr="00FB0287">
          <w:rPr>
            <w:rStyle w:val="Hyperlink"/>
            <w:noProof/>
            <w:rtl/>
          </w:rPr>
          <w:t xml:space="preserve"> </w:t>
        </w:r>
        <w:r w:rsidR="004E57E3" w:rsidRPr="00FB0287">
          <w:rPr>
            <w:rStyle w:val="Hyperlink"/>
            <w:rFonts w:hint="eastAsia"/>
            <w:noProof/>
            <w:rtl/>
          </w:rPr>
          <w:t>تحل</w:t>
        </w:r>
        <w:r w:rsidR="004E57E3" w:rsidRPr="00FB0287">
          <w:rPr>
            <w:rStyle w:val="Hyperlink"/>
            <w:rFonts w:hint="cs"/>
            <w:noProof/>
            <w:rtl/>
          </w:rPr>
          <w:t>ی</w:t>
        </w:r>
        <w:r w:rsidR="004E57E3" w:rsidRPr="00FB0287">
          <w:rPr>
            <w:rStyle w:val="Hyperlink"/>
            <w:rFonts w:hint="eastAsia"/>
            <w:noProof/>
            <w:rtl/>
          </w:rPr>
          <w:t>ل</w:t>
        </w:r>
        <w:r w:rsidR="004E57E3" w:rsidRPr="00FB0287">
          <w:rPr>
            <w:rStyle w:val="Hyperlink"/>
            <w:rFonts w:hint="cs"/>
            <w:noProof/>
            <w:rtl/>
          </w:rPr>
          <w:t>ی</w:t>
        </w:r>
        <w:r w:rsidR="004E57E3" w:rsidRPr="00FB0287">
          <w:rPr>
            <w:rStyle w:val="Hyperlink"/>
            <w:noProof/>
            <w:rtl/>
          </w:rPr>
          <w:t xml:space="preserve"> </w:t>
        </w:r>
        <w:r w:rsidR="004E57E3" w:rsidRPr="00FB0287">
          <w:rPr>
            <w:rStyle w:val="Hyperlink"/>
            <w:rFonts w:hint="eastAsia"/>
            <w:noProof/>
            <w:rtl/>
          </w:rPr>
          <w:t>تحق</w:t>
        </w:r>
        <w:r w:rsidR="004E57E3" w:rsidRPr="00FB0287">
          <w:rPr>
            <w:rStyle w:val="Hyperlink"/>
            <w:rFonts w:hint="cs"/>
            <w:noProof/>
            <w:rtl/>
          </w:rPr>
          <w:t>ی</w:t>
        </w:r>
        <w:r w:rsidR="004E57E3" w:rsidRPr="00FB0287">
          <w:rPr>
            <w:rStyle w:val="Hyperlink"/>
            <w:rFonts w:hint="eastAsia"/>
            <w:noProof/>
            <w:rtl/>
          </w:rPr>
          <w:t>ق</w:t>
        </w:r>
        <w:r w:rsidR="004E57E3" w:rsidRPr="00FB0287">
          <w:rPr>
            <w:rStyle w:val="Hyperlink"/>
            <w:noProof/>
            <w:rtl/>
          </w:rPr>
          <w:t>(</w:t>
        </w:r>
        <w:r w:rsidR="004E57E3" w:rsidRPr="00FB0287">
          <w:rPr>
            <w:rStyle w:val="Hyperlink"/>
            <w:rFonts w:hint="eastAsia"/>
            <w:noProof/>
            <w:rtl/>
            <w:lang w:bidi="fa-IR"/>
          </w:rPr>
          <w:t>جان</w:t>
        </w:r>
        <w:r w:rsidR="004E57E3" w:rsidRPr="00FB0287">
          <w:rPr>
            <w:rStyle w:val="Hyperlink"/>
            <w:noProof/>
            <w:rtl/>
            <w:lang w:bidi="fa-IR"/>
          </w:rPr>
          <w:t xml:space="preserve"> </w:t>
        </w:r>
        <w:r w:rsidR="004E57E3" w:rsidRPr="00FB0287">
          <w:rPr>
            <w:rStyle w:val="Hyperlink"/>
            <w:rFonts w:hint="eastAsia"/>
            <w:noProof/>
            <w:rtl/>
            <w:lang w:bidi="fa-IR"/>
          </w:rPr>
          <w:t>واتسون</w:t>
        </w:r>
        <w:r w:rsidR="004E57E3" w:rsidRPr="00FB0287">
          <w:rPr>
            <w:rStyle w:val="Hyperlink"/>
            <w:noProof/>
            <w:rtl/>
            <w:lang w:bidi="fa-IR"/>
          </w:rPr>
          <w:t xml:space="preserve"> </w:t>
        </w:r>
        <w:r w:rsidR="004E57E3" w:rsidRPr="00FB0287">
          <w:rPr>
            <w:rStyle w:val="Hyperlink"/>
            <w:rFonts w:hint="eastAsia"/>
            <w:noProof/>
            <w:rtl/>
            <w:lang w:bidi="fa-IR"/>
          </w:rPr>
          <w:t>و</w:t>
        </w:r>
        <w:r w:rsidR="004E57E3" w:rsidRPr="00FB0287">
          <w:rPr>
            <w:rStyle w:val="Hyperlink"/>
            <w:noProof/>
            <w:rtl/>
            <w:lang w:bidi="fa-IR"/>
          </w:rPr>
          <w:t xml:space="preserve"> </w:t>
        </w:r>
        <w:r w:rsidR="004E57E3" w:rsidRPr="00FB0287">
          <w:rPr>
            <w:rStyle w:val="Hyperlink"/>
            <w:rFonts w:hint="eastAsia"/>
            <w:noProof/>
            <w:rtl/>
            <w:lang w:bidi="fa-IR"/>
          </w:rPr>
          <w:t>همكاران</w:t>
        </w:r>
        <w:r w:rsidR="004E57E3" w:rsidRPr="00FB0287">
          <w:rPr>
            <w:rStyle w:val="Hyperlink"/>
            <w:noProof/>
            <w:rtl/>
            <w:lang w:bidi="fa-IR"/>
          </w:rPr>
          <w:t>)</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Toc304786403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44</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4" w:history="1">
        <w:r w:rsidR="004E57E3" w:rsidRPr="00FB0287">
          <w:rPr>
            <w:rStyle w:val="Hyperlink"/>
            <w:rFonts w:hint="eastAsia"/>
            <w:noProof/>
            <w:rtl/>
          </w:rPr>
          <w:t>نمودار</w:t>
        </w:r>
        <w:r w:rsidR="004E57E3" w:rsidRPr="00FB0287">
          <w:rPr>
            <w:rStyle w:val="Hyperlink"/>
            <w:noProof/>
            <w:rtl/>
          </w:rPr>
          <w:t xml:space="preserve"> 1-4 </w:t>
        </w:r>
        <w:r w:rsidR="004E57E3" w:rsidRPr="00FB0287">
          <w:rPr>
            <w:rStyle w:val="Hyperlink"/>
            <w:rFonts w:hint="eastAsia"/>
            <w:noProof/>
            <w:rtl/>
          </w:rPr>
          <w:t>توزيع</w:t>
        </w:r>
        <w:r w:rsidR="004E57E3" w:rsidRPr="00FB0287">
          <w:rPr>
            <w:rStyle w:val="Hyperlink"/>
            <w:noProof/>
            <w:rtl/>
          </w:rPr>
          <w:t xml:space="preserve"> </w:t>
        </w:r>
        <w:r w:rsidR="004E57E3" w:rsidRPr="00FB0287">
          <w:rPr>
            <w:rStyle w:val="Hyperlink"/>
            <w:rFonts w:hint="eastAsia"/>
            <w:noProof/>
            <w:rtl/>
          </w:rPr>
          <w:t>فراواني</w:t>
        </w:r>
        <w:r w:rsidR="004E57E3" w:rsidRPr="00FB0287">
          <w:rPr>
            <w:rStyle w:val="Hyperlink"/>
            <w:noProof/>
            <w:rtl/>
          </w:rPr>
          <w:t xml:space="preserve"> </w:t>
        </w:r>
        <w:r w:rsidR="004E57E3" w:rsidRPr="00FB0287">
          <w:rPr>
            <w:rStyle w:val="Hyperlink"/>
            <w:rFonts w:hint="eastAsia"/>
            <w:noProof/>
            <w:rtl/>
          </w:rPr>
          <w:t>ارزش</w:t>
        </w:r>
        <w:r w:rsidR="004E57E3" w:rsidRPr="00FB0287">
          <w:rPr>
            <w:rStyle w:val="Hyperlink"/>
            <w:noProof/>
            <w:rtl/>
          </w:rPr>
          <w:t xml:space="preserve"> </w:t>
        </w:r>
        <w:r w:rsidR="004E57E3" w:rsidRPr="00FB0287">
          <w:rPr>
            <w:rStyle w:val="Hyperlink"/>
            <w:rFonts w:hint="eastAsia"/>
            <w:noProof/>
            <w:rtl/>
          </w:rPr>
          <w:t>بازار</w:t>
        </w:r>
        <w:r w:rsidR="004E57E3" w:rsidRPr="00FB0287">
          <w:rPr>
            <w:rStyle w:val="Hyperlink"/>
            <w:noProof/>
            <w:rtl/>
          </w:rPr>
          <w:t xml:space="preserve"> </w:t>
        </w:r>
        <w:r w:rsidR="004E57E3" w:rsidRPr="00FB0287">
          <w:rPr>
            <w:rStyle w:val="Hyperlink"/>
            <w:rFonts w:hint="eastAsia"/>
            <w:noProof/>
            <w:rtl/>
          </w:rPr>
          <w:t>شركت</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Toc304786404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51</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5" w:history="1">
        <w:r w:rsidR="004E57E3" w:rsidRPr="00FB0287">
          <w:rPr>
            <w:rStyle w:val="Hyperlink"/>
            <w:rFonts w:hint="eastAsia"/>
            <w:noProof/>
            <w:rtl/>
          </w:rPr>
          <w:t>نمودار</w:t>
        </w:r>
        <w:r w:rsidR="004E57E3" w:rsidRPr="00FB0287">
          <w:rPr>
            <w:rStyle w:val="Hyperlink"/>
            <w:noProof/>
            <w:rtl/>
          </w:rPr>
          <w:t xml:space="preserve"> 2-4 </w:t>
        </w:r>
        <w:r w:rsidR="004E57E3" w:rsidRPr="00FB0287">
          <w:rPr>
            <w:rStyle w:val="Hyperlink"/>
            <w:rFonts w:hint="eastAsia"/>
            <w:noProof/>
            <w:rtl/>
          </w:rPr>
          <w:t>توزيع</w:t>
        </w:r>
        <w:r w:rsidR="004E57E3" w:rsidRPr="00FB0287">
          <w:rPr>
            <w:rStyle w:val="Hyperlink"/>
            <w:noProof/>
            <w:rtl/>
          </w:rPr>
          <w:t xml:space="preserve"> </w:t>
        </w:r>
        <w:r w:rsidR="004E57E3" w:rsidRPr="00FB0287">
          <w:rPr>
            <w:rStyle w:val="Hyperlink"/>
            <w:rFonts w:hint="eastAsia"/>
            <w:noProof/>
            <w:rtl/>
          </w:rPr>
          <w:t>فراواني</w:t>
        </w:r>
        <w:r w:rsidR="004E57E3" w:rsidRPr="00FB0287">
          <w:rPr>
            <w:rStyle w:val="Hyperlink"/>
            <w:noProof/>
            <w:rtl/>
          </w:rPr>
          <w:t xml:space="preserve"> </w:t>
        </w:r>
        <w:r w:rsidR="004E57E3" w:rsidRPr="00FB0287">
          <w:rPr>
            <w:rStyle w:val="Hyperlink"/>
            <w:rFonts w:hint="eastAsia"/>
            <w:noProof/>
            <w:rtl/>
          </w:rPr>
          <w:t>رقم</w:t>
        </w:r>
        <w:r w:rsidR="004E57E3" w:rsidRPr="00FB0287">
          <w:rPr>
            <w:rStyle w:val="Hyperlink"/>
            <w:noProof/>
            <w:rtl/>
          </w:rPr>
          <w:t xml:space="preserve"> </w:t>
        </w:r>
        <w:r w:rsidR="004E57E3" w:rsidRPr="00FB0287">
          <w:rPr>
            <w:rStyle w:val="Hyperlink"/>
            <w:rFonts w:hint="eastAsia"/>
            <w:noProof/>
            <w:rtl/>
          </w:rPr>
          <w:t>گزارش</w:t>
        </w:r>
        <w:r w:rsidR="004E57E3" w:rsidRPr="00FB0287">
          <w:rPr>
            <w:rStyle w:val="Hyperlink"/>
            <w:noProof/>
            <w:rtl/>
          </w:rPr>
          <w:t xml:space="preserve"> </w:t>
        </w:r>
        <w:r w:rsidR="004E57E3" w:rsidRPr="00FB0287">
          <w:rPr>
            <w:rStyle w:val="Hyperlink"/>
            <w:rFonts w:hint="eastAsia"/>
            <w:noProof/>
            <w:rtl/>
          </w:rPr>
          <w:t>شده</w:t>
        </w:r>
        <w:r w:rsidR="004E57E3" w:rsidRPr="00FB0287">
          <w:rPr>
            <w:rStyle w:val="Hyperlink"/>
            <w:noProof/>
            <w:rtl/>
          </w:rPr>
          <w:t xml:space="preserve"> </w:t>
        </w:r>
        <w:r w:rsidR="004E57E3" w:rsidRPr="00FB0287">
          <w:rPr>
            <w:rStyle w:val="Hyperlink"/>
            <w:rFonts w:hint="eastAsia"/>
            <w:noProof/>
            <w:rtl/>
          </w:rPr>
          <w:t>سرقفلي</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Toc304786405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52</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6" w:history="1">
        <w:r w:rsidR="004E57E3" w:rsidRPr="00FB0287">
          <w:rPr>
            <w:rStyle w:val="Hyperlink"/>
            <w:rFonts w:hint="eastAsia"/>
            <w:noProof/>
            <w:rtl/>
          </w:rPr>
          <w:t>نمودار</w:t>
        </w:r>
        <w:r w:rsidR="004E57E3" w:rsidRPr="00FB0287">
          <w:rPr>
            <w:rStyle w:val="Hyperlink"/>
            <w:noProof/>
            <w:rtl/>
          </w:rPr>
          <w:t xml:space="preserve"> 3-4 </w:t>
        </w:r>
        <w:r w:rsidR="004E57E3" w:rsidRPr="00FB0287">
          <w:rPr>
            <w:rStyle w:val="Hyperlink"/>
            <w:rFonts w:hint="eastAsia"/>
            <w:noProof/>
            <w:rtl/>
          </w:rPr>
          <w:t>توزيع</w:t>
        </w:r>
        <w:r w:rsidR="004E57E3" w:rsidRPr="00FB0287">
          <w:rPr>
            <w:rStyle w:val="Hyperlink"/>
            <w:noProof/>
            <w:rtl/>
          </w:rPr>
          <w:t xml:space="preserve"> </w:t>
        </w:r>
        <w:r w:rsidR="004E57E3" w:rsidRPr="00FB0287">
          <w:rPr>
            <w:rStyle w:val="Hyperlink"/>
            <w:rFonts w:hint="eastAsia"/>
            <w:noProof/>
            <w:rtl/>
          </w:rPr>
          <w:t>فراواني</w:t>
        </w:r>
        <w:r w:rsidR="004E57E3" w:rsidRPr="00FB0287">
          <w:rPr>
            <w:rStyle w:val="Hyperlink"/>
            <w:noProof/>
            <w:rtl/>
          </w:rPr>
          <w:t xml:space="preserve"> </w:t>
        </w:r>
        <w:r w:rsidR="004E57E3" w:rsidRPr="00FB0287">
          <w:rPr>
            <w:rStyle w:val="Hyperlink"/>
            <w:rFonts w:hint="eastAsia"/>
            <w:noProof/>
            <w:rtl/>
          </w:rPr>
          <w:t>رقم</w:t>
        </w:r>
        <w:r w:rsidR="004E57E3" w:rsidRPr="00FB0287">
          <w:rPr>
            <w:rStyle w:val="Hyperlink"/>
            <w:noProof/>
            <w:rtl/>
          </w:rPr>
          <w:t xml:space="preserve"> </w:t>
        </w:r>
        <w:r w:rsidR="004E57E3" w:rsidRPr="00FB0287">
          <w:rPr>
            <w:rStyle w:val="Hyperlink"/>
            <w:rFonts w:hint="eastAsia"/>
            <w:noProof/>
            <w:rtl/>
          </w:rPr>
          <w:t>گزارش</w:t>
        </w:r>
        <w:r w:rsidR="004E57E3" w:rsidRPr="00FB0287">
          <w:rPr>
            <w:rStyle w:val="Hyperlink"/>
            <w:noProof/>
            <w:rtl/>
          </w:rPr>
          <w:t xml:space="preserve"> </w:t>
        </w:r>
        <w:r w:rsidR="004E57E3" w:rsidRPr="00FB0287">
          <w:rPr>
            <w:rStyle w:val="Hyperlink"/>
            <w:rFonts w:hint="eastAsia"/>
            <w:noProof/>
            <w:rtl/>
          </w:rPr>
          <w:t>شده</w:t>
        </w:r>
        <w:r w:rsidR="004E57E3" w:rsidRPr="00FB0287">
          <w:rPr>
            <w:rStyle w:val="Hyperlink"/>
            <w:noProof/>
            <w:rtl/>
          </w:rPr>
          <w:t xml:space="preserve"> </w:t>
        </w:r>
        <w:r w:rsidR="004E57E3" w:rsidRPr="00FB0287">
          <w:rPr>
            <w:rStyle w:val="Hyperlink"/>
            <w:rFonts w:hint="eastAsia"/>
            <w:noProof/>
            <w:rtl/>
          </w:rPr>
          <w:t>دارايي</w:t>
        </w:r>
        <w:r w:rsidR="004E57E3" w:rsidRPr="00FB0287">
          <w:rPr>
            <w:rStyle w:val="Hyperlink"/>
            <w:noProof/>
            <w:rtl/>
          </w:rPr>
          <w:t xml:space="preserve"> </w:t>
        </w:r>
        <w:r w:rsidR="004E57E3" w:rsidRPr="00FB0287">
          <w:rPr>
            <w:rStyle w:val="Hyperlink"/>
            <w:rFonts w:hint="eastAsia"/>
            <w:noProof/>
            <w:rtl/>
          </w:rPr>
          <w:t>نامشهود</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Toc304786406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53</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7" w:history="1">
        <w:r w:rsidR="004E57E3" w:rsidRPr="00FB0287">
          <w:rPr>
            <w:rStyle w:val="Hyperlink"/>
            <w:rFonts w:hint="eastAsia"/>
            <w:noProof/>
            <w:rtl/>
          </w:rPr>
          <w:t>نمودار</w:t>
        </w:r>
        <w:r w:rsidR="004E57E3" w:rsidRPr="00FB0287">
          <w:rPr>
            <w:rStyle w:val="Hyperlink"/>
            <w:noProof/>
            <w:rtl/>
          </w:rPr>
          <w:t xml:space="preserve"> 4-4  </w:t>
        </w:r>
        <w:r w:rsidR="004E57E3" w:rsidRPr="00FB0287">
          <w:rPr>
            <w:rStyle w:val="Hyperlink"/>
            <w:rFonts w:hint="eastAsia"/>
            <w:noProof/>
            <w:rtl/>
          </w:rPr>
          <w:t>نمودار</w:t>
        </w:r>
        <w:r w:rsidR="004E57E3" w:rsidRPr="00FB0287">
          <w:rPr>
            <w:rStyle w:val="Hyperlink"/>
            <w:noProof/>
            <w:rtl/>
          </w:rPr>
          <w:t xml:space="preserve"> </w:t>
        </w:r>
        <w:r w:rsidR="004E57E3" w:rsidRPr="00FB0287">
          <w:rPr>
            <w:rStyle w:val="Hyperlink"/>
            <w:rFonts w:hint="eastAsia"/>
            <w:noProof/>
            <w:rtl/>
          </w:rPr>
          <w:t>پراكنش</w:t>
        </w:r>
        <w:r w:rsidR="004E57E3" w:rsidRPr="00FB0287">
          <w:rPr>
            <w:rStyle w:val="Hyperlink"/>
            <w:noProof/>
            <w:rtl/>
          </w:rPr>
          <w:t xml:space="preserve"> </w:t>
        </w:r>
        <w:r w:rsidR="004E57E3" w:rsidRPr="00FB0287">
          <w:rPr>
            <w:rStyle w:val="Hyperlink"/>
            <w:rFonts w:hint="eastAsia"/>
            <w:noProof/>
            <w:rtl/>
          </w:rPr>
          <w:t>فرضيه</w:t>
        </w:r>
        <w:r w:rsidR="004E57E3" w:rsidRPr="00FB0287">
          <w:rPr>
            <w:rStyle w:val="Hyperlink"/>
            <w:noProof/>
            <w:rtl/>
          </w:rPr>
          <w:t xml:space="preserve"> </w:t>
        </w:r>
        <w:r w:rsidR="004E57E3" w:rsidRPr="00FB0287">
          <w:rPr>
            <w:rStyle w:val="Hyperlink"/>
            <w:rFonts w:hint="eastAsia"/>
            <w:noProof/>
            <w:rtl/>
          </w:rPr>
          <w:t>فرعي</w:t>
        </w:r>
        <w:r w:rsidR="004E57E3" w:rsidRPr="00FB0287">
          <w:rPr>
            <w:rStyle w:val="Hyperlink"/>
            <w:noProof/>
            <w:rtl/>
          </w:rPr>
          <w:t xml:space="preserve"> </w:t>
        </w:r>
        <w:r w:rsidR="004E57E3" w:rsidRPr="00FB0287">
          <w:rPr>
            <w:rStyle w:val="Hyperlink"/>
            <w:rFonts w:hint="eastAsia"/>
            <w:noProof/>
            <w:rtl/>
          </w:rPr>
          <w:t>اول</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Toc304786407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56</w:t>
        </w:r>
        <w:r w:rsidR="004E57E3">
          <w:rPr>
            <w:noProof/>
            <w:webHidden/>
            <w:rtl/>
          </w:rPr>
          <w:fldChar w:fldCharType="end"/>
        </w:r>
      </w:hyperlink>
    </w:p>
    <w:p w:rsidR="004E57E3" w:rsidRDefault="0027598A">
      <w:pPr>
        <w:pStyle w:val="TableofFigures"/>
        <w:tabs>
          <w:tab w:val="right" w:leader="dot" w:pos="9061"/>
        </w:tabs>
        <w:rPr>
          <w:rFonts w:ascii="Calibri" w:hAnsi="Calibri" w:cs="Arial"/>
          <w:noProof/>
          <w:sz w:val="22"/>
          <w:szCs w:val="22"/>
          <w:rtl/>
        </w:rPr>
      </w:pPr>
      <w:hyperlink w:anchor="_Toc304786408" w:history="1">
        <w:r w:rsidR="004E57E3" w:rsidRPr="00FB0287">
          <w:rPr>
            <w:rStyle w:val="Hyperlink"/>
            <w:rFonts w:hint="eastAsia"/>
            <w:noProof/>
            <w:rtl/>
          </w:rPr>
          <w:t>نمودار</w:t>
        </w:r>
        <w:r w:rsidR="004E57E3" w:rsidRPr="00FB0287">
          <w:rPr>
            <w:rStyle w:val="Hyperlink"/>
            <w:noProof/>
            <w:rtl/>
          </w:rPr>
          <w:t xml:space="preserve"> 5-4 </w:t>
        </w:r>
        <w:r w:rsidR="004E57E3" w:rsidRPr="00FB0287">
          <w:rPr>
            <w:rStyle w:val="Hyperlink"/>
            <w:rFonts w:hint="eastAsia"/>
            <w:noProof/>
            <w:rtl/>
          </w:rPr>
          <w:t>نمودار</w:t>
        </w:r>
        <w:r w:rsidR="004E57E3" w:rsidRPr="00FB0287">
          <w:rPr>
            <w:rStyle w:val="Hyperlink"/>
            <w:noProof/>
            <w:rtl/>
          </w:rPr>
          <w:t xml:space="preserve"> </w:t>
        </w:r>
        <w:r w:rsidR="004E57E3" w:rsidRPr="00FB0287">
          <w:rPr>
            <w:rStyle w:val="Hyperlink"/>
            <w:rFonts w:hint="eastAsia"/>
            <w:noProof/>
            <w:rtl/>
          </w:rPr>
          <w:t>پراكنش</w:t>
        </w:r>
        <w:r w:rsidR="004E57E3" w:rsidRPr="00FB0287">
          <w:rPr>
            <w:rStyle w:val="Hyperlink"/>
            <w:noProof/>
            <w:rtl/>
          </w:rPr>
          <w:t xml:space="preserve"> </w:t>
        </w:r>
        <w:r w:rsidR="004E57E3" w:rsidRPr="00FB0287">
          <w:rPr>
            <w:rStyle w:val="Hyperlink"/>
            <w:rFonts w:hint="eastAsia"/>
            <w:noProof/>
            <w:rtl/>
          </w:rPr>
          <w:t>فرضيه</w:t>
        </w:r>
        <w:r w:rsidR="004E57E3" w:rsidRPr="00FB0287">
          <w:rPr>
            <w:rStyle w:val="Hyperlink"/>
            <w:noProof/>
            <w:rtl/>
          </w:rPr>
          <w:t xml:space="preserve"> </w:t>
        </w:r>
        <w:r w:rsidR="004E57E3" w:rsidRPr="00FB0287">
          <w:rPr>
            <w:rStyle w:val="Hyperlink"/>
            <w:rFonts w:hint="eastAsia"/>
            <w:noProof/>
            <w:rtl/>
          </w:rPr>
          <w:t>فرعي</w:t>
        </w:r>
        <w:r w:rsidR="004E57E3" w:rsidRPr="00FB0287">
          <w:rPr>
            <w:rStyle w:val="Hyperlink"/>
            <w:noProof/>
            <w:rtl/>
          </w:rPr>
          <w:t xml:space="preserve"> </w:t>
        </w:r>
        <w:r w:rsidR="004E57E3" w:rsidRPr="00FB0287">
          <w:rPr>
            <w:rStyle w:val="Hyperlink"/>
            <w:rFonts w:hint="eastAsia"/>
            <w:noProof/>
            <w:rtl/>
          </w:rPr>
          <w:t>دوم</w:t>
        </w:r>
        <w:r w:rsidR="004E57E3">
          <w:rPr>
            <w:noProof/>
            <w:webHidden/>
            <w:rtl/>
          </w:rPr>
          <w:tab/>
        </w:r>
        <w:r w:rsidR="004E57E3">
          <w:rPr>
            <w:noProof/>
            <w:webHidden/>
            <w:rtl/>
          </w:rPr>
          <w:fldChar w:fldCharType="begin"/>
        </w:r>
        <w:r w:rsidR="004E57E3">
          <w:rPr>
            <w:noProof/>
            <w:webHidden/>
            <w:rtl/>
          </w:rPr>
          <w:instrText xml:space="preserve"> </w:instrText>
        </w:r>
        <w:r w:rsidR="004E57E3">
          <w:rPr>
            <w:noProof/>
            <w:webHidden/>
          </w:rPr>
          <w:instrText>PAGEREF</w:instrText>
        </w:r>
        <w:r w:rsidR="004E57E3">
          <w:rPr>
            <w:noProof/>
            <w:webHidden/>
            <w:rtl/>
          </w:rPr>
          <w:instrText xml:space="preserve"> _</w:instrText>
        </w:r>
        <w:r w:rsidR="004E57E3">
          <w:rPr>
            <w:noProof/>
            <w:webHidden/>
          </w:rPr>
          <w:instrText>Toc304786408 \h</w:instrText>
        </w:r>
        <w:r w:rsidR="004E57E3">
          <w:rPr>
            <w:noProof/>
            <w:webHidden/>
            <w:rtl/>
          </w:rPr>
          <w:instrText xml:space="preserve"> </w:instrText>
        </w:r>
        <w:r w:rsidR="004E57E3">
          <w:rPr>
            <w:noProof/>
            <w:webHidden/>
            <w:rtl/>
          </w:rPr>
        </w:r>
        <w:r w:rsidR="004E57E3">
          <w:rPr>
            <w:noProof/>
            <w:webHidden/>
            <w:rtl/>
          </w:rPr>
          <w:fldChar w:fldCharType="separate"/>
        </w:r>
        <w:r w:rsidR="00785515">
          <w:rPr>
            <w:noProof/>
            <w:webHidden/>
            <w:rtl/>
          </w:rPr>
          <w:t>59</w:t>
        </w:r>
        <w:r w:rsidR="004E57E3">
          <w:rPr>
            <w:noProof/>
            <w:webHidden/>
            <w:rtl/>
          </w:rPr>
          <w:fldChar w:fldCharType="end"/>
        </w:r>
      </w:hyperlink>
    </w:p>
    <w:p w:rsidR="0093632E" w:rsidRDefault="004D44CC" w:rsidP="009E4A80">
      <w:pPr>
        <w:tabs>
          <w:tab w:val="left" w:pos="284"/>
          <w:tab w:val="left" w:pos="3671"/>
          <w:tab w:val="left" w:leader="dot" w:pos="7938"/>
        </w:tabs>
        <w:spacing w:line="720" w:lineRule="atLeast"/>
        <w:rPr>
          <w:rFonts w:cs="B Yagut"/>
          <w:sz w:val="30"/>
          <w:szCs w:val="32"/>
          <w:rtl/>
          <w:lang w:bidi="fa-IR"/>
        </w:rPr>
        <w:sectPr w:rsidR="0093632E" w:rsidSect="00727EDA">
          <w:headerReference w:type="default" r:id="rId23"/>
          <w:footnotePr>
            <w:numRestart w:val="eachPage"/>
          </w:footnotePr>
          <w:pgSz w:w="11906" w:h="16838" w:code="9"/>
          <w:pgMar w:top="1701" w:right="1701" w:bottom="1701" w:left="1134" w:header="720" w:footer="851" w:gutter="0"/>
          <w:pgNumType w:fmt="arabicAbjad"/>
          <w:cols w:space="720"/>
          <w:bidi/>
          <w:rtlGutter/>
          <w:docGrid w:linePitch="360"/>
        </w:sectPr>
      </w:pPr>
      <w:r>
        <w:rPr>
          <w:rFonts w:cs="B Yagut"/>
          <w:sz w:val="30"/>
          <w:szCs w:val="32"/>
          <w:rtl/>
          <w:lang w:bidi="fa-IR"/>
        </w:rPr>
        <w:fldChar w:fldCharType="end"/>
      </w:r>
    </w:p>
    <w:p w:rsidR="001A00E9" w:rsidRDefault="001A00E9" w:rsidP="00B15D32">
      <w:pPr>
        <w:pStyle w:val="Heading1"/>
      </w:pPr>
      <w:bookmarkStart w:id="7" w:name="_Toc277181921"/>
      <w:bookmarkStart w:id="8" w:name="_Toc304788207"/>
      <w:r w:rsidRPr="007D75E6">
        <w:rPr>
          <w:rtl/>
        </w:rPr>
        <w:lastRenderedPageBreak/>
        <w:t>چكيده</w:t>
      </w:r>
      <w:r w:rsidR="00242825" w:rsidRPr="007D75E6">
        <w:rPr>
          <w:rFonts w:hint="cs"/>
          <w:rtl/>
        </w:rPr>
        <w:t>:</w:t>
      </w:r>
      <w:bookmarkEnd w:id="7"/>
      <w:bookmarkEnd w:id="8"/>
    </w:p>
    <w:p w:rsidR="00BC542F" w:rsidRPr="00BC542F" w:rsidRDefault="00D257E9" w:rsidP="009D6B3A">
      <w:pPr>
        <w:spacing w:line="360" w:lineRule="auto"/>
        <w:jc w:val="both"/>
        <w:rPr>
          <w:rFonts w:cs="Times New Roman"/>
          <w:sz w:val="28"/>
          <w:szCs w:val="28"/>
        </w:rPr>
      </w:pPr>
      <w:r>
        <w:rPr>
          <w:rFonts w:cs="Times New Roman"/>
          <w:sz w:val="28"/>
          <w:szCs w:val="28"/>
          <w:rtl/>
        </w:rPr>
        <w:t>از جمله مهمترین ویژگی</w:t>
      </w:r>
      <w:r>
        <w:rPr>
          <w:rFonts w:cs="Times New Roman" w:hint="cs"/>
          <w:sz w:val="28"/>
          <w:szCs w:val="28"/>
          <w:rtl/>
        </w:rPr>
        <w:t xml:space="preserve"> </w:t>
      </w:r>
      <w:r w:rsidR="009D6B3A" w:rsidRPr="009D6B3A">
        <w:rPr>
          <w:rFonts w:cs="Times New Roman"/>
          <w:sz w:val="28"/>
          <w:szCs w:val="28"/>
          <w:rtl/>
        </w:rPr>
        <w:t xml:space="preserve">های کیفی اطلاعات حسابداری می توان به قابلیت اعتماد و مربوط بودن اطلاعات اشاره کرد. از جمله  اقلام گزارش شده در صورتهاي مالي تحت عنوان كلي دارايي هاي ثابت كه اساساً داراي ماهيتي متفاوت از ساير دارايي ها و يا حتي ساير اقلام صورتهاي مالي مي باشد می توان سرقفلی و دارایی های نامشهود را نام برد. در این تحقیق به بررسی وجود قابلیت اعتماد و مربوط بودن ارزشهای گزارش شده سرقفلی و دارایی های نامشهود در صورتهای مالی پرداخته ايم. اگر اقلام حسابداری دارای دو ویژگی  مربوط بودن و قابلیت اطمینان باشند، باید در تصمیم گیری استفاده کنندگان از این اطلاعات مفید واقع شوند و بر ارزش بازار شرکت اثر بگذارند. برای بررسی قابلیت اعتماد و مربوط بودن سرقفلی و دارایی های نامشهود گزارش شده در صورتهای مالی وجود رابطه همبستگی این دو را با ارزش بازار شرکت سنجیده ايم و پس از طي فرآيند تحقيق و تاييد شدن فرضيات </w:t>
      </w:r>
      <w:r>
        <w:rPr>
          <w:rFonts w:cs="Times New Roman"/>
          <w:sz w:val="28"/>
          <w:szCs w:val="28"/>
          <w:rtl/>
        </w:rPr>
        <w:t>تحقيق مشخص شد كه بين ارزش گزار</w:t>
      </w:r>
      <w:r>
        <w:rPr>
          <w:rFonts w:cs="Times New Roman" w:hint="cs"/>
          <w:sz w:val="28"/>
          <w:szCs w:val="28"/>
          <w:rtl/>
        </w:rPr>
        <w:t>ش ش</w:t>
      </w:r>
      <w:r w:rsidR="009D6B3A" w:rsidRPr="009D6B3A">
        <w:rPr>
          <w:rFonts w:cs="Times New Roman"/>
          <w:sz w:val="28"/>
          <w:szCs w:val="28"/>
          <w:rtl/>
        </w:rPr>
        <w:t>ده دارايي نامشهود و سرقفلي به عنوان متغير مستقل و ارزش بازار به عنوان متغير وابسته در يك دوره 5 ساله بين سالهاي 1384 تا 1388 همبستگي مثبت معنادار وجود داشته است.</w:t>
      </w:r>
    </w:p>
    <w:p w:rsidR="009D6B3A" w:rsidRDefault="009D6B3A" w:rsidP="009D6B3A">
      <w:pPr>
        <w:pStyle w:val="BodyText"/>
        <w:rPr>
          <w:rFonts w:cs="Times New Roman"/>
          <w:b/>
          <w:bCs/>
          <w:sz w:val="28"/>
          <w:rtl/>
          <w:lang w:bidi="fa-IR"/>
        </w:rPr>
      </w:pPr>
      <w:r w:rsidRPr="009D6B3A">
        <w:rPr>
          <w:rFonts w:cs="Times New Roman" w:hint="cs"/>
          <w:b/>
          <w:bCs/>
          <w:sz w:val="28"/>
          <w:rtl/>
          <w:lang w:bidi="fa-IR"/>
        </w:rPr>
        <w:t xml:space="preserve">واژگان کلیدی: </w:t>
      </w:r>
      <w:r w:rsidRPr="009D6B3A">
        <w:rPr>
          <w:rFonts w:cs="Times New Roman" w:hint="cs"/>
          <w:sz w:val="28"/>
          <w:rtl/>
          <w:lang w:bidi="fa-IR"/>
        </w:rPr>
        <w:t xml:space="preserve">دارایی های نامشهود، </w:t>
      </w:r>
      <w:r w:rsidRPr="009D6B3A">
        <w:rPr>
          <w:rFonts w:cs="Times New Roman"/>
          <w:sz w:val="28"/>
          <w:rtl/>
          <w:lang w:bidi="fa-IR"/>
        </w:rPr>
        <w:t xml:space="preserve">دارايي‌ </w:t>
      </w:r>
      <w:r w:rsidRPr="009D6B3A">
        <w:rPr>
          <w:rFonts w:cs="Times New Roman" w:hint="cs"/>
          <w:sz w:val="28"/>
          <w:rtl/>
          <w:lang w:bidi="fa-IR"/>
        </w:rPr>
        <w:t>، سرقفلی، قابلیت اعتماد، مربوط بودن</w:t>
      </w:r>
    </w:p>
    <w:p w:rsidR="000B7F86" w:rsidRPr="009D6B3A" w:rsidRDefault="009D6B3A" w:rsidP="009D6B3A">
      <w:pPr>
        <w:pStyle w:val="BodyText"/>
        <w:rPr>
          <w:rFonts w:cs="Times New Roman"/>
          <w:b/>
          <w:bCs/>
          <w:sz w:val="28"/>
          <w:rtl/>
        </w:rPr>
      </w:pPr>
      <w:r w:rsidRPr="009D6B3A">
        <w:rPr>
          <w:rFonts w:cs="Times New Roman" w:hint="cs"/>
          <w:b/>
          <w:bCs/>
          <w:sz w:val="28"/>
          <w:rtl/>
          <w:lang w:bidi="fa-IR"/>
        </w:rPr>
        <w:t xml:space="preserve"> </w:t>
      </w:r>
      <w:r w:rsidR="001A00E9" w:rsidRPr="009D6B3A">
        <w:rPr>
          <w:rFonts w:cs="Times New Roman"/>
          <w:b/>
          <w:bCs/>
          <w:sz w:val="28"/>
          <w:rtl/>
        </w:rPr>
        <w:br w:type="page"/>
      </w:r>
    </w:p>
    <w:p w:rsidR="00242825" w:rsidRDefault="00242825" w:rsidP="007D75E6">
      <w:pPr>
        <w:pStyle w:val="Heading1"/>
      </w:pPr>
      <w:bookmarkStart w:id="9" w:name="_Toc277181922"/>
      <w:bookmarkStart w:id="10" w:name="_Toc304788208"/>
      <w:r w:rsidRPr="007D75E6">
        <w:rPr>
          <w:rtl/>
        </w:rPr>
        <w:lastRenderedPageBreak/>
        <w:t>مقدمه:</w:t>
      </w:r>
      <w:bookmarkEnd w:id="9"/>
      <w:bookmarkEnd w:id="10"/>
    </w:p>
    <w:p w:rsidR="009D6B3A" w:rsidRPr="009D6B3A" w:rsidRDefault="009D6B3A" w:rsidP="009D6B3A">
      <w:pPr>
        <w:spacing w:line="360" w:lineRule="auto"/>
        <w:jc w:val="both"/>
        <w:rPr>
          <w:rFonts w:cs="Times New Roman"/>
          <w:sz w:val="28"/>
          <w:szCs w:val="28"/>
          <w:rtl/>
        </w:rPr>
      </w:pPr>
      <w:r w:rsidRPr="009D6B3A">
        <w:rPr>
          <w:rFonts w:cs="Times New Roman"/>
          <w:sz w:val="28"/>
          <w:szCs w:val="28"/>
          <w:rtl/>
        </w:rPr>
        <w:t>استانداردهای حسابداری هدف اصلی از تهیه و ارائه صورتهای مالی را کمک به استفاده کنندگان در راستای تصمیم گیری هایشان میداند. همچني</w:t>
      </w:r>
      <w:r w:rsidR="00D257E9">
        <w:rPr>
          <w:rFonts w:cs="Times New Roman"/>
          <w:sz w:val="28"/>
          <w:szCs w:val="28"/>
          <w:rtl/>
        </w:rPr>
        <w:t xml:space="preserve">ن اطلاعات حسابداری دارای ویژگی </w:t>
      </w:r>
      <w:r w:rsidRPr="009D6B3A">
        <w:rPr>
          <w:rFonts w:cs="Times New Roman"/>
          <w:sz w:val="28"/>
          <w:szCs w:val="28"/>
          <w:rtl/>
        </w:rPr>
        <w:t xml:space="preserve">های کیفی خاصی است. از جمله مهمترین این ویژگی ها می توان به قابلیت اعتماد و مربوط بودن این اطلاعات اشاره کرد. یکی از مهمترین و بحث انگیز ترین اقلام حسابداری می توان سرقفلی و دارایی های نامشهود را نام برد. صرفنظر از تعریف سرقفلی و دارائیهای نامشهود آنچه در این تحقیق اهمیت داشته است، بررسی وجود قابلیت اعتماد و مربوط بودن ارزشهای گزارش شده این دو در صورتهای مالی می باشد. </w:t>
      </w:r>
    </w:p>
    <w:p w:rsidR="009D6B3A" w:rsidRPr="009D6B3A" w:rsidRDefault="009D6B3A" w:rsidP="009D6B3A">
      <w:pPr>
        <w:spacing w:line="360" w:lineRule="auto"/>
        <w:jc w:val="both"/>
        <w:rPr>
          <w:rFonts w:cs="Times New Roman"/>
          <w:sz w:val="28"/>
          <w:szCs w:val="28"/>
          <w:rtl/>
        </w:rPr>
      </w:pPr>
      <w:r w:rsidRPr="009D6B3A">
        <w:rPr>
          <w:rFonts w:cs="Times New Roman"/>
          <w:sz w:val="28"/>
          <w:szCs w:val="28"/>
          <w:rtl/>
        </w:rPr>
        <w:t xml:space="preserve">اگر اقلام حسابداری دارای دو ویژگی  مربوط بودن و قابلیت اطمینان باشند، باید در تصمیم گیری استفاده کنندگان از این اطلاعات مفید واقع شوند و بر ارزش بازار شرکت اثر بگذارند. برای بررسی قابلیت اعتماد و مربوط بودن سرقفلی و دارایی های نامشهود گزارش شده در صورتهای مالی ناگزیر باید تحت یک رابطه همبستگی این دو را با ارزش بازار شرکت سنجید. </w:t>
      </w:r>
    </w:p>
    <w:p w:rsidR="00BC542F" w:rsidRPr="00BC542F" w:rsidRDefault="00BC542F" w:rsidP="00BC542F">
      <w:pPr>
        <w:spacing w:line="360" w:lineRule="auto"/>
        <w:jc w:val="both"/>
        <w:rPr>
          <w:rFonts w:cs="Times New Roman"/>
          <w:sz w:val="28"/>
          <w:szCs w:val="28"/>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Fonts w:cs="Times New Roman"/>
          <w:rtl/>
        </w:rPr>
        <w:sectPr w:rsidR="00242825" w:rsidSect="00727EDA">
          <w:headerReference w:type="default" r:id="rId24"/>
          <w:footerReference w:type="default" r:id="rId25"/>
          <w:footnotePr>
            <w:numRestart w:val="eachPage"/>
          </w:footnotePr>
          <w:pgSz w:w="11906" w:h="16838" w:code="9"/>
          <w:pgMar w:top="1701" w:right="1701" w:bottom="1701" w:left="1134" w:header="720" w:footer="851" w:gutter="0"/>
          <w:pgNumType w:start="1"/>
          <w:cols w:space="720"/>
          <w:bidi/>
          <w:rtlGutter/>
          <w:docGrid w:linePitch="360"/>
        </w:sect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Default="00242825" w:rsidP="00242825">
      <w:pPr>
        <w:rPr>
          <w:rtl/>
        </w:rPr>
      </w:pPr>
    </w:p>
    <w:p w:rsidR="00242825" w:rsidRPr="00242825" w:rsidRDefault="00242825" w:rsidP="00242825"/>
    <w:p w:rsidR="00C338E0" w:rsidRPr="00242825" w:rsidRDefault="00C338E0" w:rsidP="00242825">
      <w:pPr>
        <w:pStyle w:val="Heading1"/>
        <w:jc w:val="center"/>
        <w:rPr>
          <w:b w:val="0"/>
          <w:bCs w:val="0"/>
        </w:rPr>
      </w:pPr>
    </w:p>
    <w:p w:rsidR="00C338E0" w:rsidRPr="00242825" w:rsidRDefault="00C338E0" w:rsidP="00242825">
      <w:pPr>
        <w:pStyle w:val="Heading1"/>
        <w:jc w:val="center"/>
        <w:rPr>
          <w:b w:val="0"/>
          <w:bCs w:val="0"/>
        </w:rPr>
      </w:pPr>
    </w:p>
    <w:p w:rsidR="000B7F86" w:rsidRPr="002949A8" w:rsidRDefault="000B7F86" w:rsidP="002949A8">
      <w:pPr>
        <w:pStyle w:val="Heading1"/>
        <w:jc w:val="center"/>
        <w:rPr>
          <w:sz w:val="120"/>
          <w:szCs w:val="126"/>
          <w:rtl/>
        </w:rPr>
      </w:pPr>
      <w:bookmarkStart w:id="11" w:name="_Toc245349238"/>
      <w:bookmarkStart w:id="12" w:name="_Toc277181923"/>
      <w:bookmarkStart w:id="13" w:name="_Toc304788209"/>
      <w:r w:rsidRPr="002949A8">
        <w:rPr>
          <w:sz w:val="120"/>
          <w:szCs w:val="126"/>
          <w:rtl/>
        </w:rPr>
        <w:t>فصل اول</w:t>
      </w:r>
      <w:bookmarkEnd w:id="11"/>
      <w:bookmarkEnd w:id="12"/>
      <w:bookmarkEnd w:id="13"/>
    </w:p>
    <w:p w:rsidR="000B7F86" w:rsidRDefault="001A73A0" w:rsidP="002949A8">
      <w:pPr>
        <w:pStyle w:val="Heading1"/>
        <w:jc w:val="center"/>
        <w:rPr>
          <w:rtl/>
        </w:rPr>
      </w:pPr>
      <w:r w:rsidRPr="004D44CC">
        <w:rPr>
          <w:noProof/>
          <w:sz w:val="120"/>
          <w:szCs w:val="126"/>
          <w:rtl/>
          <w:lang w:bidi="fa-IR"/>
        </w:rPr>
        <mc:AlternateContent>
          <mc:Choice Requires="wps">
            <w:drawing>
              <wp:anchor distT="0" distB="0" distL="114300" distR="114300" simplePos="0" relativeHeight="251648000" behindDoc="0" locked="0" layoutInCell="1" allowOverlap="1">
                <wp:simplePos x="0" y="0"/>
                <wp:positionH relativeFrom="column">
                  <wp:posOffset>2089785</wp:posOffset>
                </wp:positionH>
                <wp:positionV relativeFrom="paragraph">
                  <wp:posOffset>6169025</wp:posOffset>
                </wp:positionV>
                <wp:extent cx="1333500" cy="1247775"/>
                <wp:effectExtent l="3810" t="0" r="0" b="3175"/>
                <wp:wrapNone/>
                <wp:docPr id="32" name="Rectangle 3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247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337B06" id="Rectangle 367" o:spid="_x0000_s1026" style="position:absolute;left:0;text-align:left;margin-left:164.55pt;margin-top:485.75pt;width:105pt;height:98.2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" stroked="f"/>
            </w:pict>
          </mc:Fallback>
        </mc:AlternateContent>
      </w:r>
      <w:bookmarkStart w:id="14" w:name="_Toc277181924"/>
      <w:bookmarkStart w:id="15" w:name="_Toc298347924"/>
      <w:bookmarkStart w:id="16" w:name="_Toc304788210"/>
      <w:r w:rsidR="000B7F86" w:rsidRPr="002949A8">
        <w:rPr>
          <w:sz w:val="120"/>
          <w:szCs w:val="126"/>
          <w:rtl/>
        </w:rPr>
        <w:t xml:space="preserve">كليات </w:t>
      </w:r>
      <w:r w:rsidR="00242825" w:rsidRPr="002949A8">
        <w:rPr>
          <w:rFonts w:hint="cs"/>
          <w:sz w:val="120"/>
          <w:szCs w:val="126"/>
          <w:rtl/>
        </w:rPr>
        <w:t>تحقیق</w:t>
      </w:r>
      <w:bookmarkEnd w:id="14"/>
      <w:bookmarkEnd w:id="15"/>
      <w:bookmarkEnd w:id="16"/>
    </w:p>
    <w:p w:rsidR="006D047A" w:rsidRDefault="006D047A" w:rsidP="00242825">
      <w:pPr>
        <w:spacing w:line="360" w:lineRule="auto"/>
        <w:jc w:val="mediumKashida"/>
        <w:rPr>
          <w:rFonts w:cs="Times New Roman"/>
          <w:b/>
          <w:bCs/>
          <w:sz w:val="34"/>
          <w:szCs w:val="34"/>
          <w:rtl/>
        </w:rPr>
      </w:pPr>
    </w:p>
    <w:p w:rsidR="006506D5" w:rsidRDefault="006506D5" w:rsidP="00242825">
      <w:pPr>
        <w:spacing w:line="360" w:lineRule="auto"/>
        <w:jc w:val="mediumKashida"/>
        <w:rPr>
          <w:rFonts w:cs="Times New Roman"/>
          <w:b/>
          <w:bCs/>
          <w:sz w:val="34"/>
          <w:szCs w:val="34"/>
          <w:rtl/>
        </w:rPr>
      </w:pPr>
    </w:p>
    <w:p w:rsidR="006506D5" w:rsidRDefault="006506D5" w:rsidP="00242825">
      <w:pPr>
        <w:spacing w:line="360" w:lineRule="auto"/>
        <w:jc w:val="mediumKashida"/>
        <w:rPr>
          <w:rFonts w:cs="Times New Roman"/>
          <w:b/>
          <w:bCs/>
          <w:sz w:val="34"/>
          <w:szCs w:val="34"/>
          <w:rtl/>
        </w:rPr>
      </w:pPr>
    </w:p>
    <w:p w:rsidR="006506D5" w:rsidRDefault="006506D5" w:rsidP="00242825">
      <w:pPr>
        <w:spacing w:line="360" w:lineRule="auto"/>
        <w:jc w:val="mediumKashida"/>
        <w:rPr>
          <w:rFonts w:cs="Times New Roman"/>
          <w:b/>
          <w:bCs/>
          <w:sz w:val="34"/>
          <w:szCs w:val="34"/>
          <w:rtl/>
          <w:lang w:bidi="fa-IR"/>
        </w:rPr>
      </w:pPr>
    </w:p>
    <w:p w:rsidR="006506D5" w:rsidRDefault="006506D5" w:rsidP="00242825">
      <w:pPr>
        <w:spacing w:line="360" w:lineRule="auto"/>
        <w:jc w:val="mediumKashida"/>
        <w:rPr>
          <w:rFonts w:cs="Times New Roman"/>
          <w:b/>
          <w:bCs/>
          <w:sz w:val="34"/>
          <w:szCs w:val="34"/>
          <w:rtl/>
        </w:rPr>
      </w:pPr>
    </w:p>
    <w:p w:rsidR="006D047A" w:rsidRDefault="006D047A" w:rsidP="00242825">
      <w:pPr>
        <w:spacing w:line="360" w:lineRule="auto"/>
        <w:jc w:val="mediumKashida"/>
        <w:rPr>
          <w:rFonts w:cs="Times New Roman"/>
          <w:b/>
          <w:bCs/>
          <w:sz w:val="34"/>
          <w:szCs w:val="34"/>
          <w:rtl/>
        </w:rPr>
      </w:pPr>
    </w:p>
    <w:p w:rsidR="00791205" w:rsidRDefault="00791205" w:rsidP="00470AF2">
      <w:pPr>
        <w:pStyle w:val="Heading1"/>
        <w:rPr>
          <w:rtl/>
          <w:lang w:bidi="fa-IR"/>
        </w:rPr>
      </w:pPr>
      <w:bookmarkStart w:id="17" w:name="_Toc277181925"/>
      <w:bookmarkStart w:id="18" w:name="_Toc304788211"/>
      <w:bookmarkStart w:id="19" w:name="_Toc256312687"/>
    </w:p>
    <w:p w:rsidR="00E97EC9" w:rsidRDefault="00470AF2" w:rsidP="00470AF2">
      <w:pPr>
        <w:pStyle w:val="Heading1"/>
        <w:rPr>
          <w:rtl/>
          <w:lang w:bidi="fa-IR"/>
        </w:rPr>
      </w:pPr>
      <w:r>
        <w:rPr>
          <w:rtl/>
          <w:lang w:bidi="fa-IR"/>
        </w:rPr>
        <w:t>1-1</w:t>
      </w:r>
      <w:r w:rsidR="00341AF9">
        <w:rPr>
          <w:rFonts w:hint="cs"/>
          <w:rtl/>
          <w:lang w:bidi="fa-IR"/>
        </w:rPr>
        <w:t>)</w:t>
      </w:r>
      <w:r>
        <w:rPr>
          <w:lang w:bidi="fa-IR"/>
        </w:rPr>
        <w:t xml:space="preserve"> </w:t>
      </w:r>
      <w:r w:rsidR="0097055A" w:rsidRPr="0097055A">
        <w:rPr>
          <w:rtl/>
          <w:lang w:bidi="fa-IR"/>
        </w:rPr>
        <w:t>مقدمه</w:t>
      </w:r>
      <w:bookmarkEnd w:id="17"/>
      <w:bookmarkEnd w:id="18"/>
    </w:p>
    <w:p w:rsidR="005B18B1" w:rsidRPr="001921F6" w:rsidRDefault="0097055A" w:rsidP="005B18B1">
      <w:pPr>
        <w:spacing w:line="360" w:lineRule="auto"/>
        <w:jc w:val="both"/>
        <w:rPr>
          <w:rFonts w:cs="Times New Roman"/>
          <w:sz w:val="26"/>
          <w:szCs w:val="28"/>
          <w:rtl/>
          <w:lang w:bidi="fa-IR"/>
        </w:rPr>
      </w:pPr>
      <w:r w:rsidRPr="0097055A">
        <w:rPr>
          <w:rtl/>
          <w:lang w:bidi="fa-IR"/>
        </w:rPr>
        <w:t xml:space="preserve"> </w:t>
      </w:r>
      <w:bookmarkEnd w:id="19"/>
      <w:r w:rsidR="005B18B1" w:rsidRPr="001921F6">
        <w:rPr>
          <w:rFonts w:cs="Times New Roman" w:hint="cs"/>
          <w:sz w:val="26"/>
          <w:szCs w:val="28"/>
          <w:rtl/>
          <w:lang w:bidi="fa-IR"/>
        </w:rPr>
        <w:t>در اين فصل بطور مختصر به کلیات تحقیق شامل؛ بیان مسئله، اهداف، اهمیت، مدل تحلیلی، چارچوب نظری، فرضیات، دوره زمانی، قلمروها و در نهایت تعریف واژگان کلیدی تحقیق پرداخته خواهد شد.</w:t>
      </w:r>
    </w:p>
    <w:p w:rsidR="005B18B1" w:rsidRDefault="005B18B1" w:rsidP="005B18B1">
      <w:pPr>
        <w:spacing w:line="360" w:lineRule="auto"/>
        <w:jc w:val="both"/>
        <w:rPr>
          <w:rFonts w:cs="Times New Roman"/>
          <w:sz w:val="26"/>
          <w:szCs w:val="28"/>
          <w:rtl/>
          <w:lang w:bidi="fa-IR"/>
        </w:rPr>
      </w:pPr>
    </w:p>
    <w:p w:rsidR="006C6715" w:rsidRPr="00EC01F7" w:rsidRDefault="006C6715" w:rsidP="006C6715">
      <w:pPr>
        <w:pStyle w:val="Heading1"/>
        <w:rPr>
          <w:rtl/>
        </w:rPr>
      </w:pPr>
      <w:bookmarkStart w:id="20" w:name="_Toc304788212"/>
      <w:r>
        <w:rPr>
          <w:rFonts w:hint="cs"/>
          <w:rtl/>
        </w:rPr>
        <w:t>2-1) تاریخچه مطالعاتی</w:t>
      </w:r>
      <w:bookmarkEnd w:id="20"/>
    </w:p>
    <w:p w:rsidR="006C6715" w:rsidRPr="00EC01F7" w:rsidRDefault="006C6715" w:rsidP="006C6715">
      <w:pPr>
        <w:spacing w:line="360" w:lineRule="auto"/>
        <w:jc w:val="both"/>
        <w:rPr>
          <w:rFonts w:cs="Times New Roman"/>
          <w:bCs/>
          <w:sz w:val="26"/>
          <w:szCs w:val="28"/>
          <w:rtl/>
        </w:rPr>
      </w:pPr>
      <w:r w:rsidRPr="00EC01F7">
        <w:rPr>
          <w:rFonts w:cs="Times New Roman" w:hint="cs"/>
          <w:bCs/>
          <w:sz w:val="26"/>
          <w:szCs w:val="28"/>
          <w:rtl/>
        </w:rPr>
        <w:t>تحقيقات داخلي</w:t>
      </w:r>
    </w:p>
    <w:p w:rsidR="006C6715" w:rsidRPr="00EC01F7" w:rsidRDefault="006C6715" w:rsidP="00671F7B">
      <w:pPr>
        <w:spacing w:line="360" w:lineRule="auto"/>
        <w:jc w:val="both"/>
        <w:rPr>
          <w:rFonts w:eastAsia="ZarNormal" w:cs="Times New Roman"/>
          <w:sz w:val="26"/>
          <w:szCs w:val="28"/>
          <w:rtl/>
        </w:rPr>
      </w:pPr>
      <w:r w:rsidRPr="00EC01F7">
        <w:rPr>
          <w:rFonts w:eastAsia="ZarNormal" w:cs="Times New Roman" w:hint="cs"/>
          <w:sz w:val="26"/>
          <w:szCs w:val="28"/>
          <w:rtl/>
        </w:rPr>
        <w:t>كرمي و عمراني (1389)</w:t>
      </w:r>
      <w:r w:rsidRPr="00EC01F7">
        <w:rPr>
          <w:rFonts w:cs="Times New Roman" w:hint="cs"/>
          <w:sz w:val="26"/>
          <w:szCs w:val="28"/>
          <w:rtl/>
          <w:lang w:bidi="fa-IR"/>
        </w:rPr>
        <w:t xml:space="preserve">در پژوهشي كه آقايان </w:t>
      </w:r>
      <w:r w:rsidRPr="00EC01F7">
        <w:rPr>
          <w:rFonts w:eastAsia="ZarNormal" w:cs="Times New Roman" w:hint="cs"/>
          <w:sz w:val="26"/>
          <w:szCs w:val="28"/>
          <w:rtl/>
        </w:rPr>
        <w:t xml:space="preserve">كرمي و عمراني </w:t>
      </w:r>
      <w:r w:rsidRPr="00EC01F7">
        <w:rPr>
          <w:rFonts w:cs="Times New Roman" w:hint="cs"/>
          <w:sz w:val="26"/>
          <w:szCs w:val="28"/>
          <w:rtl/>
          <w:lang w:bidi="fa-IR"/>
        </w:rPr>
        <w:t>تحت عنوان "</w:t>
      </w:r>
      <w:r w:rsidRPr="00EC01F7">
        <w:rPr>
          <w:rFonts w:eastAsia="Calibri" w:cs="Times New Roman" w:hint="cs"/>
          <w:sz w:val="26"/>
          <w:szCs w:val="28"/>
          <w:rtl/>
        </w:rPr>
        <w:t xml:space="preserve"> تأثير</w:t>
      </w:r>
      <w:r w:rsidRPr="00EC01F7">
        <w:rPr>
          <w:rFonts w:eastAsia="Calibri" w:cs="Times New Roman"/>
          <w:sz w:val="26"/>
          <w:szCs w:val="28"/>
        </w:rPr>
        <w:t xml:space="preserve"> </w:t>
      </w:r>
      <w:r w:rsidRPr="00EC01F7">
        <w:rPr>
          <w:rFonts w:eastAsia="Calibri" w:cs="Times New Roman" w:hint="cs"/>
          <w:sz w:val="26"/>
          <w:szCs w:val="28"/>
          <w:rtl/>
        </w:rPr>
        <w:t>چرخه</w:t>
      </w:r>
      <w:r w:rsidRPr="00EC01F7">
        <w:rPr>
          <w:rFonts w:eastAsia="Calibri" w:cs="Times New Roman"/>
          <w:sz w:val="26"/>
          <w:szCs w:val="28"/>
        </w:rPr>
        <w:t xml:space="preserve"> </w:t>
      </w:r>
      <w:r w:rsidRPr="00EC01F7">
        <w:rPr>
          <w:rFonts w:eastAsia="Calibri" w:cs="Times New Roman" w:hint="cs"/>
          <w:sz w:val="26"/>
          <w:szCs w:val="28"/>
          <w:rtl/>
        </w:rPr>
        <w:t>عمر</w:t>
      </w:r>
      <w:r w:rsidRPr="00EC01F7">
        <w:rPr>
          <w:rFonts w:eastAsia="Calibri" w:cs="Times New Roman"/>
          <w:sz w:val="26"/>
          <w:szCs w:val="28"/>
        </w:rPr>
        <w:t xml:space="preserve"> </w:t>
      </w:r>
      <w:r w:rsidRPr="00EC01F7">
        <w:rPr>
          <w:rFonts w:eastAsia="Calibri" w:cs="Times New Roman" w:hint="cs"/>
          <w:sz w:val="26"/>
          <w:szCs w:val="28"/>
          <w:rtl/>
        </w:rPr>
        <w:t>شركت</w:t>
      </w:r>
      <w:r w:rsidRPr="00EC01F7">
        <w:rPr>
          <w:rFonts w:eastAsia="Calibri" w:cs="Times New Roman"/>
          <w:sz w:val="26"/>
          <w:szCs w:val="28"/>
        </w:rPr>
        <w:t xml:space="preserve"> </w:t>
      </w:r>
      <w:r w:rsidRPr="00EC01F7">
        <w:rPr>
          <w:rFonts w:eastAsia="Calibri" w:cs="Times New Roman" w:hint="cs"/>
          <w:sz w:val="26"/>
          <w:szCs w:val="28"/>
          <w:rtl/>
        </w:rPr>
        <w:t>بر</w:t>
      </w:r>
      <w:r w:rsidRPr="00EC01F7">
        <w:rPr>
          <w:rFonts w:eastAsia="Calibri" w:cs="Times New Roman"/>
          <w:sz w:val="26"/>
          <w:szCs w:val="28"/>
        </w:rPr>
        <w:t xml:space="preserve"> </w:t>
      </w:r>
      <w:r w:rsidRPr="00EC01F7">
        <w:rPr>
          <w:rFonts w:eastAsia="Calibri" w:cs="Times New Roman" w:hint="cs"/>
          <w:sz w:val="26"/>
          <w:szCs w:val="28"/>
          <w:rtl/>
        </w:rPr>
        <w:t>ميزان</w:t>
      </w:r>
      <w:r w:rsidRPr="00EC01F7">
        <w:rPr>
          <w:rFonts w:eastAsia="Calibri" w:cs="Times New Roman"/>
          <w:sz w:val="26"/>
          <w:szCs w:val="28"/>
        </w:rPr>
        <w:t xml:space="preserve"> </w:t>
      </w:r>
      <w:r w:rsidRPr="00EC01F7">
        <w:rPr>
          <w:rFonts w:eastAsia="Calibri" w:cs="Times New Roman" w:hint="cs"/>
          <w:sz w:val="26"/>
          <w:szCs w:val="28"/>
          <w:rtl/>
        </w:rPr>
        <w:t>مربوط</w:t>
      </w:r>
      <w:r w:rsidRPr="00EC01F7">
        <w:rPr>
          <w:rFonts w:eastAsia="Calibri" w:cs="Times New Roman"/>
          <w:sz w:val="26"/>
          <w:szCs w:val="28"/>
        </w:rPr>
        <w:t xml:space="preserve"> </w:t>
      </w:r>
      <w:r w:rsidRPr="00EC01F7">
        <w:rPr>
          <w:rFonts w:eastAsia="Calibri" w:cs="Times New Roman" w:hint="cs"/>
          <w:sz w:val="26"/>
          <w:szCs w:val="28"/>
          <w:rtl/>
        </w:rPr>
        <w:t>بودن</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ريسك</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عملكرد" انجام داده اند به بررسي تأثير</w:t>
      </w:r>
      <w:r w:rsidRPr="00EC01F7">
        <w:rPr>
          <w:rFonts w:eastAsia="Calibri" w:cs="Times New Roman"/>
          <w:sz w:val="26"/>
          <w:szCs w:val="28"/>
        </w:rPr>
        <w:t xml:space="preserve"> </w:t>
      </w:r>
      <w:r w:rsidRPr="00EC01F7">
        <w:rPr>
          <w:rFonts w:eastAsia="Calibri" w:cs="Times New Roman" w:hint="cs"/>
          <w:sz w:val="26"/>
          <w:szCs w:val="28"/>
          <w:rtl/>
        </w:rPr>
        <w:t>چرخه</w:t>
      </w:r>
      <w:r w:rsidRPr="00EC01F7">
        <w:rPr>
          <w:rFonts w:eastAsia="Calibri" w:cs="Times New Roman"/>
          <w:sz w:val="26"/>
          <w:szCs w:val="28"/>
        </w:rPr>
        <w:t xml:space="preserve"> </w:t>
      </w:r>
      <w:r w:rsidRPr="00EC01F7">
        <w:rPr>
          <w:rFonts w:eastAsia="Calibri" w:cs="Times New Roman" w:hint="cs"/>
          <w:sz w:val="26"/>
          <w:szCs w:val="28"/>
          <w:rtl/>
        </w:rPr>
        <w:t>عمر</w:t>
      </w:r>
      <w:r w:rsidRPr="00EC01F7">
        <w:rPr>
          <w:rFonts w:eastAsia="Calibri" w:cs="Times New Roman"/>
          <w:sz w:val="26"/>
          <w:szCs w:val="28"/>
        </w:rPr>
        <w:t xml:space="preserve"> </w:t>
      </w:r>
      <w:r w:rsidRPr="00EC01F7">
        <w:rPr>
          <w:rFonts w:eastAsia="Calibri" w:cs="Times New Roman" w:hint="cs"/>
          <w:sz w:val="26"/>
          <w:szCs w:val="28"/>
          <w:rtl/>
        </w:rPr>
        <w:t>شركت</w:t>
      </w:r>
      <w:r w:rsidRPr="00EC01F7">
        <w:rPr>
          <w:rFonts w:eastAsia="Calibri" w:cs="Times New Roman"/>
          <w:sz w:val="26"/>
          <w:szCs w:val="28"/>
        </w:rPr>
        <w:t xml:space="preserve"> </w:t>
      </w:r>
      <w:r w:rsidRPr="00EC01F7">
        <w:rPr>
          <w:rFonts w:eastAsia="Calibri" w:cs="Times New Roman" w:hint="cs"/>
          <w:sz w:val="26"/>
          <w:szCs w:val="28"/>
          <w:rtl/>
        </w:rPr>
        <w:t>بر</w:t>
      </w:r>
      <w:r w:rsidRPr="00EC01F7">
        <w:rPr>
          <w:rFonts w:eastAsia="Calibri" w:cs="Times New Roman"/>
          <w:sz w:val="26"/>
          <w:szCs w:val="28"/>
        </w:rPr>
        <w:t xml:space="preserve"> </w:t>
      </w:r>
      <w:r w:rsidRPr="00EC01F7">
        <w:rPr>
          <w:rFonts w:eastAsia="Calibri" w:cs="Times New Roman" w:hint="cs"/>
          <w:sz w:val="26"/>
          <w:szCs w:val="28"/>
          <w:rtl/>
        </w:rPr>
        <w:t>ميزان</w:t>
      </w:r>
      <w:r w:rsidRPr="00EC01F7">
        <w:rPr>
          <w:rFonts w:eastAsia="Calibri" w:cs="Times New Roman"/>
          <w:sz w:val="26"/>
          <w:szCs w:val="28"/>
        </w:rPr>
        <w:t xml:space="preserve"> </w:t>
      </w:r>
      <w:r w:rsidRPr="00EC01F7">
        <w:rPr>
          <w:rFonts w:eastAsia="Calibri" w:cs="Times New Roman" w:hint="cs"/>
          <w:sz w:val="26"/>
          <w:szCs w:val="28"/>
          <w:rtl/>
        </w:rPr>
        <w:t>مربوط</w:t>
      </w:r>
      <w:r w:rsidRPr="00EC01F7">
        <w:rPr>
          <w:rFonts w:eastAsia="Calibri" w:cs="Times New Roman"/>
          <w:sz w:val="26"/>
          <w:szCs w:val="28"/>
        </w:rPr>
        <w:t xml:space="preserve"> </w:t>
      </w:r>
      <w:r w:rsidRPr="00EC01F7">
        <w:rPr>
          <w:rFonts w:eastAsia="Calibri" w:cs="Times New Roman" w:hint="cs"/>
          <w:sz w:val="26"/>
          <w:szCs w:val="28"/>
          <w:rtl/>
        </w:rPr>
        <w:t>بودن</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ريسك</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 xml:space="preserve">عملكرد </w:t>
      </w:r>
      <w:r w:rsidRPr="00EC01F7">
        <w:rPr>
          <w:rFonts w:eastAsia="ZarNormal" w:cs="Times New Roman" w:hint="cs"/>
          <w:sz w:val="26"/>
          <w:szCs w:val="28"/>
          <w:rtl/>
        </w:rPr>
        <w:t xml:space="preserve">پرداخته اند. در </w:t>
      </w:r>
      <w:r w:rsidRPr="00EC01F7">
        <w:rPr>
          <w:rFonts w:eastAsia="Calibri" w:cs="Times New Roman" w:hint="cs"/>
          <w:sz w:val="26"/>
          <w:szCs w:val="28"/>
          <w:rtl/>
        </w:rPr>
        <w:t>اين</w:t>
      </w:r>
      <w:r w:rsidRPr="00EC01F7">
        <w:rPr>
          <w:rFonts w:eastAsia="Calibri" w:cs="Times New Roman"/>
          <w:sz w:val="26"/>
          <w:szCs w:val="28"/>
        </w:rPr>
        <w:t xml:space="preserve"> </w:t>
      </w:r>
      <w:r w:rsidRPr="00EC01F7">
        <w:rPr>
          <w:rFonts w:eastAsia="Calibri" w:cs="Times New Roman" w:hint="cs"/>
          <w:sz w:val="26"/>
          <w:szCs w:val="28"/>
          <w:rtl/>
        </w:rPr>
        <w:t>تحقيق،</w:t>
      </w:r>
      <w:r w:rsidRPr="00EC01F7">
        <w:rPr>
          <w:rFonts w:eastAsia="Calibri" w:cs="Times New Roman"/>
          <w:sz w:val="26"/>
          <w:szCs w:val="28"/>
        </w:rPr>
        <w:t xml:space="preserve"> </w:t>
      </w:r>
      <w:r w:rsidRPr="00EC01F7">
        <w:rPr>
          <w:rFonts w:eastAsia="Calibri" w:cs="Times New Roman" w:hint="cs"/>
          <w:sz w:val="26"/>
          <w:szCs w:val="28"/>
          <w:rtl/>
        </w:rPr>
        <w:t>بازده</w:t>
      </w:r>
      <w:r w:rsidRPr="00EC01F7">
        <w:rPr>
          <w:rFonts w:eastAsia="Calibri" w:cs="Times New Roman"/>
          <w:sz w:val="26"/>
          <w:szCs w:val="28"/>
        </w:rPr>
        <w:t xml:space="preserve"> </w:t>
      </w:r>
      <w:r w:rsidRPr="00EC01F7">
        <w:rPr>
          <w:rFonts w:eastAsia="Calibri" w:cs="Times New Roman" w:hint="cs"/>
          <w:sz w:val="26"/>
          <w:szCs w:val="28"/>
          <w:rtl/>
        </w:rPr>
        <w:t>سهام</w:t>
      </w:r>
      <w:r w:rsidRPr="00EC01F7">
        <w:rPr>
          <w:rFonts w:eastAsia="Calibri" w:cs="Times New Roman"/>
          <w:sz w:val="26"/>
          <w:szCs w:val="28"/>
        </w:rPr>
        <w:t xml:space="preserve"> </w:t>
      </w:r>
      <w:r w:rsidRPr="00EC01F7">
        <w:rPr>
          <w:rFonts w:eastAsia="Calibri" w:cs="Times New Roman" w:hint="cs"/>
          <w:sz w:val="26"/>
          <w:szCs w:val="28"/>
          <w:rtl/>
        </w:rPr>
        <w:t>به</w:t>
      </w:r>
      <w:r w:rsidRPr="00EC01F7">
        <w:rPr>
          <w:rFonts w:eastAsia="Calibri" w:cs="Times New Roman"/>
          <w:sz w:val="26"/>
          <w:szCs w:val="28"/>
        </w:rPr>
        <w:t xml:space="preserve"> </w:t>
      </w:r>
      <w:r w:rsidRPr="00EC01F7">
        <w:rPr>
          <w:rFonts w:eastAsia="Calibri" w:cs="Times New Roman" w:hint="cs"/>
          <w:sz w:val="26"/>
          <w:szCs w:val="28"/>
          <w:rtl/>
        </w:rPr>
        <w:t>عنوان</w:t>
      </w:r>
      <w:r w:rsidRPr="00EC01F7">
        <w:rPr>
          <w:rFonts w:eastAsia="Calibri" w:cs="Times New Roman"/>
          <w:sz w:val="26"/>
          <w:szCs w:val="28"/>
        </w:rPr>
        <w:t xml:space="preserve"> </w:t>
      </w:r>
      <w:r w:rsidRPr="00EC01F7">
        <w:rPr>
          <w:rFonts w:eastAsia="Calibri" w:cs="Times New Roman" w:hint="cs"/>
          <w:sz w:val="26"/>
          <w:szCs w:val="28"/>
          <w:rtl/>
        </w:rPr>
        <w:t>متغير</w:t>
      </w:r>
      <w:r w:rsidRPr="00EC01F7">
        <w:rPr>
          <w:rFonts w:eastAsia="Calibri" w:cs="Times New Roman"/>
          <w:sz w:val="26"/>
          <w:szCs w:val="28"/>
        </w:rPr>
        <w:t xml:space="preserve"> </w:t>
      </w:r>
      <w:r w:rsidRPr="00EC01F7">
        <w:rPr>
          <w:rFonts w:eastAsia="Calibri" w:cs="Times New Roman" w:hint="cs"/>
          <w:sz w:val="26"/>
          <w:szCs w:val="28"/>
          <w:rtl/>
        </w:rPr>
        <w:t>وابسته</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ريسك</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عملكرد</w:t>
      </w:r>
      <w:r w:rsidRPr="00EC01F7">
        <w:rPr>
          <w:rFonts w:eastAsia="Calibri" w:cs="Times New Roman"/>
          <w:sz w:val="26"/>
          <w:szCs w:val="28"/>
        </w:rPr>
        <w:t xml:space="preserve"> </w:t>
      </w:r>
      <w:r w:rsidRPr="00EC01F7">
        <w:rPr>
          <w:rFonts w:eastAsia="Calibri" w:cs="Times New Roman" w:hint="cs"/>
          <w:sz w:val="26"/>
          <w:szCs w:val="28"/>
          <w:rtl/>
        </w:rPr>
        <w:t>به</w:t>
      </w:r>
      <w:r w:rsidRPr="00EC01F7">
        <w:rPr>
          <w:rFonts w:eastAsia="Calibri" w:cs="Times New Roman"/>
          <w:sz w:val="26"/>
          <w:szCs w:val="28"/>
        </w:rPr>
        <w:t xml:space="preserve"> </w:t>
      </w:r>
      <w:r w:rsidRPr="00EC01F7">
        <w:rPr>
          <w:rFonts w:eastAsia="Calibri" w:cs="Times New Roman" w:hint="cs"/>
          <w:sz w:val="26"/>
          <w:szCs w:val="28"/>
          <w:rtl/>
        </w:rPr>
        <w:t>عنوان</w:t>
      </w:r>
      <w:r w:rsidRPr="00EC01F7">
        <w:rPr>
          <w:rFonts w:eastAsia="Calibri" w:cs="Times New Roman"/>
          <w:sz w:val="26"/>
          <w:szCs w:val="28"/>
        </w:rPr>
        <w:t xml:space="preserve"> </w:t>
      </w:r>
      <w:r w:rsidRPr="00EC01F7">
        <w:rPr>
          <w:rFonts w:eastAsia="Calibri" w:cs="Times New Roman" w:hint="cs"/>
          <w:sz w:val="26"/>
          <w:szCs w:val="28"/>
          <w:rtl/>
        </w:rPr>
        <w:t>متغيرهاي</w:t>
      </w:r>
      <w:r w:rsidRPr="00EC01F7">
        <w:rPr>
          <w:rFonts w:eastAsia="Calibri" w:cs="Times New Roman"/>
          <w:sz w:val="26"/>
          <w:szCs w:val="28"/>
        </w:rPr>
        <w:t xml:space="preserve"> </w:t>
      </w:r>
      <w:r w:rsidRPr="00EC01F7">
        <w:rPr>
          <w:rFonts w:eastAsia="Calibri" w:cs="Times New Roman" w:hint="cs"/>
          <w:sz w:val="26"/>
          <w:szCs w:val="28"/>
          <w:rtl/>
        </w:rPr>
        <w:t>توضيحي</w:t>
      </w:r>
      <w:r w:rsidRPr="00EC01F7">
        <w:rPr>
          <w:rFonts w:eastAsia="Calibri" w:cs="Times New Roman"/>
          <w:sz w:val="26"/>
          <w:szCs w:val="28"/>
        </w:rPr>
        <w:t xml:space="preserve"> </w:t>
      </w:r>
      <w:r w:rsidRPr="00EC01F7">
        <w:rPr>
          <w:rFonts w:eastAsia="Calibri" w:cs="Times New Roman" w:hint="cs"/>
          <w:sz w:val="26"/>
          <w:szCs w:val="28"/>
          <w:rtl/>
        </w:rPr>
        <w:t>در</w:t>
      </w:r>
      <w:r w:rsidRPr="00EC01F7">
        <w:rPr>
          <w:rFonts w:eastAsia="Calibri" w:cs="Times New Roman"/>
          <w:sz w:val="26"/>
          <w:szCs w:val="28"/>
        </w:rPr>
        <w:t xml:space="preserve"> </w:t>
      </w:r>
      <w:r w:rsidRPr="00EC01F7">
        <w:rPr>
          <w:rFonts w:eastAsia="Calibri" w:cs="Times New Roman" w:hint="cs"/>
          <w:sz w:val="26"/>
          <w:szCs w:val="28"/>
          <w:rtl/>
        </w:rPr>
        <w:t>نظر گرفته</w:t>
      </w:r>
      <w:r w:rsidRPr="00EC01F7">
        <w:rPr>
          <w:rFonts w:eastAsia="Calibri" w:cs="Times New Roman"/>
          <w:sz w:val="26"/>
          <w:szCs w:val="28"/>
        </w:rPr>
        <w:t xml:space="preserve"> </w:t>
      </w:r>
      <w:r w:rsidRPr="00EC01F7">
        <w:rPr>
          <w:rFonts w:eastAsia="Calibri" w:cs="Times New Roman" w:hint="cs"/>
          <w:sz w:val="26"/>
          <w:szCs w:val="28"/>
          <w:rtl/>
        </w:rPr>
        <w:t>شده</w:t>
      </w:r>
      <w:r w:rsidRPr="00EC01F7">
        <w:rPr>
          <w:rFonts w:eastAsia="Calibri" w:cs="Times New Roman"/>
          <w:sz w:val="26"/>
          <w:szCs w:val="28"/>
        </w:rPr>
        <w:t xml:space="preserve"> </w:t>
      </w:r>
      <w:r w:rsidRPr="00EC01F7">
        <w:rPr>
          <w:rFonts w:eastAsia="Calibri" w:cs="Times New Roman" w:hint="cs"/>
          <w:sz w:val="26"/>
          <w:szCs w:val="28"/>
          <w:rtl/>
        </w:rPr>
        <w:t>تا</w:t>
      </w:r>
      <w:r w:rsidRPr="00EC01F7">
        <w:rPr>
          <w:rFonts w:eastAsia="Calibri" w:cs="Times New Roman"/>
          <w:sz w:val="26"/>
          <w:szCs w:val="28"/>
        </w:rPr>
        <w:t xml:space="preserve"> </w:t>
      </w:r>
      <w:r w:rsidRPr="00EC01F7">
        <w:rPr>
          <w:rFonts w:eastAsia="Calibri" w:cs="Times New Roman" w:hint="cs"/>
          <w:sz w:val="26"/>
          <w:szCs w:val="28"/>
          <w:rtl/>
        </w:rPr>
        <w:t>ميزان</w:t>
      </w:r>
      <w:r w:rsidRPr="00EC01F7">
        <w:rPr>
          <w:rFonts w:eastAsia="Calibri" w:cs="Times New Roman"/>
          <w:sz w:val="26"/>
          <w:szCs w:val="28"/>
        </w:rPr>
        <w:t xml:space="preserve"> </w:t>
      </w:r>
      <w:r w:rsidRPr="00EC01F7">
        <w:rPr>
          <w:rFonts w:eastAsia="Calibri" w:cs="Times New Roman" w:hint="cs"/>
          <w:sz w:val="26"/>
          <w:szCs w:val="28"/>
          <w:rtl/>
        </w:rPr>
        <w:t>مربوط</w:t>
      </w:r>
      <w:r w:rsidRPr="00EC01F7">
        <w:rPr>
          <w:rFonts w:eastAsia="Calibri" w:cs="Times New Roman"/>
          <w:sz w:val="26"/>
          <w:szCs w:val="28"/>
        </w:rPr>
        <w:t xml:space="preserve"> </w:t>
      </w:r>
      <w:r w:rsidRPr="00EC01F7">
        <w:rPr>
          <w:rFonts w:eastAsia="Calibri" w:cs="Times New Roman" w:hint="cs"/>
          <w:sz w:val="26"/>
          <w:szCs w:val="28"/>
          <w:rtl/>
        </w:rPr>
        <w:t>بودن</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مزبور</w:t>
      </w:r>
      <w:r w:rsidRPr="00EC01F7">
        <w:rPr>
          <w:rFonts w:eastAsia="Calibri" w:cs="Times New Roman"/>
          <w:sz w:val="26"/>
          <w:szCs w:val="28"/>
        </w:rPr>
        <w:t xml:space="preserve"> </w:t>
      </w:r>
      <w:r w:rsidRPr="00EC01F7">
        <w:rPr>
          <w:rFonts w:eastAsia="Calibri" w:cs="Times New Roman" w:hint="cs"/>
          <w:sz w:val="26"/>
          <w:szCs w:val="28"/>
          <w:rtl/>
        </w:rPr>
        <w:t>با</w:t>
      </w:r>
      <w:r w:rsidRPr="00EC01F7">
        <w:rPr>
          <w:rFonts w:eastAsia="Calibri" w:cs="Times New Roman"/>
          <w:sz w:val="26"/>
          <w:szCs w:val="28"/>
        </w:rPr>
        <w:t xml:space="preserve"> </w:t>
      </w:r>
      <w:r w:rsidRPr="00EC01F7">
        <w:rPr>
          <w:rFonts w:eastAsia="Calibri" w:cs="Times New Roman" w:hint="cs"/>
          <w:sz w:val="26"/>
          <w:szCs w:val="28"/>
          <w:rtl/>
        </w:rPr>
        <w:t>در</w:t>
      </w:r>
      <w:r w:rsidRPr="00EC01F7">
        <w:rPr>
          <w:rFonts w:eastAsia="Calibri" w:cs="Times New Roman"/>
          <w:sz w:val="26"/>
          <w:szCs w:val="28"/>
        </w:rPr>
        <w:t xml:space="preserve"> </w:t>
      </w:r>
      <w:r w:rsidRPr="00EC01F7">
        <w:rPr>
          <w:rFonts w:eastAsia="Calibri" w:cs="Times New Roman" w:hint="cs"/>
          <w:sz w:val="26"/>
          <w:szCs w:val="28"/>
          <w:rtl/>
        </w:rPr>
        <w:t>نظرگرفتن</w:t>
      </w:r>
      <w:r w:rsidRPr="00EC01F7">
        <w:rPr>
          <w:rFonts w:eastAsia="Calibri" w:cs="Times New Roman"/>
          <w:sz w:val="26"/>
          <w:szCs w:val="28"/>
        </w:rPr>
        <w:t xml:space="preserve"> </w:t>
      </w:r>
      <w:r w:rsidRPr="00EC01F7">
        <w:rPr>
          <w:rFonts w:eastAsia="Calibri" w:cs="Times New Roman" w:hint="cs"/>
          <w:sz w:val="26"/>
          <w:szCs w:val="28"/>
          <w:rtl/>
        </w:rPr>
        <w:t>متغير</w:t>
      </w:r>
      <w:r w:rsidRPr="00EC01F7">
        <w:rPr>
          <w:rFonts w:eastAsia="Calibri" w:cs="Times New Roman"/>
          <w:sz w:val="26"/>
          <w:szCs w:val="28"/>
        </w:rPr>
        <w:t xml:space="preserve"> </w:t>
      </w:r>
      <w:r w:rsidRPr="00EC01F7">
        <w:rPr>
          <w:rFonts w:eastAsia="Calibri" w:cs="Times New Roman" w:hint="cs"/>
          <w:sz w:val="26"/>
          <w:szCs w:val="28"/>
          <w:rtl/>
        </w:rPr>
        <w:t>تعديل</w:t>
      </w:r>
      <w:r w:rsidRPr="00EC01F7">
        <w:rPr>
          <w:rFonts w:eastAsia="Calibri" w:cs="Times New Roman"/>
          <w:sz w:val="26"/>
          <w:szCs w:val="28"/>
        </w:rPr>
        <w:t xml:space="preserve"> </w:t>
      </w:r>
      <w:r w:rsidRPr="00EC01F7">
        <w:rPr>
          <w:rFonts w:eastAsia="Calibri" w:cs="Times New Roman" w:hint="cs"/>
          <w:sz w:val="26"/>
          <w:szCs w:val="28"/>
          <w:rtl/>
        </w:rPr>
        <w:t>كننده</w:t>
      </w:r>
      <w:r w:rsidRPr="00EC01F7">
        <w:rPr>
          <w:rFonts w:eastAsia="Calibri" w:cs="Times New Roman"/>
          <w:sz w:val="26"/>
          <w:szCs w:val="28"/>
        </w:rPr>
        <w:t xml:space="preserve"> </w:t>
      </w:r>
      <w:r w:rsidRPr="00EC01F7">
        <w:rPr>
          <w:rFonts w:eastAsia="Calibri" w:cs="Times New Roman" w:hint="cs"/>
          <w:sz w:val="26"/>
          <w:szCs w:val="28"/>
          <w:rtl/>
        </w:rPr>
        <w:t>چرخه</w:t>
      </w:r>
      <w:r w:rsidRPr="00EC01F7">
        <w:rPr>
          <w:rFonts w:eastAsia="Calibri" w:cs="Times New Roman"/>
          <w:sz w:val="26"/>
          <w:szCs w:val="28"/>
        </w:rPr>
        <w:t xml:space="preserve"> </w:t>
      </w:r>
      <w:r w:rsidRPr="00EC01F7">
        <w:rPr>
          <w:rFonts w:eastAsia="Calibri" w:cs="Times New Roman" w:hint="cs"/>
          <w:sz w:val="26"/>
          <w:szCs w:val="28"/>
          <w:rtl/>
        </w:rPr>
        <w:t>عمر</w:t>
      </w:r>
      <w:r w:rsidRPr="00EC01F7">
        <w:rPr>
          <w:rFonts w:eastAsia="Calibri" w:cs="Times New Roman"/>
          <w:sz w:val="26"/>
          <w:szCs w:val="28"/>
        </w:rPr>
        <w:t xml:space="preserve"> </w:t>
      </w:r>
      <w:r w:rsidRPr="00EC01F7">
        <w:rPr>
          <w:rFonts w:eastAsia="Calibri" w:cs="Times New Roman" w:hint="cs"/>
          <w:sz w:val="26"/>
          <w:szCs w:val="28"/>
          <w:rtl/>
        </w:rPr>
        <w:t>شركت</w:t>
      </w:r>
      <w:r w:rsidRPr="00EC01F7">
        <w:rPr>
          <w:rFonts w:eastAsia="Calibri" w:cs="Times New Roman"/>
          <w:sz w:val="26"/>
          <w:szCs w:val="28"/>
        </w:rPr>
        <w:t xml:space="preserve"> </w:t>
      </w:r>
      <w:r w:rsidRPr="00EC01F7">
        <w:rPr>
          <w:rFonts w:eastAsia="Calibri" w:cs="Times New Roman" w:hint="cs"/>
          <w:sz w:val="26"/>
          <w:szCs w:val="28"/>
          <w:rtl/>
        </w:rPr>
        <w:t>بررسي گردد</w:t>
      </w:r>
      <w:r w:rsidRPr="00EC01F7">
        <w:rPr>
          <w:rFonts w:eastAsia="Calibri" w:cs="Times New Roman"/>
          <w:sz w:val="26"/>
          <w:szCs w:val="28"/>
        </w:rPr>
        <w:t xml:space="preserve">. </w:t>
      </w:r>
      <w:r w:rsidRPr="00EC01F7">
        <w:rPr>
          <w:rFonts w:eastAsia="Calibri" w:cs="Times New Roman" w:hint="cs"/>
          <w:sz w:val="26"/>
          <w:szCs w:val="28"/>
          <w:rtl/>
        </w:rPr>
        <w:t>نخست</w:t>
      </w:r>
      <w:r w:rsidRPr="00EC01F7">
        <w:rPr>
          <w:rFonts w:eastAsia="Calibri" w:cs="Times New Roman"/>
          <w:sz w:val="26"/>
          <w:szCs w:val="28"/>
        </w:rPr>
        <w:t xml:space="preserve"> </w:t>
      </w:r>
      <w:r w:rsidRPr="00EC01F7">
        <w:rPr>
          <w:rFonts w:eastAsia="Calibri" w:cs="Times New Roman" w:hint="cs"/>
          <w:sz w:val="26"/>
          <w:szCs w:val="28"/>
          <w:rtl/>
        </w:rPr>
        <w:t>نمونه</w:t>
      </w:r>
      <w:r w:rsidRPr="00EC01F7">
        <w:rPr>
          <w:rFonts w:eastAsia="Calibri" w:cs="Times New Roman"/>
          <w:sz w:val="26"/>
          <w:szCs w:val="28"/>
        </w:rPr>
        <w:t xml:space="preserve"> </w:t>
      </w:r>
      <w:r w:rsidRPr="00EC01F7">
        <w:rPr>
          <w:rFonts w:eastAsia="Calibri" w:cs="Times New Roman" w:hint="cs"/>
          <w:sz w:val="26"/>
          <w:szCs w:val="28"/>
          <w:rtl/>
        </w:rPr>
        <w:t>آماري</w:t>
      </w:r>
      <w:r w:rsidRPr="00EC01F7">
        <w:rPr>
          <w:rFonts w:eastAsia="Calibri" w:cs="Times New Roman"/>
          <w:sz w:val="26"/>
          <w:szCs w:val="28"/>
        </w:rPr>
        <w:t xml:space="preserve"> </w:t>
      </w:r>
      <w:r w:rsidRPr="00EC01F7">
        <w:rPr>
          <w:rFonts w:eastAsia="Calibri" w:cs="Times New Roman" w:hint="cs"/>
          <w:sz w:val="26"/>
          <w:szCs w:val="28"/>
          <w:rtl/>
        </w:rPr>
        <w:t>با</w:t>
      </w:r>
      <w:r w:rsidRPr="00EC01F7">
        <w:rPr>
          <w:rFonts w:eastAsia="Calibri" w:cs="Times New Roman"/>
          <w:sz w:val="26"/>
          <w:szCs w:val="28"/>
        </w:rPr>
        <w:t xml:space="preserve"> </w:t>
      </w:r>
      <w:r w:rsidRPr="00EC01F7">
        <w:rPr>
          <w:rFonts w:eastAsia="Calibri" w:cs="Times New Roman" w:hint="cs"/>
          <w:sz w:val="26"/>
          <w:szCs w:val="28"/>
          <w:rtl/>
        </w:rPr>
        <w:t>استفاده</w:t>
      </w:r>
      <w:r w:rsidRPr="00EC01F7">
        <w:rPr>
          <w:rFonts w:eastAsia="Calibri" w:cs="Times New Roman"/>
          <w:sz w:val="26"/>
          <w:szCs w:val="28"/>
        </w:rPr>
        <w:t xml:space="preserve"> </w:t>
      </w:r>
      <w:r w:rsidRPr="00EC01F7">
        <w:rPr>
          <w:rFonts w:eastAsia="Calibri" w:cs="Times New Roman" w:hint="cs"/>
          <w:sz w:val="26"/>
          <w:szCs w:val="28"/>
          <w:rtl/>
        </w:rPr>
        <w:t>از</w:t>
      </w:r>
      <w:r w:rsidRPr="00EC01F7">
        <w:rPr>
          <w:rFonts w:eastAsia="Calibri" w:cs="Times New Roman"/>
          <w:sz w:val="26"/>
          <w:szCs w:val="28"/>
        </w:rPr>
        <w:t xml:space="preserve"> </w:t>
      </w:r>
      <w:r w:rsidRPr="00EC01F7">
        <w:rPr>
          <w:rFonts w:eastAsia="Calibri" w:cs="Times New Roman" w:hint="cs"/>
          <w:sz w:val="26"/>
          <w:szCs w:val="28"/>
          <w:rtl/>
        </w:rPr>
        <w:t>متغيرهاي</w:t>
      </w:r>
      <w:r w:rsidRPr="00EC01F7">
        <w:rPr>
          <w:rFonts w:eastAsia="Calibri" w:cs="Times New Roman"/>
          <w:sz w:val="26"/>
          <w:szCs w:val="28"/>
        </w:rPr>
        <w:t xml:space="preserve"> </w:t>
      </w:r>
      <w:r w:rsidRPr="00EC01F7">
        <w:rPr>
          <w:rFonts w:eastAsia="Calibri" w:cs="Times New Roman" w:hint="cs"/>
          <w:sz w:val="26"/>
          <w:szCs w:val="28"/>
          <w:rtl/>
        </w:rPr>
        <w:t>رشد</w:t>
      </w:r>
      <w:r w:rsidRPr="00EC01F7">
        <w:rPr>
          <w:rFonts w:eastAsia="Calibri" w:cs="Times New Roman"/>
          <w:sz w:val="26"/>
          <w:szCs w:val="28"/>
        </w:rPr>
        <w:t xml:space="preserve"> </w:t>
      </w:r>
      <w:r w:rsidRPr="00EC01F7">
        <w:rPr>
          <w:rFonts w:eastAsia="Calibri" w:cs="Times New Roman" w:hint="cs"/>
          <w:sz w:val="26"/>
          <w:szCs w:val="28"/>
          <w:rtl/>
        </w:rPr>
        <w:t>فروش،</w:t>
      </w:r>
      <w:r w:rsidRPr="00EC01F7">
        <w:rPr>
          <w:rFonts w:eastAsia="Calibri" w:cs="Times New Roman"/>
          <w:sz w:val="26"/>
          <w:szCs w:val="28"/>
        </w:rPr>
        <w:t xml:space="preserve"> </w:t>
      </w:r>
      <w:r w:rsidRPr="00EC01F7">
        <w:rPr>
          <w:rFonts w:eastAsia="Calibri" w:cs="Times New Roman" w:hint="cs"/>
          <w:sz w:val="26"/>
          <w:szCs w:val="28"/>
          <w:rtl/>
        </w:rPr>
        <w:t>نسبت</w:t>
      </w:r>
      <w:r w:rsidRPr="00EC01F7">
        <w:rPr>
          <w:rFonts w:eastAsia="Calibri" w:cs="Times New Roman"/>
          <w:sz w:val="26"/>
          <w:szCs w:val="28"/>
        </w:rPr>
        <w:t xml:space="preserve"> </w:t>
      </w:r>
      <w:r w:rsidRPr="00EC01F7">
        <w:rPr>
          <w:rFonts w:eastAsia="Calibri" w:cs="Times New Roman" w:hint="cs"/>
          <w:sz w:val="26"/>
          <w:szCs w:val="28"/>
          <w:rtl/>
        </w:rPr>
        <w:t>سود</w:t>
      </w:r>
      <w:r w:rsidRPr="00EC01F7">
        <w:rPr>
          <w:rFonts w:eastAsia="Calibri" w:cs="Times New Roman"/>
          <w:sz w:val="26"/>
          <w:szCs w:val="28"/>
        </w:rPr>
        <w:t xml:space="preserve"> </w:t>
      </w:r>
      <w:r w:rsidRPr="00EC01F7">
        <w:rPr>
          <w:rFonts w:eastAsia="Calibri" w:cs="Times New Roman" w:hint="cs"/>
          <w:sz w:val="26"/>
          <w:szCs w:val="28"/>
          <w:rtl/>
        </w:rPr>
        <w:t>تقسيمي</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مخارج</w:t>
      </w:r>
      <w:r w:rsidRPr="00EC01F7">
        <w:rPr>
          <w:rFonts w:eastAsia="Calibri" w:cs="Times New Roman"/>
          <w:sz w:val="26"/>
          <w:szCs w:val="28"/>
        </w:rPr>
        <w:t xml:space="preserve"> </w:t>
      </w:r>
      <w:r w:rsidRPr="00EC01F7">
        <w:rPr>
          <w:rFonts w:eastAsia="Calibri" w:cs="Times New Roman" w:hint="cs"/>
          <w:sz w:val="26"/>
          <w:szCs w:val="28"/>
          <w:rtl/>
        </w:rPr>
        <w:t>سرمايه</w:t>
      </w:r>
      <w:r w:rsidRPr="00EC01F7">
        <w:rPr>
          <w:rFonts w:eastAsia="Calibri" w:cs="Times New Roman"/>
          <w:sz w:val="26"/>
          <w:szCs w:val="28"/>
        </w:rPr>
        <w:t xml:space="preserve"> </w:t>
      </w:r>
      <w:r w:rsidRPr="00EC01F7">
        <w:rPr>
          <w:rFonts w:eastAsia="Calibri" w:cs="Times New Roman" w:hint="cs"/>
          <w:sz w:val="26"/>
          <w:szCs w:val="28"/>
          <w:rtl/>
        </w:rPr>
        <w:t>اي</w:t>
      </w:r>
      <w:r w:rsidRPr="00EC01F7">
        <w:rPr>
          <w:rFonts w:eastAsia="Calibri" w:cs="Times New Roman"/>
          <w:sz w:val="26"/>
          <w:szCs w:val="28"/>
        </w:rPr>
        <w:t xml:space="preserve"> </w:t>
      </w:r>
      <w:r w:rsidRPr="00EC01F7">
        <w:rPr>
          <w:rFonts w:eastAsia="Calibri" w:cs="Times New Roman" w:hint="cs"/>
          <w:sz w:val="26"/>
          <w:szCs w:val="28"/>
          <w:rtl/>
        </w:rPr>
        <w:t>به شركت</w:t>
      </w:r>
      <w:r w:rsidRPr="00EC01F7">
        <w:rPr>
          <w:rFonts w:eastAsia="Calibri" w:cs="Times New Roman"/>
          <w:sz w:val="26"/>
          <w:szCs w:val="28"/>
        </w:rPr>
        <w:t xml:space="preserve"> </w:t>
      </w:r>
      <w:r w:rsidRPr="00EC01F7">
        <w:rPr>
          <w:rFonts w:eastAsia="Calibri" w:cs="Times New Roman" w:hint="cs"/>
          <w:sz w:val="26"/>
          <w:szCs w:val="28"/>
          <w:rtl/>
        </w:rPr>
        <w:t>هاي</w:t>
      </w:r>
      <w:r w:rsidRPr="00EC01F7">
        <w:rPr>
          <w:rFonts w:eastAsia="Calibri" w:cs="Times New Roman"/>
          <w:sz w:val="26"/>
          <w:szCs w:val="28"/>
        </w:rPr>
        <w:t xml:space="preserve"> </w:t>
      </w:r>
      <w:r w:rsidRPr="00EC01F7">
        <w:rPr>
          <w:rFonts w:eastAsia="Calibri" w:cs="Times New Roman" w:hint="cs"/>
          <w:sz w:val="26"/>
          <w:szCs w:val="28"/>
          <w:rtl/>
        </w:rPr>
        <w:t>در</w:t>
      </w:r>
      <w:r w:rsidRPr="00EC01F7">
        <w:rPr>
          <w:rFonts w:eastAsia="Calibri" w:cs="Times New Roman"/>
          <w:sz w:val="26"/>
          <w:szCs w:val="28"/>
        </w:rPr>
        <w:t xml:space="preserve"> </w:t>
      </w:r>
      <w:r w:rsidRPr="00EC01F7">
        <w:rPr>
          <w:rFonts w:eastAsia="Calibri" w:cs="Times New Roman" w:hint="cs"/>
          <w:sz w:val="26"/>
          <w:szCs w:val="28"/>
          <w:rtl/>
        </w:rPr>
        <w:t>مرحله</w:t>
      </w:r>
      <w:r w:rsidRPr="00EC01F7">
        <w:rPr>
          <w:rFonts w:eastAsia="Calibri" w:cs="Times New Roman"/>
          <w:sz w:val="26"/>
          <w:szCs w:val="28"/>
        </w:rPr>
        <w:t xml:space="preserve"> </w:t>
      </w:r>
      <w:r w:rsidRPr="00EC01F7">
        <w:rPr>
          <w:rFonts w:eastAsia="Calibri" w:cs="Times New Roman" w:hint="cs"/>
          <w:sz w:val="26"/>
          <w:szCs w:val="28"/>
          <w:rtl/>
        </w:rPr>
        <w:t>رشد،</w:t>
      </w:r>
      <w:r w:rsidRPr="00EC01F7">
        <w:rPr>
          <w:rFonts w:eastAsia="Calibri" w:cs="Times New Roman"/>
          <w:sz w:val="26"/>
          <w:szCs w:val="28"/>
        </w:rPr>
        <w:t xml:space="preserve"> </w:t>
      </w:r>
      <w:r w:rsidRPr="00EC01F7">
        <w:rPr>
          <w:rFonts w:eastAsia="Calibri" w:cs="Times New Roman" w:hint="cs"/>
          <w:sz w:val="26"/>
          <w:szCs w:val="28"/>
          <w:rtl/>
        </w:rPr>
        <w:t>بلوغ</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افول</w:t>
      </w:r>
      <w:r w:rsidRPr="00EC01F7">
        <w:rPr>
          <w:rFonts w:eastAsia="Calibri" w:cs="Times New Roman"/>
          <w:sz w:val="26"/>
          <w:szCs w:val="28"/>
        </w:rPr>
        <w:t xml:space="preserve"> </w:t>
      </w:r>
      <w:r w:rsidRPr="00EC01F7">
        <w:rPr>
          <w:rFonts w:eastAsia="Calibri" w:cs="Times New Roman" w:hint="cs"/>
          <w:sz w:val="26"/>
          <w:szCs w:val="28"/>
          <w:rtl/>
        </w:rPr>
        <w:t>تفكيك</w:t>
      </w:r>
      <w:r w:rsidRPr="00EC01F7">
        <w:rPr>
          <w:rFonts w:eastAsia="Calibri" w:cs="Times New Roman"/>
          <w:sz w:val="26"/>
          <w:szCs w:val="28"/>
        </w:rPr>
        <w:t xml:space="preserve"> </w:t>
      </w:r>
      <w:r w:rsidRPr="00EC01F7">
        <w:rPr>
          <w:rFonts w:eastAsia="Calibri" w:cs="Times New Roman" w:hint="cs"/>
          <w:sz w:val="26"/>
          <w:szCs w:val="28"/>
          <w:rtl/>
        </w:rPr>
        <w:t>شده،</w:t>
      </w:r>
      <w:r w:rsidRPr="00EC01F7">
        <w:rPr>
          <w:rFonts w:eastAsia="Calibri" w:cs="Times New Roman"/>
          <w:sz w:val="26"/>
          <w:szCs w:val="28"/>
        </w:rPr>
        <w:t xml:space="preserve"> </w:t>
      </w:r>
      <w:r w:rsidRPr="00EC01F7">
        <w:rPr>
          <w:rFonts w:eastAsia="Calibri" w:cs="Times New Roman" w:hint="cs"/>
          <w:sz w:val="26"/>
          <w:szCs w:val="28"/>
          <w:rtl/>
        </w:rPr>
        <w:t>سپس</w:t>
      </w:r>
      <w:r w:rsidRPr="00EC01F7">
        <w:rPr>
          <w:rFonts w:eastAsia="Calibri" w:cs="Times New Roman"/>
          <w:sz w:val="26"/>
          <w:szCs w:val="28"/>
        </w:rPr>
        <w:t xml:space="preserve"> </w:t>
      </w:r>
      <w:r w:rsidRPr="00EC01F7">
        <w:rPr>
          <w:rFonts w:eastAsia="Calibri" w:cs="Times New Roman" w:hint="cs"/>
          <w:sz w:val="26"/>
          <w:szCs w:val="28"/>
          <w:rtl/>
        </w:rPr>
        <w:t>با</w:t>
      </w:r>
      <w:r w:rsidRPr="00EC01F7">
        <w:rPr>
          <w:rFonts w:eastAsia="Calibri" w:cs="Times New Roman"/>
          <w:sz w:val="26"/>
          <w:szCs w:val="28"/>
        </w:rPr>
        <w:t xml:space="preserve"> </w:t>
      </w:r>
      <w:r w:rsidRPr="00EC01F7">
        <w:rPr>
          <w:rFonts w:eastAsia="Calibri" w:cs="Times New Roman" w:hint="cs"/>
          <w:sz w:val="26"/>
          <w:szCs w:val="28"/>
          <w:rtl/>
        </w:rPr>
        <w:t>استفاده</w:t>
      </w:r>
      <w:r w:rsidRPr="00EC01F7">
        <w:rPr>
          <w:rFonts w:eastAsia="Calibri" w:cs="Times New Roman"/>
          <w:sz w:val="26"/>
          <w:szCs w:val="28"/>
        </w:rPr>
        <w:t xml:space="preserve"> </w:t>
      </w:r>
      <w:r w:rsidRPr="00EC01F7">
        <w:rPr>
          <w:rFonts w:eastAsia="Calibri" w:cs="Times New Roman" w:hint="cs"/>
          <w:sz w:val="26"/>
          <w:szCs w:val="28"/>
          <w:rtl/>
        </w:rPr>
        <w:t>از</w:t>
      </w:r>
      <w:r w:rsidRPr="00EC01F7">
        <w:rPr>
          <w:rFonts w:eastAsia="Calibri" w:cs="Times New Roman"/>
          <w:sz w:val="26"/>
          <w:szCs w:val="28"/>
        </w:rPr>
        <w:t xml:space="preserve"> </w:t>
      </w:r>
      <w:r w:rsidRPr="00EC01F7">
        <w:rPr>
          <w:rFonts w:eastAsia="Calibri" w:cs="Times New Roman" w:hint="cs"/>
          <w:sz w:val="26"/>
          <w:szCs w:val="28"/>
          <w:rtl/>
        </w:rPr>
        <w:t>معادلات</w:t>
      </w:r>
      <w:r w:rsidRPr="00EC01F7">
        <w:rPr>
          <w:rFonts w:eastAsia="Calibri" w:cs="Times New Roman"/>
          <w:sz w:val="26"/>
          <w:szCs w:val="28"/>
        </w:rPr>
        <w:t xml:space="preserve"> </w:t>
      </w:r>
      <w:r w:rsidRPr="00EC01F7">
        <w:rPr>
          <w:rFonts w:eastAsia="Calibri" w:cs="Times New Roman" w:hint="cs"/>
          <w:sz w:val="26"/>
          <w:szCs w:val="28"/>
          <w:rtl/>
        </w:rPr>
        <w:t>رگرسيوني</w:t>
      </w:r>
      <w:r w:rsidRPr="00EC01F7">
        <w:rPr>
          <w:rFonts w:eastAsia="Calibri" w:cs="Times New Roman"/>
          <w:sz w:val="26"/>
          <w:szCs w:val="28"/>
        </w:rPr>
        <w:t xml:space="preserve"> </w:t>
      </w:r>
      <w:r w:rsidRPr="00EC01F7">
        <w:rPr>
          <w:rFonts w:eastAsia="Calibri" w:cs="Times New Roman" w:hint="cs"/>
          <w:sz w:val="26"/>
          <w:szCs w:val="28"/>
          <w:rtl/>
        </w:rPr>
        <w:t>چند</w:t>
      </w:r>
      <w:r w:rsidRPr="00EC01F7">
        <w:rPr>
          <w:rFonts w:eastAsia="Calibri" w:cs="Times New Roman"/>
          <w:sz w:val="26"/>
          <w:szCs w:val="28"/>
        </w:rPr>
        <w:t xml:space="preserve"> </w:t>
      </w:r>
      <w:r w:rsidRPr="00EC01F7">
        <w:rPr>
          <w:rFonts w:eastAsia="Calibri" w:cs="Times New Roman" w:hint="cs"/>
          <w:sz w:val="26"/>
          <w:szCs w:val="28"/>
          <w:rtl/>
        </w:rPr>
        <w:t>متغيره</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آزمون آماري</w:t>
      </w:r>
      <w:r w:rsidRPr="00EC01F7">
        <w:rPr>
          <w:rFonts w:eastAsia="Calibri" w:cs="Times New Roman"/>
          <w:sz w:val="26"/>
          <w:szCs w:val="28"/>
        </w:rPr>
        <w:t xml:space="preserve"> </w:t>
      </w:r>
      <w:r w:rsidRPr="00EC01F7">
        <w:rPr>
          <w:rFonts w:eastAsia="Calibri" w:cs="Times New Roman" w:hint="cs"/>
          <w:sz w:val="26"/>
          <w:szCs w:val="28"/>
          <w:rtl/>
        </w:rPr>
        <w:t>وونگ</w:t>
      </w:r>
      <w:r w:rsidRPr="00EC01F7">
        <w:rPr>
          <w:rFonts w:eastAsia="Calibri" w:cs="Times New Roman"/>
          <w:sz w:val="26"/>
          <w:szCs w:val="28"/>
        </w:rPr>
        <w:t xml:space="preserve"> </w:t>
      </w:r>
      <w:r w:rsidRPr="00EC01F7">
        <w:rPr>
          <w:rFonts w:eastAsia="Calibri" w:cs="Times New Roman" w:hint="cs"/>
          <w:sz w:val="26"/>
          <w:szCs w:val="28"/>
          <w:rtl/>
        </w:rPr>
        <w:t>فرضيات</w:t>
      </w:r>
      <w:r w:rsidRPr="00EC01F7">
        <w:rPr>
          <w:rFonts w:eastAsia="Calibri" w:cs="Times New Roman"/>
          <w:sz w:val="26"/>
          <w:szCs w:val="28"/>
        </w:rPr>
        <w:t xml:space="preserve"> </w:t>
      </w:r>
      <w:r w:rsidRPr="00EC01F7">
        <w:rPr>
          <w:rFonts w:eastAsia="Calibri" w:cs="Times New Roman" w:hint="cs"/>
          <w:sz w:val="26"/>
          <w:szCs w:val="28"/>
          <w:rtl/>
        </w:rPr>
        <w:t>تحقيق</w:t>
      </w:r>
      <w:r w:rsidRPr="00EC01F7">
        <w:rPr>
          <w:rFonts w:eastAsia="Calibri" w:cs="Times New Roman"/>
          <w:sz w:val="26"/>
          <w:szCs w:val="28"/>
        </w:rPr>
        <w:t xml:space="preserve"> </w:t>
      </w:r>
      <w:r w:rsidRPr="00EC01F7">
        <w:rPr>
          <w:rFonts w:eastAsia="Calibri" w:cs="Times New Roman" w:hint="cs"/>
          <w:sz w:val="26"/>
          <w:szCs w:val="28"/>
          <w:rtl/>
        </w:rPr>
        <w:t>بررسي</w:t>
      </w:r>
      <w:r w:rsidRPr="00EC01F7">
        <w:rPr>
          <w:rFonts w:eastAsia="Calibri" w:cs="Times New Roman"/>
          <w:sz w:val="26"/>
          <w:szCs w:val="28"/>
        </w:rPr>
        <w:t xml:space="preserve"> </w:t>
      </w:r>
      <w:r w:rsidRPr="00EC01F7">
        <w:rPr>
          <w:rFonts w:eastAsia="Calibri" w:cs="Times New Roman" w:hint="cs"/>
          <w:sz w:val="26"/>
          <w:szCs w:val="28"/>
          <w:rtl/>
        </w:rPr>
        <w:t>شده</w:t>
      </w:r>
      <w:r w:rsidRPr="00EC01F7">
        <w:rPr>
          <w:rFonts w:eastAsia="Calibri" w:cs="Times New Roman"/>
          <w:sz w:val="26"/>
          <w:szCs w:val="28"/>
        </w:rPr>
        <w:t xml:space="preserve"> </w:t>
      </w:r>
      <w:r w:rsidRPr="00EC01F7">
        <w:rPr>
          <w:rFonts w:eastAsia="Calibri" w:cs="Times New Roman" w:hint="cs"/>
          <w:sz w:val="26"/>
          <w:szCs w:val="28"/>
          <w:rtl/>
        </w:rPr>
        <w:t>اند</w:t>
      </w:r>
      <w:r w:rsidRPr="00EC01F7">
        <w:rPr>
          <w:rFonts w:eastAsia="Calibri" w:cs="Times New Roman"/>
          <w:sz w:val="26"/>
          <w:szCs w:val="28"/>
        </w:rPr>
        <w:t xml:space="preserve">. </w:t>
      </w:r>
      <w:r w:rsidRPr="00EC01F7">
        <w:rPr>
          <w:rFonts w:eastAsia="Calibri" w:cs="Times New Roman" w:hint="cs"/>
          <w:sz w:val="26"/>
          <w:szCs w:val="28"/>
          <w:rtl/>
        </w:rPr>
        <w:t>نتايج</w:t>
      </w:r>
      <w:r w:rsidRPr="00EC01F7">
        <w:rPr>
          <w:rFonts w:eastAsia="Calibri" w:cs="Times New Roman"/>
          <w:sz w:val="26"/>
          <w:szCs w:val="28"/>
        </w:rPr>
        <w:t xml:space="preserve"> </w:t>
      </w:r>
      <w:r w:rsidRPr="00EC01F7">
        <w:rPr>
          <w:rFonts w:eastAsia="Calibri" w:cs="Times New Roman" w:hint="cs"/>
          <w:sz w:val="26"/>
          <w:szCs w:val="28"/>
          <w:rtl/>
        </w:rPr>
        <w:t>حاصل</w:t>
      </w:r>
      <w:r w:rsidRPr="00EC01F7">
        <w:rPr>
          <w:rFonts w:eastAsia="Calibri" w:cs="Times New Roman"/>
          <w:sz w:val="26"/>
          <w:szCs w:val="28"/>
        </w:rPr>
        <w:t xml:space="preserve"> </w:t>
      </w:r>
      <w:r w:rsidRPr="00EC01F7">
        <w:rPr>
          <w:rFonts w:eastAsia="Calibri" w:cs="Times New Roman" w:hint="cs"/>
          <w:sz w:val="26"/>
          <w:szCs w:val="28"/>
          <w:rtl/>
        </w:rPr>
        <w:t>از</w:t>
      </w:r>
      <w:r w:rsidRPr="00EC01F7">
        <w:rPr>
          <w:rFonts w:eastAsia="Calibri" w:cs="Times New Roman"/>
          <w:sz w:val="26"/>
          <w:szCs w:val="28"/>
        </w:rPr>
        <w:t xml:space="preserve"> </w:t>
      </w:r>
      <w:r w:rsidRPr="00EC01F7">
        <w:rPr>
          <w:rFonts w:eastAsia="Calibri" w:cs="Times New Roman" w:hint="cs"/>
          <w:sz w:val="26"/>
          <w:szCs w:val="28"/>
          <w:rtl/>
        </w:rPr>
        <w:t>بررسي 518 سال - شركت</w:t>
      </w:r>
      <w:r w:rsidRPr="00EC01F7">
        <w:rPr>
          <w:rFonts w:eastAsia="Calibri" w:cs="Times New Roman"/>
          <w:sz w:val="26"/>
          <w:szCs w:val="28"/>
        </w:rPr>
        <w:t xml:space="preserve"> </w:t>
      </w:r>
      <w:r w:rsidRPr="00EC01F7">
        <w:rPr>
          <w:rFonts w:eastAsia="Calibri" w:cs="Times New Roman" w:hint="cs"/>
          <w:sz w:val="26"/>
          <w:szCs w:val="28"/>
          <w:rtl/>
        </w:rPr>
        <w:t>طي</w:t>
      </w:r>
      <w:r w:rsidRPr="00EC01F7">
        <w:rPr>
          <w:rFonts w:eastAsia="Calibri" w:cs="Times New Roman"/>
          <w:sz w:val="26"/>
          <w:szCs w:val="28"/>
        </w:rPr>
        <w:t xml:space="preserve"> </w:t>
      </w:r>
      <w:r w:rsidRPr="00EC01F7">
        <w:rPr>
          <w:rFonts w:eastAsia="Calibri" w:cs="Times New Roman" w:hint="cs"/>
          <w:sz w:val="26"/>
          <w:szCs w:val="28"/>
          <w:rtl/>
        </w:rPr>
        <w:t>سال</w:t>
      </w:r>
      <w:r w:rsidRPr="00EC01F7">
        <w:rPr>
          <w:rFonts w:eastAsia="Calibri" w:cs="Times New Roman"/>
          <w:sz w:val="26"/>
          <w:szCs w:val="28"/>
        </w:rPr>
        <w:t xml:space="preserve"> </w:t>
      </w:r>
      <w:r w:rsidRPr="00EC01F7">
        <w:rPr>
          <w:rFonts w:eastAsia="Calibri" w:cs="Times New Roman" w:hint="cs"/>
          <w:sz w:val="26"/>
          <w:szCs w:val="28"/>
          <w:rtl/>
        </w:rPr>
        <w:t>هاي</w:t>
      </w:r>
      <w:r w:rsidRPr="00EC01F7">
        <w:rPr>
          <w:rFonts w:eastAsia="Calibri" w:cs="Times New Roman"/>
          <w:sz w:val="26"/>
          <w:szCs w:val="28"/>
        </w:rPr>
        <w:t xml:space="preserve"> </w:t>
      </w:r>
      <w:r w:rsidR="00EC4FB3">
        <w:rPr>
          <w:rFonts w:eastAsia="Calibri" w:cs="Times New Roman" w:hint="cs"/>
          <w:sz w:val="26"/>
          <w:szCs w:val="28"/>
          <w:rtl/>
        </w:rPr>
        <w:t xml:space="preserve"> 1380 </w:t>
      </w:r>
      <w:r w:rsidRPr="00EC01F7">
        <w:rPr>
          <w:rFonts w:eastAsia="Calibri" w:cs="Times New Roman"/>
          <w:sz w:val="26"/>
          <w:szCs w:val="28"/>
        </w:rPr>
        <w:t xml:space="preserve"> </w:t>
      </w:r>
      <w:r w:rsidRPr="00EC01F7">
        <w:rPr>
          <w:rFonts w:eastAsia="Calibri" w:cs="Times New Roman" w:hint="cs"/>
          <w:sz w:val="26"/>
          <w:szCs w:val="28"/>
          <w:rtl/>
        </w:rPr>
        <w:t xml:space="preserve">الي </w:t>
      </w:r>
      <w:r w:rsidR="00EC4FB3">
        <w:rPr>
          <w:rFonts w:eastAsia="Calibri" w:cs="Times New Roman" w:hint="cs"/>
          <w:sz w:val="26"/>
          <w:szCs w:val="28"/>
          <w:rtl/>
        </w:rPr>
        <w:t xml:space="preserve"> 1386</w:t>
      </w:r>
      <w:r w:rsidRPr="00EC01F7">
        <w:rPr>
          <w:rFonts w:eastAsia="Calibri" w:cs="Times New Roman"/>
          <w:sz w:val="26"/>
          <w:szCs w:val="28"/>
        </w:rPr>
        <w:t xml:space="preserve"> </w:t>
      </w:r>
      <w:r w:rsidRPr="00EC01F7">
        <w:rPr>
          <w:rFonts w:eastAsia="Calibri" w:cs="Times New Roman" w:hint="cs"/>
          <w:sz w:val="26"/>
          <w:szCs w:val="28"/>
          <w:rtl/>
        </w:rPr>
        <w:t>نشان</w:t>
      </w:r>
      <w:r w:rsidRPr="00EC01F7">
        <w:rPr>
          <w:rFonts w:eastAsia="Calibri" w:cs="Times New Roman"/>
          <w:sz w:val="26"/>
          <w:szCs w:val="28"/>
        </w:rPr>
        <w:t xml:space="preserve"> </w:t>
      </w:r>
      <w:r w:rsidRPr="00EC01F7">
        <w:rPr>
          <w:rFonts w:eastAsia="Calibri" w:cs="Times New Roman" w:hint="cs"/>
          <w:sz w:val="26"/>
          <w:szCs w:val="28"/>
          <w:rtl/>
        </w:rPr>
        <w:t>مي</w:t>
      </w:r>
      <w:r w:rsidRPr="00EC01F7">
        <w:rPr>
          <w:rFonts w:eastAsia="Calibri" w:cs="Times New Roman"/>
          <w:sz w:val="26"/>
          <w:szCs w:val="28"/>
        </w:rPr>
        <w:t xml:space="preserve"> </w:t>
      </w:r>
      <w:r w:rsidRPr="00EC01F7">
        <w:rPr>
          <w:rFonts w:eastAsia="Calibri" w:cs="Times New Roman" w:hint="cs"/>
          <w:sz w:val="26"/>
          <w:szCs w:val="28"/>
          <w:rtl/>
        </w:rPr>
        <w:t>دهد</w:t>
      </w:r>
      <w:r w:rsidRPr="00EC01F7">
        <w:rPr>
          <w:rFonts w:eastAsia="Calibri" w:cs="Times New Roman"/>
          <w:sz w:val="26"/>
          <w:szCs w:val="28"/>
        </w:rPr>
        <w:t xml:space="preserve"> </w:t>
      </w:r>
      <w:r w:rsidRPr="00EC01F7">
        <w:rPr>
          <w:rFonts w:eastAsia="Calibri" w:cs="Times New Roman" w:hint="cs"/>
          <w:sz w:val="26"/>
          <w:szCs w:val="28"/>
          <w:rtl/>
        </w:rPr>
        <w:t>كه</w:t>
      </w:r>
      <w:r w:rsidRPr="00EC01F7">
        <w:rPr>
          <w:rFonts w:eastAsia="Calibri" w:cs="Times New Roman"/>
          <w:sz w:val="26"/>
          <w:szCs w:val="28"/>
        </w:rPr>
        <w:t xml:space="preserve"> </w:t>
      </w:r>
      <w:r w:rsidRPr="00EC01F7">
        <w:rPr>
          <w:rFonts w:eastAsia="Calibri" w:cs="Times New Roman" w:hint="cs"/>
          <w:sz w:val="26"/>
          <w:szCs w:val="28"/>
          <w:rtl/>
        </w:rPr>
        <w:t>ميزان</w:t>
      </w:r>
      <w:r w:rsidRPr="00EC01F7">
        <w:rPr>
          <w:rFonts w:eastAsia="Calibri" w:cs="Times New Roman"/>
          <w:sz w:val="26"/>
          <w:szCs w:val="28"/>
        </w:rPr>
        <w:t xml:space="preserve"> </w:t>
      </w:r>
      <w:r w:rsidRPr="00EC01F7">
        <w:rPr>
          <w:rFonts w:eastAsia="Calibri" w:cs="Times New Roman" w:hint="cs"/>
          <w:sz w:val="26"/>
          <w:szCs w:val="28"/>
          <w:rtl/>
        </w:rPr>
        <w:t>مربوط</w:t>
      </w:r>
      <w:r w:rsidRPr="00EC01F7">
        <w:rPr>
          <w:rFonts w:eastAsia="Calibri" w:cs="Times New Roman"/>
          <w:sz w:val="26"/>
          <w:szCs w:val="28"/>
        </w:rPr>
        <w:t xml:space="preserve"> </w:t>
      </w:r>
      <w:r w:rsidRPr="00EC01F7">
        <w:rPr>
          <w:rFonts w:eastAsia="Calibri" w:cs="Times New Roman" w:hint="cs"/>
          <w:sz w:val="26"/>
          <w:szCs w:val="28"/>
          <w:rtl/>
        </w:rPr>
        <w:t>بودن</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ريسك</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عملكرد</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نيز</w:t>
      </w:r>
      <w:r w:rsidRPr="00EC01F7">
        <w:rPr>
          <w:rFonts w:eastAsia="Calibri" w:cs="Times New Roman"/>
          <w:sz w:val="26"/>
          <w:szCs w:val="28"/>
        </w:rPr>
        <w:t xml:space="preserve"> </w:t>
      </w:r>
      <w:r w:rsidRPr="00EC01F7">
        <w:rPr>
          <w:rFonts w:eastAsia="Calibri" w:cs="Times New Roman" w:hint="cs"/>
          <w:sz w:val="26"/>
          <w:szCs w:val="28"/>
          <w:rtl/>
        </w:rPr>
        <w:t>توان</w:t>
      </w:r>
      <w:r w:rsidRPr="00EC01F7">
        <w:rPr>
          <w:rFonts w:eastAsia="Calibri" w:cs="Times New Roman"/>
          <w:sz w:val="26"/>
          <w:szCs w:val="28"/>
        </w:rPr>
        <w:t xml:space="preserve"> </w:t>
      </w:r>
      <w:r w:rsidRPr="00EC01F7">
        <w:rPr>
          <w:rFonts w:eastAsia="Calibri" w:cs="Times New Roman" w:hint="cs"/>
          <w:sz w:val="26"/>
          <w:szCs w:val="28"/>
          <w:rtl/>
        </w:rPr>
        <w:t>توضيحي</w:t>
      </w:r>
      <w:r w:rsidRPr="00EC01F7">
        <w:rPr>
          <w:rFonts w:eastAsia="Calibri" w:cs="Times New Roman"/>
          <w:sz w:val="26"/>
          <w:szCs w:val="28"/>
        </w:rPr>
        <w:t xml:space="preserve"> </w:t>
      </w:r>
      <w:r w:rsidRPr="00EC01F7">
        <w:rPr>
          <w:rFonts w:eastAsia="Calibri" w:cs="Times New Roman" w:hint="cs"/>
          <w:sz w:val="26"/>
          <w:szCs w:val="28"/>
          <w:rtl/>
        </w:rPr>
        <w:t>افزاينده</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ريسك در</w:t>
      </w:r>
      <w:r w:rsidRPr="00EC01F7">
        <w:rPr>
          <w:rFonts w:eastAsia="Calibri" w:cs="Times New Roman"/>
          <w:sz w:val="26"/>
          <w:szCs w:val="28"/>
        </w:rPr>
        <w:t xml:space="preserve"> </w:t>
      </w:r>
      <w:r w:rsidRPr="00EC01F7">
        <w:rPr>
          <w:rFonts w:eastAsia="Calibri" w:cs="Times New Roman" w:hint="cs"/>
          <w:sz w:val="26"/>
          <w:szCs w:val="28"/>
          <w:rtl/>
        </w:rPr>
        <w:t>مراحل</w:t>
      </w:r>
      <w:r w:rsidRPr="00EC01F7">
        <w:rPr>
          <w:rFonts w:eastAsia="Calibri" w:cs="Times New Roman"/>
          <w:sz w:val="26"/>
          <w:szCs w:val="28"/>
        </w:rPr>
        <w:t xml:space="preserve"> </w:t>
      </w:r>
      <w:r w:rsidRPr="00EC01F7">
        <w:rPr>
          <w:rFonts w:eastAsia="Calibri" w:cs="Times New Roman" w:hint="cs"/>
          <w:sz w:val="26"/>
          <w:szCs w:val="28"/>
          <w:rtl/>
        </w:rPr>
        <w:t>مختلف</w:t>
      </w:r>
      <w:r w:rsidRPr="00EC01F7">
        <w:rPr>
          <w:rFonts w:eastAsia="Calibri" w:cs="Times New Roman"/>
          <w:sz w:val="26"/>
          <w:szCs w:val="28"/>
        </w:rPr>
        <w:t xml:space="preserve"> </w:t>
      </w:r>
      <w:r w:rsidRPr="00EC01F7">
        <w:rPr>
          <w:rFonts w:eastAsia="Calibri" w:cs="Times New Roman" w:hint="cs"/>
          <w:sz w:val="26"/>
          <w:szCs w:val="28"/>
          <w:rtl/>
        </w:rPr>
        <w:t>چرخه</w:t>
      </w:r>
      <w:r w:rsidRPr="00EC01F7">
        <w:rPr>
          <w:rFonts w:eastAsia="Calibri" w:cs="Times New Roman"/>
          <w:sz w:val="26"/>
          <w:szCs w:val="28"/>
        </w:rPr>
        <w:t xml:space="preserve"> </w:t>
      </w:r>
      <w:r w:rsidRPr="00EC01F7">
        <w:rPr>
          <w:rFonts w:eastAsia="Calibri" w:cs="Times New Roman" w:hint="cs"/>
          <w:sz w:val="26"/>
          <w:szCs w:val="28"/>
          <w:rtl/>
        </w:rPr>
        <w:t>عمر</w:t>
      </w:r>
      <w:r w:rsidRPr="00EC01F7">
        <w:rPr>
          <w:rFonts w:eastAsia="Calibri" w:cs="Times New Roman"/>
          <w:sz w:val="26"/>
          <w:szCs w:val="28"/>
        </w:rPr>
        <w:t>(</w:t>
      </w:r>
      <w:r w:rsidRPr="00EC01F7">
        <w:rPr>
          <w:rFonts w:eastAsia="Calibri" w:cs="Times New Roman" w:hint="cs"/>
          <w:sz w:val="26"/>
          <w:szCs w:val="28"/>
          <w:rtl/>
        </w:rPr>
        <w:t>رشد،</w:t>
      </w:r>
      <w:r w:rsidRPr="00EC01F7">
        <w:rPr>
          <w:rFonts w:eastAsia="Calibri" w:cs="Times New Roman"/>
          <w:sz w:val="26"/>
          <w:szCs w:val="28"/>
        </w:rPr>
        <w:t xml:space="preserve"> </w:t>
      </w:r>
      <w:r w:rsidRPr="00EC01F7">
        <w:rPr>
          <w:rFonts w:eastAsia="Calibri" w:cs="Times New Roman" w:hint="cs"/>
          <w:sz w:val="26"/>
          <w:szCs w:val="28"/>
          <w:rtl/>
        </w:rPr>
        <w:t>بلوغ،</w:t>
      </w:r>
      <w:r w:rsidRPr="00EC01F7">
        <w:rPr>
          <w:rFonts w:eastAsia="Calibri" w:cs="Times New Roman"/>
          <w:sz w:val="26"/>
          <w:szCs w:val="28"/>
        </w:rPr>
        <w:t xml:space="preserve"> </w:t>
      </w:r>
      <w:r w:rsidRPr="00EC01F7">
        <w:rPr>
          <w:rFonts w:eastAsia="Calibri" w:cs="Times New Roman" w:hint="cs"/>
          <w:sz w:val="26"/>
          <w:szCs w:val="28"/>
          <w:rtl/>
        </w:rPr>
        <w:t>افول</w:t>
      </w:r>
      <w:r w:rsidRPr="00EC01F7">
        <w:rPr>
          <w:rFonts w:eastAsia="Calibri" w:cs="Times New Roman"/>
          <w:sz w:val="26"/>
          <w:szCs w:val="28"/>
        </w:rPr>
        <w:t xml:space="preserve">) </w:t>
      </w:r>
      <w:r w:rsidRPr="00EC01F7">
        <w:rPr>
          <w:rFonts w:eastAsia="Calibri" w:cs="Times New Roman" w:hint="cs"/>
          <w:sz w:val="26"/>
          <w:szCs w:val="28"/>
          <w:rtl/>
        </w:rPr>
        <w:t>تفاوت</w:t>
      </w:r>
      <w:r w:rsidRPr="00EC01F7">
        <w:rPr>
          <w:rFonts w:eastAsia="Calibri" w:cs="Times New Roman"/>
          <w:sz w:val="26"/>
          <w:szCs w:val="28"/>
        </w:rPr>
        <w:t xml:space="preserve"> </w:t>
      </w:r>
      <w:r w:rsidRPr="00EC01F7">
        <w:rPr>
          <w:rFonts w:eastAsia="Calibri" w:cs="Times New Roman" w:hint="cs"/>
          <w:sz w:val="26"/>
          <w:szCs w:val="28"/>
          <w:rtl/>
        </w:rPr>
        <w:t>معناداري</w:t>
      </w:r>
      <w:r w:rsidRPr="00EC01F7">
        <w:rPr>
          <w:rFonts w:eastAsia="Calibri" w:cs="Times New Roman"/>
          <w:sz w:val="26"/>
          <w:szCs w:val="28"/>
        </w:rPr>
        <w:t xml:space="preserve"> </w:t>
      </w:r>
      <w:r w:rsidRPr="00EC01F7">
        <w:rPr>
          <w:rFonts w:eastAsia="Calibri" w:cs="Times New Roman" w:hint="cs"/>
          <w:sz w:val="26"/>
          <w:szCs w:val="28"/>
          <w:rtl/>
        </w:rPr>
        <w:t>با</w:t>
      </w:r>
      <w:r w:rsidRPr="00EC01F7">
        <w:rPr>
          <w:rFonts w:eastAsia="Calibri" w:cs="Times New Roman"/>
          <w:sz w:val="26"/>
          <w:szCs w:val="28"/>
        </w:rPr>
        <w:t xml:space="preserve"> </w:t>
      </w:r>
      <w:r w:rsidRPr="00EC01F7">
        <w:rPr>
          <w:rFonts w:eastAsia="Calibri" w:cs="Times New Roman" w:hint="cs"/>
          <w:sz w:val="26"/>
          <w:szCs w:val="28"/>
          <w:rtl/>
        </w:rPr>
        <w:t>يكديگر</w:t>
      </w:r>
      <w:r w:rsidRPr="00EC01F7">
        <w:rPr>
          <w:rFonts w:eastAsia="Calibri" w:cs="Times New Roman"/>
          <w:sz w:val="26"/>
          <w:szCs w:val="28"/>
        </w:rPr>
        <w:t xml:space="preserve"> </w:t>
      </w:r>
      <w:r w:rsidRPr="00EC01F7">
        <w:rPr>
          <w:rFonts w:eastAsia="Calibri" w:cs="Times New Roman" w:hint="cs"/>
          <w:sz w:val="26"/>
          <w:szCs w:val="28"/>
          <w:rtl/>
        </w:rPr>
        <w:t>دارند</w:t>
      </w:r>
      <w:r w:rsidRPr="00EC01F7">
        <w:rPr>
          <w:rFonts w:eastAsia="Calibri" w:cs="Times New Roman"/>
          <w:sz w:val="26"/>
          <w:szCs w:val="28"/>
        </w:rPr>
        <w:t xml:space="preserve">. </w:t>
      </w:r>
      <w:r w:rsidRPr="00EC01F7">
        <w:rPr>
          <w:rFonts w:eastAsia="Calibri" w:cs="Times New Roman" w:hint="cs"/>
          <w:sz w:val="26"/>
          <w:szCs w:val="28"/>
          <w:rtl/>
        </w:rPr>
        <w:t>نتايج</w:t>
      </w:r>
      <w:r w:rsidRPr="00EC01F7">
        <w:rPr>
          <w:rFonts w:eastAsia="Calibri" w:cs="Times New Roman"/>
          <w:sz w:val="26"/>
          <w:szCs w:val="28"/>
        </w:rPr>
        <w:t xml:space="preserve"> </w:t>
      </w:r>
      <w:r w:rsidRPr="00EC01F7">
        <w:rPr>
          <w:rFonts w:eastAsia="Calibri" w:cs="Times New Roman" w:hint="cs"/>
          <w:sz w:val="26"/>
          <w:szCs w:val="28"/>
          <w:rtl/>
        </w:rPr>
        <w:t>حاصل</w:t>
      </w:r>
      <w:r w:rsidRPr="00EC01F7">
        <w:rPr>
          <w:rFonts w:eastAsia="Calibri" w:cs="Times New Roman"/>
          <w:sz w:val="26"/>
          <w:szCs w:val="28"/>
        </w:rPr>
        <w:t xml:space="preserve"> </w:t>
      </w:r>
      <w:r w:rsidRPr="00EC01F7">
        <w:rPr>
          <w:rFonts w:eastAsia="Calibri" w:cs="Times New Roman" w:hint="cs"/>
          <w:sz w:val="26"/>
          <w:szCs w:val="28"/>
          <w:rtl/>
        </w:rPr>
        <w:t>از</w:t>
      </w:r>
      <w:r w:rsidRPr="00EC01F7">
        <w:rPr>
          <w:rFonts w:eastAsia="Calibri" w:cs="Times New Roman"/>
          <w:sz w:val="26"/>
          <w:szCs w:val="28"/>
        </w:rPr>
        <w:t xml:space="preserve"> </w:t>
      </w:r>
      <w:r w:rsidRPr="00EC01F7">
        <w:rPr>
          <w:rFonts w:eastAsia="Calibri" w:cs="Times New Roman" w:hint="cs"/>
          <w:sz w:val="26"/>
          <w:szCs w:val="28"/>
          <w:rtl/>
        </w:rPr>
        <w:t>آزمون</w:t>
      </w:r>
      <w:r w:rsidRPr="00EC01F7">
        <w:rPr>
          <w:rFonts w:eastAsia="Calibri" w:cs="Times New Roman"/>
          <w:sz w:val="26"/>
          <w:szCs w:val="28"/>
        </w:rPr>
        <w:t xml:space="preserve"> </w:t>
      </w:r>
      <w:r w:rsidRPr="00EC01F7">
        <w:rPr>
          <w:rFonts w:eastAsia="Calibri" w:cs="Times New Roman" w:hint="cs"/>
          <w:sz w:val="26"/>
          <w:szCs w:val="28"/>
          <w:rtl/>
        </w:rPr>
        <w:t>آماري وونگ</w:t>
      </w:r>
      <w:r w:rsidRPr="00EC01F7">
        <w:rPr>
          <w:rFonts w:eastAsia="Calibri" w:cs="Times New Roman"/>
          <w:sz w:val="26"/>
          <w:szCs w:val="28"/>
        </w:rPr>
        <w:t xml:space="preserve"> </w:t>
      </w:r>
      <w:r w:rsidRPr="00EC01F7">
        <w:rPr>
          <w:rFonts w:eastAsia="Calibri" w:cs="Times New Roman" w:hint="cs"/>
          <w:sz w:val="26"/>
          <w:szCs w:val="28"/>
          <w:rtl/>
        </w:rPr>
        <w:t>نشان</w:t>
      </w:r>
      <w:r w:rsidRPr="00EC01F7">
        <w:rPr>
          <w:rFonts w:eastAsia="Calibri" w:cs="Times New Roman"/>
          <w:sz w:val="26"/>
          <w:szCs w:val="28"/>
        </w:rPr>
        <w:t xml:space="preserve"> </w:t>
      </w:r>
      <w:r w:rsidRPr="00EC01F7">
        <w:rPr>
          <w:rFonts w:eastAsia="Calibri" w:cs="Times New Roman" w:hint="cs"/>
          <w:sz w:val="26"/>
          <w:szCs w:val="28"/>
          <w:rtl/>
        </w:rPr>
        <w:t>مي</w:t>
      </w:r>
      <w:r w:rsidRPr="00EC01F7">
        <w:rPr>
          <w:rFonts w:eastAsia="Calibri" w:cs="Times New Roman"/>
          <w:sz w:val="26"/>
          <w:szCs w:val="28"/>
        </w:rPr>
        <w:t xml:space="preserve"> </w:t>
      </w:r>
      <w:r w:rsidRPr="00EC01F7">
        <w:rPr>
          <w:rFonts w:eastAsia="Calibri" w:cs="Times New Roman" w:hint="cs"/>
          <w:sz w:val="26"/>
          <w:szCs w:val="28"/>
          <w:rtl/>
        </w:rPr>
        <w:t>دهد</w:t>
      </w:r>
      <w:r w:rsidRPr="00EC01F7">
        <w:rPr>
          <w:rFonts w:eastAsia="Calibri" w:cs="Times New Roman"/>
          <w:sz w:val="26"/>
          <w:szCs w:val="28"/>
        </w:rPr>
        <w:t xml:space="preserve"> </w:t>
      </w:r>
      <w:r w:rsidRPr="00EC01F7">
        <w:rPr>
          <w:rFonts w:eastAsia="Calibri" w:cs="Times New Roman" w:hint="cs"/>
          <w:sz w:val="26"/>
          <w:szCs w:val="28"/>
          <w:rtl/>
        </w:rPr>
        <w:t>كه</w:t>
      </w:r>
      <w:r w:rsidRPr="00EC01F7">
        <w:rPr>
          <w:rFonts w:eastAsia="Calibri" w:cs="Times New Roman"/>
          <w:sz w:val="26"/>
          <w:szCs w:val="28"/>
        </w:rPr>
        <w:t xml:space="preserve"> </w:t>
      </w:r>
      <w:r w:rsidRPr="00EC01F7">
        <w:rPr>
          <w:rFonts w:eastAsia="Calibri" w:cs="Times New Roman" w:hint="cs"/>
          <w:sz w:val="26"/>
          <w:szCs w:val="28"/>
          <w:rtl/>
        </w:rPr>
        <w:t>توان</w:t>
      </w:r>
      <w:r w:rsidRPr="00EC01F7">
        <w:rPr>
          <w:rFonts w:eastAsia="Calibri" w:cs="Times New Roman"/>
          <w:sz w:val="26"/>
          <w:szCs w:val="28"/>
        </w:rPr>
        <w:t xml:space="preserve"> </w:t>
      </w:r>
      <w:r w:rsidRPr="00EC01F7">
        <w:rPr>
          <w:rFonts w:eastAsia="Calibri" w:cs="Times New Roman" w:hint="cs"/>
          <w:sz w:val="26"/>
          <w:szCs w:val="28"/>
          <w:rtl/>
        </w:rPr>
        <w:t>توضيحي</w:t>
      </w:r>
      <w:r w:rsidRPr="00EC01F7">
        <w:rPr>
          <w:rFonts w:eastAsia="Calibri" w:cs="Times New Roman"/>
          <w:sz w:val="26"/>
          <w:szCs w:val="28"/>
        </w:rPr>
        <w:t xml:space="preserve"> </w:t>
      </w:r>
      <w:r w:rsidRPr="00EC01F7">
        <w:rPr>
          <w:rFonts w:eastAsia="Calibri" w:cs="Times New Roman" w:hint="cs"/>
          <w:sz w:val="26"/>
          <w:szCs w:val="28"/>
          <w:rtl/>
        </w:rPr>
        <w:t>افزاينده</w:t>
      </w:r>
      <w:r w:rsidRPr="00EC01F7">
        <w:rPr>
          <w:rFonts w:eastAsia="Calibri" w:cs="Times New Roman"/>
          <w:sz w:val="26"/>
          <w:szCs w:val="28"/>
        </w:rPr>
        <w:t xml:space="preserve"> </w:t>
      </w:r>
      <w:r w:rsidRPr="00EC01F7">
        <w:rPr>
          <w:rFonts w:eastAsia="Calibri" w:cs="Times New Roman" w:hint="cs"/>
          <w:sz w:val="26"/>
          <w:szCs w:val="28"/>
          <w:rtl/>
        </w:rPr>
        <w:t>معيارهاي</w:t>
      </w:r>
      <w:r w:rsidRPr="00EC01F7">
        <w:rPr>
          <w:rFonts w:eastAsia="Calibri" w:cs="Times New Roman"/>
          <w:sz w:val="26"/>
          <w:szCs w:val="28"/>
        </w:rPr>
        <w:t xml:space="preserve"> </w:t>
      </w:r>
      <w:r w:rsidRPr="00EC01F7">
        <w:rPr>
          <w:rFonts w:eastAsia="Calibri" w:cs="Times New Roman" w:hint="cs"/>
          <w:sz w:val="26"/>
          <w:szCs w:val="28"/>
          <w:rtl/>
        </w:rPr>
        <w:t>ريسك</w:t>
      </w:r>
      <w:r w:rsidRPr="00EC01F7">
        <w:rPr>
          <w:rFonts w:eastAsia="Calibri" w:cs="Times New Roman"/>
          <w:sz w:val="26"/>
          <w:szCs w:val="28"/>
        </w:rPr>
        <w:t xml:space="preserve"> </w:t>
      </w:r>
      <w:r w:rsidRPr="00EC01F7">
        <w:rPr>
          <w:rFonts w:eastAsia="Calibri" w:cs="Times New Roman" w:hint="cs"/>
          <w:sz w:val="26"/>
          <w:szCs w:val="28"/>
          <w:rtl/>
        </w:rPr>
        <w:t>در</w:t>
      </w:r>
      <w:r w:rsidRPr="00EC01F7">
        <w:rPr>
          <w:rFonts w:eastAsia="Calibri" w:cs="Times New Roman"/>
          <w:sz w:val="26"/>
          <w:szCs w:val="28"/>
        </w:rPr>
        <w:t xml:space="preserve"> </w:t>
      </w:r>
      <w:r w:rsidRPr="00EC01F7">
        <w:rPr>
          <w:rFonts w:eastAsia="Calibri" w:cs="Times New Roman" w:hint="cs"/>
          <w:sz w:val="26"/>
          <w:szCs w:val="28"/>
          <w:rtl/>
        </w:rPr>
        <w:t>مرحله</w:t>
      </w:r>
      <w:r w:rsidRPr="00EC01F7">
        <w:rPr>
          <w:rFonts w:eastAsia="Calibri" w:cs="Times New Roman"/>
          <w:sz w:val="26"/>
          <w:szCs w:val="28"/>
        </w:rPr>
        <w:t xml:space="preserve"> </w:t>
      </w:r>
      <w:r w:rsidRPr="00EC01F7">
        <w:rPr>
          <w:rFonts w:eastAsia="Calibri" w:cs="Times New Roman" w:hint="cs"/>
          <w:sz w:val="26"/>
          <w:szCs w:val="28"/>
          <w:rtl/>
        </w:rPr>
        <w:t>رشد،</w:t>
      </w:r>
      <w:r w:rsidRPr="00EC01F7">
        <w:rPr>
          <w:rFonts w:eastAsia="Calibri" w:cs="Times New Roman"/>
          <w:sz w:val="26"/>
          <w:szCs w:val="28"/>
        </w:rPr>
        <w:t xml:space="preserve"> </w:t>
      </w:r>
      <w:r w:rsidRPr="00EC01F7">
        <w:rPr>
          <w:rFonts w:eastAsia="Calibri" w:cs="Times New Roman" w:hint="cs"/>
          <w:sz w:val="26"/>
          <w:szCs w:val="28"/>
          <w:rtl/>
        </w:rPr>
        <w:t>داراي</w:t>
      </w:r>
      <w:r w:rsidRPr="00EC01F7">
        <w:rPr>
          <w:rFonts w:eastAsia="Calibri" w:cs="Times New Roman"/>
          <w:sz w:val="26"/>
          <w:szCs w:val="28"/>
        </w:rPr>
        <w:t xml:space="preserve"> </w:t>
      </w:r>
      <w:r w:rsidRPr="00EC01F7">
        <w:rPr>
          <w:rFonts w:eastAsia="Calibri" w:cs="Times New Roman" w:hint="cs"/>
          <w:sz w:val="26"/>
          <w:szCs w:val="28"/>
          <w:rtl/>
        </w:rPr>
        <w:t>بيشترين</w:t>
      </w:r>
      <w:r w:rsidRPr="00EC01F7">
        <w:rPr>
          <w:rFonts w:eastAsia="Calibri" w:cs="Times New Roman"/>
          <w:sz w:val="26"/>
          <w:szCs w:val="28"/>
        </w:rPr>
        <w:t xml:space="preserve"> </w:t>
      </w:r>
      <w:r w:rsidRPr="00EC01F7">
        <w:rPr>
          <w:rFonts w:eastAsia="Calibri" w:cs="Times New Roman" w:hint="cs"/>
          <w:sz w:val="26"/>
          <w:szCs w:val="28"/>
          <w:rtl/>
        </w:rPr>
        <w:t>مقدار</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در</w:t>
      </w:r>
      <w:r w:rsidRPr="00EC01F7">
        <w:rPr>
          <w:rFonts w:eastAsia="Calibri" w:cs="Times New Roman"/>
          <w:sz w:val="26"/>
          <w:szCs w:val="28"/>
        </w:rPr>
        <w:t xml:space="preserve"> </w:t>
      </w:r>
      <w:r w:rsidRPr="00EC01F7">
        <w:rPr>
          <w:rFonts w:eastAsia="Calibri" w:cs="Times New Roman" w:hint="cs"/>
          <w:sz w:val="26"/>
          <w:szCs w:val="28"/>
          <w:rtl/>
        </w:rPr>
        <w:t>مرحله بلوغ</w:t>
      </w:r>
      <w:r w:rsidRPr="00EC01F7">
        <w:rPr>
          <w:rFonts w:eastAsia="Calibri" w:cs="Times New Roman"/>
          <w:sz w:val="26"/>
          <w:szCs w:val="28"/>
        </w:rPr>
        <w:t xml:space="preserve"> </w:t>
      </w:r>
      <w:r w:rsidRPr="00EC01F7">
        <w:rPr>
          <w:rFonts w:eastAsia="Calibri" w:cs="Times New Roman" w:hint="cs"/>
          <w:sz w:val="26"/>
          <w:szCs w:val="28"/>
          <w:rtl/>
        </w:rPr>
        <w:t>داراي</w:t>
      </w:r>
      <w:r w:rsidRPr="00EC01F7">
        <w:rPr>
          <w:rFonts w:eastAsia="Calibri" w:cs="Times New Roman"/>
          <w:sz w:val="26"/>
          <w:szCs w:val="28"/>
        </w:rPr>
        <w:t xml:space="preserve"> </w:t>
      </w:r>
      <w:r w:rsidRPr="00EC01F7">
        <w:rPr>
          <w:rFonts w:eastAsia="Calibri" w:cs="Times New Roman" w:hint="cs"/>
          <w:sz w:val="26"/>
          <w:szCs w:val="28"/>
          <w:rtl/>
        </w:rPr>
        <w:t>كمترين</w:t>
      </w:r>
      <w:r w:rsidRPr="00EC01F7">
        <w:rPr>
          <w:rFonts w:eastAsia="Calibri" w:cs="Times New Roman"/>
          <w:sz w:val="26"/>
          <w:szCs w:val="28"/>
        </w:rPr>
        <w:t xml:space="preserve"> </w:t>
      </w:r>
      <w:r w:rsidRPr="00EC01F7">
        <w:rPr>
          <w:rFonts w:eastAsia="Calibri" w:cs="Times New Roman" w:hint="cs"/>
          <w:sz w:val="26"/>
          <w:szCs w:val="28"/>
          <w:rtl/>
        </w:rPr>
        <w:t>مقدار</w:t>
      </w:r>
      <w:r w:rsidRPr="00EC01F7">
        <w:rPr>
          <w:rFonts w:eastAsia="Calibri" w:cs="Times New Roman"/>
          <w:sz w:val="26"/>
          <w:szCs w:val="28"/>
        </w:rPr>
        <w:t xml:space="preserve"> </w:t>
      </w:r>
      <w:r w:rsidRPr="00EC01F7">
        <w:rPr>
          <w:rFonts w:eastAsia="Calibri" w:cs="Times New Roman" w:hint="cs"/>
          <w:sz w:val="26"/>
          <w:szCs w:val="28"/>
          <w:rtl/>
        </w:rPr>
        <w:t>است.</w:t>
      </w:r>
    </w:p>
    <w:p w:rsidR="006C6715" w:rsidRPr="00EC01F7" w:rsidRDefault="006C6715" w:rsidP="006C6715">
      <w:pPr>
        <w:spacing w:line="360" w:lineRule="auto"/>
        <w:jc w:val="both"/>
        <w:rPr>
          <w:rFonts w:eastAsia="ZarNormal" w:cs="Times New Roman"/>
          <w:sz w:val="26"/>
          <w:szCs w:val="28"/>
          <w:rtl/>
        </w:rPr>
      </w:pPr>
    </w:p>
    <w:p w:rsidR="006C6715" w:rsidRPr="00EC01F7" w:rsidRDefault="006C6715" w:rsidP="006C6715">
      <w:pPr>
        <w:spacing w:line="360" w:lineRule="auto"/>
        <w:jc w:val="both"/>
        <w:rPr>
          <w:rFonts w:eastAsia="ZarNormal" w:cs="Times New Roman"/>
          <w:sz w:val="26"/>
          <w:szCs w:val="28"/>
          <w:rtl/>
        </w:rPr>
      </w:pPr>
    </w:p>
    <w:p w:rsidR="006C6715" w:rsidRPr="00EC01F7" w:rsidRDefault="006C6715" w:rsidP="006C6715">
      <w:pPr>
        <w:spacing w:line="360" w:lineRule="auto"/>
        <w:jc w:val="both"/>
        <w:rPr>
          <w:rFonts w:eastAsia="ZarNormal" w:cs="Times New Roman"/>
          <w:sz w:val="26"/>
          <w:szCs w:val="28"/>
          <w:rtl/>
        </w:rPr>
      </w:pPr>
    </w:p>
    <w:p w:rsidR="006C6715" w:rsidRPr="00EC01F7" w:rsidRDefault="006C6715" w:rsidP="00671F7B">
      <w:pPr>
        <w:spacing w:line="360" w:lineRule="auto"/>
        <w:jc w:val="both"/>
        <w:rPr>
          <w:rFonts w:cs="Times New Roman"/>
          <w:bCs/>
          <w:sz w:val="26"/>
          <w:szCs w:val="28"/>
          <w:rtl/>
          <w:lang w:bidi="fa-IR"/>
        </w:rPr>
      </w:pPr>
      <w:r w:rsidRPr="00EC01F7">
        <w:rPr>
          <w:rFonts w:cs="Times New Roman" w:hint="cs"/>
          <w:sz w:val="26"/>
          <w:szCs w:val="28"/>
          <w:rtl/>
        </w:rPr>
        <w:t>بايزيدي و</w:t>
      </w:r>
      <w:r w:rsidRPr="00EC01F7">
        <w:rPr>
          <w:rFonts w:cs="Times New Roman"/>
          <w:sz w:val="26"/>
          <w:szCs w:val="28"/>
        </w:rPr>
        <w:t xml:space="preserve"> </w:t>
      </w:r>
      <w:r w:rsidRPr="00EC01F7">
        <w:rPr>
          <w:rFonts w:cs="Times New Roman" w:hint="cs"/>
          <w:sz w:val="26"/>
          <w:szCs w:val="28"/>
          <w:rtl/>
        </w:rPr>
        <w:t>جبارزاده</w:t>
      </w:r>
      <w:r w:rsidRPr="00EC01F7">
        <w:rPr>
          <w:rFonts w:cs="Times New Roman"/>
          <w:sz w:val="26"/>
          <w:szCs w:val="28"/>
        </w:rPr>
        <w:t xml:space="preserve"> </w:t>
      </w:r>
      <w:r w:rsidRPr="00EC01F7">
        <w:rPr>
          <w:rFonts w:cs="Times New Roman" w:hint="cs"/>
          <w:sz w:val="26"/>
          <w:szCs w:val="28"/>
          <w:rtl/>
        </w:rPr>
        <w:t>كنگرلوئي</w:t>
      </w:r>
      <w:r w:rsidR="00A1344E">
        <w:rPr>
          <w:rFonts w:cs="Times New Roman" w:hint="cs"/>
          <w:sz w:val="26"/>
          <w:szCs w:val="28"/>
          <w:rtl/>
        </w:rPr>
        <w:t xml:space="preserve">  </w:t>
      </w:r>
      <w:r w:rsidRPr="00EC01F7">
        <w:rPr>
          <w:rFonts w:cs="Times New Roman" w:hint="cs"/>
          <w:sz w:val="26"/>
          <w:szCs w:val="28"/>
          <w:rtl/>
        </w:rPr>
        <w:t>(1388)  در پژوهشي كه آقايان بايزيدي و</w:t>
      </w:r>
      <w:r w:rsidRPr="00EC01F7">
        <w:rPr>
          <w:rFonts w:cs="Times New Roman"/>
          <w:sz w:val="26"/>
          <w:szCs w:val="28"/>
        </w:rPr>
        <w:t xml:space="preserve"> </w:t>
      </w:r>
      <w:r w:rsidRPr="00EC01F7">
        <w:rPr>
          <w:rFonts w:cs="Times New Roman" w:hint="cs"/>
          <w:sz w:val="26"/>
          <w:szCs w:val="28"/>
          <w:rtl/>
        </w:rPr>
        <w:t>جبارزاده</w:t>
      </w:r>
      <w:r w:rsidRPr="00EC01F7">
        <w:rPr>
          <w:rFonts w:cs="Times New Roman"/>
          <w:sz w:val="26"/>
          <w:szCs w:val="28"/>
        </w:rPr>
        <w:t xml:space="preserve"> </w:t>
      </w:r>
      <w:r w:rsidRPr="00EC01F7">
        <w:rPr>
          <w:rFonts w:cs="Times New Roman" w:hint="cs"/>
          <w:sz w:val="26"/>
          <w:szCs w:val="28"/>
          <w:rtl/>
        </w:rPr>
        <w:t>كنگرلوئي  تحت عنوان "بررسي</w:t>
      </w:r>
      <w:r w:rsidRPr="00EC01F7">
        <w:rPr>
          <w:rFonts w:cs="Times New Roman"/>
          <w:sz w:val="26"/>
          <w:szCs w:val="28"/>
        </w:rPr>
        <w:t xml:space="preserve"> </w:t>
      </w:r>
      <w:r w:rsidRPr="00EC01F7">
        <w:rPr>
          <w:rFonts w:cs="Times New Roman" w:hint="cs"/>
          <w:sz w:val="26"/>
          <w:szCs w:val="28"/>
          <w:rtl/>
        </w:rPr>
        <w:t>و</w:t>
      </w:r>
      <w:r w:rsidRPr="00EC01F7">
        <w:rPr>
          <w:rFonts w:cs="Times New Roman"/>
          <w:sz w:val="26"/>
          <w:szCs w:val="28"/>
        </w:rPr>
        <w:t xml:space="preserve"> </w:t>
      </w:r>
      <w:r w:rsidRPr="00EC01F7">
        <w:rPr>
          <w:rFonts w:cs="Times New Roman" w:hint="cs"/>
          <w:sz w:val="26"/>
          <w:szCs w:val="28"/>
          <w:rtl/>
        </w:rPr>
        <w:t>مقايسه</w:t>
      </w:r>
      <w:r w:rsidRPr="00EC01F7">
        <w:rPr>
          <w:rFonts w:cs="Times New Roman"/>
          <w:sz w:val="26"/>
          <w:szCs w:val="28"/>
        </w:rPr>
        <w:t xml:space="preserve"> </w:t>
      </w:r>
      <w:r w:rsidRPr="00EC01F7">
        <w:rPr>
          <w:rFonts w:cs="Times New Roman" w:hint="cs"/>
          <w:sz w:val="26"/>
          <w:szCs w:val="28"/>
          <w:rtl/>
        </w:rPr>
        <w:t>قدرت</w:t>
      </w:r>
      <w:r w:rsidRPr="00EC01F7">
        <w:rPr>
          <w:rFonts w:cs="Times New Roman"/>
          <w:sz w:val="26"/>
          <w:szCs w:val="28"/>
        </w:rPr>
        <w:t xml:space="preserve"> </w:t>
      </w:r>
      <w:r w:rsidRPr="00EC01F7">
        <w:rPr>
          <w:rFonts w:cs="Times New Roman" w:hint="cs"/>
          <w:sz w:val="26"/>
          <w:szCs w:val="28"/>
          <w:rtl/>
        </w:rPr>
        <w:t>توضيح</w:t>
      </w:r>
      <w:r w:rsidRPr="00EC01F7">
        <w:rPr>
          <w:rFonts w:cs="Times New Roman"/>
          <w:sz w:val="26"/>
          <w:szCs w:val="28"/>
        </w:rPr>
        <w:t xml:space="preserve"> </w:t>
      </w:r>
      <w:r w:rsidRPr="00EC01F7">
        <w:rPr>
          <w:rFonts w:cs="Times New Roman" w:hint="cs"/>
          <w:sz w:val="26"/>
          <w:szCs w:val="28"/>
          <w:rtl/>
        </w:rPr>
        <w:t>دهندگي</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افزوده</w:t>
      </w:r>
      <w:r w:rsidRPr="00EC01F7">
        <w:rPr>
          <w:rFonts w:cs="Times New Roman"/>
          <w:sz w:val="26"/>
          <w:szCs w:val="28"/>
        </w:rPr>
        <w:t xml:space="preserve"> </w:t>
      </w:r>
      <w:r w:rsidRPr="00EC01F7">
        <w:rPr>
          <w:rFonts w:cs="Times New Roman" w:hint="cs"/>
          <w:sz w:val="26"/>
          <w:szCs w:val="28"/>
          <w:rtl/>
        </w:rPr>
        <w:t>اقتصادي،</w:t>
      </w:r>
      <w:r w:rsidRPr="00EC01F7">
        <w:rPr>
          <w:rFonts w:cs="Times New Roman"/>
          <w:sz w:val="26"/>
          <w:szCs w:val="28"/>
        </w:rPr>
        <w:t xml:space="preserve"> </w:t>
      </w:r>
      <w:r w:rsidRPr="00EC01F7">
        <w:rPr>
          <w:rFonts w:cs="Times New Roman" w:hint="cs"/>
          <w:sz w:val="26"/>
          <w:szCs w:val="28"/>
          <w:rtl/>
        </w:rPr>
        <w:t>درآمد پسماند</w:t>
      </w:r>
      <w:r w:rsidRPr="00EC01F7">
        <w:rPr>
          <w:rFonts w:cs="Times New Roman"/>
          <w:sz w:val="26"/>
          <w:szCs w:val="28"/>
        </w:rPr>
        <w:t xml:space="preserve"> </w:t>
      </w:r>
      <w:r w:rsidRPr="00EC01F7">
        <w:rPr>
          <w:rFonts w:cs="Times New Roman" w:hint="cs"/>
          <w:sz w:val="26"/>
          <w:szCs w:val="28"/>
          <w:rtl/>
        </w:rPr>
        <w:t>و</w:t>
      </w:r>
      <w:r w:rsidRPr="00EC01F7">
        <w:rPr>
          <w:rFonts w:cs="Times New Roman"/>
          <w:sz w:val="26"/>
          <w:szCs w:val="28"/>
        </w:rPr>
        <w:t xml:space="preserve"> </w:t>
      </w:r>
      <w:r w:rsidRPr="00EC01F7">
        <w:rPr>
          <w:rFonts w:cs="Times New Roman" w:hint="cs"/>
          <w:sz w:val="26"/>
          <w:szCs w:val="28"/>
          <w:rtl/>
        </w:rPr>
        <w:t>رشد</w:t>
      </w:r>
      <w:r w:rsidRPr="00EC01F7">
        <w:rPr>
          <w:rFonts w:cs="Times New Roman"/>
          <w:sz w:val="26"/>
          <w:szCs w:val="28"/>
        </w:rPr>
        <w:t xml:space="preserve"> </w:t>
      </w:r>
      <w:r w:rsidRPr="00EC01F7">
        <w:rPr>
          <w:rFonts w:cs="Times New Roman" w:hint="cs"/>
          <w:sz w:val="26"/>
          <w:szCs w:val="28"/>
          <w:rtl/>
        </w:rPr>
        <w:t>غير</w:t>
      </w:r>
      <w:r w:rsidRPr="00EC01F7">
        <w:rPr>
          <w:rFonts w:cs="Times New Roman"/>
          <w:sz w:val="26"/>
          <w:szCs w:val="28"/>
        </w:rPr>
        <w:t xml:space="preserve"> </w:t>
      </w:r>
      <w:r w:rsidRPr="00EC01F7">
        <w:rPr>
          <w:rFonts w:cs="Times New Roman" w:hint="cs"/>
          <w:sz w:val="26"/>
          <w:szCs w:val="28"/>
          <w:rtl/>
        </w:rPr>
        <w:t>عادي</w:t>
      </w:r>
      <w:r w:rsidRPr="00EC01F7">
        <w:rPr>
          <w:rFonts w:cs="Times New Roman"/>
          <w:sz w:val="26"/>
          <w:szCs w:val="28"/>
        </w:rPr>
        <w:t xml:space="preserve"> </w:t>
      </w:r>
      <w:r w:rsidRPr="00EC01F7">
        <w:rPr>
          <w:rFonts w:cs="Times New Roman" w:hint="cs"/>
          <w:sz w:val="26"/>
          <w:szCs w:val="28"/>
          <w:rtl/>
        </w:rPr>
        <w:t>سود</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تعيين</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بازار</w:t>
      </w:r>
      <w:r w:rsidRPr="00EC01F7">
        <w:rPr>
          <w:rFonts w:cs="Times New Roman"/>
          <w:sz w:val="26"/>
          <w:szCs w:val="28"/>
        </w:rPr>
        <w:t xml:space="preserve"> </w:t>
      </w:r>
      <w:r w:rsidRPr="00EC01F7">
        <w:rPr>
          <w:rFonts w:cs="Times New Roman" w:hint="cs"/>
          <w:sz w:val="26"/>
          <w:szCs w:val="28"/>
          <w:rtl/>
        </w:rPr>
        <w:t>سهام</w:t>
      </w:r>
      <w:r w:rsidRPr="00EC01F7">
        <w:rPr>
          <w:rFonts w:cs="Times New Roman"/>
          <w:sz w:val="26"/>
          <w:szCs w:val="28"/>
        </w:rPr>
        <w:t xml:space="preserve"> </w:t>
      </w:r>
      <w:r w:rsidRPr="00EC01F7">
        <w:rPr>
          <w:rFonts w:cs="Times New Roman" w:hint="cs"/>
          <w:sz w:val="26"/>
          <w:szCs w:val="28"/>
          <w:rtl/>
        </w:rPr>
        <w:t>شركتهاي پذيرفته</w:t>
      </w:r>
      <w:r w:rsidRPr="00EC01F7">
        <w:rPr>
          <w:rFonts w:cs="Times New Roman"/>
          <w:sz w:val="26"/>
          <w:szCs w:val="28"/>
        </w:rPr>
        <w:t xml:space="preserve"> </w:t>
      </w:r>
      <w:r w:rsidRPr="00EC01F7">
        <w:rPr>
          <w:rFonts w:cs="Times New Roman" w:hint="cs"/>
          <w:sz w:val="26"/>
          <w:szCs w:val="28"/>
          <w:rtl/>
        </w:rPr>
        <w:t>شده</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بورس</w:t>
      </w:r>
      <w:r w:rsidRPr="00EC01F7">
        <w:rPr>
          <w:rFonts w:cs="Times New Roman"/>
          <w:sz w:val="26"/>
          <w:szCs w:val="28"/>
        </w:rPr>
        <w:t xml:space="preserve"> </w:t>
      </w:r>
      <w:r w:rsidRPr="00EC01F7">
        <w:rPr>
          <w:rFonts w:cs="Times New Roman" w:hint="cs"/>
          <w:sz w:val="26"/>
          <w:szCs w:val="28"/>
          <w:rtl/>
        </w:rPr>
        <w:t>اوراق</w:t>
      </w:r>
      <w:r w:rsidRPr="00EC01F7">
        <w:rPr>
          <w:rFonts w:cs="Times New Roman"/>
          <w:sz w:val="26"/>
          <w:szCs w:val="28"/>
        </w:rPr>
        <w:t xml:space="preserve"> </w:t>
      </w:r>
      <w:r w:rsidRPr="00EC01F7">
        <w:rPr>
          <w:rFonts w:cs="Times New Roman" w:hint="cs"/>
          <w:sz w:val="26"/>
          <w:szCs w:val="28"/>
          <w:rtl/>
        </w:rPr>
        <w:t>بهادار</w:t>
      </w:r>
      <w:r w:rsidRPr="00EC01F7">
        <w:rPr>
          <w:rFonts w:cs="Times New Roman"/>
          <w:sz w:val="26"/>
          <w:szCs w:val="28"/>
        </w:rPr>
        <w:t xml:space="preserve"> </w:t>
      </w:r>
      <w:r w:rsidRPr="00EC01F7">
        <w:rPr>
          <w:rFonts w:cs="Times New Roman" w:hint="cs"/>
          <w:sz w:val="26"/>
          <w:szCs w:val="28"/>
          <w:rtl/>
        </w:rPr>
        <w:t>تهران" انجام داده اند مدل</w:t>
      </w:r>
      <w:r w:rsidRPr="00EC01F7">
        <w:rPr>
          <w:rFonts w:cs="Times New Roman"/>
          <w:sz w:val="26"/>
          <w:szCs w:val="28"/>
        </w:rPr>
        <w:t xml:space="preserve"> </w:t>
      </w:r>
      <w:r w:rsidRPr="00EC01F7">
        <w:rPr>
          <w:rFonts w:cs="Times New Roman" w:hint="cs"/>
          <w:sz w:val="26"/>
          <w:szCs w:val="28"/>
          <w:rtl/>
        </w:rPr>
        <w:t>ارزيابي</w:t>
      </w:r>
      <w:r w:rsidRPr="00EC01F7">
        <w:rPr>
          <w:rFonts w:cs="Times New Roman"/>
          <w:sz w:val="26"/>
          <w:szCs w:val="28"/>
        </w:rPr>
        <w:t xml:space="preserve"> </w:t>
      </w:r>
      <w:r w:rsidRPr="00EC01F7">
        <w:rPr>
          <w:rFonts w:cs="Times New Roman" w:hint="cs"/>
          <w:sz w:val="26"/>
          <w:szCs w:val="28"/>
          <w:rtl/>
        </w:rPr>
        <w:t>درآمد</w:t>
      </w:r>
      <w:r w:rsidRPr="00EC01F7">
        <w:rPr>
          <w:rFonts w:cs="Times New Roman"/>
          <w:sz w:val="26"/>
          <w:szCs w:val="28"/>
        </w:rPr>
        <w:t xml:space="preserve"> </w:t>
      </w:r>
      <w:r w:rsidRPr="00EC01F7">
        <w:rPr>
          <w:rFonts w:cs="Times New Roman" w:hint="cs"/>
          <w:sz w:val="26"/>
          <w:szCs w:val="28"/>
          <w:rtl/>
        </w:rPr>
        <w:t>پسماند،</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بازار</w:t>
      </w:r>
      <w:r w:rsidRPr="00EC01F7">
        <w:rPr>
          <w:rFonts w:cs="Times New Roman"/>
          <w:sz w:val="26"/>
          <w:szCs w:val="28"/>
        </w:rPr>
        <w:t xml:space="preserve"> </w:t>
      </w:r>
      <w:r w:rsidRPr="00EC01F7">
        <w:rPr>
          <w:rFonts w:cs="Times New Roman" w:hint="cs"/>
          <w:sz w:val="26"/>
          <w:szCs w:val="28"/>
          <w:rtl/>
        </w:rPr>
        <w:t>شركت</w:t>
      </w:r>
      <w:r w:rsidRPr="00EC01F7">
        <w:rPr>
          <w:rFonts w:cs="Times New Roman"/>
          <w:sz w:val="26"/>
          <w:szCs w:val="28"/>
        </w:rPr>
        <w:t xml:space="preserve"> </w:t>
      </w:r>
      <w:r w:rsidRPr="00EC01F7">
        <w:rPr>
          <w:rFonts w:cs="Times New Roman" w:hint="cs"/>
          <w:sz w:val="26"/>
          <w:szCs w:val="28"/>
          <w:rtl/>
        </w:rPr>
        <w:t>را</w:t>
      </w:r>
      <w:r w:rsidRPr="00EC01F7">
        <w:rPr>
          <w:rFonts w:cs="Times New Roman"/>
          <w:sz w:val="26"/>
          <w:szCs w:val="28"/>
        </w:rPr>
        <w:t xml:space="preserve"> </w:t>
      </w:r>
      <w:r w:rsidRPr="00EC01F7">
        <w:rPr>
          <w:rFonts w:cs="Times New Roman" w:hint="cs"/>
          <w:sz w:val="26"/>
          <w:szCs w:val="28"/>
          <w:rtl/>
        </w:rPr>
        <w:t>تابعي</w:t>
      </w:r>
      <w:r w:rsidRPr="00EC01F7">
        <w:rPr>
          <w:rFonts w:cs="Times New Roman"/>
          <w:sz w:val="26"/>
          <w:szCs w:val="28"/>
        </w:rPr>
        <w:t xml:space="preserve"> </w:t>
      </w:r>
      <w:r w:rsidRPr="00EC01F7">
        <w:rPr>
          <w:rFonts w:cs="Times New Roman" w:hint="cs"/>
          <w:sz w:val="26"/>
          <w:szCs w:val="28"/>
          <w:rtl/>
        </w:rPr>
        <w:t>از</w:t>
      </w:r>
      <w:r w:rsidRPr="00EC01F7">
        <w:rPr>
          <w:rFonts w:cs="Times New Roman"/>
          <w:sz w:val="26"/>
          <w:szCs w:val="28"/>
        </w:rPr>
        <w:t xml:space="preserve"> </w:t>
      </w:r>
      <w:r w:rsidRPr="00EC01F7">
        <w:rPr>
          <w:rFonts w:cs="Times New Roman" w:hint="cs"/>
          <w:sz w:val="26"/>
          <w:szCs w:val="28"/>
          <w:rtl/>
        </w:rPr>
        <w:t>سود</w:t>
      </w:r>
      <w:r w:rsidRPr="00EC01F7">
        <w:rPr>
          <w:rFonts w:cs="Times New Roman"/>
          <w:sz w:val="26"/>
          <w:szCs w:val="28"/>
        </w:rPr>
        <w:t xml:space="preserve"> </w:t>
      </w:r>
      <w:r w:rsidRPr="00EC01F7">
        <w:rPr>
          <w:rFonts w:cs="Times New Roman" w:hint="cs"/>
          <w:sz w:val="26"/>
          <w:szCs w:val="28"/>
          <w:rtl/>
        </w:rPr>
        <w:t>و</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دفتري</w:t>
      </w:r>
      <w:r w:rsidRPr="00EC01F7">
        <w:rPr>
          <w:rFonts w:cs="Times New Roman"/>
          <w:sz w:val="26"/>
          <w:szCs w:val="28"/>
        </w:rPr>
        <w:t xml:space="preserve"> </w:t>
      </w:r>
      <w:r w:rsidRPr="00EC01F7">
        <w:rPr>
          <w:rFonts w:cs="Times New Roman" w:hint="cs"/>
          <w:sz w:val="26"/>
          <w:szCs w:val="28"/>
          <w:rtl/>
        </w:rPr>
        <w:t>حقوق</w:t>
      </w:r>
      <w:r w:rsidRPr="00EC01F7">
        <w:rPr>
          <w:rFonts w:cs="Times New Roman"/>
          <w:sz w:val="26"/>
          <w:szCs w:val="28"/>
        </w:rPr>
        <w:t xml:space="preserve"> </w:t>
      </w:r>
      <w:r w:rsidRPr="00EC01F7">
        <w:rPr>
          <w:rFonts w:cs="Times New Roman" w:hint="cs"/>
          <w:sz w:val="26"/>
          <w:szCs w:val="28"/>
          <w:rtl/>
        </w:rPr>
        <w:t>صاحبان</w:t>
      </w:r>
      <w:r w:rsidRPr="00EC01F7">
        <w:rPr>
          <w:rFonts w:cs="Times New Roman"/>
          <w:sz w:val="26"/>
          <w:szCs w:val="28"/>
        </w:rPr>
        <w:t xml:space="preserve"> </w:t>
      </w:r>
      <w:r w:rsidRPr="00EC01F7">
        <w:rPr>
          <w:rFonts w:cs="Times New Roman" w:hint="cs"/>
          <w:sz w:val="26"/>
          <w:szCs w:val="28"/>
          <w:rtl/>
        </w:rPr>
        <w:t>سهام</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روش</w:t>
      </w:r>
      <w:r w:rsidRPr="00EC01F7">
        <w:rPr>
          <w:rFonts w:cs="Times New Roman"/>
          <w:sz w:val="26"/>
          <w:szCs w:val="28"/>
        </w:rPr>
        <w:t xml:space="preserve"> </w:t>
      </w:r>
      <w:r w:rsidRPr="00EC01F7">
        <w:rPr>
          <w:rFonts w:cs="Times New Roman" w:hint="cs"/>
          <w:sz w:val="26"/>
          <w:szCs w:val="28"/>
          <w:rtl/>
        </w:rPr>
        <w:t>حسابداري</w:t>
      </w:r>
      <w:r w:rsidRPr="00EC01F7">
        <w:rPr>
          <w:rFonts w:cs="Times New Roman"/>
          <w:sz w:val="26"/>
          <w:szCs w:val="28"/>
        </w:rPr>
        <w:t xml:space="preserve"> </w:t>
      </w:r>
      <w:r w:rsidRPr="00EC01F7">
        <w:rPr>
          <w:rFonts w:cs="Times New Roman" w:hint="cs"/>
          <w:sz w:val="26"/>
          <w:szCs w:val="28"/>
          <w:rtl/>
        </w:rPr>
        <w:t>شمول</w:t>
      </w:r>
      <w:r w:rsidRPr="00EC01F7">
        <w:rPr>
          <w:rFonts w:cs="Times New Roman"/>
          <w:sz w:val="26"/>
          <w:szCs w:val="28"/>
        </w:rPr>
        <w:t xml:space="preserve"> </w:t>
      </w:r>
      <w:r w:rsidRPr="00EC01F7">
        <w:rPr>
          <w:rFonts w:cs="Times New Roman" w:hint="cs"/>
          <w:sz w:val="26"/>
          <w:szCs w:val="28"/>
          <w:rtl/>
        </w:rPr>
        <w:t>كلي</w:t>
      </w:r>
      <w:r w:rsidRPr="00EC01F7">
        <w:rPr>
          <w:rFonts w:cs="Times New Roman"/>
          <w:sz w:val="26"/>
          <w:szCs w:val="28"/>
        </w:rPr>
        <w:t xml:space="preserve"> </w:t>
      </w:r>
      <w:r w:rsidRPr="00EC01F7">
        <w:rPr>
          <w:rFonts w:cs="Times New Roman" w:hint="cs"/>
          <w:sz w:val="26"/>
          <w:szCs w:val="28"/>
          <w:rtl/>
        </w:rPr>
        <w:t>و</w:t>
      </w:r>
      <w:r w:rsidRPr="00EC01F7">
        <w:rPr>
          <w:rFonts w:cs="Times New Roman"/>
          <w:sz w:val="26"/>
          <w:szCs w:val="28"/>
        </w:rPr>
        <w:t xml:space="preserve">  </w:t>
      </w:r>
      <w:r w:rsidRPr="00EC01F7">
        <w:rPr>
          <w:rFonts w:cs="Times New Roman" w:hint="cs"/>
          <w:sz w:val="26"/>
          <w:szCs w:val="28"/>
          <w:rtl/>
        </w:rPr>
        <w:t>مدل</w:t>
      </w:r>
      <w:r w:rsidRPr="00EC01F7">
        <w:rPr>
          <w:rFonts w:cs="Times New Roman"/>
          <w:sz w:val="26"/>
          <w:szCs w:val="28"/>
        </w:rPr>
        <w:t xml:space="preserve"> </w:t>
      </w:r>
      <w:r w:rsidRPr="00EC01F7">
        <w:rPr>
          <w:rFonts w:cs="Times New Roman" w:hint="cs"/>
          <w:sz w:val="26"/>
          <w:szCs w:val="28"/>
          <w:rtl/>
        </w:rPr>
        <w:t>رشد</w:t>
      </w:r>
      <w:r w:rsidRPr="00EC01F7">
        <w:rPr>
          <w:rFonts w:cs="Times New Roman"/>
          <w:sz w:val="26"/>
          <w:szCs w:val="28"/>
        </w:rPr>
        <w:t xml:space="preserve"> </w:t>
      </w:r>
      <w:r w:rsidRPr="00EC01F7">
        <w:rPr>
          <w:rFonts w:cs="Times New Roman" w:hint="cs"/>
          <w:sz w:val="26"/>
          <w:szCs w:val="28"/>
          <w:rtl/>
        </w:rPr>
        <w:t>غير</w:t>
      </w:r>
      <w:r w:rsidRPr="00EC01F7">
        <w:rPr>
          <w:rFonts w:cs="Times New Roman"/>
          <w:sz w:val="26"/>
          <w:szCs w:val="28"/>
        </w:rPr>
        <w:t xml:space="preserve"> </w:t>
      </w:r>
      <w:r w:rsidRPr="00EC01F7">
        <w:rPr>
          <w:rFonts w:cs="Times New Roman" w:hint="cs"/>
          <w:sz w:val="26"/>
          <w:szCs w:val="28"/>
          <w:rtl/>
        </w:rPr>
        <w:t>عادي</w:t>
      </w:r>
      <w:r w:rsidRPr="00EC01F7">
        <w:rPr>
          <w:rFonts w:cs="Times New Roman"/>
          <w:sz w:val="26"/>
          <w:szCs w:val="28"/>
        </w:rPr>
        <w:t xml:space="preserve"> </w:t>
      </w:r>
      <w:r w:rsidRPr="00EC01F7">
        <w:rPr>
          <w:rFonts w:cs="Times New Roman" w:hint="cs"/>
          <w:sz w:val="26"/>
          <w:szCs w:val="28"/>
          <w:rtl/>
        </w:rPr>
        <w:t>سود،</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بازار</w:t>
      </w:r>
      <w:r w:rsidRPr="00EC01F7">
        <w:rPr>
          <w:rFonts w:cs="Times New Roman"/>
          <w:sz w:val="26"/>
          <w:szCs w:val="28"/>
        </w:rPr>
        <w:t xml:space="preserve"> </w:t>
      </w:r>
      <w:r w:rsidRPr="00EC01F7">
        <w:rPr>
          <w:rFonts w:cs="Times New Roman" w:hint="cs"/>
          <w:sz w:val="26"/>
          <w:szCs w:val="28"/>
          <w:rtl/>
        </w:rPr>
        <w:t>شركت</w:t>
      </w:r>
      <w:r w:rsidRPr="00EC01F7">
        <w:rPr>
          <w:rFonts w:cs="Times New Roman"/>
          <w:sz w:val="26"/>
          <w:szCs w:val="28"/>
        </w:rPr>
        <w:t xml:space="preserve"> </w:t>
      </w:r>
      <w:r w:rsidRPr="00EC01F7">
        <w:rPr>
          <w:rFonts w:cs="Times New Roman" w:hint="cs"/>
          <w:sz w:val="26"/>
          <w:szCs w:val="28"/>
          <w:rtl/>
        </w:rPr>
        <w:t>را</w:t>
      </w:r>
      <w:r w:rsidRPr="00EC01F7">
        <w:rPr>
          <w:rFonts w:cs="Times New Roman"/>
          <w:sz w:val="26"/>
          <w:szCs w:val="28"/>
        </w:rPr>
        <w:t xml:space="preserve"> </w:t>
      </w:r>
      <w:r w:rsidRPr="00EC01F7">
        <w:rPr>
          <w:rFonts w:cs="Times New Roman" w:hint="cs"/>
          <w:sz w:val="26"/>
          <w:szCs w:val="28"/>
          <w:rtl/>
        </w:rPr>
        <w:t>تابعي</w:t>
      </w:r>
      <w:r w:rsidRPr="00EC01F7">
        <w:rPr>
          <w:rFonts w:cs="Times New Roman"/>
          <w:sz w:val="26"/>
          <w:szCs w:val="28"/>
        </w:rPr>
        <w:t xml:space="preserve"> </w:t>
      </w:r>
      <w:r w:rsidRPr="00EC01F7">
        <w:rPr>
          <w:rFonts w:cs="Times New Roman" w:hint="cs"/>
          <w:sz w:val="26"/>
          <w:szCs w:val="28"/>
          <w:rtl/>
        </w:rPr>
        <w:t>از</w:t>
      </w:r>
      <w:r w:rsidRPr="00EC01F7">
        <w:rPr>
          <w:rFonts w:cs="Times New Roman"/>
          <w:sz w:val="26"/>
          <w:szCs w:val="28"/>
        </w:rPr>
        <w:t xml:space="preserve"> </w:t>
      </w:r>
      <w:r w:rsidRPr="00EC01F7">
        <w:rPr>
          <w:rFonts w:cs="Times New Roman" w:hint="cs"/>
          <w:sz w:val="26"/>
          <w:szCs w:val="28"/>
          <w:rtl/>
        </w:rPr>
        <w:t>ميزان</w:t>
      </w:r>
      <w:r w:rsidRPr="00EC01F7">
        <w:rPr>
          <w:rFonts w:cs="Times New Roman"/>
          <w:sz w:val="26"/>
          <w:szCs w:val="28"/>
        </w:rPr>
        <w:t xml:space="preserve"> </w:t>
      </w:r>
      <w:r w:rsidRPr="00EC01F7">
        <w:rPr>
          <w:rFonts w:cs="Times New Roman" w:hint="cs"/>
          <w:sz w:val="26"/>
          <w:szCs w:val="28"/>
          <w:rtl/>
        </w:rPr>
        <w:lastRenderedPageBreak/>
        <w:t>سود</w:t>
      </w:r>
      <w:r w:rsidRPr="00EC01F7">
        <w:rPr>
          <w:rFonts w:cs="Times New Roman"/>
          <w:sz w:val="26"/>
          <w:szCs w:val="28"/>
        </w:rPr>
        <w:t xml:space="preserve"> </w:t>
      </w:r>
      <w:r w:rsidRPr="00EC01F7">
        <w:rPr>
          <w:rFonts w:cs="Times New Roman" w:hint="cs"/>
          <w:sz w:val="26"/>
          <w:szCs w:val="28"/>
          <w:rtl/>
        </w:rPr>
        <w:t>غير</w:t>
      </w:r>
      <w:r w:rsidRPr="00EC01F7">
        <w:rPr>
          <w:rFonts w:cs="Times New Roman"/>
          <w:sz w:val="26"/>
          <w:szCs w:val="28"/>
        </w:rPr>
        <w:t xml:space="preserve"> </w:t>
      </w:r>
      <w:r w:rsidRPr="00EC01F7">
        <w:rPr>
          <w:rFonts w:cs="Times New Roman" w:hint="cs"/>
          <w:sz w:val="26"/>
          <w:szCs w:val="28"/>
          <w:rtl/>
        </w:rPr>
        <w:t>عادي</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هر</w:t>
      </w:r>
      <w:r w:rsidRPr="00EC01F7">
        <w:rPr>
          <w:rFonts w:cs="Times New Roman"/>
          <w:sz w:val="26"/>
          <w:szCs w:val="28"/>
        </w:rPr>
        <w:t xml:space="preserve"> </w:t>
      </w:r>
      <w:r w:rsidRPr="00EC01F7">
        <w:rPr>
          <w:rFonts w:cs="Times New Roman" w:hint="cs"/>
          <w:sz w:val="26"/>
          <w:szCs w:val="28"/>
          <w:rtl/>
        </w:rPr>
        <w:t>دوره مي داند</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حالي</w:t>
      </w:r>
      <w:r w:rsidRPr="00EC01F7">
        <w:rPr>
          <w:rFonts w:cs="Times New Roman"/>
          <w:sz w:val="26"/>
          <w:szCs w:val="28"/>
        </w:rPr>
        <w:t xml:space="preserve"> </w:t>
      </w:r>
      <w:r w:rsidRPr="00EC01F7">
        <w:rPr>
          <w:rFonts w:cs="Times New Roman" w:hint="cs"/>
          <w:sz w:val="26"/>
          <w:szCs w:val="28"/>
          <w:rtl/>
        </w:rPr>
        <w:t>كه</w:t>
      </w:r>
      <w:r w:rsidRPr="00EC01F7">
        <w:rPr>
          <w:rFonts w:cs="Times New Roman"/>
          <w:sz w:val="26"/>
          <w:szCs w:val="28"/>
        </w:rPr>
        <w:t xml:space="preserve"> </w:t>
      </w:r>
      <w:r w:rsidRPr="00EC01F7">
        <w:rPr>
          <w:rFonts w:cs="Times New Roman" w:hint="cs"/>
          <w:sz w:val="26"/>
          <w:szCs w:val="28"/>
          <w:rtl/>
        </w:rPr>
        <w:t>مدل</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افزوده</w:t>
      </w:r>
      <w:r w:rsidRPr="00EC01F7">
        <w:rPr>
          <w:rFonts w:cs="Times New Roman"/>
          <w:sz w:val="26"/>
          <w:szCs w:val="28"/>
        </w:rPr>
        <w:t xml:space="preserve"> </w:t>
      </w:r>
      <w:r w:rsidRPr="00EC01F7">
        <w:rPr>
          <w:rFonts w:cs="Times New Roman" w:hint="cs"/>
          <w:sz w:val="26"/>
          <w:szCs w:val="28"/>
          <w:rtl/>
        </w:rPr>
        <w:t>اقتصادي،</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شركت</w:t>
      </w:r>
      <w:r w:rsidRPr="00EC01F7">
        <w:rPr>
          <w:rFonts w:cs="Times New Roman"/>
          <w:sz w:val="26"/>
          <w:szCs w:val="28"/>
        </w:rPr>
        <w:t xml:space="preserve"> </w:t>
      </w:r>
      <w:r w:rsidRPr="00EC01F7">
        <w:rPr>
          <w:rFonts w:cs="Times New Roman" w:hint="cs"/>
          <w:sz w:val="26"/>
          <w:szCs w:val="28"/>
          <w:rtl/>
        </w:rPr>
        <w:t>را</w:t>
      </w:r>
      <w:r w:rsidRPr="00EC01F7">
        <w:rPr>
          <w:rFonts w:cs="Times New Roman"/>
          <w:sz w:val="26"/>
          <w:szCs w:val="28"/>
        </w:rPr>
        <w:t xml:space="preserve"> </w:t>
      </w:r>
      <w:r w:rsidRPr="00EC01F7">
        <w:rPr>
          <w:rFonts w:cs="Times New Roman" w:hint="cs"/>
          <w:sz w:val="26"/>
          <w:szCs w:val="28"/>
          <w:rtl/>
        </w:rPr>
        <w:t>بر</w:t>
      </w:r>
      <w:r w:rsidRPr="00EC01F7">
        <w:rPr>
          <w:rFonts w:cs="Times New Roman"/>
          <w:sz w:val="26"/>
          <w:szCs w:val="28"/>
        </w:rPr>
        <w:t xml:space="preserve"> </w:t>
      </w:r>
      <w:r w:rsidRPr="00EC01F7">
        <w:rPr>
          <w:rFonts w:cs="Times New Roman" w:hint="cs"/>
          <w:sz w:val="26"/>
          <w:szCs w:val="28"/>
          <w:rtl/>
        </w:rPr>
        <w:t>اساس</w:t>
      </w:r>
      <w:r w:rsidRPr="00EC01F7">
        <w:rPr>
          <w:rFonts w:cs="Times New Roman"/>
          <w:sz w:val="26"/>
          <w:szCs w:val="28"/>
        </w:rPr>
        <w:t xml:space="preserve"> </w:t>
      </w:r>
      <w:r w:rsidRPr="00EC01F7">
        <w:rPr>
          <w:rFonts w:cs="Times New Roman" w:hint="cs"/>
          <w:sz w:val="26"/>
          <w:szCs w:val="28"/>
          <w:rtl/>
        </w:rPr>
        <w:t>سود</w:t>
      </w:r>
      <w:r w:rsidRPr="00EC01F7">
        <w:rPr>
          <w:rFonts w:cs="Times New Roman"/>
          <w:sz w:val="26"/>
          <w:szCs w:val="28"/>
        </w:rPr>
        <w:t xml:space="preserve"> </w:t>
      </w:r>
      <w:r w:rsidRPr="00EC01F7">
        <w:rPr>
          <w:rFonts w:cs="Times New Roman" w:hint="cs"/>
          <w:sz w:val="26"/>
          <w:szCs w:val="28"/>
          <w:rtl/>
        </w:rPr>
        <w:t>عملياتي</w:t>
      </w:r>
      <w:r w:rsidRPr="00EC01F7">
        <w:rPr>
          <w:rFonts w:cs="Times New Roman"/>
          <w:sz w:val="26"/>
          <w:szCs w:val="28"/>
        </w:rPr>
        <w:t xml:space="preserve"> </w:t>
      </w:r>
      <w:r w:rsidRPr="00EC01F7">
        <w:rPr>
          <w:rFonts w:cs="Times New Roman" w:hint="cs"/>
          <w:sz w:val="26"/>
          <w:szCs w:val="28"/>
          <w:rtl/>
        </w:rPr>
        <w:t>خالص پس</w:t>
      </w:r>
      <w:r w:rsidRPr="00EC01F7">
        <w:rPr>
          <w:rFonts w:cs="Times New Roman"/>
          <w:sz w:val="26"/>
          <w:szCs w:val="28"/>
        </w:rPr>
        <w:t xml:space="preserve"> </w:t>
      </w:r>
      <w:r w:rsidRPr="00EC01F7">
        <w:rPr>
          <w:rFonts w:cs="Times New Roman" w:hint="cs"/>
          <w:sz w:val="26"/>
          <w:szCs w:val="28"/>
          <w:rtl/>
        </w:rPr>
        <w:t>از</w:t>
      </w:r>
      <w:r w:rsidRPr="00EC01F7">
        <w:rPr>
          <w:rFonts w:cs="Times New Roman"/>
          <w:sz w:val="26"/>
          <w:szCs w:val="28"/>
        </w:rPr>
        <w:t xml:space="preserve"> </w:t>
      </w:r>
      <w:r w:rsidRPr="00EC01F7">
        <w:rPr>
          <w:rFonts w:cs="Times New Roman" w:hint="cs"/>
          <w:sz w:val="26"/>
          <w:szCs w:val="28"/>
          <w:rtl/>
        </w:rPr>
        <w:t>كسر</w:t>
      </w:r>
      <w:r w:rsidRPr="00EC01F7">
        <w:rPr>
          <w:rFonts w:cs="Times New Roman"/>
          <w:sz w:val="26"/>
          <w:szCs w:val="28"/>
        </w:rPr>
        <w:t xml:space="preserve"> </w:t>
      </w:r>
      <w:r w:rsidRPr="00EC01F7">
        <w:rPr>
          <w:rFonts w:cs="Times New Roman" w:hint="cs"/>
          <w:sz w:val="26"/>
          <w:szCs w:val="28"/>
          <w:rtl/>
        </w:rPr>
        <w:t>هزينه هاي</w:t>
      </w:r>
      <w:r w:rsidRPr="00EC01F7">
        <w:rPr>
          <w:rFonts w:cs="Times New Roman"/>
          <w:sz w:val="26"/>
          <w:szCs w:val="28"/>
        </w:rPr>
        <w:t xml:space="preserve"> </w:t>
      </w:r>
      <w:r w:rsidRPr="00EC01F7">
        <w:rPr>
          <w:rFonts w:cs="Times New Roman" w:hint="cs"/>
          <w:sz w:val="26"/>
          <w:szCs w:val="28"/>
          <w:rtl/>
        </w:rPr>
        <w:t>تأمين</w:t>
      </w:r>
      <w:r w:rsidRPr="00EC01F7">
        <w:rPr>
          <w:rFonts w:cs="Times New Roman"/>
          <w:sz w:val="26"/>
          <w:szCs w:val="28"/>
        </w:rPr>
        <w:t xml:space="preserve"> </w:t>
      </w:r>
      <w:r w:rsidRPr="00EC01F7">
        <w:rPr>
          <w:rFonts w:cs="Times New Roman" w:hint="cs"/>
          <w:sz w:val="26"/>
          <w:szCs w:val="28"/>
          <w:rtl/>
        </w:rPr>
        <w:t>مالي (از</w:t>
      </w:r>
      <w:r w:rsidRPr="00EC01F7">
        <w:rPr>
          <w:rFonts w:cs="Times New Roman"/>
          <w:sz w:val="26"/>
          <w:szCs w:val="28"/>
        </w:rPr>
        <w:t xml:space="preserve"> </w:t>
      </w:r>
      <w:r w:rsidRPr="00EC01F7">
        <w:rPr>
          <w:rFonts w:cs="Times New Roman" w:hint="cs"/>
          <w:sz w:val="26"/>
          <w:szCs w:val="28"/>
          <w:rtl/>
        </w:rPr>
        <w:t>طريق</w:t>
      </w:r>
      <w:r w:rsidRPr="00EC01F7">
        <w:rPr>
          <w:rFonts w:cs="Times New Roman"/>
          <w:sz w:val="26"/>
          <w:szCs w:val="28"/>
        </w:rPr>
        <w:t xml:space="preserve"> </w:t>
      </w:r>
      <w:r w:rsidRPr="00EC01F7">
        <w:rPr>
          <w:rFonts w:cs="Times New Roman" w:hint="cs"/>
          <w:sz w:val="26"/>
          <w:szCs w:val="28"/>
          <w:rtl/>
        </w:rPr>
        <w:t>بدهي</w:t>
      </w:r>
      <w:r w:rsidRPr="00EC01F7">
        <w:rPr>
          <w:rFonts w:cs="Times New Roman"/>
          <w:sz w:val="26"/>
          <w:szCs w:val="28"/>
        </w:rPr>
        <w:t xml:space="preserve"> </w:t>
      </w:r>
      <w:r w:rsidRPr="00EC01F7">
        <w:rPr>
          <w:rFonts w:cs="Times New Roman" w:hint="cs"/>
          <w:sz w:val="26"/>
          <w:szCs w:val="28"/>
          <w:rtl/>
        </w:rPr>
        <w:t>يا</w:t>
      </w:r>
      <w:r w:rsidRPr="00EC01F7">
        <w:rPr>
          <w:rFonts w:cs="Times New Roman"/>
          <w:sz w:val="26"/>
          <w:szCs w:val="28"/>
        </w:rPr>
        <w:t xml:space="preserve"> </w:t>
      </w:r>
      <w:r w:rsidRPr="00EC01F7">
        <w:rPr>
          <w:rFonts w:cs="Times New Roman" w:hint="cs"/>
          <w:sz w:val="26"/>
          <w:szCs w:val="28"/>
          <w:rtl/>
        </w:rPr>
        <w:t>حقوق</w:t>
      </w:r>
      <w:r w:rsidRPr="00EC01F7">
        <w:rPr>
          <w:rFonts w:cs="Times New Roman"/>
          <w:sz w:val="26"/>
          <w:szCs w:val="28"/>
        </w:rPr>
        <w:t xml:space="preserve"> </w:t>
      </w:r>
      <w:r w:rsidRPr="00EC01F7">
        <w:rPr>
          <w:rFonts w:cs="Times New Roman" w:hint="cs"/>
          <w:sz w:val="26"/>
          <w:szCs w:val="28"/>
          <w:rtl/>
        </w:rPr>
        <w:t>صاحبان</w:t>
      </w:r>
      <w:r w:rsidRPr="00EC01F7">
        <w:rPr>
          <w:rFonts w:cs="Times New Roman"/>
          <w:sz w:val="26"/>
          <w:szCs w:val="28"/>
        </w:rPr>
        <w:t xml:space="preserve"> </w:t>
      </w:r>
      <w:r w:rsidRPr="00EC01F7">
        <w:rPr>
          <w:rFonts w:cs="Times New Roman" w:hint="cs"/>
          <w:sz w:val="26"/>
          <w:szCs w:val="28"/>
          <w:rtl/>
        </w:rPr>
        <w:t>سهام)</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روش حسابداري</w:t>
      </w:r>
      <w:r w:rsidRPr="00EC01F7">
        <w:rPr>
          <w:rFonts w:cs="Times New Roman"/>
          <w:sz w:val="26"/>
          <w:szCs w:val="28"/>
        </w:rPr>
        <w:t xml:space="preserve"> </w:t>
      </w:r>
      <w:r w:rsidRPr="00EC01F7">
        <w:rPr>
          <w:rFonts w:cs="Times New Roman" w:hint="cs"/>
          <w:sz w:val="26"/>
          <w:szCs w:val="28"/>
          <w:rtl/>
        </w:rPr>
        <w:t>متعارف</w:t>
      </w:r>
      <w:r w:rsidRPr="00EC01F7">
        <w:rPr>
          <w:rFonts w:cs="Times New Roman"/>
          <w:sz w:val="26"/>
          <w:szCs w:val="28"/>
        </w:rPr>
        <w:t xml:space="preserve"> </w:t>
      </w:r>
      <w:r w:rsidRPr="00EC01F7">
        <w:rPr>
          <w:rFonts w:cs="Times New Roman" w:hint="cs"/>
          <w:sz w:val="26"/>
          <w:szCs w:val="28"/>
          <w:rtl/>
        </w:rPr>
        <w:t>محاسبه</w:t>
      </w:r>
      <w:r w:rsidRPr="00EC01F7">
        <w:rPr>
          <w:rFonts w:cs="Times New Roman"/>
          <w:sz w:val="26"/>
          <w:szCs w:val="28"/>
        </w:rPr>
        <w:t xml:space="preserve"> </w:t>
      </w:r>
      <w:r w:rsidRPr="00EC01F7">
        <w:rPr>
          <w:rFonts w:cs="Times New Roman" w:hint="cs"/>
          <w:sz w:val="26"/>
          <w:szCs w:val="28"/>
          <w:rtl/>
        </w:rPr>
        <w:t>مي كند</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اين</w:t>
      </w:r>
      <w:r w:rsidRPr="00EC01F7">
        <w:rPr>
          <w:rFonts w:cs="Times New Roman"/>
          <w:sz w:val="26"/>
          <w:szCs w:val="28"/>
        </w:rPr>
        <w:t xml:space="preserve"> </w:t>
      </w:r>
      <w:r w:rsidRPr="00EC01F7">
        <w:rPr>
          <w:rFonts w:cs="Times New Roman" w:hint="cs"/>
          <w:sz w:val="26"/>
          <w:szCs w:val="28"/>
          <w:rtl/>
        </w:rPr>
        <w:t>پژوهش،</w:t>
      </w:r>
      <w:r w:rsidRPr="00EC01F7">
        <w:rPr>
          <w:rFonts w:cs="Times New Roman"/>
          <w:sz w:val="26"/>
          <w:szCs w:val="28"/>
        </w:rPr>
        <w:t xml:space="preserve"> </w:t>
      </w:r>
      <w:r w:rsidRPr="00EC01F7">
        <w:rPr>
          <w:rFonts w:cs="Times New Roman" w:hint="cs"/>
          <w:sz w:val="26"/>
          <w:szCs w:val="28"/>
          <w:rtl/>
        </w:rPr>
        <w:t>تعداد 115 شركت</w:t>
      </w:r>
      <w:r w:rsidRPr="00EC01F7">
        <w:rPr>
          <w:rFonts w:cs="Times New Roman"/>
          <w:sz w:val="26"/>
          <w:szCs w:val="28"/>
        </w:rPr>
        <w:t xml:space="preserve"> </w:t>
      </w:r>
      <w:r w:rsidRPr="00EC01F7">
        <w:rPr>
          <w:rFonts w:cs="Times New Roman" w:hint="cs"/>
          <w:sz w:val="26"/>
          <w:szCs w:val="28"/>
          <w:rtl/>
        </w:rPr>
        <w:t>پذيرفته</w:t>
      </w:r>
      <w:r w:rsidRPr="00EC01F7">
        <w:rPr>
          <w:rFonts w:cs="Times New Roman"/>
          <w:sz w:val="26"/>
          <w:szCs w:val="28"/>
        </w:rPr>
        <w:t xml:space="preserve"> </w:t>
      </w:r>
      <w:r w:rsidRPr="00EC01F7">
        <w:rPr>
          <w:rFonts w:cs="Times New Roman" w:hint="cs"/>
          <w:sz w:val="26"/>
          <w:szCs w:val="28"/>
          <w:rtl/>
        </w:rPr>
        <w:t>شده</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بورس اوراق</w:t>
      </w:r>
      <w:r w:rsidRPr="00EC01F7">
        <w:rPr>
          <w:rFonts w:cs="Times New Roman"/>
          <w:sz w:val="26"/>
          <w:szCs w:val="28"/>
        </w:rPr>
        <w:t xml:space="preserve"> </w:t>
      </w:r>
      <w:r w:rsidRPr="00EC01F7">
        <w:rPr>
          <w:rFonts w:cs="Times New Roman" w:hint="cs"/>
          <w:sz w:val="26"/>
          <w:szCs w:val="28"/>
          <w:rtl/>
        </w:rPr>
        <w:t>بهادار</w:t>
      </w:r>
      <w:r w:rsidRPr="00EC01F7">
        <w:rPr>
          <w:rFonts w:cs="Times New Roman"/>
          <w:sz w:val="26"/>
          <w:szCs w:val="28"/>
        </w:rPr>
        <w:t xml:space="preserve"> </w:t>
      </w:r>
      <w:r w:rsidRPr="00EC01F7">
        <w:rPr>
          <w:rFonts w:cs="Times New Roman" w:hint="cs"/>
          <w:sz w:val="26"/>
          <w:szCs w:val="28"/>
          <w:rtl/>
        </w:rPr>
        <w:t>تهران</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دورهء</w:t>
      </w:r>
      <w:r w:rsidRPr="00EC01F7">
        <w:rPr>
          <w:rFonts w:cs="Times New Roman"/>
          <w:sz w:val="26"/>
          <w:szCs w:val="28"/>
        </w:rPr>
        <w:t xml:space="preserve"> </w:t>
      </w:r>
      <w:r w:rsidRPr="00EC01F7">
        <w:rPr>
          <w:rFonts w:cs="Times New Roman" w:hint="cs"/>
          <w:sz w:val="26"/>
          <w:szCs w:val="28"/>
          <w:rtl/>
        </w:rPr>
        <w:t>زماني 86-82 بررسي</w:t>
      </w:r>
      <w:r w:rsidRPr="00EC01F7">
        <w:rPr>
          <w:rFonts w:cs="Times New Roman"/>
          <w:sz w:val="26"/>
          <w:szCs w:val="28"/>
        </w:rPr>
        <w:t xml:space="preserve"> </w:t>
      </w:r>
      <w:r w:rsidRPr="00EC01F7">
        <w:rPr>
          <w:rFonts w:cs="Times New Roman" w:hint="cs"/>
          <w:sz w:val="26"/>
          <w:szCs w:val="28"/>
          <w:rtl/>
        </w:rPr>
        <w:t>شده</w:t>
      </w:r>
      <w:r w:rsidRPr="00EC01F7">
        <w:rPr>
          <w:rFonts w:cs="Times New Roman"/>
          <w:sz w:val="26"/>
          <w:szCs w:val="28"/>
        </w:rPr>
        <w:t xml:space="preserve"> </w:t>
      </w:r>
      <w:r w:rsidRPr="00EC01F7">
        <w:rPr>
          <w:rFonts w:cs="Times New Roman" w:hint="cs"/>
          <w:sz w:val="26"/>
          <w:szCs w:val="28"/>
          <w:rtl/>
        </w:rPr>
        <w:t>است</w:t>
      </w:r>
      <w:r w:rsidRPr="00EC01F7">
        <w:rPr>
          <w:rFonts w:cs="Times New Roman"/>
          <w:sz w:val="26"/>
          <w:szCs w:val="28"/>
        </w:rPr>
        <w:t xml:space="preserve">. </w:t>
      </w:r>
      <w:r w:rsidRPr="00EC01F7">
        <w:rPr>
          <w:rFonts w:cs="Times New Roman" w:hint="cs"/>
          <w:sz w:val="26"/>
          <w:szCs w:val="28"/>
          <w:rtl/>
        </w:rPr>
        <w:t>جهت</w:t>
      </w:r>
      <w:r w:rsidRPr="00EC01F7">
        <w:rPr>
          <w:rFonts w:cs="Times New Roman"/>
          <w:sz w:val="26"/>
          <w:szCs w:val="28"/>
        </w:rPr>
        <w:t xml:space="preserve"> </w:t>
      </w:r>
      <w:r w:rsidRPr="00EC01F7">
        <w:rPr>
          <w:rFonts w:cs="Times New Roman" w:hint="cs"/>
          <w:sz w:val="26"/>
          <w:szCs w:val="28"/>
          <w:rtl/>
        </w:rPr>
        <w:t>آزمون</w:t>
      </w:r>
      <w:r w:rsidRPr="00EC01F7">
        <w:rPr>
          <w:rFonts w:cs="Times New Roman"/>
          <w:sz w:val="26"/>
          <w:szCs w:val="28"/>
        </w:rPr>
        <w:t xml:space="preserve"> </w:t>
      </w:r>
      <w:r w:rsidRPr="00EC01F7">
        <w:rPr>
          <w:rFonts w:cs="Times New Roman" w:hint="cs"/>
          <w:sz w:val="26"/>
          <w:szCs w:val="28"/>
          <w:rtl/>
        </w:rPr>
        <w:t>فرضيه ها</w:t>
      </w:r>
      <w:r w:rsidRPr="00EC01F7">
        <w:rPr>
          <w:rFonts w:cs="Times New Roman"/>
          <w:sz w:val="26"/>
          <w:szCs w:val="28"/>
        </w:rPr>
        <w:t xml:space="preserve"> </w:t>
      </w:r>
      <w:r w:rsidRPr="00EC01F7">
        <w:rPr>
          <w:rFonts w:cs="Times New Roman" w:hint="cs"/>
          <w:sz w:val="26"/>
          <w:szCs w:val="28"/>
          <w:rtl/>
        </w:rPr>
        <w:t>از دادههاي</w:t>
      </w:r>
      <w:r w:rsidRPr="00EC01F7">
        <w:rPr>
          <w:rFonts w:cs="Times New Roman"/>
          <w:sz w:val="26"/>
          <w:szCs w:val="28"/>
        </w:rPr>
        <w:t xml:space="preserve"> </w:t>
      </w:r>
      <w:r w:rsidRPr="00EC01F7">
        <w:rPr>
          <w:rFonts w:cs="Times New Roman" w:hint="cs"/>
          <w:sz w:val="26"/>
          <w:szCs w:val="28"/>
          <w:rtl/>
        </w:rPr>
        <w:t>تلفيقي</w:t>
      </w:r>
      <w:r w:rsidRPr="00EC01F7">
        <w:rPr>
          <w:rFonts w:cs="Times New Roman"/>
          <w:sz w:val="26"/>
          <w:szCs w:val="28"/>
        </w:rPr>
        <w:t xml:space="preserve"> </w:t>
      </w:r>
      <w:r w:rsidRPr="00EC01F7">
        <w:rPr>
          <w:rFonts w:cs="Times New Roman" w:hint="cs"/>
          <w:sz w:val="26"/>
          <w:szCs w:val="28"/>
          <w:rtl/>
        </w:rPr>
        <w:t>استفاده</w:t>
      </w:r>
      <w:r w:rsidRPr="00EC01F7">
        <w:rPr>
          <w:rFonts w:cs="Times New Roman"/>
          <w:sz w:val="26"/>
          <w:szCs w:val="28"/>
        </w:rPr>
        <w:t xml:space="preserve"> </w:t>
      </w:r>
      <w:r w:rsidRPr="00EC01F7">
        <w:rPr>
          <w:rFonts w:cs="Times New Roman" w:hint="cs"/>
          <w:sz w:val="26"/>
          <w:szCs w:val="28"/>
          <w:rtl/>
        </w:rPr>
        <w:t>شده</w:t>
      </w:r>
      <w:r w:rsidRPr="00EC01F7">
        <w:rPr>
          <w:rFonts w:cs="Times New Roman"/>
          <w:sz w:val="26"/>
          <w:szCs w:val="28"/>
        </w:rPr>
        <w:t xml:space="preserve"> </w:t>
      </w:r>
      <w:r w:rsidRPr="00EC01F7">
        <w:rPr>
          <w:rFonts w:cs="Times New Roman" w:hint="cs"/>
          <w:sz w:val="26"/>
          <w:szCs w:val="28"/>
          <w:rtl/>
        </w:rPr>
        <w:t>است</w:t>
      </w:r>
      <w:r w:rsidRPr="00EC01F7">
        <w:rPr>
          <w:rFonts w:cs="Times New Roman"/>
          <w:sz w:val="26"/>
          <w:szCs w:val="28"/>
        </w:rPr>
        <w:t xml:space="preserve">. </w:t>
      </w:r>
      <w:r w:rsidRPr="00EC01F7">
        <w:rPr>
          <w:rFonts w:cs="Times New Roman" w:hint="cs"/>
          <w:sz w:val="26"/>
          <w:szCs w:val="28"/>
          <w:rtl/>
        </w:rPr>
        <w:t>نتايج اين</w:t>
      </w:r>
      <w:r w:rsidRPr="00EC01F7">
        <w:rPr>
          <w:rFonts w:cs="Times New Roman"/>
          <w:sz w:val="26"/>
          <w:szCs w:val="28"/>
        </w:rPr>
        <w:t xml:space="preserve"> </w:t>
      </w:r>
      <w:r w:rsidRPr="00EC01F7">
        <w:rPr>
          <w:rFonts w:cs="Times New Roman" w:hint="cs"/>
          <w:sz w:val="26"/>
          <w:szCs w:val="28"/>
          <w:rtl/>
        </w:rPr>
        <w:t>پژوهش</w:t>
      </w:r>
      <w:r w:rsidRPr="00EC01F7">
        <w:rPr>
          <w:rFonts w:cs="Times New Roman"/>
          <w:sz w:val="26"/>
          <w:szCs w:val="28"/>
        </w:rPr>
        <w:t xml:space="preserve"> </w:t>
      </w:r>
      <w:r w:rsidRPr="00EC01F7">
        <w:rPr>
          <w:rFonts w:cs="Times New Roman" w:hint="cs"/>
          <w:sz w:val="26"/>
          <w:szCs w:val="28"/>
          <w:rtl/>
        </w:rPr>
        <w:t>نشان</w:t>
      </w:r>
      <w:r w:rsidRPr="00EC01F7">
        <w:rPr>
          <w:rFonts w:cs="Times New Roman"/>
          <w:sz w:val="26"/>
          <w:szCs w:val="28"/>
        </w:rPr>
        <w:t xml:space="preserve"> </w:t>
      </w:r>
      <w:r w:rsidRPr="00EC01F7">
        <w:rPr>
          <w:rFonts w:cs="Times New Roman" w:hint="cs"/>
          <w:sz w:val="26"/>
          <w:szCs w:val="28"/>
          <w:rtl/>
        </w:rPr>
        <w:t>ميدهد</w:t>
      </w:r>
      <w:r w:rsidRPr="00EC01F7">
        <w:rPr>
          <w:rFonts w:cs="Times New Roman"/>
          <w:sz w:val="26"/>
          <w:szCs w:val="28"/>
        </w:rPr>
        <w:t xml:space="preserve"> </w:t>
      </w:r>
      <w:r w:rsidRPr="00EC01F7">
        <w:rPr>
          <w:rFonts w:cs="Times New Roman" w:hint="cs"/>
          <w:sz w:val="26"/>
          <w:szCs w:val="28"/>
          <w:rtl/>
        </w:rPr>
        <w:t>كه</w:t>
      </w:r>
      <w:r w:rsidRPr="00EC01F7">
        <w:rPr>
          <w:rFonts w:cs="Times New Roman"/>
          <w:sz w:val="26"/>
          <w:szCs w:val="28"/>
        </w:rPr>
        <w:t xml:space="preserve"> </w:t>
      </w:r>
      <w:r w:rsidRPr="00EC01F7">
        <w:rPr>
          <w:rFonts w:cs="Times New Roman" w:hint="cs"/>
          <w:sz w:val="26"/>
          <w:szCs w:val="28"/>
          <w:rtl/>
        </w:rPr>
        <w:t>بين</w:t>
      </w:r>
      <w:r w:rsidRPr="00EC01F7">
        <w:rPr>
          <w:rFonts w:cs="Times New Roman"/>
          <w:sz w:val="26"/>
          <w:szCs w:val="28"/>
        </w:rPr>
        <w:t xml:space="preserve"> </w:t>
      </w:r>
      <w:r w:rsidRPr="00EC01F7">
        <w:rPr>
          <w:rFonts w:cs="Times New Roman" w:hint="cs"/>
          <w:sz w:val="26"/>
          <w:szCs w:val="28"/>
          <w:rtl/>
        </w:rPr>
        <w:t>قدرت</w:t>
      </w:r>
      <w:r w:rsidRPr="00EC01F7">
        <w:rPr>
          <w:rFonts w:cs="Times New Roman"/>
          <w:sz w:val="26"/>
          <w:szCs w:val="28"/>
        </w:rPr>
        <w:t xml:space="preserve"> </w:t>
      </w:r>
      <w:r w:rsidRPr="00EC01F7">
        <w:rPr>
          <w:rFonts w:cs="Times New Roman" w:hint="cs"/>
          <w:sz w:val="26"/>
          <w:szCs w:val="28"/>
          <w:rtl/>
        </w:rPr>
        <w:t>توضيحي</w:t>
      </w:r>
      <w:r w:rsidRPr="00EC01F7">
        <w:rPr>
          <w:rFonts w:cs="Times New Roman"/>
          <w:sz w:val="26"/>
          <w:szCs w:val="28"/>
        </w:rPr>
        <w:t xml:space="preserve"> </w:t>
      </w:r>
      <w:r w:rsidRPr="00EC01F7">
        <w:rPr>
          <w:rFonts w:cs="Times New Roman" w:hint="cs"/>
          <w:sz w:val="26"/>
          <w:szCs w:val="28"/>
          <w:rtl/>
        </w:rPr>
        <w:t>اين</w:t>
      </w:r>
      <w:r w:rsidRPr="00EC01F7">
        <w:rPr>
          <w:rFonts w:cs="Times New Roman"/>
          <w:sz w:val="26"/>
          <w:szCs w:val="28"/>
        </w:rPr>
        <w:t xml:space="preserve"> </w:t>
      </w:r>
      <w:r w:rsidRPr="00EC01F7">
        <w:rPr>
          <w:rFonts w:cs="Times New Roman" w:hint="cs"/>
          <w:sz w:val="26"/>
          <w:szCs w:val="28"/>
          <w:rtl/>
        </w:rPr>
        <w:t>مدلها</w:t>
      </w:r>
      <w:r w:rsidRPr="00EC01F7">
        <w:rPr>
          <w:rFonts w:cs="Times New Roman"/>
          <w:sz w:val="26"/>
          <w:szCs w:val="28"/>
        </w:rPr>
        <w:t xml:space="preserve"> </w:t>
      </w:r>
      <w:r w:rsidRPr="00EC01F7">
        <w:rPr>
          <w:rFonts w:cs="Times New Roman" w:hint="cs"/>
          <w:sz w:val="26"/>
          <w:szCs w:val="28"/>
          <w:rtl/>
        </w:rPr>
        <w:t>در تعيين</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شركتها</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حالت</w:t>
      </w:r>
      <w:r w:rsidRPr="00EC01F7">
        <w:rPr>
          <w:rFonts w:cs="Times New Roman"/>
          <w:sz w:val="26"/>
          <w:szCs w:val="28"/>
        </w:rPr>
        <w:t xml:space="preserve"> </w:t>
      </w:r>
      <w:r w:rsidRPr="00EC01F7">
        <w:rPr>
          <w:rFonts w:cs="Times New Roman" w:hint="cs"/>
          <w:sz w:val="26"/>
          <w:szCs w:val="28"/>
          <w:rtl/>
        </w:rPr>
        <w:t>كلي</w:t>
      </w:r>
      <w:r w:rsidRPr="00EC01F7">
        <w:rPr>
          <w:rFonts w:cs="Times New Roman"/>
          <w:sz w:val="26"/>
          <w:szCs w:val="28"/>
        </w:rPr>
        <w:t xml:space="preserve"> </w:t>
      </w:r>
      <w:r w:rsidRPr="00EC01F7">
        <w:rPr>
          <w:rFonts w:cs="Times New Roman" w:hint="cs"/>
          <w:sz w:val="26"/>
          <w:szCs w:val="28"/>
          <w:rtl/>
        </w:rPr>
        <w:t>تفاوت</w:t>
      </w:r>
      <w:r w:rsidRPr="00EC01F7">
        <w:rPr>
          <w:rFonts w:cs="Times New Roman"/>
          <w:sz w:val="26"/>
          <w:szCs w:val="28"/>
        </w:rPr>
        <w:t xml:space="preserve"> </w:t>
      </w:r>
      <w:r w:rsidRPr="00EC01F7">
        <w:rPr>
          <w:rFonts w:cs="Times New Roman" w:hint="cs"/>
          <w:sz w:val="26"/>
          <w:szCs w:val="28"/>
          <w:rtl/>
        </w:rPr>
        <w:t>معني داري</w:t>
      </w:r>
      <w:r w:rsidRPr="00EC01F7">
        <w:rPr>
          <w:rFonts w:cs="Times New Roman"/>
          <w:sz w:val="26"/>
          <w:szCs w:val="28"/>
        </w:rPr>
        <w:t xml:space="preserve"> </w:t>
      </w:r>
      <w:r w:rsidRPr="00EC01F7">
        <w:rPr>
          <w:rFonts w:cs="Times New Roman" w:hint="cs"/>
          <w:sz w:val="26"/>
          <w:szCs w:val="28"/>
          <w:rtl/>
        </w:rPr>
        <w:t>وجود</w:t>
      </w:r>
      <w:r w:rsidRPr="00EC01F7">
        <w:rPr>
          <w:rFonts w:cs="Times New Roman"/>
          <w:sz w:val="26"/>
          <w:szCs w:val="28"/>
        </w:rPr>
        <w:t xml:space="preserve"> </w:t>
      </w:r>
      <w:r w:rsidRPr="00EC01F7">
        <w:rPr>
          <w:rFonts w:cs="Times New Roman" w:hint="cs"/>
          <w:sz w:val="26"/>
          <w:szCs w:val="28"/>
          <w:rtl/>
        </w:rPr>
        <w:t>ندارد</w:t>
      </w:r>
      <w:r w:rsidRPr="00EC01F7">
        <w:rPr>
          <w:rFonts w:cs="Times New Roman"/>
          <w:sz w:val="26"/>
          <w:szCs w:val="28"/>
        </w:rPr>
        <w:t xml:space="preserve"> </w:t>
      </w:r>
      <w:r w:rsidRPr="00EC01F7">
        <w:rPr>
          <w:rFonts w:cs="Times New Roman" w:hint="cs"/>
          <w:sz w:val="26"/>
          <w:szCs w:val="28"/>
          <w:rtl/>
        </w:rPr>
        <w:t>و</w:t>
      </w:r>
      <w:r w:rsidRPr="00EC01F7">
        <w:rPr>
          <w:rFonts w:cs="Times New Roman"/>
          <w:sz w:val="26"/>
          <w:szCs w:val="28"/>
        </w:rPr>
        <w:t xml:space="preserve"> </w:t>
      </w:r>
      <w:r w:rsidRPr="00EC01F7">
        <w:rPr>
          <w:rFonts w:cs="Times New Roman" w:hint="cs"/>
          <w:sz w:val="26"/>
          <w:szCs w:val="28"/>
          <w:rtl/>
        </w:rPr>
        <w:t>تقريباً</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تمامي</w:t>
      </w:r>
      <w:r w:rsidRPr="00EC01F7">
        <w:rPr>
          <w:rFonts w:cs="Times New Roman"/>
          <w:sz w:val="26"/>
          <w:szCs w:val="28"/>
        </w:rPr>
        <w:t xml:space="preserve"> </w:t>
      </w:r>
      <w:r w:rsidRPr="00EC01F7">
        <w:rPr>
          <w:rFonts w:cs="Times New Roman" w:hint="cs"/>
          <w:sz w:val="26"/>
          <w:szCs w:val="28"/>
          <w:rtl/>
        </w:rPr>
        <w:t>موارد، مدل</w:t>
      </w:r>
      <w:r w:rsidRPr="00EC01F7">
        <w:rPr>
          <w:rFonts w:cs="Times New Roman"/>
          <w:sz w:val="26"/>
          <w:szCs w:val="28"/>
        </w:rPr>
        <w:t xml:space="preserve"> </w:t>
      </w:r>
      <w:r w:rsidRPr="00EC01F7">
        <w:rPr>
          <w:rFonts w:cs="Times New Roman" w:hint="cs"/>
          <w:sz w:val="26"/>
          <w:szCs w:val="28"/>
          <w:rtl/>
        </w:rPr>
        <w:t>ارزيابي</w:t>
      </w:r>
      <w:r w:rsidRPr="00EC01F7">
        <w:rPr>
          <w:rFonts w:cs="Times New Roman"/>
          <w:sz w:val="26"/>
          <w:szCs w:val="28"/>
        </w:rPr>
        <w:t xml:space="preserve"> </w:t>
      </w:r>
      <w:r w:rsidRPr="00EC01F7">
        <w:rPr>
          <w:rFonts w:cs="Times New Roman" w:hint="cs"/>
          <w:sz w:val="26"/>
          <w:szCs w:val="28"/>
          <w:rtl/>
        </w:rPr>
        <w:t>درآمد</w:t>
      </w:r>
      <w:r w:rsidRPr="00EC01F7">
        <w:rPr>
          <w:rFonts w:cs="Times New Roman"/>
          <w:sz w:val="26"/>
          <w:szCs w:val="28"/>
        </w:rPr>
        <w:t xml:space="preserve"> </w:t>
      </w:r>
      <w:r w:rsidRPr="00EC01F7">
        <w:rPr>
          <w:rFonts w:cs="Times New Roman" w:hint="cs"/>
          <w:sz w:val="26"/>
          <w:szCs w:val="28"/>
          <w:rtl/>
        </w:rPr>
        <w:t>پسماند</w:t>
      </w:r>
      <w:r w:rsidRPr="00EC01F7">
        <w:rPr>
          <w:rFonts w:cs="Times New Roman"/>
          <w:sz w:val="26"/>
          <w:szCs w:val="28"/>
        </w:rPr>
        <w:t xml:space="preserve"> </w:t>
      </w:r>
      <w:r w:rsidRPr="00EC01F7">
        <w:rPr>
          <w:rFonts w:cs="Times New Roman" w:hint="cs"/>
          <w:sz w:val="26"/>
          <w:szCs w:val="28"/>
          <w:rtl/>
        </w:rPr>
        <w:t>نسبت</w:t>
      </w:r>
      <w:r w:rsidRPr="00EC01F7">
        <w:rPr>
          <w:rFonts w:cs="Times New Roman"/>
          <w:sz w:val="26"/>
          <w:szCs w:val="28"/>
        </w:rPr>
        <w:t xml:space="preserve"> </w:t>
      </w:r>
      <w:r w:rsidRPr="00EC01F7">
        <w:rPr>
          <w:rFonts w:cs="Times New Roman" w:hint="cs"/>
          <w:sz w:val="26"/>
          <w:szCs w:val="28"/>
          <w:rtl/>
        </w:rPr>
        <w:t>به</w:t>
      </w:r>
      <w:r w:rsidRPr="00EC01F7">
        <w:rPr>
          <w:rFonts w:cs="Times New Roman"/>
          <w:sz w:val="26"/>
          <w:szCs w:val="28"/>
        </w:rPr>
        <w:t xml:space="preserve"> </w:t>
      </w:r>
      <w:r w:rsidRPr="00EC01F7">
        <w:rPr>
          <w:rFonts w:cs="Times New Roman" w:hint="cs"/>
          <w:sz w:val="26"/>
          <w:szCs w:val="28"/>
          <w:rtl/>
        </w:rPr>
        <w:t>مدل</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افزوده</w:t>
      </w:r>
      <w:r w:rsidRPr="00EC01F7">
        <w:rPr>
          <w:rFonts w:cs="Times New Roman"/>
          <w:sz w:val="26"/>
          <w:szCs w:val="28"/>
        </w:rPr>
        <w:t xml:space="preserve"> </w:t>
      </w:r>
      <w:r w:rsidRPr="00EC01F7">
        <w:rPr>
          <w:rFonts w:cs="Times New Roman" w:hint="cs"/>
          <w:sz w:val="26"/>
          <w:szCs w:val="28"/>
          <w:rtl/>
        </w:rPr>
        <w:t>اقتصادي</w:t>
      </w:r>
      <w:r w:rsidRPr="00EC01F7">
        <w:rPr>
          <w:rFonts w:cs="Times New Roman"/>
          <w:sz w:val="26"/>
          <w:szCs w:val="28"/>
        </w:rPr>
        <w:t xml:space="preserve"> </w:t>
      </w:r>
      <w:r w:rsidRPr="00EC01F7">
        <w:rPr>
          <w:rFonts w:cs="Times New Roman" w:hint="cs"/>
          <w:sz w:val="26"/>
          <w:szCs w:val="28"/>
          <w:rtl/>
        </w:rPr>
        <w:t>و</w:t>
      </w:r>
      <w:r w:rsidRPr="00EC01F7">
        <w:rPr>
          <w:rFonts w:cs="Times New Roman"/>
          <w:sz w:val="26"/>
          <w:szCs w:val="28"/>
        </w:rPr>
        <w:t xml:space="preserve"> </w:t>
      </w:r>
      <w:r w:rsidRPr="00EC01F7">
        <w:rPr>
          <w:rFonts w:cs="Times New Roman" w:hint="cs"/>
          <w:sz w:val="26"/>
          <w:szCs w:val="28"/>
          <w:rtl/>
        </w:rPr>
        <w:t>همچنين</w:t>
      </w:r>
      <w:r w:rsidRPr="00EC01F7">
        <w:rPr>
          <w:rFonts w:cs="Times New Roman"/>
          <w:sz w:val="26"/>
          <w:szCs w:val="28"/>
        </w:rPr>
        <w:t xml:space="preserve"> </w:t>
      </w:r>
      <w:r w:rsidRPr="00EC01F7">
        <w:rPr>
          <w:rFonts w:cs="Times New Roman" w:hint="cs"/>
          <w:sz w:val="26"/>
          <w:szCs w:val="28"/>
          <w:rtl/>
        </w:rPr>
        <w:t>مدل</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افزوده اقتصادي</w:t>
      </w:r>
      <w:r w:rsidRPr="00EC01F7">
        <w:rPr>
          <w:rFonts w:cs="Times New Roman"/>
          <w:sz w:val="26"/>
          <w:szCs w:val="28"/>
        </w:rPr>
        <w:t xml:space="preserve"> </w:t>
      </w:r>
      <w:r w:rsidRPr="00EC01F7">
        <w:rPr>
          <w:rFonts w:cs="Times New Roman" w:hint="cs"/>
          <w:sz w:val="26"/>
          <w:szCs w:val="28"/>
          <w:rtl/>
        </w:rPr>
        <w:t>نسبت</w:t>
      </w:r>
      <w:r w:rsidRPr="00EC01F7">
        <w:rPr>
          <w:rFonts w:cs="Times New Roman"/>
          <w:sz w:val="26"/>
          <w:szCs w:val="28"/>
        </w:rPr>
        <w:t xml:space="preserve"> </w:t>
      </w:r>
      <w:r w:rsidRPr="00EC01F7">
        <w:rPr>
          <w:rFonts w:cs="Times New Roman" w:hint="cs"/>
          <w:sz w:val="26"/>
          <w:szCs w:val="28"/>
          <w:rtl/>
        </w:rPr>
        <w:t>به</w:t>
      </w:r>
      <w:r w:rsidRPr="00EC01F7">
        <w:rPr>
          <w:rFonts w:cs="Times New Roman"/>
          <w:sz w:val="26"/>
          <w:szCs w:val="28"/>
        </w:rPr>
        <w:t xml:space="preserve"> </w:t>
      </w:r>
      <w:r w:rsidRPr="00EC01F7">
        <w:rPr>
          <w:rFonts w:cs="Times New Roman" w:hint="cs"/>
          <w:sz w:val="26"/>
          <w:szCs w:val="28"/>
          <w:rtl/>
        </w:rPr>
        <w:t>مدل</w:t>
      </w:r>
      <w:r w:rsidRPr="00EC01F7">
        <w:rPr>
          <w:rFonts w:cs="Times New Roman"/>
          <w:sz w:val="26"/>
          <w:szCs w:val="28"/>
        </w:rPr>
        <w:t xml:space="preserve"> </w:t>
      </w:r>
      <w:r w:rsidRPr="00EC01F7">
        <w:rPr>
          <w:rFonts w:cs="Times New Roman" w:hint="cs"/>
          <w:sz w:val="26"/>
          <w:szCs w:val="28"/>
          <w:rtl/>
        </w:rPr>
        <w:t>رشد</w:t>
      </w:r>
      <w:r w:rsidRPr="00EC01F7">
        <w:rPr>
          <w:rFonts w:cs="Times New Roman"/>
          <w:sz w:val="26"/>
          <w:szCs w:val="28"/>
        </w:rPr>
        <w:t xml:space="preserve"> </w:t>
      </w:r>
      <w:r w:rsidRPr="00EC01F7">
        <w:rPr>
          <w:rFonts w:cs="Times New Roman" w:hint="cs"/>
          <w:sz w:val="26"/>
          <w:szCs w:val="28"/>
          <w:rtl/>
        </w:rPr>
        <w:t>غير</w:t>
      </w:r>
      <w:r w:rsidRPr="00EC01F7">
        <w:rPr>
          <w:rFonts w:cs="Times New Roman"/>
          <w:sz w:val="26"/>
          <w:szCs w:val="28"/>
        </w:rPr>
        <w:t xml:space="preserve"> </w:t>
      </w:r>
      <w:r w:rsidRPr="00EC01F7">
        <w:rPr>
          <w:rFonts w:cs="Times New Roman" w:hint="cs"/>
          <w:sz w:val="26"/>
          <w:szCs w:val="28"/>
          <w:rtl/>
        </w:rPr>
        <w:t>عادي</w:t>
      </w:r>
      <w:r w:rsidRPr="00EC01F7">
        <w:rPr>
          <w:rFonts w:cs="Times New Roman"/>
          <w:sz w:val="26"/>
          <w:szCs w:val="28"/>
        </w:rPr>
        <w:t xml:space="preserve"> </w:t>
      </w:r>
      <w:r w:rsidRPr="00EC01F7">
        <w:rPr>
          <w:rFonts w:cs="Times New Roman" w:hint="cs"/>
          <w:sz w:val="26"/>
          <w:szCs w:val="28"/>
          <w:rtl/>
        </w:rPr>
        <w:t>سود</w:t>
      </w:r>
      <w:r w:rsidRPr="00EC01F7">
        <w:rPr>
          <w:rFonts w:cs="Times New Roman"/>
          <w:sz w:val="26"/>
          <w:szCs w:val="28"/>
        </w:rPr>
        <w:t xml:space="preserve"> </w:t>
      </w:r>
      <w:r w:rsidRPr="00EC01F7">
        <w:rPr>
          <w:rFonts w:cs="Times New Roman" w:hint="cs"/>
          <w:sz w:val="26"/>
          <w:szCs w:val="28"/>
          <w:rtl/>
        </w:rPr>
        <w:t>در</w:t>
      </w:r>
      <w:r w:rsidRPr="00EC01F7">
        <w:rPr>
          <w:rFonts w:cs="Times New Roman"/>
          <w:sz w:val="26"/>
          <w:szCs w:val="28"/>
        </w:rPr>
        <w:t xml:space="preserve"> </w:t>
      </w:r>
      <w:r w:rsidRPr="00EC01F7">
        <w:rPr>
          <w:rFonts w:cs="Times New Roman" w:hint="cs"/>
          <w:sz w:val="26"/>
          <w:szCs w:val="28"/>
          <w:rtl/>
        </w:rPr>
        <w:t>تعيين</w:t>
      </w:r>
      <w:r w:rsidRPr="00EC01F7">
        <w:rPr>
          <w:rFonts w:cs="Times New Roman"/>
          <w:sz w:val="26"/>
          <w:szCs w:val="28"/>
        </w:rPr>
        <w:t xml:space="preserve"> </w:t>
      </w:r>
      <w:r w:rsidRPr="00EC01F7">
        <w:rPr>
          <w:rFonts w:cs="Times New Roman" w:hint="cs"/>
          <w:sz w:val="26"/>
          <w:szCs w:val="28"/>
          <w:rtl/>
        </w:rPr>
        <w:t>ارزش</w:t>
      </w:r>
      <w:r w:rsidRPr="00EC01F7">
        <w:rPr>
          <w:rFonts w:cs="Times New Roman"/>
          <w:sz w:val="26"/>
          <w:szCs w:val="28"/>
        </w:rPr>
        <w:t xml:space="preserve"> </w:t>
      </w:r>
      <w:r w:rsidRPr="00EC01F7">
        <w:rPr>
          <w:rFonts w:cs="Times New Roman" w:hint="cs"/>
          <w:sz w:val="26"/>
          <w:szCs w:val="28"/>
          <w:rtl/>
        </w:rPr>
        <w:t>شركتها</w:t>
      </w:r>
      <w:r w:rsidRPr="00EC01F7">
        <w:rPr>
          <w:rFonts w:cs="Times New Roman"/>
          <w:sz w:val="26"/>
          <w:szCs w:val="28"/>
        </w:rPr>
        <w:t xml:space="preserve"> </w:t>
      </w:r>
      <w:r w:rsidRPr="00EC01F7">
        <w:rPr>
          <w:rFonts w:cs="Times New Roman" w:hint="cs"/>
          <w:sz w:val="26"/>
          <w:szCs w:val="28"/>
          <w:rtl/>
        </w:rPr>
        <w:t>داراي</w:t>
      </w:r>
      <w:r w:rsidRPr="00EC01F7">
        <w:rPr>
          <w:rFonts w:cs="Times New Roman"/>
          <w:sz w:val="26"/>
          <w:szCs w:val="28"/>
        </w:rPr>
        <w:t xml:space="preserve"> </w:t>
      </w:r>
      <w:r w:rsidRPr="00EC01F7">
        <w:rPr>
          <w:rFonts w:cs="Times New Roman" w:hint="cs"/>
          <w:sz w:val="26"/>
          <w:szCs w:val="28"/>
          <w:rtl/>
        </w:rPr>
        <w:t>قدرت</w:t>
      </w:r>
      <w:r w:rsidRPr="00EC01F7">
        <w:rPr>
          <w:rFonts w:cs="Times New Roman"/>
          <w:sz w:val="26"/>
          <w:szCs w:val="28"/>
        </w:rPr>
        <w:t xml:space="preserve"> </w:t>
      </w:r>
      <w:r w:rsidRPr="00EC01F7">
        <w:rPr>
          <w:rFonts w:cs="Times New Roman" w:hint="cs"/>
          <w:sz w:val="26"/>
          <w:szCs w:val="28"/>
          <w:rtl/>
        </w:rPr>
        <w:t>توضيحي نسبي</w:t>
      </w:r>
      <w:r w:rsidRPr="00EC01F7">
        <w:rPr>
          <w:rFonts w:cs="Times New Roman"/>
          <w:sz w:val="26"/>
          <w:szCs w:val="28"/>
        </w:rPr>
        <w:t xml:space="preserve"> </w:t>
      </w:r>
      <w:r w:rsidRPr="00EC01F7">
        <w:rPr>
          <w:rFonts w:cs="Times New Roman" w:hint="cs"/>
          <w:sz w:val="26"/>
          <w:szCs w:val="28"/>
          <w:rtl/>
        </w:rPr>
        <w:t>بالاتري</w:t>
      </w:r>
      <w:r w:rsidRPr="00EC01F7">
        <w:rPr>
          <w:rFonts w:cs="Times New Roman"/>
          <w:sz w:val="26"/>
          <w:szCs w:val="28"/>
        </w:rPr>
        <w:t xml:space="preserve"> </w:t>
      </w:r>
      <w:r w:rsidRPr="00EC01F7">
        <w:rPr>
          <w:rFonts w:cs="Times New Roman" w:hint="cs"/>
          <w:sz w:val="26"/>
          <w:szCs w:val="28"/>
          <w:rtl/>
        </w:rPr>
        <w:t>است</w:t>
      </w:r>
    </w:p>
    <w:p w:rsidR="006C6715" w:rsidRPr="00EC01F7" w:rsidRDefault="006C6715" w:rsidP="00671F7B">
      <w:pPr>
        <w:spacing w:line="360" w:lineRule="auto"/>
        <w:jc w:val="both"/>
        <w:rPr>
          <w:rFonts w:eastAsia="ZarNormal" w:cs="Times New Roman"/>
          <w:sz w:val="26"/>
          <w:szCs w:val="28"/>
          <w:rtl/>
        </w:rPr>
      </w:pPr>
      <w:r w:rsidRPr="00EC01F7">
        <w:rPr>
          <w:rFonts w:cs="Times New Roman" w:hint="cs"/>
          <w:sz w:val="26"/>
          <w:szCs w:val="28"/>
          <w:rtl/>
          <w:lang w:bidi="fa-IR"/>
        </w:rPr>
        <w:t>سعيدي و قادري</w:t>
      </w:r>
      <w:r w:rsidR="00A1344E">
        <w:rPr>
          <w:rFonts w:cs="Times New Roman" w:hint="cs"/>
          <w:sz w:val="26"/>
          <w:szCs w:val="28"/>
          <w:rtl/>
          <w:lang w:bidi="fa-IR"/>
        </w:rPr>
        <w:t xml:space="preserve">  </w:t>
      </w:r>
      <w:r w:rsidRPr="00EC01F7">
        <w:rPr>
          <w:rFonts w:cs="Times New Roman" w:hint="cs"/>
          <w:sz w:val="26"/>
          <w:szCs w:val="28"/>
          <w:rtl/>
          <w:lang w:bidi="fa-IR"/>
        </w:rPr>
        <w:t xml:space="preserve"> (1386)در پژوهشي كه آقايان سعيدي و قادري تحت عنوان " </w:t>
      </w:r>
      <w:r w:rsidRPr="00EC01F7">
        <w:rPr>
          <w:rFonts w:eastAsia="Calibri" w:cs="Times New Roman" w:hint="cs"/>
          <w:sz w:val="26"/>
          <w:szCs w:val="28"/>
          <w:rtl/>
        </w:rPr>
        <w:t>بررسي</w:t>
      </w:r>
      <w:r w:rsidRPr="00EC01F7">
        <w:rPr>
          <w:rFonts w:eastAsia="Calibri" w:cs="Times New Roman"/>
          <w:sz w:val="26"/>
          <w:szCs w:val="28"/>
        </w:rPr>
        <w:t xml:space="preserve"> </w:t>
      </w:r>
      <w:r w:rsidRPr="00EC01F7">
        <w:rPr>
          <w:rFonts w:eastAsia="Calibri" w:cs="Times New Roman" w:hint="cs"/>
          <w:sz w:val="26"/>
          <w:szCs w:val="28"/>
          <w:rtl/>
        </w:rPr>
        <w:t>مربوط</w:t>
      </w:r>
      <w:r w:rsidRPr="00EC01F7">
        <w:rPr>
          <w:rFonts w:eastAsia="Calibri" w:cs="Times New Roman"/>
          <w:sz w:val="26"/>
          <w:szCs w:val="28"/>
        </w:rPr>
        <w:t xml:space="preserve"> </w:t>
      </w:r>
      <w:r w:rsidRPr="00EC01F7">
        <w:rPr>
          <w:rFonts w:eastAsia="Calibri" w:cs="Times New Roman" w:hint="cs"/>
          <w:sz w:val="26"/>
          <w:szCs w:val="28"/>
          <w:rtl/>
        </w:rPr>
        <w:t>بودن</w:t>
      </w:r>
      <w:r w:rsidRPr="00EC01F7">
        <w:rPr>
          <w:rFonts w:eastAsia="Calibri" w:cs="Times New Roman"/>
          <w:sz w:val="26"/>
          <w:szCs w:val="28"/>
        </w:rPr>
        <w:t xml:space="preserve"> </w:t>
      </w:r>
      <w:r w:rsidRPr="00EC01F7">
        <w:rPr>
          <w:rFonts w:eastAsia="Calibri" w:cs="Times New Roman" w:hint="cs"/>
          <w:sz w:val="26"/>
          <w:szCs w:val="28"/>
          <w:rtl/>
        </w:rPr>
        <w:t>سود</w:t>
      </w:r>
      <w:r w:rsidRPr="00EC01F7">
        <w:rPr>
          <w:rFonts w:eastAsia="Calibri" w:cs="Times New Roman"/>
          <w:sz w:val="26"/>
          <w:szCs w:val="28"/>
        </w:rPr>
        <w:t xml:space="preserve"> </w:t>
      </w:r>
      <w:r w:rsidRPr="00EC01F7">
        <w:rPr>
          <w:rFonts w:eastAsia="Calibri" w:cs="Times New Roman" w:hint="cs"/>
          <w:sz w:val="26"/>
          <w:szCs w:val="28"/>
          <w:rtl/>
        </w:rPr>
        <w:t>حسابداري،</w:t>
      </w:r>
      <w:r w:rsidRPr="00EC01F7">
        <w:rPr>
          <w:rFonts w:eastAsia="Calibri" w:cs="Times New Roman"/>
          <w:sz w:val="26"/>
          <w:szCs w:val="28"/>
        </w:rPr>
        <w:t xml:space="preserve"> </w:t>
      </w:r>
      <w:r w:rsidRPr="00EC01F7">
        <w:rPr>
          <w:rFonts w:eastAsia="Calibri" w:cs="Times New Roman" w:hint="cs"/>
          <w:sz w:val="26"/>
          <w:szCs w:val="28"/>
          <w:rtl/>
        </w:rPr>
        <w:t>ارزش</w:t>
      </w:r>
      <w:r w:rsidRPr="00EC01F7">
        <w:rPr>
          <w:rFonts w:eastAsia="Calibri" w:cs="Times New Roman"/>
          <w:sz w:val="26"/>
          <w:szCs w:val="28"/>
        </w:rPr>
        <w:t xml:space="preserve"> </w:t>
      </w:r>
      <w:r w:rsidRPr="00EC01F7">
        <w:rPr>
          <w:rFonts w:eastAsia="Calibri" w:cs="Times New Roman" w:hint="cs"/>
          <w:sz w:val="26"/>
          <w:szCs w:val="28"/>
          <w:rtl/>
        </w:rPr>
        <w:t>دفتري گردش</w:t>
      </w:r>
      <w:r w:rsidRPr="00EC01F7">
        <w:rPr>
          <w:rFonts w:eastAsia="Calibri" w:cs="Times New Roman"/>
          <w:sz w:val="26"/>
          <w:szCs w:val="28"/>
        </w:rPr>
        <w:t xml:space="preserve"> </w:t>
      </w:r>
      <w:r w:rsidRPr="00EC01F7">
        <w:rPr>
          <w:rFonts w:eastAsia="Calibri" w:cs="Times New Roman" w:hint="cs"/>
          <w:sz w:val="26"/>
          <w:szCs w:val="28"/>
          <w:rtl/>
        </w:rPr>
        <w:t>وجوه</w:t>
      </w:r>
      <w:r w:rsidRPr="00EC01F7">
        <w:rPr>
          <w:rFonts w:eastAsia="Calibri" w:cs="Times New Roman"/>
          <w:sz w:val="26"/>
          <w:szCs w:val="28"/>
        </w:rPr>
        <w:t xml:space="preserve"> </w:t>
      </w:r>
      <w:r w:rsidRPr="00EC01F7">
        <w:rPr>
          <w:rFonts w:eastAsia="Calibri" w:cs="Times New Roman" w:hint="cs"/>
          <w:sz w:val="26"/>
          <w:szCs w:val="28"/>
          <w:rtl/>
        </w:rPr>
        <w:t>نقد</w:t>
      </w:r>
      <w:r w:rsidRPr="00EC01F7">
        <w:rPr>
          <w:rFonts w:eastAsia="Calibri" w:cs="Times New Roman"/>
          <w:sz w:val="26"/>
          <w:szCs w:val="28"/>
        </w:rPr>
        <w:t xml:space="preserve"> </w:t>
      </w:r>
      <w:r w:rsidRPr="00EC01F7">
        <w:rPr>
          <w:rFonts w:eastAsia="Calibri" w:cs="Times New Roman" w:hint="cs"/>
          <w:sz w:val="26"/>
          <w:szCs w:val="28"/>
          <w:rtl/>
        </w:rPr>
        <w:t>عملياتي</w:t>
      </w:r>
      <w:r w:rsidRPr="00EC01F7">
        <w:rPr>
          <w:rFonts w:eastAsia="Calibri" w:cs="Times New Roman"/>
          <w:sz w:val="26"/>
          <w:szCs w:val="28"/>
        </w:rPr>
        <w:t xml:space="preserve"> </w:t>
      </w:r>
      <w:r w:rsidRPr="00EC01F7">
        <w:rPr>
          <w:rFonts w:eastAsia="Calibri" w:cs="Times New Roman" w:hint="cs"/>
          <w:sz w:val="26"/>
          <w:szCs w:val="28"/>
          <w:rtl/>
        </w:rPr>
        <w:t>و</w:t>
      </w:r>
      <w:r w:rsidRPr="00EC01F7">
        <w:rPr>
          <w:rFonts w:eastAsia="Calibri" w:cs="Times New Roman"/>
          <w:sz w:val="26"/>
          <w:szCs w:val="28"/>
        </w:rPr>
        <w:t xml:space="preserve"> </w:t>
      </w:r>
      <w:r w:rsidRPr="00EC01F7">
        <w:rPr>
          <w:rFonts w:eastAsia="Calibri" w:cs="Times New Roman" w:hint="cs"/>
          <w:sz w:val="26"/>
          <w:szCs w:val="28"/>
          <w:rtl/>
        </w:rPr>
        <w:t>سرمايه</w:t>
      </w:r>
      <w:r w:rsidRPr="00EC01F7">
        <w:rPr>
          <w:rFonts w:eastAsia="Calibri" w:cs="Times New Roman"/>
          <w:sz w:val="26"/>
          <w:szCs w:val="28"/>
        </w:rPr>
        <w:t xml:space="preserve"> </w:t>
      </w:r>
      <w:r w:rsidRPr="00EC01F7">
        <w:rPr>
          <w:rFonts w:eastAsia="Calibri" w:cs="Times New Roman" w:hint="cs"/>
          <w:sz w:val="26"/>
          <w:szCs w:val="28"/>
          <w:rtl/>
        </w:rPr>
        <w:t>گذاري در</w:t>
      </w:r>
      <w:r w:rsidRPr="00EC01F7">
        <w:rPr>
          <w:rFonts w:eastAsia="Calibri" w:cs="Times New Roman"/>
          <w:sz w:val="26"/>
          <w:szCs w:val="28"/>
        </w:rPr>
        <w:t xml:space="preserve"> </w:t>
      </w:r>
      <w:r w:rsidRPr="00EC01F7">
        <w:rPr>
          <w:rFonts w:eastAsia="Calibri" w:cs="Times New Roman" w:hint="cs"/>
          <w:sz w:val="26"/>
          <w:szCs w:val="28"/>
          <w:rtl/>
        </w:rPr>
        <w:t>مدل</w:t>
      </w:r>
      <w:r w:rsidRPr="00EC01F7">
        <w:rPr>
          <w:rFonts w:eastAsia="Calibri" w:cs="Times New Roman"/>
          <w:sz w:val="26"/>
          <w:szCs w:val="28"/>
        </w:rPr>
        <w:t xml:space="preserve"> </w:t>
      </w:r>
      <w:r w:rsidRPr="00EC01F7">
        <w:rPr>
          <w:rFonts w:eastAsia="Calibri" w:cs="Times New Roman" w:hint="cs"/>
          <w:sz w:val="26"/>
          <w:szCs w:val="28"/>
          <w:rtl/>
        </w:rPr>
        <w:t>هاي</w:t>
      </w:r>
      <w:r w:rsidRPr="00EC01F7">
        <w:rPr>
          <w:rFonts w:eastAsia="Calibri" w:cs="Times New Roman"/>
          <w:sz w:val="26"/>
          <w:szCs w:val="28"/>
        </w:rPr>
        <w:t xml:space="preserve"> </w:t>
      </w:r>
      <w:r w:rsidRPr="00EC01F7">
        <w:rPr>
          <w:rFonts w:eastAsia="Calibri" w:cs="Times New Roman" w:hint="cs"/>
          <w:sz w:val="26"/>
          <w:szCs w:val="28"/>
          <w:rtl/>
        </w:rPr>
        <w:t>ارزشيابي</w:t>
      </w:r>
      <w:r w:rsidRPr="00EC01F7">
        <w:rPr>
          <w:rFonts w:eastAsia="Calibri" w:cs="Times New Roman"/>
          <w:sz w:val="26"/>
          <w:szCs w:val="28"/>
        </w:rPr>
        <w:t xml:space="preserve"> </w:t>
      </w:r>
      <w:r w:rsidRPr="00EC01F7">
        <w:rPr>
          <w:rFonts w:eastAsia="Calibri" w:cs="Times New Roman" w:hint="cs"/>
          <w:sz w:val="26"/>
          <w:szCs w:val="28"/>
          <w:rtl/>
        </w:rPr>
        <w:t>مبتني</w:t>
      </w:r>
      <w:r w:rsidRPr="00EC01F7">
        <w:rPr>
          <w:rFonts w:eastAsia="Calibri" w:cs="Times New Roman"/>
          <w:sz w:val="26"/>
          <w:szCs w:val="28"/>
        </w:rPr>
        <w:t xml:space="preserve"> </w:t>
      </w:r>
      <w:r w:rsidRPr="00EC01F7">
        <w:rPr>
          <w:rFonts w:eastAsia="Calibri" w:cs="Times New Roman" w:hint="cs"/>
          <w:sz w:val="26"/>
          <w:szCs w:val="28"/>
          <w:rtl/>
        </w:rPr>
        <w:t>بر</w:t>
      </w:r>
      <w:r w:rsidRPr="00EC01F7">
        <w:rPr>
          <w:rFonts w:eastAsia="Calibri" w:cs="Times New Roman"/>
          <w:sz w:val="26"/>
          <w:szCs w:val="28"/>
        </w:rPr>
        <w:t xml:space="preserve"> </w:t>
      </w:r>
      <w:r w:rsidRPr="00EC01F7">
        <w:rPr>
          <w:rFonts w:eastAsia="Calibri" w:cs="Times New Roman" w:hint="cs"/>
          <w:sz w:val="26"/>
          <w:szCs w:val="28"/>
          <w:rtl/>
        </w:rPr>
        <w:t xml:space="preserve">قيمت" انجام داده اند به بررسي </w:t>
      </w:r>
      <w:r w:rsidRPr="00EC01F7">
        <w:rPr>
          <w:rFonts w:eastAsia="ZarNormal" w:cs="Times New Roman" w:hint="eastAsia"/>
          <w:sz w:val="26"/>
          <w:szCs w:val="28"/>
          <w:rtl/>
        </w:rPr>
        <w:t>توان</w:t>
      </w:r>
      <w:r w:rsidRPr="00EC01F7">
        <w:rPr>
          <w:rFonts w:eastAsia="ZarNormal" w:cs="Times New Roman"/>
          <w:sz w:val="26"/>
          <w:szCs w:val="28"/>
        </w:rPr>
        <w:t xml:space="preserve"> </w:t>
      </w:r>
      <w:r w:rsidRPr="00EC01F7">
        <w:rPr>
          <w:rFonts w:eastAsia="ZarNormal" w:cs="Times New Roman" w:hint="eastAsia"/>
          <w:sz w:val="26"/>
          <w:szCs w:val="28"/>
          <w:rtl/>
        </w:rPr>
        <w:t>پيش</w:t>
      </w:r>
      <w:r w:rsidRPr="00EC01F7">
        <w:rPr>
          <w:rFonts w:eastAsia="ZarNormal" w:cs="Times New Roman" w:hint="cs"/>
          <w:sz w:val="26"/>
          <w:szCs w:val="28"/>
          <w:rtl/>
        </w:rPr>
        <w:t xml:space="preserve"> </w:t>
      </w:r>
      <w:r w:rsidRPr="00EC01F7">
        <w:rPr>
          <w:rFonts w:eastAsia="ZarNormal" w:cs="Times New Roman" w:hint="eastAsia"/>
          <w:sz w:val="26"/>
          <w:szCs w:val="28"/>
          <w:rtl/>
        </w:rPr>
        <w:t>بيني</w:t>
      </w:r>
      <w:r w:rsidRPr="00EC01F7">
        <w:rPr>
          <w:rFonts w:eastAsia="ZarNormal" w:cs="Times New Roman" w:hint="cs"/>
          <w:sz w:val="26"/>
          <w:szCs w:val="28"/>
          <w:rtl/>
        </w:rPr>
        <w:t xml:space="preserve"> </w:t>
      </w:r>
      <w:r w:rsidRPr="00EC01F7">
        <w:rPr>
          <w:rFonts w:eastAsia="ZarNormal" w:cs="Times New Roman" w:hint="eastAsia"/>
          <w:sz w:val="26"/>
          <w:szCs w:val="28"/>
          <w:rtl/>
        </w:rPr>
        <w:t>کنندگي</w:t>
      </w:r>
      <w:r w:rsidRPr="00EC01F7">
        <w:rPr>
          <w:rFonts w:eastAsia="ZarNormal" w:cs="Times New Roman"/>
          <w:sz w:val="26"/>
          <w:szCs w:val="28"/>
        </w:rPr>
        <w:t xml:space="preserve"> </w:t>
      </w:r>
      <w:r w:rsidRPr="00EC01F7">
        <w:rPr>
          <w:rFonts w:eastAsia="ZarNormal" w:cs="Times New Roman" w:hint="eastAsia"/>
          <w:sz w:val="26"/>
          <w:szCs w:val="28"/>
          <w:rtl/>
        </w:rPr>
        <w:t>ارزش</w:t>
      </w:r>
      <w:r w:rsidRPr="00EC01F7">
        <w:rPr>
          <w:rFonts w:eastAsia="ZarNormal" w:cs="Times New Roman" w:hint="cs"/>
          <w:sz w:val="26"/>
          <w:szCs w:val="28"/>
          <w:rtl/>
        </w:rPr>
        <w:t xml:space="preserve"> </w:t>
      </w:r>
      <w:r w:rsidRPr="00EC01F7">
        <w:rPr>
          <w:rFonts w:eastAsia="ZarNormal" w:cs="Times New Roman" w:hint="eastAsia"/>
          <w:sz w:val="26"/>
          <w:szCs w:val="28"/>
          <w:rtl/>
        </w:rPr>
        <w:t>دفتري،</w:t>
      </w:r>
      <w:r w:rsidRPr="00EC01F7">
        <w:rPr>
          <w:rFonts w:eastAsia="ZarNormal" w:cs="Times New Roman"/>
          <w:sz w:val="26"/>
          <w:szCs w:val="28"/>
        </w:rPr>
        <w:t xml:space="preserve"> </w:t>
      </w:r>
      <w:r w:rsidRPr="00EC01F7">
        <w:rPr>
          <w:rFonts w:eastAsia="ZarNormal" w:cs="Times New Roman" w:hint="eastAsia"/>
          <w:sz w:val="26"/>
          <w:szCs w:val="28"/>
          <w:rtl/>
        </w:rPr>
        <w:t>سود</w:t>
      </w:r>
      <w:r w:rsidRPr="00EC01F7">
        <w:rPr>
          <w:rFonts w:eastAsia="ZarNormal" w:cs="Times New Roman"/>
          <w:sz w:val="26"/>
          <w:szCs w:val="28"/>
        </w:rPr>
        <w:t xml:space="preserve"> </w:t>
      </w:r>
      <w:r w:rsidRPr="00EC01F7">
        <w:rPr>
          <w:rFonts w:eastAsia="ZarNormal" w:cs="Times New Roman" w:hint="eastAsia"/>
          <w:sz w:val="26"/>
          <w:szCs w:val="28"/>
          <w:rtl/>
        </w:rPr>
        <w:t>خالص،</w:t>
      </w:r>
      <w:r w:rsidRPr="00EC01F7">
        <w:rPr>
          <w:rFonts w:eastAsia="ZarNormal" w:cs="Times New Roman"/>
          <w:sz w:val="26"/>
          <w:szCs w:val="28"/>
        </w:rPr>
        <w:t xml:space="preserve"> </w:t>
      </w:r>
      <w:r w:rsidRPr="00EC01F7">
        <w:rPr>
          <w:rFonts w:eastAsia="ZarNormal" w:cs="Times New Roman" w:hint="eastAsia"/>
          <w:sz w:val="26"/>
          <w:szCs w:val="28"/>
          <w:rtl/>
        </w:rPr>
        <w:t>گردش</w:t>
      </w:r>
      <w:r w:rsidRPr="00EC01F7">
        <w:rPr>
          <w:rFonts w:eastAsia="ZarNormal" w:cs="Times New Roman"/>
          <w:sz w:val="26"/>
          <w:szCs w:val="28"/>
        </w:rPr>
        <w:t xml:space="preserve"> </w:t>
      </w:r>
      <w:r w:rsidRPr="00EC01F7">
        <w:rPr>
          <w:rFonts w:eastAsia="ZarNormal" w:cs="Times New Roman" w:hint="eastAsia"/>
          <w:sz w:val="26"/>
          <w:szCs w:val="28"/>
          <w:rtl/>
        </w:rPr>
        <w:t>وجوه</w:t>
      </w:r>
      <w:r w:rsidRPr="00EC01F7">
        <w:rPr>
          <w:rFonts w:eastAsia="ZarNormal" w:cs="Times New Roman"/>
          <w:sz w:val="26"/>
          <w:szCs w:val="28"/>
        </w:rPr>
        <w:t xml:space="preserve"> </w:t>
      </w:r>
      <w:r w:rsidRPr="00EC01F7">
        <w:rPr>
          <w:rFonts w:eastAsia="ZarNormal" w:cs="Times New Roman" w:hint="eastAsia"/>
          <w:sz w:val="26"/>
          <w:szCs w:val="28"/>
          <w:rtl/>
        </w:rPr>
        <w:t>نقد</w:t>
      </w:r>
      <w:r w:rsidRPr="00EC01F7">
        <w:rPr>
          <w:rFonts w:eastAsia="ZarNormal" w:cs="Times New Roman"/>
          <w:sz w:val="26"/>
          <w:szCs w:val="28"/>
        </w:rPr>
        <w:t xml:space="preserve"> </w:t>
      </w:r>
      <w:r w:rsidRPr="00EC01F7">
        <w:rPr>
          <w:rFonts w:eastAsia="ZarNormal" w:cs="Times New Roman" w:hint="eastAsia"/>
          <w:sz w:val="26"/>
          <w:szCs w:val="28"/>
          <w:rtl/>
        </w:rPr>
        <w:t>عملياتي</w:t>
      </w:r>
      <w:r w:rsidRPr="00EC01F7">
        <w:rPr>
          <w:rFonts w:eastAsia="ZarNormal" w:cs="Times New Roman"/>
          <w:sz w:val="26"/>
          <w:szCs w:val="28"/>
        </w:rPr>
        <w:t xml:space="preserve"> </w:t>
      </w:r>
      <w:r w:rsidRPr="00EC01F7">
        <w:rPr>
          <w:rFonts w:eastAsia="ZarNormal" w:cs="Times New Roman" w:hint="eastAsia"/>
          <w:sz w:val="26"/>
          <w:szCs w:val="28"/>
          <w:rtl/>
        </w:rPr>
        <w:t>و سرمايه</w:t>
      </w:r>
      <w:r w:rsidRPr="00EC01F7">
        <w:rPr>
          <w:rFonts w:eastAsia="ZarNormal" w:cs="Times New Roman" w:hint="cs"/>
          <w:sz w:val="26"/>
          <w:szCs w:val="28"/>
          <w:rtl/>
        </w:rPr>
        <w:t xml:space="preserve"> </w:t>
      </w:r>
      <w:r w:rsidRPr="00EC01F7">
        <w:rPr>
          <w:rFonts w:eastAsia="ZarNormal" w:cs="Times New Roman" w:hint="eastAsia"/>
          <w:sz w:val="26"/>
          <w:szCs w:val="28"/>
          <w:rtl/>
        </w:rPr>
        <w:t>گذاري</w:t>
      </w:r>
      <w:r w:rsidRPr="00EC01F7">
        <w:rPr>
          <w:rFonts w:eastAsia="ZarNormal" w:cs="Times New Roman"/>
          <w:sz w:val="26"/>
          <w:szCs w:val="28"/>
        </w:rPr>
        <w:t xml:space="preserve"> </w:t>
      </w:r>
      <w:r w:rsidRPr="00EC01F7">
        <w:rPr>
          <w:rFonts w:eastAsia="ZarNormal" w:cs="Times New Roman" w:hint="eastAsia"/>
          <w:sz w:val="26"/>
          <w:szCs w:val="28"/>
          <w:rtl/>
        </w:rPr>
        <w:t>به</w:t>
      </w:r>
      <w:r w:rsidRPr="00EC01F7">
        <w:rPr>
          <w:rFonts w:eastAsia="ZarNormal" w:cs="Times New Roman"/>
          <w:sz w:val="26"/>
          <w:szCs w:val="28"/>
        </w:rPr>
        <w:t xml:space="preserve"> </w:t>
      </w:r>
      <w:r w:rsidRPr="00EC01F7">
        <w:rPr>
          <w:rFonts w:eastAsia="ZarNormal" w:cs="Times New Roman" w:hint="eastAsia"/>
          <w:sz w:val="26"/>
          <w:szCs w:val="28"/>
          <w:rtl/>
        </w:rPr>
        <w:t>عنوان</w:t>
      </w:r>
      <w:r w:rsidRPr="00EC01F7">
        <w:rPr>
          <w:rFonts w:eastAsia="ZarNormal" w:cs="Times New Roman"/>
          <w:sz w:val="26"/>
          <w:szCs w:val="28"/>
        </w:rPr>
        <w:t xml:space="preserve"> </w:t>
      </w:r>
      <w:r w:rsidRPr="00EC01F7">
        <w:rPr>
          <w:rFonts w:eastAsia="ZarNormal" w:cs="Times New Roman" w:hint="eastAsia"/>
          <w:sz w:val="26"/>
          <w:szCs w:val="28"/>
          <w:rtl/>
        </w:rPr>
        <w:t>نماينده</w:t>
      </w:r>
      <w:r w:rsidRPr="00EC01F7">
        <w:rPr>
          <w:rFonts w:eastAsia="ZarNormal" w:cs="Times New Roman"/>
          <w:sz w:val="26"/>
          <w:szCs w:val="28"/>
        </w:rPr>
        <w:t xml:space="preserve"> </w:t>
      </w:r>
      <w:r w:rsidRPr="00EC01F7">
        <w:rPr>
          <w:rFonts w:eastAsia="ZarNormal" w:cs="Times New Roman" w:hint="eastAsia"/>
          <w:sz w:val="26"/>
          <w:szCs w:val="28"/>
          <w:rtl/>
        </w:rPr>
        <w:t>اطلاعات</w:t>
      </w:r>
      <w:r w:rsidRPr="00EC01F7">
        <w:rPr>
          <w:rFonts w:eastAsia="ZarNormal" w:cs="Times New Roman"/>
          <w:sz w:val="26"/>
          <w:szCs w:val="28"/>
        </w:rPr>
        <w:t xml:space="preserve"> </w:t>
      </w:r>
      <w:r w:rsidRPr="00EC01F7">
        <w:rPr>
          <w:rFonts w:eastAsia="ZarNormal" w:cs="Times New Roman" w:hint="eastAsia"/>
          <w:sz w:val="26"/>
          <w:szCs w:val="28"/>
          <w:rtl/>
        </w:rPr>
        <w:t>حسابداري</w:t>
      </w:r>
      <w:r w:rsidRPr="00EC01F7">
        <w:rPr>
          <w:rFonts w:eastAsia="ZarNormal" w:cs="Times New Roman"/>
          <w:sz w:val="26"/>
          <w:szCs w:val="28"/>
        </w:rPr>
        <w:t xml:space="preserve"> </w:t>
      </w:r>
      <w:r w:rsidRPr="00EC01F7">
        <w:rPr>
          <w:rFonts w:eastAsia="ZarNormal" w:cs="Times New Roman" w:hint="eastAsia"/>
          <w:sz w:val="26"/>
          <w:szCs w:val="28"/>
          <w:rtl/>
        </w:rPr>
        <w:t>در</w:t>
      </w:r>
      <w:r w:rsidRPr="00EC01F7">
        <w:rPr>
          <w:rFonts w:eastAsia="ZarNormal" w:cs="Times New Roman"/>
          <w:sz w:val="26"/>
          <w:szCs w:val="28"/>
        </w:rPr>
        <w:t xml:space="preserve"> </w:t>
      </w:r>
      <w:r w:rsidRPr="00EC01F7">
        <w:rPr>
          <w:rFonts w:eastAsia="ZarNormal" w:cs="Times New Roman" w:hint="eastAsia"/>
          <w:sz w:val="26"/>
          <w:szCs w:val="28"/>
          <w:rtl/>
        </w:rPr>
        <w:t>رابطه</w:t>
      </w:r>
      <w:r w:rsidRPr="00EC01F7">
        <w:rPr>
          <w:rFonts w:eastAsia="ZarNormal" w:cs="Times New Roman"/>
          <w:sz w:val="26"/>
          <w:szCs w:val="28"/>
        </w:rPr>
        <w:t xml:space="preserve"> </w:t>
      </w:r>
      <w:r w:rsidRPr="00EC01F7">
        <w:rPr>
          <w:rFonts w:eastAsia="ZarNormal" w:cs="Times New Roman" w:hint="eastAsia"/>
          <w:sz w:val="26"/>
          <w:szCs w:val="28"/>
          <w:rtl/>
        </w:rPr>
        <w:t>با</w:t>
      </w:r>
      <w:r w:rsidRPr="00EC01F7">
        <w:rPr>
          <w:rFonts w:eastAsia="ZarNormal" w:cs="Times New Roman"/>
          <w:sz w:val="26"/>
          <w:szCs w:val="28"/>
        </w:rPr>
        <w:t xml:space="preserve"> </w:t>
      </w:r>
      <w:r w:rsidRPr="00EC01F7">
        <w:rPr>
          <w:rFonts w:eastAsia="ZarNormal" w:cs="Times New Roman" w:hint="eastAsia"/>
          <w:sz w:val="26"/>
          <w:szCs w:val="28"/>
          <w:rtl/>
        </w:rPr>
        <w:t>ارزش</w:t>
      </w:r>
      <w:r w:rsidRPr="00EC01F7">
        <w:rPr>
          <w:rFonts w:eastAsia="ZarNormal" w:cs="Times New Roman"/>
          <w:sz w:val="26"/>
          <w:szCs w:val="28"/>
        </w:rPr>
        <w:t xml:space="preserve"> </w:t>
      </w:r>
      <w:r w:rsidRPr="00EC01F7">
        <w:rPr>
          <w:rFonts w:eastAsia="ZarNormal" w:cs="Times New Roman" w:hint="eastAsia"/>
          <w:sz w:val="26"/>
          <w:szCs w:val="28"/>
          <w:rtl/>
        </w:rPr>
        <w:t>بازار</w:t>
      </w:r>
      <w:r w:rsidRPr="00EC01F7">
        <w:rPr>
          <w:rFonts w:eastAsia="ZarNormal" w:cs="Times New Roman"/>
          <w:sz w:val="26"/>
          <w:szCs w:val="28"/>
        </w:rPr>
        <w:t xml:space="preserve"> </w:t>
      </w:r>
      <w:r w:rsidRPr="00EC01F7">
        <w:rPr>
          <w:rFonts w:eastAsia="ZarNormal" w:cs="Times New Roman" w:hint="eastAsia"/>
          <w:sz w:val="26"/>
          <w:szCs w:val="28"/>
          <w:rtl/>
        </w:rPr>
        <w:t>شرکتها</w:t>
      </w:r>
      <w:r w:rsidRPr="00EC01F7">
        <w:rPr>
          <w:rFonts w:eastAsia="ZarNormal" w:cs="Times New Roman" w:hint="cs"/>
          <w:sz w:val="26"/>
          <w:szCs w:val="28"/>
          <w:rtl/>
        </w:rPr>
        <w:t xml:space="preserve"> پرداخته اند. </w:t>
      </w:r>
      <w:r w:rsidRPr="00EC01F7">
        <w:rPr>
          <w:rFonts w:eastAsia="ZarNormal" w:cs="Times New Roman" w:hint="eastAsia"/>
          <w:sz w:val="26"/>
          <w:szCs w:val="28"/>
          <w:rtl/>
        </w:rPr>
        <w:t>يافته</w:t>
      </w:r>
      <w:r w:rsidRPr="00EC01F7">
        <w:rPr>
          <w:rFonts w:eastAsia="ZarNormal" w:cs="Times New Roman" w:hint="cs"/>
          <w:sz w:val="26"/>
          <w:szCs w:val="28"/>
          <w:rtl/>
        </w:rPr>
        <w:t xml:space="preserve"> </w:t>
      </w:r>
      <w:r w:rsidRPr="00EC01F7">
        <w:rPr>
          <w:rFonts w:eastAsia="ZarNormal" w:cs="Times New Roman" w:hint="eastAsia"/>
          <w:sz w:val="26"/>
          <w:szCs w:val="28"/>
          <w:rtl/>
        </w:rPr>
        <w:t>هاي</w:t>
      </w:r>
      <w:r w:rsidRPr="00EC01F7">
        <w:rPr>
          <w:rFonts w:eastAsia="ZarNormal" w:cs="Times New Roman"/>
          <w:sz w:val="26"/>
          <w:szCs w:val="28"/>
        </w:rPr>
        <w:t xml:space="preserve"> </w:t>
      </w:r>
      <w:r w:rsidRPr="00EC01F7">
        <w:rPr>
          <w:rFonts w:eastAsia="ZarNormal" w:cs="Times New Roman" w:hint="eastAsia"/>
          <w:sz w:val="26"/>
          <w:szCs w:val="28"/>
          <w:rtl/>
        </w:rPr>
        <w:t>تحقيق</w:t>
      </w:r>
      <w:r w:rsidRPr="00EC01F7">
        <w:rPr>
          <w:rFonts w:eastAsia="ZarNormal" w:cs="Times New Roman"/>
          <w:sz w:val="26"/>
          <w:szCs w:val="28"/>
        </w:rPr>
        <w:t xml:space="preserve"> </w:t>
      </w:r>
      <w:r w:rsidRPr="00EC01F7">
        <w:rPr>
          <w:rFonts w:eastAsia="ZarNormal" w:cs="Times New Roman" w:hint="eastAsia"/>
          <w:sz w:val="26"/>
          <w:szCs w:val="28"/>
          <w:rtl/>
        </w:rPr>
        <w:t>نشان</w:t>
      </w:r>
      <w:r w:rsidRPr="00EC01F7">
        <w:rPr>
          <w:rFonts w:eastAsia="ZarNormal" w:cs="Times New Roman" w:hint="cs"/>
          <w:sz w:val="26"/>
          <w:szCs w:val="28"/>
          <w:rtl/>
        </w:rPr>
        <w:t xml:space="preserve"> </w:t>
      </w:r>
      <w:r w:rsidRPr="00EC01F7">
        <w:rPr>
          <w:rFonts w:eastAsia="ZarNormal" w:cs="Times New Roman" w:hint="eastAsia"/>
          <w:sz w:val="26"/>
          <w:szCs w:val="28"/>
          <w:rtl/>
        </w:rPr>
        <w:t>مي</w:t>
      </w:r>
      <w:r w:rsidRPr="00EC01F7">
        <w:rPr>
          <w:rFonts w:eastAsia="ZarNormal" w:cs="Times New Roman" w:hint="cs"/>
          <w:sz w:val="26"/>
          <w:szCs w:val="28"/>
          <w:rtl/>
        </w:rPr>
        <w:t xml:space="preserve"> </w:t>
      </w:r>
      <w:r w:rsidRPr="00EC01F7">
        <w:rPr>
          <w:rFonts w:eastAsia="ZarNormal" w:cs="Times New Roman" w:hint="eastAsia"/>
          <w:sz w:val="26"/>
          <w:szCs w:val="28"/>
          <w:rtl/>
        </w:rPr>
        <w:t>دهد</w:t>
      </w:r>
      <w:r w:rsidRPr="00EC01F7">
        <w:rPr>
          <w:rFonts w:eastAsia="ZarNormal" w:cs="Times New Roman"/>
          <w:sz w:val="26"/>
          <w:szCs w:val="28"/>
        </w:rPr>
        <w:t xml:space="preserve"> </w:t>
      </w:r>
      <w:r w:rsidRPr="00EC01F7">
        <w:rPr>
          <w:rFonts w:eastAsia="ZarNormal" w:cs="Times New Roman" w:hint="eastAsia"/>
          <w:sz w:val="26"/>
          <w:szCs w:val="28"/>
          <w:rtl/>
        </w:rPr>
        <w:t>که</w:t>
      </w:r>
      <w:r w:rsidRPr="00EC01F7">
        <w:rPr>
          <w:rFonts w:eastAsia="ZarNormal" w:cs="Times New Roman"/>
          <w:sz w:val="26"/>
          <w:szCs w:val="28"/>
        </w:rPr>
        <w:t xml:space="preserve"> </w:t>
      </w:r>
      <w:r w:rsidRPr="00EC01F7">
        <w:rPr>
          <w:rFonts w:eastAsia="ZarNormal" w:cs="Times New Roman" w:hint="eastAsia"/>
          <w:sz w:val="26"/>
          <w:szCs w:val="28"/>
          <w:rtl/>
        </w:rPr>
        <w:t>ارزش</w:t>
      </w:r>
      <w:r w:rsidRPr="00EC01F7">
        <w:rPr>
          <w:rFonts w:eastAsia="ZarNormal" w:cs="Times New Roman" w:hint="cs"/>
          <w:sz w:val="26"/>
          <w:szCs w:val="28"/>
          <w:rtl/>
        </w:rPr>
        <w:t xml:space="preserve"> </w:t>
      </w:r>
      <w:r w:rsidRPr="00EC01F7">
        <w:rPr>
          <w:rFonts w:eastAsia="ZarNormal" w:cs="Times New Roman" w:hint="eastAsia"/>
          <w:sz w:val="26"/>
          <w:szCs w:val="28"/>
          <w:rtl/>
        </w:rPr>
        <w:t>دفتري</w:t>
      </w:r>
      <w:r w:rsidRPr="00EC01F7">
        <w:rPr>
          <w:rFonts w:eastAsia="ZarNormal" w:cs="Times New Roman"/>
          <w:sz w:val="26"/>
          <w:szCs w:val="28"/>
        </w:rPr>
        <w:t xml:space="preserve"> </w:t>
      </w:r>
      <w:r w:rsidRPr="00EC01F7">
        <w:rPr>
          <w:rFonts w:eastAsia="ZarNormal" w:cs="Times New Roman" w:hint="eastAsia"/>
          <w:sz w:val="26"/>
          <w:szCs w:val="28"/>
          <w:rtl/>
        </w:rPr>
        <w:t>و</w:t>
      </w:r>
      <w:r w:rsidRPr="00EC01F7">
        <w:rPr>
          <w:rFonts w:eastAsia="ZarNormal" w:cs="Times New Roman"/>
          <w:sz w:val="26"/>
          <w:szCs w:val="28"/>
        </w:rPr>
        <w:t xml:space="preserve"> </w:t>
      </w:r>
      <w:r w:rsidRPr="00EC01F7">
        <w:rPr>
          <w:rFonts w:eastAsia="ZarNormal" w:cs="Times New Roman" w:hint="eastAsia"/>
          <w:sz w:val="26"/>
          <w:szCs w:val="28"/>
          <w:rtl/>
        </w:rPr>
        <w:t>سود</w:t>
      </w:r>
      <w:r w:rsidRPr="00EC01F7">
        <w:rPr>
          <w:rFonts w:eastAsia="ZarNormal" w:cs="Times New Roman"/>
          <w:sz w:val="26"/>
          <w:szCs w:val="28"/>
        </w:rPr>
        <w:t xml:space="preserve"> </w:t>
      </w:r>
      <w:r w:rsidRPr="00EC01F7">
        <w:rPr>
          <w:rFonts w:eastAsia="ZarNormal" w:cs="Times New Roman" w:hint="eastAsia"/>
          <w:sz w:val="26"/>
          <w:szCs w:val="28"/>
          <w:rtl/>
        </w:rPr>
        <w:t>حسابداري</w:t>
      </w:r>
      <w:r w:rsidRPr="00EC01F7">
        <w:rPr>
          <w:rFonts w:eastAsia="ZarNormal" w:cs="Times New Roman"/>
          <w:sz w:val="26"/>
          <w:szCs w:val="28"/>
        </w:rPr>
        <w:t xml:space="preserve"> </w:t>
      </w:r>
      <w:r w:rsidRPr="00EC01F7">
        <w:rPr>
          <w:rFonts w:eastAsia="ZarNormal" w:cs="Times New Roman" w:hint="eastAsia"/>
          <w:sz w:val="26"/>
          <w:szCs w:val="28"/>
          <w:rtl/>
        </w:rPr>
        <w:t>اقلامي</w:t>
      </w:r>
      <w:r w:rsidRPr="00EC01F7">
        <w:rPr>
          <w:rFonts w:eastAsia="ZarNormal" w:cs="Times New Roman"/>
          <w:sz w:val="26"/>
          <w:szCs w:val="28"/>
        </w:rPr>
        <w:t xml:space="preserve"> </w:t>
      </w:r>
      <w:r w:rsidRPr="00EC01F7">
        <w:rPr>
          <w:rFonts w:eastAsia="ZarNormal" w:cs="Times New Roman" w:hint="eastAsia"/>
          <w:sz w:val="26"/>
          <w:szCs w:val="28"/>
          <w:rtl/>
        </w:rPr>
        <w:t>مربوط</w:t>
      </w:r>
      <w:r w:rsidRPr="00EC01F7">
        <w:rPr>
          <w:rFonts w:eastAsia="ZarNormal" w:cs="Times New Roman" w:hint="cs"/>
          <w:sz w:val="26"/>
          <w:szCs w:val="28"/>
          <w:rtl/>
        </w:rPr>
        <w:t xml:space="preserve"> </w:t>
      </w:r>
      <w:r w:rsidRPr="00EC01F7">
        <w:rPr>
          <w:rFonts w:eastAsia="ZarNormal" w:cs="Times New Roman" w:hint="eastAsia"/>
          <w:sz w:val="26"/>
          <w:szCs w:val="28"/>
          <w:rtl/>
        </w:rPr>
        <w:t>تر</w:t>
      </w:r>
      <w:r w:rsidRPr="00EC01F7">
        <w:rPr>
          <w:rFonts w:eastAsia="ZarNormal" w:cs="Times New Roman"/>
          <w:sz w:val="26"/>
          <w:szCs w:val="28"/>
        </w:rPr>
        <w:t xml:space="preserve"> </w:t>
      </w:r>
      <w:r w:rsidRPr="00EC01F7">
        <w:rPr>
          <w:rFonts w:eastAsia="ZarNormal" w:cs="Times New Roman" w:hint="eastAsia"/>
          <w:sz w:val="26"/>
          <w:szCs w:val="28"/>
          <w:rtl/>
        </w:rPr>
        <w:t>هستند</w:t>
      </w:r>
      <w:r w:rsidRPr="00EC01F7">
        <w:rPr>
          <w:rFonts w:eastAsia="ZarNormal" w:cs="Times New Roman"/>
          <w:sz w:val="26"/>
          <w:szCs w:val="28"/>
        </w:rPr>
        <w:t xml:space="preserve"> </w:t>
      </w:r>
      <w:r w:rsidRPr="00EC01F7">
        <w:rPr>
          <w:rFonts w:eastAsia="ZarNormal" w:cs="Times New Roman" w:hint="eastAsia"/>
          <w:sz w:val="26"/>
          <w:szCs w:val="28"/>
          <w:rtl/>
        </w:rPr>
        <w:t>و</w:t>
      </w:r>
      <w:r w:rsidRPr="00EC01F7">
        <w:rPr>
          <w:rFonts w:eastAsia="ZarNormal" w:cs="Times New Roman"/>
          <w:sz w:val="26"/>
          <w:szCs w:val="28"/>
        </w:rPr>
        <w:t xml:space="preserve"> </w:t>
      </w:r>
      <w:r w:rsidRPr="00EC01F7">
        <w:rPr>
          <w:rFonts w:eastAsia="ZarNormal" w:cs="Times New Roman" w:hint="eastAsia"/>
          <w:sz w:val="26"/>
          <w:szCs w:val="28"/>
          <w:rtl/>
        </w:rPr>
        <w:t>وارد</w:t>
      </w:r>
      <w:r w:rsidRPr="00EC01F7">
        <w:rPr>
          <w:rFonts w:eastAsia="ZarNormal" w:cs="Times New Roman"/>
          <w:sz w:val="26"/>
          <w:szCs w:val="28"/>
        </w:rPr>
        <w:t xml:space="preserve"> </w:t>
      </w:r>
      <w:r w:rsidRPr="00EC01F7">
        <w:rPr>
          <w:rFonts w:eastAsia="ZarNormal" w:cs="Times New Roman" w:hint="eastAsia"/>
          <w:sz w:val="26"/>
          <w:szCs w:val="28"/>
          <w:rtl/>
        </w:rPr>
        <w:t>نمودن</w:t>
      </w:r>
      <w:r w:rsidRPr="00EC01F7">
        <w:rPr>
          <w:rFonts w:eastAsia="ZarNormal" w:cs="Times New Roman"/>
          <w:sz w:val="26"/>
          <w:szCs w:val="28"/>
        </w:rPr>
        <w:t xml:space="preserve"> </w:t>
      </w:r>
      <w:r w:rsidRPr="00EC01F7">
        <w:rPr>
          <w:rFonts w:eastAsia="ZarNormal" w:cs="Times New Roman" w:hint="eastAsia"/>
          <w:sz w:val="26"/>
          <w:szCs w:val="28"/>
          <w:rtl/>
        </w:rPr>
        <w:t>گردش</w:t>
      </w:r>
      <w:r w:rsidRPr="00EC01F7">
        <w:rPr>
          <w:rFonts w:eastAsia="ZarNormal" w:cs="Times New Roman" w:hint="cs"/>
          <w:sz w:val="26"/>
          <w:szCs w:val="28"/>
          <w:rtl/>
        </w:rPr>
        <w:t xml:space="preserve"> </w:t>
      </w:r>
      <w:r w:rsidRPr="00EC01F7">
        <w:rPr>
          <w:rFonts w:eastAsia="ZarNormal" w:cs="Times New Roman" w:hint="eastAsia"/>
          <w:sz w:val="26"/>
          <w:szCs w:val="28"/>
          <w:rtl/>
        </w:rPr>
        <w:t>وجوه</w:t>
      </w:r>
      <w:r w:rsidRPr="00EC01F7">
        <w:rPr>
          <w:rFonts w:eastAsia="ZarNormal" w:cs="Times New Roman" w:hint="cs"/>
          <w:sz w:val="26"/>
          <w:szCs w:val="28"/>
          <w:rtl/>
        </w:rPr>
        <w:t xml:space="preserve"> </w:t>
      </w:r>
      <w:r w:rsidRPr="00EC01F7">
        <w:rPr>
          <w:rFonts w:eastAsia="ZarNormal" w:cs="Times New Roman" w:hint="eastAsia"/>
          <w:sz w:val="26"/>
          <w:szCs w:val="28"/>
          <w:rtl/>
        </w:rPr>
        <w:t>نقد</w:t>
      </w:r>
      <w:r w:rsidR="00307379">
        <w:rPr>
          <w:rFonts w:eastAsia="ZarNormal" w:cs="Times New Roman" w:hint="cs"/>
          <w:sz w:val="26"/>
          <w:szCs w:val="28"/>
          <w:rtl/>
        </w:rPr>
        <w:t xml:space="preserve"> (</w:t>
      </w:r>
      <w:r w:rsidRPr="00EC01F7">
        <w:rPr>
          <w:rFonts w:eastAsia="ZarNormal" w:cs="Times New Roman" w:hint="eastAsia"/>
          <w:sz w:val="26"/>
          <w:szCs w:val="28"/>
          <w:rtl/>
        </w:rPr>
        <w:t>عملياتي</w:t>
      </w:r>
      <w:r w:rsidRPr="00EC01F7">
        <w:rPr>
          <w:rFonts w:eastAsia="ZarNormal" w:cs="Times New Roman"/>
          <w:sz w:val="26"/>
          <w:szCs w:val="28"/>
        </w:rPr>
        <w:t xml:space="preserve"> </w:t>
      </w:r>
      <w:r w:rsidRPr="00EC01F7">
        <w:rPr>
          <w:rFonts w:eastAsia="ZarNormal" w:cs="Times New Roman" w:hint="eastAsia"/>
          <w:sz w:val="26"/>
          <w:szCs w:val="28"/>
          <w:rtl/>
        </w:rPr>
        <w:t>و</w:t>
      </w:r>
      <w:r w:rsidRPr="00EC01F7">
        <w:rPr>
          <w:rFonts w:eastAsia="ZarNormal" w:cs="Times New Roman"/>
          <w:sz w:val="26"/>
          <w:szCs w:val="28"/>
        </w:rPr>
        <w:t xml:space="preserve"> </w:t>
      </w:r>
      <w:r w:rsidRPr="00EC01F7">
        <w:rPr>
          <w:rFonts w:eastAsia="ZarNormal" w:cs="Times New Roman" w:hint="eastAsia"/>
          <w:sz w:val="26"/>
          <w:szCs w:val="28"/>
          <w:rtl/>
        </w:rPr>
        <w:t>سرمايه</w:t>
      </w:r>
      <w:r w:rsidRPr="00EC01F7">
        <w:rPr>
          <w:rFonts w:eastAsia="ZarNormal" w:cs="Times New Roman" w:hint="cs"/>
          <w:sz w:val="26"/>
          <w:szCs w:val="28"/>
          <w:rtl/>
        </w:rPr>
        <w:t xml:space="preserve"> </w:t>
      </w:r>
      <w:r w:rsidRPr="00EC01F7">
        <w:rPr>
          <w:rFonts w:eastAsia="ZarNormal" w:cs="Times New Roman" w:hint="eastAsia"/>
          <w:sz w:val="26"/>
          <w:szCs w:val="28"/>
          <w:rtl/>
        </w:rPr>
        <w:t>گذاري</w:t>
      </w:r>
      <w:r w:rsidR="00307379">
        <w:rPr>
          <w:rFonts w:eastAsia="ZarNormal" w:cs="Times New Roman" w:hint="cs"/>
          <w:sz w:val="26"/>
          <w:szCs w:val="28"/>
          <w:rtl/>
        </w:rPr>
        <w:t xml:space="preserve"> )د</w:t>
      </w:r>
      <w:r w:rsidRPr="00EC01F7">
        <w:rPr>
          <w:rFonts w:eastAsia="ZarNormal" w:cs="Times New Roman" w:hint="eastAsia"/>
          <w:sz w:val="26"/>
          <w:szCs w:val="28"/>
          <w:rtl/>
        </w:rPr>
        <w:t>ر</w:t>
      </w:r>
      <w:r w:rsidRPr="00EC01F7">
        <w:rPr>
          <w:rFonts w:eastAsia="ZarNormal" w:cs="Times New Roman"/>
          <w:sz w:val="26"/>
          <w:szCs w:val="28"/>
        </w:rPr>
        <w:t xml:space="preserve"> </w:t>
      </w:r>
      <w:r w:rsidRPr="00EC01F7">
        <w:rPr>
          <w:rFonts w:eastAsia="ZarNormal" w:cs="Times New Roman" w:hint="eastAsia"/>
          <w:sz w:val="26"/>
          <w:szCs w:val="28"/>
          <w:rtl/>
        </w:rPr>
        <w:t>قدرت</w:t>
      </w:r>
      <w:r w:rsidRPr="00EC01F7">
        <w:rPr>
          <w:rFonts w:eastAsia="ZarNormal" w:cs="Times New Roman"/>
          <w:sz w:val="26"/>
          <w:szCs w:val="28"/>
        </w:rPr>
        <w:t xml:space="preserve"> </w:t>
      </w:r>
      <w:r w:rsidRPr="00EC01F7">
        <w:rPr>
          <w:rFonts w:eastAsia="ZarNormal" w:cs="Times New Roman" w:hint="eastAsia"/>
          <w:sz w:val="26"/>
          <w:szCs w:val="28"/>
          <w:rtl/>
        </w:rPr>
        <w:t>توضيح</w:t>
      </w:r>
      <w:r w:rsidRPr="00EC01F7">
        <w:rPr>
          <w:rFonts w:eastAsia="ZarNormal" w:cs="Times New Roman" w:hint="cs"/>
          <w:sz w:val="26"/>
          <w:szCs w:val="28"/>
          <w:rtl/>
        </w:rPr>
        <w:t xml:space="preserve"> </w:t>
      </w:r>
      <w:r w:rsidRPr="00EC01F7">
        <w:rPr>
          <w:rFonts w:eastAsia="ZarNormal" w:cs="Times New Roman" w:hint="eastAsia"/>
          <w:sz w:val="26"/>
          <w:szCs w:val="28"/>
          <w:rtl/>
        </w:rPr>
        <w:t>دهندگي</w:t>
      </w:r>
      <w:r w:rsidRPr="00EC01F7">
        <w:rPr>
          <w:rFonts w:eastAsia="ZarNormal" w:cs="Times New Roman"/>
          <w:sz w:val="26"/>
          <w:szCs w:val="28"/>
        </w:rPr>
        <w:t xml:space="preserve"> </w:t>
      </w:r>
      <w:r w:rsidRPr="00EC01F7">
        <w:rPr>
          <w:rFonts w:eastAsia="ZarNormal" w:cs="Times New Roman" w:hint="eastAsia"/>
          <w:sz w:val="26"/>
          <w:szCs w:val="28"/>
          <w:rtl/>
        </w:rPr>
        <w:t>مدلها</w:t>
      </w:r>
      <w:r w:rsidRPr="00EC01F7">
        <w:rPr>
          <w:rFonts w:eastAsia="ZarNormal" w:cs="Times New Roman"/>
          <w:sz w:val="26"/>
          <w:szCs w:val="28"/>
        </w:rPr>
        <w:t xml:space="preserve"> </w:t>
      </w:r>
      <w:r w:rsidRPr="00EC01F7">
        <w:rPr>
          <w:rFonts w:eastAsia="ZarNormal" w:cs="Times New Roman" w:hint="eastAsia"/>
          <w:sz w:val="26"/>
          <w:szCs w:val="28"/>
          <w:rtl/>
        </w:rPr>
        <w:t>افزايش</w:t>
      </w:r>
      <w:r w:rsidRPr="00EC01F7">
        <w:rPr>
          <w:rFonts w:eastAsia="ZarNormal" w:cs="Times New Roman" w:hint="cs"/>
          <w:sz w:val="26"/>
          <w:szCs w:val="28"/>
          <w:rtl/>
        </w:rPr>
        <w:t xml:space="preserve"> </w:t>
      </w:r>
      <w:r w:rsidRPr="00EC01F7">
        <w:rPr>
          <w:rFonts w:eastAsia="ZarNormal" w:cs="Times New Roman" w:hint="eastAsia"/>
          <w:sz w:val="26"/>
          <w:szCs w:val="28"/>
          <w:rtl/>
        </w:rPr>
        <w:t>معني</w:t>
      </w:r>
      <w:r w:rsidRPr="00EC01F7">
        <w:rPr>
          <w:rFonts w:eastAsia="ZarNormal" w:cs="Times New Roman" w:hint="cs"/>
          <w:sz w:val="26"/>
          <w:szCs w:val="28"/>
          <w:rtl/>
        </w:rPr>
        <w:t xml:space="preserve"> </w:t>
      </w:r>
      <w:r w:rsidRPr="00EC01F7">
        <w:rPr>
          <w:rFonts w:eastAsia="ZarNormal" w:cs="Times New Roman" w:hint="eastAsia"/>
          <w:sz w:val="26"/>
          <w:szCs w:val="28"/>
          <w:rtl/>
        </w:rPr>
        <w:t>داري</w:t>
      </w:r>
      <w:r w:rsidRPr="00EC01F7">
        <w:rPr>
          <w:rFonts w:eastAsia="ZarNormal" w:cs="Times New Roman"/>
          <w:sz w:val="26"/>
          <w:szCs w:val="28"/>
        </w:rPr>
        <w:t xml:space="preserve"> </w:t>
      </w:r>
      <w:r w:rsidRPr="00EC01F7">
        <w:rPr>
          <w:rFonts w:eastAsia="ZarNormal" w:cs="Times New Roman" w:hint="eastAsia"/>
          <w:sz w:val="26"/>
          <w:szCs w:val="28"/>
          <w:rtl/>
        </w:rPr>
        <w:t>ايجاد</w:t>
      </w:r>
      <w:r w:rsidRPr="00EC01F7">
        <w:rPr>
          <w:rFonts w:eastAsia="ZarNormal" w:cs="Times New Roman" w:hint="cs"/>
          <w:sz w:val="26"/>
          <w:szCs w:val="28"/>
          <w:rtl/>
        </w:rPr>
        <w:t xml:space="preserve"> </w:t>
      </w:r>
      <w:r w:rsidRPr="00EC01F7">
        <w:rPr>
          <w:rFonts w:eastAsia="ZarNormal" w:cs="Times New Roman" w:hint="eastAsia"/>
          <w:sz w:val="26"/>
          <w:szCs w:val="28"/>
          <w:rtl/>
        </w:rPr>
        <w:t>نمي</w:t>
      </w:r>
      <w:r w:rsidRPr="00EC01F7">
        <w:rPr>
          <w:rFonts w:eastAsia="ZarNormal" w:cs="Times New Roman" w:hint="cs"/>
          <w:sz w:val="26"/>
          <w:szCs w:val="28"/>
          <w:rtl/>
        </w:rPr>
        <w:t xml:space="preserve"> </w:t>
      </w:r>
      <w:r w:rsidRPr="00EC01F7">
        <w:rPr>
          <w:rFonts w:eastAsia="ZarNormal" w:cs="Times New Roman" w:hint="eastAsia"/>
          <w:sz w:val="26"/>
          <w:szCs w:val="28"/>
          <w:rtl/>
        </w:rPr>
        <w:t>کند</w:t>
      </w:r>
      <w:r w:rsidRPr="00EC01F7">
        <w:rPr>
          <w:rFonts w:eastAsia="ZarNormal" w:cs="Times New Roman"/>
          <w:sz w:val="26"/>
          <w:szCs w:val="28"/>
        </w:rPr>
        <w:t>.</w:t>
      </w:r>
    </w:p>
    <w:p w:rsidR="006C6715" w:rsidRPr="00EC01F7" w:rsidRDefault="006C6715" w:rsidP="006C6715">
      <w:pPr>
        <w:spacing w:line="360" w:lineRule="auto"/>
        <w:jc w:val="both"/>
        <w:rPr>
          <w:rFonts w:eastAsia="ZarNormal" w:cs="Times New Roman"/>
          <w:bCs/>
          <w:sz w:val="26"/>
          <w:szCs w:val="28"/>
          <w:rtl/>
        </w:rPr>
      </w:pPr>
      <w:r w:rsidRPr="00EC01F7">
        <w:rPr>
          <w:rFonts w:eastAsia="ZarNormal" w:cs="Times New Roman" w:hint="cs"/>
          <w:bCs/>
          <w:sz w:val="26"/>
          <w:szCs w:val="28"/>
          <w:rtl/>
        </w:rPr>
        <w:t>تحقيقات خارجي</w:t>
      </w:r>
    </w:p>
    <w:p w:rsidR="00EC4FB3" w:rsidRDefault="006C6715" w:rsidP="002E08EA">
      <w:pPr>
        <w:pStyle w:val="NormalWeb"/>
        <w:bidi/>
        <w:spacing w:before="0" w:beforeAutospacing="0" w:after="0" w:afterAutospacing="0" w:line="360" w:lineRule="auto"/>
        <w:jc w:val="both"/>
        <w:rPr>
          <w:rFonts w:eastAsia="Calibri"/>
          <w:sz w:val="26"/>
          <w:szCs w:val="28"/>
        </w:rPr>
      </w:pPr>
      <w:r w:rsidRPr="00EC01F7">
        <w:rPr>
          <w:rFonts w:eastAsia="ZarNormal" w:hint="cs"/>
          <w:sz w:val="26"/>
          <w:szCs w:val="28"/>
          <w:rtl/>
        </w:rPr>
        <w:t>هالتسن و واتز</w:t>
      </w:r>
      <w:r w:rsidR="00EC4FB3" w:rsidRPr="00EC01F7">
        <w:rPr>
          <w:rStyle w:val="FootnoteReference"/>
          <w:rFonts w:eastAsia="ZarNormal"/>
          <w:sz w:val="26"/>
          <w:szCs w:val="28"/>
          <w:rtl/>
        </w:rPr>
        <w:footnoteReference w:id="1"/>
      </w:r>
      <w:r w:rsidRPr="00EC01F7">
        <w:rPr>
          <w:rFonts w:hint="cs"/>
          <w:sz w:val="26"/>
          <w:szCs w:val="28"/>
          <w:rtl/>
        </w:rPr>
        <w:t xml:space="preserve"> ( 2009)در پژوهشي كه </w:t>
      </w:r>
      <w:bookmarkStart w:id="21" w:name="OLE_LINK46"/>
      <w:bookmarkStart w:id="22" w:name="OLE_LINK47"/>
      <w:bookmarkStart w:id="23" w:name="OLE_LINK48"/>
      <w:bookmarkStart w:id="24" w:name="OLE_LINK49"/>
      <w:r w:rsidRPr="00EC01F7">
        <w:rPr>
          <w:rFonts w:eastAsia="ZarNormal" w:hint="cs"/>
          <w:sz w:val="26"/>
          <w:szCs w:val="28"/>
          <w:rtl/>
        </w:rPr>
        <w:t>هالتسن و واتز</w:t>
      </w:r>
      <w:bookmarkEnd w:id="21"/>
      <w:bookmarkEnd w:id="22"/>
      <w:r w:rsidRPr="00EC01F7">
        <w:rPr>
          <w:rFonts w:eastAsia="ZarNormal" w:hint="cs"/>
          <w:sz w:val="26"/>
          <w:szCs w:val="28"/>
          <w:rtl/>
        </w:rPr>
        <w:t xml:space="preserve">   </w:t>
      </w:r>
      <w:bookmarkEnd w:id="23"/>
      <w:bookmarkEnd w:id="24"/>
      <w:r w:rsidRPr="00EC01F7">
        <w:rPr>
          <w:rFonts w:hint="cs"/>
          <w:sz w:val="26"/>
          <w:szCs w:val="28"/>
          <w:rtl/>
        </w:rPr>
        <w:t>تحت عنوان "</w:t>
      </w:r>
      <w:r w:rsidRPr="00EC01F7">
        <w:rPr>
          <w:rFonts w:eastAsia="Calibri" w:hint="cs"/>
          <w:sz w:val="26"/>
          <w:szCs w:val="28"/>
          <w:rtl/>
        </w:rPr>
        <w:t xml:space="preserve"> ارتباط بين ارزش و قابليت اطمينان دارايي هاي نامشهود: قبل و</w:t>
      </w:r>
      <w:bookmarkStart w:id="25" w:name="OLE_LINK36"/>
      <w:r w:rsidRPr="00EC01F7">
        <w:rPr>
          <w:rFonts w:eastAsia="Calibri" w:hint="cs"/>
          <w:sz w:val="26"/>
          <w:szCs w:val="28"/>
          <w:rtl/>
        </w:rPr>
        <w:t xml:space="preserve"> </w:t>
      </w:r>
      <w:bookmarkStart w:id="26" w:name="OLE_LINK37"/>
      <w:bookmarkStart w:id="27" w:name="OLE_LINK38"/>
      <w:r w:rsidRPr="00EC01F7">
        <w:rPr>
          <w:rFonts w:eastAsia="Calibri" w:hint="cs"/>
          <w:sz w:val="26"/>
          <w:szCs w:val="28"/>
          <w:rtl/>
        </w:rPr>
        <w:t xml:space="preserve">بعد از </w:t>
      </w:r>
      <w:r w:rsidRPr="00EC01F7">
        <w:rPr>
          <w:rFonts w:eastAsia="Calibri"/>
          <w:sz w:val="26"/>
          <w:szCs w:val="28"/>
        </w:rPr>
        <w:t>IFRS</w:t>
      </w:r>
      <w:bookmarkEnd w:id="25"/>
      <w:r w:rsidRPr="00EC01F7">
        <w:rPr>
          <w:rFonts w:eastAsia="Calibri" w:hint="cs"/>
          <w:sz w:val="26"/>
          <w:szCs w:val="28"/>
          <w:rtl/>
        </w:rPr>
        <w:t xml:space="preserve">  </w:t>
      </w:r>
      <w:bookmarkEnd w:id="26"/>
      <w:bookmarkEnd w:id="27"/>
      <w:r w:rsidRPr="00EC01F7">
        <w:rPr>
          <w:rFonts w:eastAsia="Calibri" w:hint="cs"/>
          <w:sz w:val="26"/>
          <w:szCs w:val="28"/>
          <w:rtl/>
        </w:rPr>
        <w:t>" انجام داده اند،</w:t>
      </w:r>
      <w:r w:rsidRPr="00EC01F7">
        <w:rPr>
          <w:rFonts w:hint="cs"/>
          <w:sz w:val="26"/>
          <w:szCs w:val="28"/>
          <w:rtl/>
        </w:rPr>
        <w:t xml:space="preserve"> </w:t>
      </w:r>
      <w:bookmarkStart w:id="28" w:name="OLE_LINK40"/>
      <w:bookmarkStart w:id="29" w:name="OLE_LINK41"/>
      <w:r w:rsidRPr="00EC01F7">
        <w:rPr>
          <w:rFonts w:hint="cs"/>
          <w:sz w:val="26"/>
          <w:szCs w:val="28"/>
          <w:rtl/>
        </w:rPr>
        <w:t xml:space="preserve">ارزش هاي گزارش شده </w:t>
      </w:r>
      <w:bookmarkStart w:id="30" w:name="OLE_LINK43"/>
      <w:r w:rsidRPr="00EC01F7">
        <w:rPr>
          <w:rFonts w:hint="cs"/>
          <w:sz w:val="26"/>
          <w:szCs w:val="28"/>
          <w:rtl/>
        </w:rPr>
        <w:t xml:space="preserve">دارايي هاي نامشهود </w:t>
      </w:r>
      <w:bookmarkEnd w:id="28"/>
      <w:bookmarkEnd w:id="29"/>
      <w:bookmarkEnd w:id="30"/>
      <w:r w:rsidRPr="00EC01F7">
        <w:rPr>
          <w:rFonts w:hint="cs"/>
          <w:sz w:val="26"/>
          <w:szCs w:val="28"/>
          <w:rtl/>
        </w:rPr>
        <w:t xml:space="preserve">را قبل و </w:t>
      </w:r>
      <w:r w:rsidRPr="00EC01F7">
        <w:rPr>
          <w:rFonts w:eastAsia="Calibri" w:hint="cs"/>
          <w:sz w:val="26"/>
          <w:szCs w:val="28"/>
          <w:rtl/>
        </w:rPr>
        <w:t xml:space="preserve">بعد از </w:t>
      </w:r>
      <w:r w:rsidRPr="00EC01F7">
        <w:rPr>
          <w:rFonts w:eastAsia="Calibri"/>
          <w:sz w:val="26"/>
          <w:szCs w:val="28"/>
        </w:rPr>
        <w:t>IFRS</w:t>
      </w:r>
      <w:r w:rsidRPr="00EC01F7">
        <w:rPr>
          <w:rFonts w:eastAsia="Calibri" w:hint="cs"/>
          <w:sz w:val="26"/>
          <w:szCs w:val="28"/>
          <w:rtl/>
        </w:rPr>
        <w:t xml:space="preserve">  در سالهاي 2001 تا 2008 در شركتهاي كشور استر</w:t>
      </w:r>
      <w:r w:rsidR="000A04DC">
        <w:rPr>
          <w:rFonts w:eastAsia="Calibri" w:hint="cs"/>
          <w:sz w:val="26"/>
          <w:szCs w:val="28"/>
          <w:rtl/>
        </w:rPr>
        <w:t>ا</w:t>
      </w:r>
      <w:r w:rsidRPr="00EC01F7">
        <w:rPr>
          <w:rFonts w:eastAsia="Calibri" w:hint="cs"/>
          <w:sz w:val="26"/>
          <w:szCs w:val="28"/>
          <w:rtl/>
        </w:rPr>
        <w:t>ليا مورد بررسي قرار داده اند.</w:t>
      </w:r>
    </w:p>
    <w:p w:rsidR="006C6715" w:rsidRPr="00EC01F7" w:rsidRDefault="006C6715" w:rsidP="00EC4FB3">
      <w:pPr>
        <w:pStyle w:val="NormalWeb"/>
        <w:bidi/>
        <w:spacing w:before="0" w:beforeAutospacing="0" w:after="0" w:afterAutospacing="0" w:line="360" w:lineRule="auto"/>
        <w:jc w:val="both"/>
        <w:rPr>
          <w:sz w:val="26"/>
          <w:szCs w:val="28"/>
          <w:rtl/>
        </w:rPr>
      </w:pPr>
      <w:r w:rsidRPr="00EC01F7">
        <w:rPr>
          <w:rFonts w:hint="cs"/>
          <w:sz w:val="26"/>
          <w:szCs w:val="28"/>
          <w:rtl/>
        </w:rPr>
        <w:t xml:space="preserve"> </w:t>
      </w:r>
      <w:r w:rsidRPr="00EC01F7">
        <w:rPr>
          <w:rStyle w:val="hps"/>
          <w:rFonts w:hint="cs"/>
          <w:sz w:val="26"/>
          <w:szCs w:val="28"/>
          <w:rtl/>
        </w:rPr>
        <w:t>آنها به اين نتيجه رسيده اند که</w:t>
      </w:r>
      <w:r w:rsidRPr="00EC01F7">
        <w:rPr>
          <w:rFonts w:hint="cs"/>
          <w:sz w:val="26"/>
          <w:szCs w:val="28"/>
          <w:rtl/>
        </w:rPr>
        <w:t xml:space="preserve"> پس </w:t>
      </w:r>
      <w:r w:rsidRPr="00EC01F7">
        <w:rPr>
          <w:rStyle w:val="hps"/>
          <w:rFonts w:hint="cs"/>
          <w:sz w:val="26"/>
          <w:szCs w:val="28"/>
          <w:rtl/>
        </w:rPr>
        <w:t>از تصویب</w:t>
      </w:r>
      <w:r w:rsidRPr="00EC01F7">
        <w:rPr>
          <w:rFonts w:hint="cs"/>
          <w:sz w:val="26"/>
          <w:szCs w:val="28"/>
          <w:rtl/>
        </w:rPr>
        <w:t xml:space="preserve"> </w:t>
      </w:r>
      <w:r w:rsidRPr="00EC01F7">
        <w:rPr>
          <w:rStyle w:val="hps"/>
          <w:rFonts w:hint="cs"/>
          <w:sz w:val="26"/>
          <w:szCs w:val="28"/>
          <w:rtl/>
        </w:rPr>
        <w:t>استانداردهای حسابداری</w:t>
      </w:r>
      <w:r w:rsidRPr="00EC01F7">
        <w:rPr>
          <w:rFonts w:hint="cs"/>
          <w:sz w:val="26"/>
          <w:szCs w:val="28"/>
          <w:rtl/>
        </w:rPr>
        <w:t xml:space="preserve"> ارزش هاي گزارش شده دارايي هاي نامشهود بسياري از </w:t>
      </w:r>
      <w:r w:rsidRPr="00EC01F7">
        <w:rPr>
          <w:rStyle w:val="hps"/>
          <w:rFonts w:hint="cs"/>
          <w:sz w:val="26"/>
          <w:szCs w:val="28"/>
          <w:rtl/>
        </w:rPr>
        <w:t>شرکت تغییر کرده است</w:t>
      </w:r>
      <w:r w:rsidRPr="00EC01F7">
        <w:rPr>
          <w:rFonts w:hint="cs"/>
          <w:sz w:val="26"/>
          <w:szCs w:val="28"/>
          <w:rtl/>
        </w:rPr>
        <w:t xml:space="preserve">. همچين </w:t>
      </w:r>
      <w:r w:rsidRPr="00EC01F7">
        <w:rPr>
          <w:rStyle w:val="hps"/>
          <w:rFonts w:hint="cs"/>
          <w:sz w:val="26"/>
          <w:szCs w:val="28"/>
          <w:rtl/>
        </w:rPr>
        <w:t>قابلیت اطمینان</w:t>
      </w:r>
      <w:r w:rsidRPr="00EC01F7">
        <w:rPr>
          <w:rFonts w:hint="cs"/>
          <w:sz w:val="26"/>
          <w:szCs w:val="28"/>
          <w:rtl/>
        </w:rPr>
        <w:t xml:space="preserve"> دارايي هاي نامشهود </w:t>
      </w:r>
      <w:r w:rsidRPr="00EC01F7">
        <w:rPr>
          <w:rStyle w:val="hps"/>
          <w:rFonts w:hint="cs"/>
          <w:sz w:val="26"/>
          <w:szCs w:val="28"/>
          <w:rtl/>
        </w:rPr>
        <w:t>تاثیر قابل توجهی از ارزش</w:t>
      </w:r>
      <w:r w:rsidRPr="00EC01F7">
        <w:rPr>
          <w:rFonts w:hint="cs"/>
          <w:sz w:val="26"/>
          <w:szCs w:val="28"/>
          <w:rtl/>
        </w:rPr>
        <w:t xml:space="preserve"> هاي گزارش شده دارد</w:t>
      </w:r>
      <w:r w:rsidRPr="00EC01F7">
        <w:rPr>
          <w:rStyle w:val="hps"/>
          <w:rFonts w:hint="cs"/>
          <w:sz w:val="26"/>
          <w:szCs w:val="28"/>
          <w:rtl/>
        </w:rPr>
        <w:t>.</w:t>
      </w:r>
    </w:p>
    <w:p w:rsidR="006C6715" w:rsidRPr="002E08EA" w:rsidRDefault="00D46EE2" w:rsidP="002E08EA">
      <w:pPr>
        <w:spacing w:line="360" w:lineRule="auto"/>
        <w:jc w:val="both"/>
        <w:rPr>
          <w:rFonts w:cs="Times New Roman"/>
          <w:sz w:val="26"/>
          <w:szCs w:val="28"/>
          <w:rtl/>
        </w:rPr>
      </w:pPr>
      <w:r w:rsidRPr="002E08EA">
        <w:rPr>
          <w:rFonts w:eastAsia="ZarNormal" w:cs="Times New Roman" w:hint="cs"/>
          <w:sz w:val="28"/>
          <w:szCs w:val="28"/>
          <w:rtl/>
        </w:rPr>
        <w:t>تامپسون</w:t>
      </w:r>
      <w:r w:rsidR="006C6715" w:rsidRPr="002E08EA">
        <w:rPr>
          <w:rFonts w:eastAsia="ZarNormal" w:cs="Times New Roman" w:hint="cs"/>
          <w:sz w:val="28"/>
          <w:szCs w:val="28"/>
          <w:rtl/>
        </w:rPr>
        <w:t xml:space="preserve"> و دنيس</w:t>
      </w:r>
      <w:r w:rsidR="006C6715" w:rsidRPr="002E08EA">
        <w:rPr>
          <w:rStyle w:val="FootnoteReference"/>
          <w:rFonts w:eastAsia="ZarNormal" w:cs="Times New Roman"/>
          <w:sz w:val="28"/>
          <w:szCs w:val="28"/>
          <w:rtl/>
        </w:rPr>
        <w:footnoteReference w:id="2"/>
      </w:r>
      <w:r w:rsidR="006C6715" w:rsidRPr="002E08EA">
        <w:rPr>
          <w:rFonts w:eastAsia="ZarNormal" w:cs="Times New Roman" w:hint="cs"/>
          <w:sz w:val="28"/>
          <w:szCs w:val="28"/>
          <w:rtl/>
        </w:rPr>
        <w:t xml:space="preserve"> </w:t>
      </w:r>
      <w:r w:rsidR="006C6715" w:rsidRPr="002E08EA">
        <w:rPr>
          <w:rFonts w:eastAsia="ZarNormal" w:cs="Times New Roman"/>
          <w:sz w:val="28"/>
          <w:szCs w:val="28"/>
        </w:rPr>
        <w:t>)</w:t>
      </w:r>
      <w:r w:rsidR="006C6715" w:rsidRPr="002E08EA">
        <w:rPr>
          <w:rFonts w:eastAsia="ZarNormal" w:cs="Times New Roman" w:hint="cs"/>
          <w:sz w:val="28"/>
          <w:szCs w:val="28"/>
          <w:rtl/>
        </w:rPr>
        <w:t>2003)</w:t>
      </w:r>
      <w:r w:rsidR="006C6715" w:rsidRPr="002E08EA">
        <w:rPr>
          <w:rFonts w:cs="Times New Roman" w:hint="cs"/>
          <w:sz w:val="26"/>
          <w:szCs w:val="28"/>
          <w:rtl/>
        </w:rPr>
        <w:t xml:space="preserve">در پژوهشي كه </w:t>
      </w:r>
      <w:r w:rsidR="006C6715" w:rsidRPr="002E08EA">
        <w:rPr>
          <w:rFonts w:eastAsia="ZarNormal" w:cs="Times New Roman" w:hint="cs"/>
          <w:sz w:val="26"/>
          <w:szCs w:val="28"/>
          <w:rtl/>
        </w:rPr>
        <w:t xml:space="preserve">رابرت و دنيس </w:t>
      </w:r>
      <w:r w:rsidR="006C6715" w:rsidRPr="002E08EA">
        <w:rPr>
          <w:rFonts w:cs="Times New Roman" w:hint="cs"/>
          <w:sz w:val="26"/>
          <w:szCs w:val="28"/>
          <w:rtl/>
        </w:rPr>
        <w:t>تحت عنوان "</w:t>
      </w:r>
      <w:r w:rsidR="006C6715" w:rsidRPr="002E08EA">
        <w:rPr>
          <w:rFonts w:eastAsia="Calibri" w:cs="Times New Roman" w:hint="cs"/>
          <w:sz w:val="26"/>
          <w:szCs w:val="28"/>
          <w:rtl/>
        </w:rPr>
        <w:t xml:space="preserve"> </w:t>
      </w:r>
      <w:r w:rsidR="006C6715" w:rsidRPr="002E08EA">
        <w:rPr>
          <w:rFonts w:cs="Times New Roman"/>
          <w:sz w:val="26"/>
          <w:szCs w:val="28"/>
          <w:rtl/>
        </w:rPr>
        <w:t>شواهدي در ارتباط با مربوط بودن اقلام تعهدي يا جريان هاي وجه نقد: موضوع استهلاك</w:t>
      </w:r>
      <w:r w:rsidR="006C6715" w:rsidRPr="002E08EA">
        <w:rPr>
          <w:rFonts w:eastAsia="Calibri" w:cs="Times New Roman" w:hint="cs"/>
          <w:sz w:val="26"/>
          <w:szCs w:val="28"/>
          <w:rtl/>
        </w:rPr>
        <w:t xml:space="preserve"> " انجام داده اند، </w:t>
      </w:r>
      <w:r w:rsidR="006C6715" w:rsidRPr="002E08EA">
        <w:rPr>
          <w:rFonts w:cs="Times New Roman"/>
          <w:sz w:val="26"/>
          <w:szCs w:val="28"/>
          <w:rtl/>
        </w:rPr>
        <w:t xml:space="preserve">براي يافتن شواهدي جهت تاييد اين </w:t>
      </w:r>
      <w:r w:rsidR="006C6715" w:rsidRPr="002E08EA">
        <w:rPr>
          <w:rFonts w:cs="Times New Roman" w:hint="cs"/>
          <w:sz w:val="26"/>
          <w:szCs w:val="28"/>
          <w:rtl/>
        </w:rPr>
        <w:t>موضوع</w:t>
      </w:r>
      <w:r w:rsidR="006C6715" w:rsidRPr="002E08EA">
        <w:rPr>
          <w:rFonts w:cs="Times New Roman"/>
          <w:sz w:val="26"/>
          <w:szCs w:val="28"/>
          <w:rtl/>
        </w:rPr>
        <w:t xml:space="preserve">، </w:t>
      </w:r>
      <w:r w:rsidR="006C6715" w:rsidRPr="002E08EA">
        <w:rPr>
          <w:rFonts w:cs="Times New Roman" w:hint="cs"/>
          <w:sz w:val="26"/>
          <w:szCs w:val="28"/>
          <w:rtl/>
        </w:rPr>
        <w:t>آنان</w:t>
      </w:r>
      <w:r w:rsidR="006C6715" w:rsidRPr="002E08EA">
        <w:rPr>
          <w:rFonts w:cs="Times New Roman"/>
          <w:sz w:val="26"/>
          <w:szCs w:val="28"/>
          <w:rtl/>
        </w:rPr>
        <w:t xml:space="preserve"> به مقايسه قدرت تفسير سود محاسبه شده بر مبناي حسابداري تعهدي اموال، ماشين </w:t>
      </w:r>
      <w:r w:rsidR="006C6715" w:rsidRPr="002E08EA">
        <w:rPr>
          <w:rFonts w:cs="Times New Roman"/>
          <w:sz w:val="26"/>
          <w:szCs w:val="28"/>
          <w:rtl/>
        </w:rPr>
        <w:lastRenderedPageBreak/>
        <w:t>آلات و تجهيزات و سود محاسبه شده بر مبناي حسابداري نقدي اموال، ماشين آلات و تجهيزات با يكديگر پرداخت</w:t>
      </w:r>
      <w:r w:rsidR="006C6715" w:rsidRPr="002E08EA">
        <w:rPr>
          <w:rFonts w:cs="Times New Roman" w:hint="cs"/>
          <w:sz w:val="26"/>
          <w:szCs w:val="28"/>
          <w:rtl/>
        </w:rPr>
        <w:t>ه اند</w:t>
      </w:r>
      <w:r w:rsidR="006C6715" w:rsidRPr="002E08EA">
        <w:rPr>
          <w:rFonts w:cs="Times New Roman"/>
          <w:sz w:val="26"/>
          <w:szCs w:val="28"/>
          <w:rtl/>
        </w:rPr>
        <w:t>، تا ب</w:t>
      </w:r>
      <w:r w:rsidR="006C6715" w:rsidRPr="002E08EA">
        <w:rPr>
          <w:rFonts w:cs="Times New Roman" w:hint="cs"/>
          <w:sz w:val="26"/>
          <w:szCs w:val="28"/>
          <w:rtl/>
        </w:rPr>
        <w:t>دانند</w:t>
      </w:r>
      <w:r w:rsidR="006C6715" w:rsidRPr="002E08EA">
        <w:rPr>
          <w:rFonts w:cs="Times New Roman"/>
          <w:sz w:val="26"/>
          <w:szCs w:val="28"/>
          <w:rtl/>
        </w:rPr>
        <w:t xml:space="preserve"> كه كدام يك از آنها بهتر مي تواند سودهاي آتي مجموعه بزرگي از شركت هاي توليدي را تفسير كنند. </w:t>
      </w:r>
      <w:r w:rsidR="006C6715" w:rsidRPr="002E08EA">
        <w:rPr>
          <w:rFonts w:cs="Times New Roman" w:hint="cs"/>
          <w:sz w:val="26"/>
          <w:szCs w:val="28"/>
          <w:rtl/>
        </w:rPr>
        <w:t>آنان</w:t>
      </w:r>
      <w:r w:rsidR="006C6715" w:rsidRPr="002E08EA">
        <w:rPr>
          <w:rFonts w:cs="Times New Roman"/>
          <w:sz w:val="26"/>
          <w:szCs w:val="28"/>
          <w:rtl/>
        </w:rPr>
        <w:t xml:space="preserve"> درياف</w:t>
      </w:r>
      <w:r w:rsidR="006C6715" w:rsidRPr="002E08EA">
        <w:rPr>
          <w:rFonts w:cs="Times New Roman" w:hint="cs"/>
          <w:sz w:val="26"/>
          <w:szCs w:val="28"/>
          <w:rtl/>
        </w:rPr>
        <w:t>تند</w:t>
      </w:r>
      <w:r w:rsidR="006C6715" w:rsidRPr="002E08EA">
        <w:rPr>
          <w:rFonts w:cs="Times New Roman"/>
          <w:sz w:val="26"/>
          <w:szCs w:val="28"/>
          <w:rtl/>
        </w:rPr>
        <w:t xml:space="preserve"> كه سود محاسبه شده از طريق منظور نمودن مخارج سرمايه اي به حساب هزينه دوره، بخش كمتري از انحرافات قيمت سهام را مي تواند توضيح دهد و قدرت تفسير سود محاسبه شده توسط روش استهلاك بيشتر است. اين نتيجه حتي براي شركت هايي كه از يك الگوي منظم سالانه براي مخارج سرمايه اي استفاده مي كنند نيز صدق مي ك</w:t>
      </w:r>
      <w:r w:rsidR="006C6715" w:rsidRPr="002E08EA">
        <w:rPr>
          <w:rFonts w:cs="Times New Roman" w:hint="cs"/>
          <w:sz w:val="26"/>
          <w:szCs w:val="28"/>
          <w:rtl/>
        </w:rPr>
        <w:t>ن</w:t>
      </w:r>
      <w:r w:rsidR="006C6715" w:rsidRPr="002E08EA">
        <w:rPr>
          <w:rFonts w:cs="Times New Roman"/>
          <w:sz w:val="26"/>
          <w:szCs w:val="28"/>
          <w:rtl/>
        </w:rPr>
        <w:t>د.</w:t>
      </w:r>
    </w:p>
    <w:p w:rsidR="006C6715" w:rsidRPr="001921F6" w:rsidRDefault="006C6715" w:rsidP="005B18B1">
      <w:pPr>
        <w:spacing w:line="360" w:lineRule="auto"/>
        <w:jc w:val="both"/>
        <w:rPr>
          <w:rFonts w:cs="Times New Roman"/>
          <w:sz w:val="26"/>
          <w:szCs w:val="28"/>
          <w:rtl/>
          <w:lang w:bidi="fa-IR"/>
        </w:rPr>
      </w:pPr>
    </w:p>
    <w:p w:rsidR="005B18B1" w:rsidRPr="001921F6" w:rsidRDefault="006C6715" w:rsidP="00341AF9">
      <w:pPr>
        <w:pStyle w:val="Heading1"/>
        <w:rPr>
          <w:rtl/>
        </w:rPr>
      </w:pPr>
      <w:bookmarkStart w:id="31" w:name="_Toc304788213"/>
      <w:r>
        <w:rPr>
          <w:rFonts w:hint="cs"/>
          <w:rtl/>
        </w:rPr>
        <w:t>3</w:t>
      </w:r>
      <w:r w:rsidR="005B18B1" w:rsidRPr="001921F6">
        <w:rPr>
          <w:rFonts w:hint="cs"/>
          <w:rtl/>
        </w:rPr>
        <w:t xml:space="preserve">-1) </w:t>
      </w:r>
      <w:r w:rsidR="005B18B1" w:rsidRPr="00341AF9">
        <w:rPr>
          <w:rtl/>
        </w:rPr>
        <w:t>بیان</w:t>
      </w:r>
      <w:r w:rsidR="005B18B1" w:rsidRPr="001921F6">
        <w:rPr>
          <w:rtl/>
        </w:rPr>
        <w:t xml:space="preserve"> مسئله</w:t>
      </w:r>
      <w:bookmarkEnd w:id="31"/>
      <w:r w:rsidR="005B18B1" w:rsidRPr="001921F6">
        <w:rPr>
          <w:rtl/>
        </w:rPr>
        <w:t xml:space="preserve"> </w:t>
      </w:r>
    </w:p>
    <w:p w:rsidR="005B18B1" w:rsidRPr="001921F6" w:rsidRDefault="005B18B1" w:rsidP="005B18B1">
      <w:pPr>
        <w:spacing w:line="360" w:lineRule="auto"/>
        <w:jc w:val="both"/>
        <w:rPr>
          <w:rFonts w:cs="Times New Roman"/>
          <w:sz w:val="26"/>
          <w:szCs w:val="28"/>
          <w:rtl/>
        </w:rPr>
      </w:pPr>
      <w:r w:rsidRPr="001921F6">
        <w:rPr>
          <w:rFonts w:cs="Times New Roman" w:hint="cs"/>
          <w:sz w:val="26"/>
          <w:szCs w:val="28"/>
          <w:rtl/>
        </w:rPr>
        <w:t xml:space="preserve">با توجه به بیانیه شماره 4 هیئت تدوین کننده استانداردهای حسابداری که هدف اصلی از تهیه و ارائه صورتهای مالی را کمک به استفاده کنندگان در راستای تصمیم گیری هایشان میداند، اطلاعات حسابداری باید دارای ویژگی  های کیفی خاصی باشد. از جمله مهمترین این ویژگی ها می توان به قابلیت اعتماد و مربوط بودن این اطلاعات اشاره کرد. یکی از مهمترین و بحث انگیز ترین اقلام حسابداری می توان سرقفلی و دارایی های نامشهود را نام برد. صرفنظر از تعریف سرقفلی و دارائیهای نامشهود آنچه در این تحقیق اهمیت دارد و پایه و اساس شکل گیری آن نیز بوده است، بررسی وجود قابلیت اعتماد و مربوط بودن ارزشهای گزارش شده این دو در صورتهای مالی می باشد. </w:t>
      </w:r>
    </w:p>
    <w:p w:rsidR="005B18B1" w:rsidRDefault="005B18B1" w:rsidP="005B18B1">
      <w:pPr>
        <w:spacing w:line="360" w:lineRule="auto"/>
        <w:jc w:val="both"/>
        <w:rPr>
          <w:rFonts w:cs="Times New Roman"/>
          <w:sz w:val="26"/>
          <w:szCs w:val="28"/>
          <w:rtl/>
        </w:rPr>
      </w:pPr>
      <w:r w:rsidRPr="001921F6">
        <w:rPr>
          <w:rFonts w:cs="Times New Roman" w:hint="cs"/>
          <w:sz w:val="26"/>
          <w:szCs w:val="28"/>
          <w:rtl/>
        </w:rPr>
        <w:t xml:space="preserve">اگر اقلام حسابداری دارای دو ویژگی  مربوط بودن و قابلیت اطمینان باشند، باید در تصمیم گیری استفاده کنندگان از این اطلاعات مفید واقع شوند و بر ارزش بازار شرکت اثر بگذارند. برای بررسی قابلیت اعتماد و مربوط بودن سرقفلی و دارایی های نامشهود گزارش شده در صورتهای مالی ناگزیر باید تحت یک رابطه همبستگی این دو را با ارزش بازار شرکت سنجید. </w:t>
      </w:r>
    </w:p>
    <w:p w:rsidR="00341AF9" w:rsidRPr="001921F6" w:rsidRDefault="006C6715" w:rsidP="00341AF9">
      <w:pPr>
        <w:pStyle w:val="Heading1"/>
        <w:rPr>
          <w:rtl/>
        </w:rPr>
      </w:pPr>
      <w:bookmarkStart w:id="32" w:name="_Toc304788214"/>
      <w:r>
        <w:rPr>
          <w:rFonts w:hint="cs"/>
          <w:rtl/>
        </w:rPr>
        <w:t>4</w:t>
      </w:r>
      <w:r w:rsidR="00341AF9" w:rsidRPr="001921F6">
        <w:rPr>
          <w:rtl/>
        </w:rPr>
        <w:t>-1) چارچوب نظری تحقیق</w:t>
      </w:r>
      <w:bookmarkEnd w:id="32"/>
      <w:r w:rsidR="00341AF9" w:rsidRPr="001921F6">
        <w:rPr>
          <w:rtl/>
        </w:rPr>
        <w:tab/>
      </w:r>
    </w:p>
    <w:p w:rsidR="00341AF9" w:rsidRPr="001921F6" w:rsidRDefault="00341AF9" w:rsidP="00341AF9">
      <w:pPr>
        <w:spacing w:line="360" w:lineRule="auto"/>
        <w:jc w:val="both"/>
        <w:rPr>
          <w:rFonts w:cs="Times New Roman"/>
          <w:sz w:val="26"/>
          <w:szCs w:val="28"/>
        </w:rPr>
      </w:pPr>
      <w:bookmarkStart w:id="33" w:name="OLE_LINK20"/>
      <w:bookmarkStart w:id="34" w:name="OLE_LINK19"/>
      <w:r w:rsidRPr="001921F6">
        <w:rPr>
          <w:rFonts w:cs="Times New Roman" w:hint="cs"/>
          <w:sz w:val="26"/>
          <w:szCs w:val="28"/>
          <w:rtl/>
        </w:rPr>
        <w:t xml:space="preserve">دارايي‌ نامشهود به‌ يك‌ دارايي‌ غيرپولي‌ و فاقد ماهيت‌عيني‌ اطلاق‌ مي‌شود كه‌: </w:t>
      </w:r>
    </w:p>
    <w:p w:rsidR="00341AF9" w:rsidRPr="001921F6" w:rsidRDefault="00341AF9" w:rsidP="00341AF9">
      <w:pPr>
        <w:spacing w:line="360" w:lineRule="auto"/>
        <w:jc w:val="both"/>
        <w:rPr>
          <w:rFonts w:cs="Times New Roman"/>
          <w:sz w:val="26"/>
          <w:szCs w:val="28"/>
        </w:rPr>
      </w:pPr>
      <w:r w:rsidRPr="001921F6">
        <w:rPr>
          <w:rFonts w:cs="Times New Roman" w:hint="cs"/>
          <w:sz w:val="26"/>
          <w:szCs w:val="28"/>
          <w:rtl/>
        </w:rPr>
        <w:t xml:space="preserve">الف‌. به‌ منظور استفاده‌ درتوليد يا عرضه‌ كالاها يا خدمات‌، اجاره‌ به‌ ديگران‌ يا براي‌ مقاصد اداري‌ توسط‌ واحد تجاري‌ نگهداري‌ مي‌شود، </w:t>
      </w:r>
    </w:p>
    <w:p w:rsidR="00341AF9" w:rsidRPr="001921F6" w:rsidRDefault="00341AF9" w:rsidP="00341AF9">
      <w:pPr>
        <w:spacing w:line="360" w:lineRule="auto"/>
        <w:jc w:val="both"/>
        <w:rPr>
          <w:rFonts w:cs="Times New Roman"/>
          <w:sz w:val="26"/>
          <w:szCs w:val="28"/>
          <w:rtl/>
        </w:rPr>
      </w:pPr>
      <w:r w:rsidRPr="001921F6">
        <w:rPr>
          <w:rFonts w:cs="Times New Roman" w:hint="cs"/>
          <w:sz w:val="26"/>
          <w:szCs w:val="28"/>
          <w:rtl/>
        </w:rPr>
        <w:t xml:space="preserve">ب‌. با قصد استفاده‌ طي‌ بيش‌ از يك‌ دوره‌ مالي‌ توسط‌ واحد تجاري‌ تحصيل‌ شده‌ باشد، و </w:t>
      </w:r>
    </w:p>
    <w:p w:rsidR="00341AF9" w:rsidRPr="001921F6" w:rsidRDefault="00341AF9" w:rsidP="00671F7B">
      <w:pPr>
        <w:spacing w:line="360" w:lineRule="auto"/>
        <w:jc w:val="both"/>
        <w:rPr>
          <w:rFonts w:cs="Times New Roman"/>
          <w:sz w:val="26"/>
          <w:szCs w:val="28"/>
          <w:rtl/>
        </w:rPr>
      </w:pPr>
      <w:r w:rsidRPr="001921F6">
        <w:rPr>
          <w:rFonts w:cs="Times New Roman" w:hint="cs"/>
          <w:sz w:val="26"/>
          <w:szCs w:val="28"/>
          <w:rtl/>
        </w:rPr>
        <w:t>ج‌. قابل‌ تشخيص‌ باشد (استاندارد</w:t>
      </w:r>
      <w:r w:rsidRPr="001921F6">
        <w:rPr>
          <w:rFonts w:cs="Times New Roman"/>
          <w:sz w:val="26"/>
          <w:szCs w:val="28"/>
        </w:rPr>
        <w:t xml:space="preserve"> </w:t>
      </w:r>
      <w:r w:rsidRPr="001921F6">
        <w:rPr>
          <w:rFonts w:cs="Times New Roman" w:hint="cs"/>
          <w:sz w:val="26"/>
          <w:szCs w:val="28"/>
          <w:rtl/>
          <w:lang w:bidi="fa-IR"/>
        </w:rPr>
        <w:t xml:space="preserve"> حسابداري</w:t>
      </w:r>
      <w:r w:rsidR="00D46EE2">
        <w:rPr>
          <w:rFonts w:cs="Times New Roman" w:hint="cs"/>
          <w:sz w:val="26"/>
          <w:szCs w:val="28"/>
          <w:rtl/>
          <w:lang w:bidi="fa-IR"/>
        </w:rPr>
        <w:t>،</w:t>
      </w:r>
      <w:r w:rsidRPr="001921F6">
        <w:rPr>
          <w:rFonts w:cs="Times New Roman" w:hint="cs"/>
          <w:sz w:val="26"/>
          <w:szCs w:val="28"/>
          <w:rtl/>
          <w:lang w:bidi="fa-IR"/>
        </w:rPr>
        <w:t xml:space="preserve"> شماره</w:t>
      </w:r>
      <w:r w:rsidRPr="001921F6">
        <w:rPr>
          <w:rFonts w:cs="Times New Roman" w:hint="cs"/>
          <w:sz w:val="26"/>
          <w:szCs w:val="28"/>
          <w:rtl/>
        </w:rPr>
        <w:t xml:space="preserve"> 17).</w:t>
      </w:r>
    </w:p>
    <w:p w:rsidR="00341AF9" w:rsidRPr="001921F6" w:rsidRDefault="00341AF9" w:rsidP="00341AF9">
      <w:pPr>
        <w:spacing w:line="360" w:lineRule="auto"/>
        <w:jc w:val="both"/>
        <w:rPr>
          <w:rFonts w:cs="Times New Roman"/>
          <w:sz w:val="26"/>
          <w:szCs w:val="28"/>
          <w:rtl/>
        </w:rPr>
      </w:pPr>
      <w:r w:rsidRPr="001921F6">
        <w:rPr>
          <w:rFonts w:cs="Times New Roman" w:hint="cs"/>
          <w:sz w:val="26"/>
          <w:szCs w:val="28"/>
          <w:rtl/>
        </w:rPr>
        <w:t xml:space="preserve">در تعریف جامع، سرقفلی را چنین بیان کرده اند: سرقفلی ممکن است شاخصی از تجارت باشد که شرکت ها را قادر می سازد تا سود مازادی نسبت به بازده سرمایه گذاری به طور نرمال کسب نمایند. مازاد سود </w:t>
      </w:r>
      <w:r w:rsidRPr="001921F6">
        <w:rPr>
          <w:rFonts w:cs="Times New Roman" w:hint="cs"/>
          <w:sz w:val="26"/>
          <w:szCs w:val="28"/>
          <w:rtl/>
        </w:rPr>
        <w:lastRenderedPageBreak/>
        <w:t xml:space="preserve">یعنی سود اضافی که بیشتر از سود معمولی باشد. مفهوم سرقفلی یعنی آنچه که سبب می شود مشتریان بیشتری برای شرکت جلب گردد. </w:t>
      </w:r>
      <w:bookmarkEnd w:id="33"/>
      <w:bookmarkEnd w:id="34"/>
    </w:p>
    <w:p w:rsidR="00341AF9" w:rsidRPr="001921F6" w:rsidRDefault="00341AF9" w:rsidP="00341AF9">
      <w:pPr>
        <w:spacing w:line="360" w:lineRule="auto"/>
        <w:jc w:val="both"/>
        <w:rPr>
          <w:rFonts w:cs="Times New Roman"/>
          <w:sz w:val="26"/>
          <w:szCs w:val="28"/>
          <w:rtl/>
        </w:rPr>
      </w:pPr>
      <w:r w:rsidRPr="001921F6">
        <w:rPr>
          <w:rFonts w:cs="Times New Roman" w:hint="cs"/>
          <w:sz w:val="26"/>
          <w:szCs w:val="28"/>
          <w:rtl/>
        </w:rPr>
        <w:t xml:space="preserve">سرقفلی اساساً به موارد زیر بستگی دارد: </w:t>
      </w:r>
    </w:p>
    <w:p w:rsidR="00341AF9" w:rsidRPr="001921F6" w:rsidRDefault="00341AF9" w:rsidP="00341AF9">
      <w:pPr>
        <w:spacing w:line="360" w:lineRule="auto"/>
        <w:jc w:val="both"/>
        <w:rPr>
          <w:rFonts w:cs="Times New Roman"/>
          <w:sz w:val="26"/>
          <w:szCs w:val="28"/>
          <w:rtl/>
        </w:rPr>
      </w:pPr>
      <w:r w:rsidRPr="001921F6">
        <w:rPr>
          <w:rFonts w:cs="Times New Roman" w:hint="cs"/>
          <w:sz w:val="26"/>
          <w:szCs w:val="28"/>
          <w:rtl/>
        </w:rPr>
        <w:t>الف) حسن شهرت مالکین شرکت، ب) معروفیت محصولات، ج) اثربخشی آگهی و تبلیغات، د) موقعیت و جا و مکان مناسب، ه) انحصاری بودن محصولات، و) در دسترس نبودن محصولات مشابه.</w:t>
      </w:r>
    </w:p>
    <w:p w:rsidR="00341AF9" w:rsidRPr="001921F6" w:rsidRDefault="00341AF9" w:rsidP="00671F7B">
      <w:pPr>
        <w:spacing w:line="360" w:lineRule="auto"/>
        <w:jc w:val="both"/>
        <w:rPr>
          <w:rFonts w:cs="Times New Roman"/>
          <w:sz w:val="26"/>
          <w:szCs w:val="28"/>
          <w:rtl/>
        </w:rPr>
      </w:pPr>
      <w:r w:rsidRPr="001921F6">
        <w:rPr>
          <w:rFonts w:cs="Times New Roman" w:hint="cs"/>
          <w:sz w:val="26"/>
          <w:szCs w:val="28"/>
          <w:rtl/>
        </w:rPr>
        <w:t>سرقفلی فقط می تواند در امور تجاری به وجود آید. سرقفلی معروفیت و شهرتی است که یک فعالیت تجاری به کمک آن می تواند مشتریان زیادی را مجذوب خود نماید تا فروش را بیشتر و در نتیجه سود بیشتری را کسب نماید. بدین جهت سرقفلی نقش یک دارایی را ایفا می کند. سرقفلی همانند یک دارایی شرکت، اثربخش عمل می نماید. سرقفلی به تدریج به دست می آید و غیر قابل رویت و نامحسوس می باشد. علیرغم این تفاوت ها، سرقفلی یک دارایی با ارزش برای موفقیت شرکت است. بعضی اوقات ممکن است یک شرکت برای سرقفلی، بیشتر از یک دارایی محسوس و قابل رویت تلاش نماید. از این رو، مصلحت نمی باشد که سرقفلی یک دارایی موهوم تلقی گردد (کرباسی یزدی،1387</w:t>
      </w:r>
      <w:r w:rsidR="00B25481">
        <w:rPr>
          <w:rFonts w:cs="Times New Roman" w:hint="cs"/>
          <w:sz w:val="26"/>
          <w:szCs w:val="28"/>
          <w:rtl/>
        </w:rPr>
        <w:t>، 38</w:t>
      </w:r>
      <w:r w:rsidRPr="001921F6">
        <w:rPr>
          <w:rFonts w:cs="Times New Roman" w:hint="cs"/>
          <w:sz w:val="26"/>
          <w:szCs w:val="28"/>
          <w:rtl/>
        </w:rPr>
        <w:t>)</w:t>
      </w:r>
      <w:r w:rsidR="00671F7B">
        <w:rPr>
          <w:rFonts w:cs="Times New Roman" w:hint="cs"/>
          <w:sz w:val="26"/>
          <w:szCs w:val="28"/>
          <w:vertAlign w:val="superscript"/>
          <w:rtl/>
        </w:rPr>
        <w:t>.</w:t>
      </w:r>
    </w:p>
    <w:p w:rsidR="00341AF9" w:rsidRDefault="00341AF9" w:rsidP="00671F7B">
      <w:pPr>
        <w:spacing w:line="360" w:lineRule="auto"/>
        <w:jc w:val="both"/>
        <w:rPr>
          <w:rFonts w:cs="Times New Roman"/>
          <w:sz w:val="26"/>
          <w:szCs w:val="28"/>
          <w:rtl/>
        </w:rPr>
      </w:pPr>
      <w:r w:rsidRPr="001921F6">
        <w:rPr>
          <w:rFonts w:cs="Times New Roman" w:hint="cs"/>
          <w:sz w:val="26"/>
          <w:szCs w:val="28"/>
          <w:rtl/>
        </w:rPr>
        <w:t>ارزش</w:t>
      </w:r>
      <w:r w:rsidRPr="001921F6">
        <w:rPr>
          <w:rFonts w:cs="Times New Roman"/>
          <w:sz w:val="26"/>
          <w:szCs w:val="28"/>
        </w:rPr>
        <w:t xml:space="preserve"> </w:t>
      </w:r>
      <w:r w:rsidRPr="001921F6">
        <w:rPr>
          <w:rFonts w:cs="Times New Roman" w:hint="cs"/>
          <w:sz w:val="26"/>
          <w:szCs w:val="28"/>
          <w:rtl/>
        </w:rPr>
        <w:t>دفتري</w:t>
      </w:r>
      <w:r w:rsidRPr="001921F6">
        <w:rPr>
          <w:rFonts w:cs="Times New Roman"/>
          <w:sz w:val="26"/>
          <w:szCs w:val="28"/>
        </w:rPr>
        <w:t xml:space="preserve"> </w:t>
      </w:r>
      <w:r w:rsidRPr="001921F6">
        <w:rPr>
          <w:rFonts w:cs="Times New Roman" w:hint="cs"/>
          <w:sz w:val="26"/>
          <w:szCs w:val="28"/>
          <w:rtl/>
        </w:rPr>
        <w:t>يكي</w:t>
      </w:r>
      <w:r w:rsidRPr="001921F6">
        <w:rPr>
          <w:rFonts w:cs="Times New Roman"/>
          <w:sz w:val="26"/>
          <w:szCs w:val="28"/>
        </w:rPr>
        <w:t xml:space="preserve"> </w:t>
      </w:r>
      <w:r w:rsidRPr="001921F6">
        <w:rPr>
          <w:rFonts w:cs="Times New Roman" w:hint="cs"/>
          <w:sz w:val="26"/>
          <w:szCs w:val="28"/>
          <w:rtl/>
        </w:rPr>
        <w:t>از</w:t>
      </w:r>
      <w:r w:rsidRPr="001921F6">
        <w:rPr>
          <w:rFonts w:cs="Times New Roman"/>
          <w:sz w:val="26"/>
          <w:szCs w:val="28"/>
        </w:rPr>
        <w:t xml:space="preserve"> </w:t>
      </w:r>
      <w:r w:rsidRPr="001921F6">
        <w:rPr>
          <w:rFonts w:cs="Times New Roman" w:hint="cs"/>
          <w:sz w:val="26"/>
          <w:szCs w:val="28"/>
          <w:rtl/>
        </w:rPr>
        <w:t>مفاهيم</w:t>
      </w:r>
      <w:r w:rsidRPr="001921F6">
        <w:rPr>
          <w:rFonts w:cs="Times New Roman"/>
          <w:sz w:val="26"/>
          <w:szCs w:val="28"/>
        </w:rPr>
        <w:t xml:space="preserve"> </w:t>
      </w:r>
      <w:r w:rsidRPr="001921F6">
        <w:rPr>
          <w:rFonts w:cs="Times New Roman" w:hint="cs"/>
          <w:sz w:val="26"/>
          <w:szCs w:val="28"/>
          <w:rtl/>
        </w:rPr>
        <w:t>حسابداري</w:t>
      </w:r>
      <w:r w:rsidRPr="001921F6">
        <w:rPr>
          <w:rFonts w:cs="Times New Roman"/>
          <w:sz w:val="26"/>
          <w:szCs w:val="28"/>
        </w:rPr>
        <w:t xml:space="preserve"> </w:t>
      </w:r>
      <w:r w:rsidRPr="001921F6">
        <w:rPr>
          <w:rFonts w:cs="Times New Roman" w:hint="cs"/>
          <w:sz w:val="26"/>
          <w:szCs w:val="28"/>
          <w:rtl/>
        </w:rPr>
        <w:t>است</w:t>
      </w:r>
      <w:r w:rsidRPr="001921F6">
        <w:rPr>
          <w:rFonts w:cs="Times New Roman"/>
          <w:sz w:val="26"/>
          <w:szCs w:val="28"/>
        </w:rPr>
        <w:t xml:space="preserve"> </w:t>
      </w:r>
      <w:r w:rsidRPr="001921F6">
        <w:rPr>
          <w:rFonts w:cs="Times New Roman" w:hint="cs"/>
          <w:sz w:val="26"/>
          <w:szCs w:val="28"/>
          <w:rtl/>
        </w:rPr>
        <w:t>و</w:t>
      </w:r>
      <w:r w:rsidRPr="001921F6">
        <w:rPr>
          <w:rFonts w:cs="Times New Roman"/>
          <w:sz w:val="26"/>
          <w:szCs w:val="28"/>
        </w:rPr>
        <w:t xml:space="preserve"> </w:t>
      </w:r>
      <w:r w:rsidRPr="001921F6">
        <w:rPr>
          <w:rFonts w:cs="Times New Roman" w:hint="cs"/>
          <w:sz w:val="26"/>
          <w:szCs w:val="28"/>
          <w:rtl/>
        </w:rPr>
        <w:t>با</w:t>
      </w:r>
      <w:r w:rsidRPr="001921F6">
        <w:rPr>
          <w:rFonts w:cs="Times New Roman"/>
          <w:sz w:val="26"/>
          <w:szCs w:val="28"/>
        </w:rPr>
        <w:t xml:space="preserve"> </w:t>
      </w:r>
      <w:r w:rsidRPr="001921F6">
        <w:rPr>
          <w:rFonts w:cs="Times New Roman" w:hint="cs"/>
          <w:sz w:val="26"/>
          <w:szCs w:val="28"/>
          <w:rtl/>
        </w:rPr>
        <w:t>استفاده</w:t>
      </w:r>
      <w:r w:rsidRPr="001921F6">
        <w:rPr>
          <w:rFonts w:cs="Times New Roman"/>
          <w:sz w:val="26"/>
          <w:szCs w:val="28"/>
        </w:rPr>
        <w:t xml:space="preserve"> </w:t>
      </w:r>
      <w:r w:rsidRPr="001921F6">
        <w:rPr>
          <w:rFonts w:cs="Times New Roman" w:hint="cs"/>
          <w:sz w:val="26"/>
          <w:szCs w:val="28"/>
          <w:rtl/>
        </w:rPr>
        <w:t>از</w:t>
      </w:r>
      <w:r w:rsidRPr="001921F6">
        <w:rPr>
          <w:rFonts w:cs="Times New Roman"/>
          <w:sz w:val="26"/>
          <w:szCs w:val="28"/>
        </w:rPr>
        <w:t xml:space="preserve"> </w:t>
      </w:r>
      <w:r w:rsidRPr="001921F6">
        <w:rPr>
          <w:rFonts w:cs="Times New Roman" w:hint="cs"/>
          <w:sz w:val="26"/>
          <w:szCs w:val="28"/>
          <w:rtl/>
        </w:rPr>
        <w:t>معيار ارزش</w:t>
      </w:r>
      <w:r w:rsidRPr="001921F6">
        <w:rPr>
          <w:rFonts w:cs="Times New Roman"/>
          <w:sz w:val="26"/>
          <w:szCs w:val="28"/>
        </w:rPr>
        <w:t xml:space="preserve"> </w:t>
      </w:r>
      <w:r w:rsidRPr="001921F6">
        <w:rPr>
          <w:rFonts w:cs="Times New Roman" w:hint="cs"/>
          <w:sz w:val="26"/>
          <w:szCs w:val="28"/>
          <w:rtl/>
        </w:rPr>
        <w:t>هر</w:t>
      </w:r>
      <w:r w:rsidRPr="001921F6">
        <w:rPr>
          <w:rFonts w:cs="Times New Roman"/>
          <w:sz w:val="26"/>
          <w:szCs w:val="28"/>
        </w:rPr>
        <w:t xml:space="preserve"> </w:t>
      </w:r>
      <w:r w:rsidRPr="001921F6">
        <w:rPr>
          <w:rFonts w:cs="Times New Roman" w:hint="cs"/>
          <w:sz w:val="26"/>
          <w:szCs w:val="28"/>
          <w:rtl/>
        </w:rPr>
        <w:t>يك</w:t>
      </w:r>
      <w:r w:rsidRPr="001921F6">
        <w:rPr>
          <w:rFonts w:cs="Times New Roman"/>
          <w:sz w:val="26"/>
          <w:szCs w:val="28"/>
        </w:rPr>
        <w:t xml:space="preserve"> </w:t>
      </w:r>
      <w:r w:rsidRPr="001921F6">
        <w:rPr>
          <w:rFonts w:cs="Times New Roman" w:hint="cs"/>
          <w:sz w:val="26"/>
          <w:szCs w:val="28"/>
          <w:rtl/>
        </w:rPr>
        <w:t>از</w:t>
      </w:r>
      <w:r w:rsidRPr="001921F6">
        <w:rPr>
          <w:rFonts w:cs="Times New Roman"/>
          <w:sz w:val="26"/>
          <w:szCs w:val="28"/>
        </w:rPr>
        <w:t xml:space="preserve"> </w:t>
      </w:r>
      <w:r w:rsidRPr="001921F6">
        <w:rPr>
          <w:rFonts w:cs="Times New Roman" w:hint="cs"/>
          <w:sz w:val="26"/>
          <w:szCs w:val="28"/>
          <w:rtl/>
        </w:rPr>
        <w:t>اقلام</w:t>
      </w:r>
      <w:r w:rsidRPr="001921F6">
        <w:rPr>
          <w:rFonts w:cs="Times New Roman"/>
          <w:sz w:val="26"/>
          <w:szCs w:val="28"/>
        </w:rPr>
        <w:t xml:space="preserve"> </w:t>
      </w:r>
      <w:r w:rsidRPr="001921F6">
        <w:rPr>
          <w:rFonts w:cs="Times New Roman" w:hint="cs"/>
          <w:sz w:val="26"/>
          <w:szCs w:val="28"/>
          <w:rtl/>
        </w:rPr>
        <w:t>دارايي</w:t>
      </w:r>
      <w:r w:rsidRPr="001921F6">
        <w:rPr>
          <w:rFonts w:cs="Times New Roman"/>
          <w:sz w:val="26"/>
          <w:szCs w:val="28"/>
        </w:rPr>
        <w:t xml:space="preserve"> </w:t>
      </w:r>
      <w:r w:rsidRPr="001921F6">
        <w:rPr>
          <w:rFonts w:cs="Times New Roman" w:hint="cs"/>
          <w:sz w:val="26"/>
          <w:szCs w:val="28"/>
          <w:rtl/>
        </w:rPr>
        <w:t>بر</w:t>
      </w:r>
      <w:r w:rsidRPr="001921F6">
        <w:rPr>
          <w:rFonts w:cs="Times New Roman"/>
          <w:sz w:val="26"/>
          <w:szCs w:val="28"/>
        </w:rPr>
        <w:t xml:space="preserve"> </w:t>
      </w:r>
      <w:r w:rsidRPr="001921F6">
        <w:rPr>
          <w:rFonts w:cs="Times New Roman" w:hint="cs"/>
          <w:sz w:val="26"/>
          <w:szCs w:val="28"/>
          <w:rtl/>
        </w:rPr>
        <w:t>اساس</w:t>
      </w:r>
      <w:r w:rsidRPr="001921F6">
        <w:rPr>
          <w:rFonts w:cs="Times New Roman"/>
          <w:sz w:val="26"/>
          <w:szCs w:val="28"/>
        </w:rPr>
        <w:t xml:space="preserve"> </w:t>
      </w:r>
      <w:r w:rsidRPr="001921F6">
        <w:rPr>
          <w:rFonts w:cs="Times New Roman" w:hint="cs"/>
          <w:sz w:val="26"/>
          <w:szCs w:val="28"/>
          <w:rtl/>
        </w:rPr>
        <w:t>داده</w:t>
      </w:r>
      <w:r w:rsidRPr="001921F6">
        <w:rPr>
          <w:rFonts w:cs="Times New Roman"/>
          <w:sz w:val="26"/>
          <w:szCs w:val="28"/>
        </w:rPr>
        <w:t xml:space="preserve"> </w:t>
      </w:r>
      <w:r w:rsidRPr="001921F6">
        <w:rPr>
          <w:rFonts w:cs="Times New Roman" w:hint="cs"/>
          <w:sz w:val="26"/>
          <w:szCs w:val="28"/>
          <w:rtl/>
        </w:rPr>
        <w:t>هاي</w:t>
      </w:r>
      <w:r w:rsidRPr="001921F6">
        <w:rPr>
          <w:rFonts w:cs="Times New Roman"/>
          <w:sz w:val="26"/>
          <w:szCs w:val="28"/>
        </w:rPr>
        <w:t xml:space="preserve"> </w:t>
      </w:r>
      <w:r w:rsidRPr="001921F6">
        <w:rPr>
          <w:rFonts w:cs="Times New Roman" w:hint="cs"/>
          <w:sz w:val="26"/>
          <w:szCs w:val="28"/>
          <w:rtl/>
        </w:rPr>
        <w:t>تاريخي</w:t>
      </w:r>
      <w:r w:rsidRPr="001921F6">
        <w:rPr>
          <w:rFonts w:cs="Times New Roman"/>
          <w:sz w:val="26"/>
          <w:szCs w:val="28"/>
        </w:rPr>
        <w:t xml:space="preserve"> </w:t>
      </w:r>
      <w:r w:rsidRPr="001921F6">
        <w:rPr>
          <w:rFonts w:cs="Times New Roman" w:hint="cs"/>
          <w:sz w:val="26"/>
          <w:szCs w:val="28"/>
          <w:rtl/>
        </w:rPr>
        <w:t>تعيين</w:t>
      </w:r>
      <w:r w:rsidRPr="001921F6">
        <w:rPr>
          <w:rFonts w:cs="Times New Roman"/>
          <w:sz w:val="26"/>
          <w:szCs w:val="28"/>
        </w:rPr>
        <w:t xml:space="preserve"> </w:t>
      </w:r>
      <w:r w:rsidRPr="001921F6">
        <w:rPr>
          <w:rFonts w:cs="Times New Roman" w:hint="cs"/>
          <w:sz w:val="26"/>
          <w:szCs w:val="28"/>
          <w:rtl/>
        </w:rPr>
        <w:t>مي</w:t>
      </w:r>
      <w:r w:rsidRPr="001921F6">
        <w:rPr>
          <w:rFonts w:cs="Times New Roman"/>
          <w:sz w:val="26"/>
          <w:szCs w:val="28"/>
        </w:rPr>
        <w:t xml:space="preserve"> </w:t>
      </w:r>
      <w:r w:rsidRPr="001921F6">
        <w:rPr>
          <w:rFonts w:cs="Times New Roman" w:hint="cs"/>
          <w:sz w:val="26"/>
          <w:szCs w:val="28"/>
          <w:rtl/>
        </w:rPr>
        <w:t>گردد</w:t>
      </w:r>
      <w:r w:rsidRPr="001921F6">
        <w:rPr>
          <w:rFonts w:cs="Times New Roman"/>
          <w:sz w:val="26"/>
          <w:szCs w:val="28"/>
        </w:rPr>
        <w:t xml:space="preserve">. </w:t>
      </w:r>
      <w:r w:rsidRPr="001921F6">
        <w:rPr>
          <w:rFonts w:cs="Times New Roman" w:hint="cs"/>
          <w:sz w:val="26"/>
          <w:szCs w:val="28"/>
          <w:rtl/>
        </w:rPr>
        <w:t>ارزش</w:t>
      </w:r>
      <w:r w:rsidRPr="001921F6">
        <w:rPr>
          <w:rFonts w:cs="Times New Roman"/>
          <w:sz w:val="26"/>
          <w:szCs w:val="28"/>
        </w:rPr>
        <w:t xml:space="preserve"> </w:t>
      </w:r>
      <w:r w:rsidRPr="001921F6">
        <w:rPr>
          <w:rFonts w:cs="Times New Roman" w:hint="cs"/>
          <w:sz w:val="26"/>
          <w:szCs w:val="28"/>
          <w:rtl/>
        </w:rPr>
        <w:t>دفتري</w:t>
      </w:r>
      <w:r w:rsidRPr="001921F6">
        <w:rPr>
          <w:rFonts w:cs="Times New Roman"/>
          <w:sz w:val="26"/>
          <w:szCs w:val="28"/>
        </w:rPr>
        <w:t xml:space="preserve"> </w:t>
      </w:r>
      <w:r w:rsidRPr="001921F6">
        <w:rPr>
          <w:rFonts w:cs="Times New Roman" w:hint="cs"/>
          <w:sz w:val="26"/>
          <w:szCs w:val="28"/>
          <w:rtl/>
        </w:rPr>
        <w:t>دارايي</w:t>
      </w:r>
      <w:r w:rsidRPr="001921F6">
        <w:rPr>
          <w:rFonts w:cs="Times New Roman"/>
          <w:sz w:val="26"/>
          <w:szCs w:val="28"/>
        </w:rPr>
        <w:t xml:space="preserve"> </w:t>
      </w:r>
      <w:r w:rsidRPr="001921F6">
        <w:rPr>
          <w:rFonts w:cs="Times New Roman" w:hint="cs"/>
          <w:sz w:val="26"/>
          <w:szCs w:val="28"/>
          <w:rtl/>
        </w:rPr>
        <w:t>ها</w:t>
      </w:r>
      <w:r w:rsidRPr="001921F6">
        <w:rPr>
          <w:rFonts w:cs="Times New Roman"/>
          <w:sz w:val="26"/>
          <w:szCs w:val="28"/>
        </w:rPr>
        <w:t xml:space="preserve"> </w:t>
      </w:r>
      <w:r w:rsidRPr="001921F6">
        <w:rPr>
          <w:rFonts w:cs="Times New Roman" w:hint="cs"/>
          <w:sz w:val="26"/>
          <w:szCs w:val="28"/>
          <w:rtl/>
        </w:rPr>
        <w:t>همان</w:t>
      </w:r>
      <w:r w:rsidRPr="001921F6">
        <w:rPr>
          <w:rFonts w:cs="Times New Roman"/>
          <w:sz w:val="26"/>
          <w:szCs w:val="28"/>
        </w:rPr>
        <w:t xml:space="preserve"> </w:t>
      </w:r>
      <w:r w:rsidRPr="001921F6">
        <w:rPr>
          <w:rFonts w:cs="Times New Roman" w:hint="cs"/>
          <w:sz w:val="26"/>
          <w:szCs w:val="28"/>
          <w:rtl/>
        </w:rPr>
        <w:t>ارقام</w:t>
      </w:r>
      <w:r w:rsidRPr="001921F6">
        <w:rPr>
          <w:rFonts w:cs="Times New Roman"/>
          <w:sz w:val="26"/>
          <w:szCs w:val="28"/>
        </w:rPr>
        <w:t xml:space="preserve"> </w:t>
      </w:r>
      <w:r w:rsidRPr="001921F6">
        <w:rPr>
          <w:rFonts w:cs="Times New Roman" w:hint="cs"/>
          <w:sz w:val="26"/>
          <w:szCs w:val="28"/>
          <w:rtl/>
        </w:rPr>
        <w:t>و مقاديري</w:t>
      </w:r>
      <w:r w:rsidRPr="001921F6">
        <w:rPr>
          <w:rFonts w:cs="Times New Roman"/>
          <w:sz w:val="26"/>
          <w:szCs w:val="28"/>
        </w:rPr>
        <w:t xml:space="preserve"> </w:t>
      </w:r>
      <w:r w:rsidRPr="001921F6">
        <w:rPr>
          <w:rFonts w:cs="Times New Roman" w:hint="cs"/>
          <w:sz w:val="26"/>
          <w:szCs w:val="28"/>
          <w:rtl/>
        </w:rPr>
        <w:t>است</w:t>
      </w:r>
      <w:r w:rsidRPr="001921F6">
        <w:rPr>
          <w:rFonts w:cs="Times New Roman"/>
          <w:sz w:val="26"/>
          <w:szCs w:val="28"/>
        </w:rPr>
        <w:t xml:space="preserve"> </w:t>
      </w:r>
      <w:r w:rsidRPr="001921F6">
        <w:rPr>
          <w:rFonts w:cs="Times New Roman" w:hint="cs"/>
          <w:sz w:val="26"/>
          <w:szCs w:val="28"/>
          <w:rtl/>
        </w:rPr>
        <w:t>كه</w:t>
      </w:r>
      <w:r w:rsidRPr="001921F6">
        <w:rPr>
          <w:rFonts w:cs="Times New Roman"/>
          <w:sz w:val="26"/>
          <w:szCs w:val="28"/>
        </w:rPr>
        <w:t xml:space="preserve"> </w:t>
      </w:r>
      <w:r w:rsidRPr="001921F6">
        <w:rPr>
          <w:rFonts w:cs="Times New Roman" w:hint="cs"/>
          <w:sz w:val="26"/>
          <w:szCs w:val="28"/>
          <w:rtl/>
        </w:rPr>
        <w:t>در</w:t>
      </w:r>
      <w:r w:rsidRPr="001921F6">
        <w:rPr>
          <w:rFonts w:cs="Times New Roman"/>
          <w:sz w:val="26"/>
          <w:szCs w:val="28"/>
        </w:rPr>
        <w:t xml:space="preserve"> </w:t>
      </w:r>
      <w:r w:rsidRPr="001921F6">
        <w:rPr>
          <w:rFonts w:cs="Times New Roman" w:hint="cs"/>
          <w:sz w:val="26"/>
          <w:szCs w:val="28"/>
          <w:rtl/>
        </w:rPr>
        <w:t>ترازنامه</w:t>
      </w:r>
      <w:r w:rsidRPr="001921F6">
        <w:rPr>
          <w:rFonts w:cs="Times New Roman"/>
          <w:sz w:val="26"/>
          <w:szCs w:val="28"/>
        </w:rPr>
        <w:t xml:space="preserve"> </w:t>
      </w:r>
      <w:r w:rsidRPr="001921F6">
        <w:rPr>
          <w:rFonts w:cs="Times New Roman" w:hint="cs"/>
          <w:sz w:val="26"/>
          <w:szCs w:val="28"/>
          <w:rtl/>
        </w:rPr>
        <w:t>ي</w:t>
      </w:r>
      <w:r w:rsidRPr="001921F6">
        <w:rPr>
          <w:rFonts w:cs="Times New Roman"/>
          <w:sz w:val="26"/>
          <w:szCs w:val="28"/>
        </w:rPr>
        <w:t xml:space="preserve"> </w:t>
      </w:r>
      <w:r w:rsidRPr="001921F6">
        <w:rPr>
          <w:rFonts w:cs="Times New Roman" w:hint="cs"/>
          <w:sz w:val="26"/>
          <w:szCs w:val="28"/>
          <w:rtl/>
        </w:rPr>
        <w:t>شركت</w:t>
      </w:r>
      <w:r w:rsidRPr="001921F6">
        <w:rPr>
          <w:rFonts w:cs="Times New Roman"/>
          <w:sz w:val="26"/>
          <w:szCs w:val="28"/>
        </w:rPr>
        <w:t xml:space="preserve"> </w:t>
      </w:r>
      <w:r w:rsidRPr="001921F6">
        <w:rPr>
          <w:rFonts w:cs="Times New Roman" w:hint="cs"/>
          <w:sz w:val="26"/>
          <w:szCs w:val="28"/>
          <w:rtl/>
        </w:rPr>
        <w:t>نوشته</w:t>
      </w:r>
      <w:r w:rsidRPr="001921F6">
        <w:rPr>
          <w:rFonts w:cs="Times New Roman"/>
          <w:sz w:val="26"/>
          <w:szCs w:val="28"/>
        </w:rPr>
        <w:t xml:space="preserve"> </w:t>
      </w:r>
      <w:r w:rsidRPr="001921F6">
        <w:rPr>
          <w:rFonts w:cs="Times New Roman" w:hint="cs"/>
          <w:sz w:val="26"/>
          <w:szCs w:val="28"/>
          <w:rtl/>
        </w:rPr>
        <w:t>مي</w:t>
      </w:r>
      <w:r w:rsidRPr="001921F6">
        <w:rPr>
          <w:rFonts w:cs="Times New Roman"/>
          <w:sz w:val="26"/>
          <w:szCs w:val="28"/>
        </w:rPr>
        <w:t xml:space="preserve"> </w:t>
      </w:r>
      <w:r w:rsidRPr="001921F6">
        <w:rPr>
          <w:rFonts w:cs="Times New Roman" w:hint="cs"/>
          <w:sz w:val="26"/>
          <w:szCs w:val="28"/>
          <w:rtl/>
        </w:rPr>
        <w:t>شود</w:t>
      </w:r>
      <w:r w:rsidRPr="001921F6">
        <w:rPr>
          <w:rFonts w:cs="Times New Roman"/>
          <w:sz w:val="26"/>
          <w:szCs w:val="28"/>
        </w:rPr>
        <w:t xml:space="preserve"> </w:t>
      </w:r>
      <w:r w:rsidRPr="001921F6">
        <w:rPr>
          <w:rFonts w:cs="Times New Roman" w:hint="cs"/>
          <w:sz w:val="26"/>
          <w:szCs w:val="28"/>
          <w:rtl/>
        </w:rPr>
        <w:t>و</w:t>
      </w:r>
      <w:r w:rsidRPr="001921F6">
        <w:rPr>
          <w:rFonts w:cs="Times New Roman"/>
          <w:sz w:val="26"/>
          <w:szCs w:val="28"/>
        </w:rPr>
        <w:t xml:space="preserve"> </w:t>
      </w:r>
      <w:r w:rsidRPr="001921F6">
        <w:rPr>
          <w:rFonts w:cs="Times New Roman" w:hint="cs"/>
          <w:sz w:val="26"/>
          <w:szCs w:val="28"/>
          <w:rtl/>
        </w:rPr>
        <w:t>ارزش</w:t>
      </w:r>
      <w:r w:rsidRPr="001921F6">
        <w:rPr>
          <w:rFonts w:cs="Times New Roman"/>
          <w:sz w:val="26"/>
          <w:szCs w:val="28"/>
        </w:rPr>
        <w:t xml:space="preserve"> </w:t>
      </w:r>
      <w:r w:rsidRPr="001921F6">
        <w:rPr>
          <w:rFonts w:cs="Times New Roman" w:hint="cs"/>
          <w:sz w:val="26"/>
          <w:szCs w:val="28"/>
          <w:rtl/>
        </w:rPr>
        <w:t>دفتري</w:t>
      </w:r>
      <w:r w:rsidRPr="001921F6">
        <w:rPr>
          <w:rFonts w:cs="Times New Roman"/>
          <w:sz w:val="26"/>
          <w:szCs w:val="28"/>
        </w:rPr>
        <w:t xml:space="preserve"> </w:t>
      </w:r>
      <w:r w:rsidRPr="001921F6">
        <w:rPr>
          <w:rFonts w:cs="Times New Roman" w:hint="cs"/>
          <w:sz w:val="26"/>
          <w:szCs w:val="28"/>
          <w:rtl/>
        </w:rPr>
        <w:t>هر</w:t>
      </w:r>
      <w:r w:rsidRPr="001921F6">
        <w:rPr>
          <w:rFonts w:cs="Times New Roman"/>
          <w:sz w:val="26"/>
          <w:szCs w:val="28"/>
        </w:rPr>
        <w:t xml:space="preserve"> </w:t>
      </w:r>
      <w:r w:rsidRPr="001921F6">
        <w:rPr>
          <w:rFonts w:cs="Times New Roman" w:hint="cs"/>
          <w:sz w:val="26"/>
          <w:szCs w:val="28"/>
          <w:rtl/>
        </w:rPr>
        <w:t>سهم</w:t>
      </w:r>
      <w:r w:rsidRPr="001921F6">
        <w:rPr>
          <w:rFonts w:cs="Times New Roman"/>
          <w:sz w:val="26"/>
          <w:szCs w:val="28"/>
        </w:rPr>
        <w:t xml:space="preserve"> </w:t>
      </w:r>
      <w:r w:rsidRPr="001921F6">
        <w:rPr>
          <w:rFonts w:cs="Times New Roman" w:hint="cs"/>
          <w:sz w:val="26"/>
          <w:szCs w:val="28"/>
          <w:rtl/>
        </w:rPr>
        <w:t>عبارت</w:t>
      </w:r>
      <w:r w:rsidRPr="001921F6">
        <w:rPr>
          <w:rFonts w:cs="Times New Roman"/>
          <w:sz w:val="26"/>
          <w:szCs w:val="28"/>
        </w:rPr>
        <w:t xml:space="preserve"> </w:t>
      </w:r>
      <w:r w:rsidRPr="001921F6">
        <w:rPr>
          <w:rFonts w:cs="Times New Roman" w:hint="cs"/>
          <w:sz w:val="26"/>
          <w:szCs w:val="28"/>
          <w:rtl/>
        </w:rPr>
        <w:t>است</w:t>
      </w:r>
      <w:r w:rsidRPr="001921F6">
        <w:rPr>
          <w:rFonts w:cs="Times New Roman"/>
          <w:sz w:val="26"/>
          <w:szCs w:val="28"/>
        </w:rPr>
        <w:t xml:space="preserve"> </w:t>
      </w:r>
      <w:r w:rsidRPr="001921F6">
        <w:rPr>
          <w:rFonts w:cs="Times New Roman" w:hint="cs"/>
          <w:sz w:val="26"/>
          <w:szCs w:val="28"/>
          <w:rtl/>
        </w:rPr>
        <w:t>از</w:t>
      </w:r>
      <w:r w:rsidRPr="001921F6">
        <w:rPr>
          <w:rFonts w:cs="Times New Roman"/>
          <w:sz w:val="26"/>
          <w:szCs w:val="28"/>
        </w:rPr>
        <w:t xml:space="preserve"> </w:t>
      </w:r>
      <w:r w:rsidRPr="001921F6">
        <w:rPr>
          <w:rFonts w:cs="Times New Roman" w:hint="cs"/>
          <w:sz w:val="26"/>
          <w:szCs w:val="28"/>
          <w:rtl/>
        </w:rPr>
        <w:t>نسبت</w:t>
      </w:r>
      <w:r w:rsidRPr="001921F6">
        <w:rPr>
          <w:rFonts w:cs="Times New Roman"/>
          <w:sz w:val="26"/>
          <w:szCs w:val="28"/>
        </w:rPr>
        <w:t xml:space="preserve"> </w:t>
      </w:r>
      <w:r w:rsidRPr="001921F6">
        <w:rPr>
          <w:rFonts w:cs="Times New Roman" w:hint="cs"/>
          <w:sz w:val="26"/>
          <w:szCs w:val="28"/>
          <w:rtl/>
        </w:rPr>
        <w:t>حقوق صاحبان</w:t>
      </w:r>
      <w:r w:rsidRPr="001921F6">
        <w:rPr>
          <w:rFonts w:cs="Times New Roman"/>
          <w:sz w:val="26"/>
          <w:szCs w:val="28"/>
        </w:rPr>
        <w:t xml:space="preserve"> </w:t>
      </w:r>
      <w:r w:rsidRPr="001921F6">
        <w:rPr>
          <w:rFonts w:cs="Times New Roman" w:hint="cs"/>
          <w:sz w:val="26"/>
          <w:szCs w:val="28"/>
          <w:rtl/>
        </w:rPr>
        <w:t>سهام</w:t>
      </w:r>
      <w:r w:rsidRPr="001921F6">
        <w:rPr>
          <w:rFonts w:cs="Times New Roman"/>
          <w:sz w:val="26"/>
          <w:szCs w:val="28"/>
        </w:rPr>
        <w:t xml:space="preserve"> </w:t>
      </w:r>
      <w:r w:rsidRPr="001921F6">
        <w:rPr>
          <w:rFonts w:cs="Times New Roman" w:hint="cs"/>
          <w:sz w:val="26"/>
          <w:szCs w:val="28"/>
          <w:rtl/>
        </w:rPr>
        <w:t>عادي</w:t>
      </w:r>
      <w:r w:rsidRPr="001921F6">
        <w:rPr>
          <w:rFonts w:cs="Times New Roman"/>
          <w:sz w:val="26"/>
          <w:szCs w:val="28"/>
        </w:rPr>
        <w:t xml:space="preserve"> </w:t>
      </w:r>
      <w:r w:rsidRPr="001921F6">
        <w:rPr>
          <w:rFonts w:cs="Times New Roman" w:hint="cs"/>
          <w:sz w:val="26"/>
          <w:szCs w:val="28"/>
          <w:rtl/>
        </w:rPr>
        <w:t>به</w:t>
      </w:r>
      <w:r w:rsidRPr="001921F6">
        <w:rPr>
          <w:rFonts w:cs="Times New Roman"/>
          <w:sz w:val="26"/>
          <w:szCs w:val="28"/>
        </w:rPr>
        <w:t xml:space="preserve"> </w:t>
      </w:r>
      <w:r w:rsidRPr="001921F6">
        <w:rPr>
          <w:rFonts w:cs="Times New Roman" w:hint="cs"/>
          <w:sz w:val="26"/>
          <w:szCs w:val="28"/>
          <w:rtl/>
        </w:rPr>
        <w:t>تعداد</w:t>
      </w:r>
      <w:r w:rsidRPr="001921F6">
        <w:rPr>
          <w:rFonts w:cs="Times New Roman"/>
          <w:sz w:val="26"/>
          <w:szCs w:val="28"/>
        </w:rPr>
        <w:t xml:space="preserve"> </w:t>
      </w:r>
      <w:r w:rsidRPr="001921F6">
        <w:rPr>
          <w:rFonts w:cs="Times New Roman" w:hint="cs"/>
          <w:sz w:val="26"/>
          <w:szCs w:val="28"/>
          <w:rtl/>
        </w:rPr>
        <w:t>سهام</w:t>
      </w:r>
      <w:r w:rsidRPr="001921F6">
        <w:rPr>
          <w:rFonts w:cs="Times New Roman"/>
          <w:sz w:val="26"/>
          <w:szCs w:val="28"/>
        </w:rPr>
        <w:t xml:space="preserve"> </w:t>
      </w:r>
      <w:r w:rsidRPr="001921F6">
        <w:rPr>
          <w:rFonts w:cs="Times New Roman" w:hint="cs"/>
          <w:sz w:val="26"/>
          <w:szCs w:val="28"/>
          <w:rtl/>
        </w:rPr>
        <w:t>شركت</w:t>
      </w:r>
      <w:r w:rsidR="00D46EE2">
        <w:rPr>
          <w:rFonts w:cs="Times New Roman" w:hint="cs"/>
          <w:sz w:val="26"/>
          <w:szCs w:val="28"/>
          <w:rtl/>
        </w:rPr>
        <w:t xml:space="preserve"> (</w:t>
      </w:r>
      <w:r w:rsidRPr="001921F6">
        <w:rPr>
          <w:rFonts w:cs="Times New Roman" w:hint="cs"/>
          <w:sz w:val="26"/>
          <w:szCs w:val="28"/>
          <w:rtl/>
        </w:rPr>
        <w:t>مريدي</w:t>
      </w:r>
      <w:r w:rsidRPr="001921F6">
        <w:rPr>
          <w:rFonts w:cs="Times New Roman" w:hint="cs"/>
          <w:sz w:val="26"/>
          <w:szCs w:val="28"/>
        </w:rPr>
        <w:t xml:space="preserve"> </w:t>
      </w:r>
      <w:r w:rsidRPr="001921F6">
        <w:rPr>
          <w:rFonts w:cs="Times New Roman" w:hint="cs"/>
          <w:sz w:val="26"/>
          <w:szCs w:val="28"/>
          <w:rtl/>
        </w:rPr>
        <w:t>پور و موسوي</w:t>
      </w:r>
      <w:r w:rsidR="00B25481">
        <w:rPr>
          <w:rFonts w:cs="Times New Roman" w:hint="cs"/>
          <w:sz w:val="26"/>
          <w:szCs w:val="28"/>
          <w:rtl/>
        </w:rPr>
        <w:t>، 1385، 21</w:t>
      </w:r>
      <w:r w:rsidRPr="001921F6">
        <w:rPr>
          <w:rFonts w:cs="Times New Roman" w:hint="cs"/>
          <w:sz w:val="26"/>
          <w:szCs w:val="28"/>
          <w:rtl/>
        </w:rPr>
        <w:t>)</w:t>
      </w:r>
      <w:r w:rsidR="00671F7B">
        <w:rPr>
          <w:rFonts w:cs="Times New Roman" w:hint="cs"/>
          <w:sz w:val="26"/>
          <w:szCs w:val="28"/>
          <w:rtl/>
        </w:rPr>
        <w:t>.</w:t>
      </w:r>
    </w:p>
    <w:p w:rsidR="00B25481" w:rsidRDefault="00B25481" w:rsidP="00D46EE2">
      <w:pPr>
        <w:spacing w:line="360" w:lineRule="auto"/>
        <w:jc w:val="both"/>
        <w:rPr>
          <w:rFonts w:cs="Times New Roman"/>
          <w:sz w:val="26"/>
          <w:szCs w:val="28"/>
          <w:rtl/>
        </w:rPr>
      </w:pPr>
    </w:p>
    <w:p w:rsidR="00B25481" w:rsidRDefault="00B25481" w:rsidP="00D46EE2">
      <w:pPr>
        <w:spacing w:line="360" w:lineRule="auto"/>
        <w:jc w:val="both"/>
        <w:rPr>
          <w:rFonts w:cs="Times New Roman"/>
          <w:sz w:val="26"/>
          <w:szCs w:val="28"/>
          <w:rtl/>
        </w:rPr>
      </w:pPr>
    </w:p>
    <w:p w:rsidR="00B25481" w:rsidRDefault="00B25481" w:rsidP="00D46EE2">
      <w:pPr>
        <w:spacing w:line="360" w:lineRule="auto"/>
        <w:jc w:val="both"/>
        <w:rPr>
          <w:rFonts w:cs="Times New Roman"/>
          <w:sz w:val="26"/>
          <w:szCs w:val="28"/>
          <w:rtl/>
        </w:rPr>
      </w:pPr>
    </w:p>
    <w:p w:rsidR="00341AF9" w:rsidRPr="001921F6" w:rsidRDefault="006C6715" w:rsidP="00341AF9">
      <w:pPr>
        <w:pStyle w:val="Heading1"/>
        <w:rPr>
          <w:rtl/>
          <w:lang w:bidi="fa-IR"/>
        </w:rPr>
      </w:pPr>
      <w:bookmarkStart w:id="35" w:name="_Toc304788215"/>
      <w:r>
        <w:rPr>
          <w:rFonts w:hint="cs"/>
          <w:rtl/>
          <w:lang w:bidi="fa-IR"/>
        </w:rPr>
        <w:t>5</w:t>
      </w:r>
      <w:r w:rsidR="00341AF9" w:rsidRPr="001921F6">
        <w:rPr>
          <w:rtl/>
          <w:lang w:bidi="fa-IR"/>
        </w:rPr>
        <w:t>-1) فرضیه های تحقیق</w:t>
      </w:r>
      <w:bookmarkEnd w:id="35"/>
      <w:r w:rsidR="00341AF9" w:rsidRPr="001921F6">
        <w:rPr>
          <w:rtl/>
          <w:lang w:bidi="fa-IR"/>
        </w:rPr>
        <w:t xml:space="preserve"> </w:t>
      </w:r>
    </w:p>
    <w:p w:rsidR="00341AF9" w:rsidRPr="001921F6" w:rsidRDefault="00341AF9" w:rsidP="00341AF9">
      <w:pPr>
        <w:spacing w:line="360" w:lineRule="auto"/>
        <w:jc w:val="both"/>
        <w:rPr>
          <w:rFonts w:cs="Times New Roman"/>
          <w:sz w:val="26"/>
          <w:szCs w:val="28"/>
          <w:rtl/>
          <w:lang w:bidi="fa-IR"/>
        </w:rPr>
      </w:pPr>
      <w:r w:rsidRPr="001921F6">
        <w:rPr>
          <w:rFonts w:cs="Times New Roman"/>
          <w:sz w:val="26"/>
          <w:szCs w:val="28"/>
          <w:rtl/>
          <w:lang w:bidi="fa-IR"/>
        </w:rPr>
        <w:t xml:space="preserve">با توجه به اهداف تحقیق و با در نظر گرفتن موضوع تحقیق « </w:t>
      </w:r>
      <w:bookmarkStart w:id="36" w:name="OLE_LINK31"/>
      <w:bookmarkStart w:id="37" w:name="OLE_LINK32"/>
      <w:r w:rsidRPr="001921F6">
        <w:rPr>
          <w:rFonts w:cs="Times New Roman"/>
          <w:sz w:val="26"/>
          <w:szCs w:val="28"/>
          <w:rtl/>
        </w:rPr>
        <w:t>بررسی قابلیت اعتماد و مربوط بودن ارزش های گزارش شده سرقفلی و دارایی های نامشهود در شرکتهای پذیرفته شده در بورس تهران</w:t>
      </w:r>
      <w:r w:rsidRPr="001921F6">
        <w:rPr>
          <w:rFonts w:cs="Times New Roman"/>
          <w:sz w:val="26"/>
          <w:szCs w:val="28"/>
          <w:rtl/>
          <w:lang w:bidi="fa-IR"/>
        </w:rPr>
        <w:t xml:space="preserve"> </w:t>
      </w:r>
      <w:bookmarkEnd w:id="36"/>
      <w:bookmarkEnd w:id="37"/>
      <w:r w:rsidRPr="001921F6">
        <w:rPr>
          <w:rFonts w:cs="Times New Roman"/>
          <w:sz w:val="26"/>
          <w:szCs w:val="28"/>
          <w:rtl/>
          <w:lang w:bidi="fa-IR"/>
        </w:rPr>
        <w:t>» طی سالهای 138</w:t>
      </w:r>
      <w:r w:rsidRPr="001921F6">
        <w:rPr>
          <w:rFonts w:cs="Times New Roman" w:hint="cs"/>
          <w:sz w:val="26"/>
          <w:szCs w:val="28"/>
          <w:rtl/>
          <w:lang w:bidi="fa-IR"/>
        </w:rPr>
        <w:t>4</w:t>
      </w:r>
      <w:r w:rsidRPr="001921F6">
        <w:rPr>
          <w:rFonts w:cs="Times New Roman"/>
          <w:sz w:val="26"/>
          <w:szCs w:val="28"/>
          <w:rtl/>
          <w:lang w:bidi="fa-IR"/>
        </w:rPr>
        <w:t xml:space="preserve"> تا پایان  138</w:t>
      </w:r>
      <w:r w:rsidRPr="001921F6">
        <w:rPr>
          <w:rFonts w:cs="Times New Roman" w:hint="cs"/>
          <w:sz w:val="26"/>
          <w:szCs w:val="28"/>
          <w:rtl/>
          <w:lang w:bidi="fa-IR"/>
        </w:rPr>
        <w:t>8</w:t>
      </w:r>
      <w:r w:rsidRPr="001921F6">
        <w:rPr>
          <w:rFonts w:cs="Times New Roman"/>
          <w:sz w:val="26"/>
          <w:szCs w:val="28"/>
          <w:rtl/>
          <w:lang w:bidi="fa-IR"/>
        </w:rPr>
        <w:t xml:space="preserve"> فرضیه های پژوهشی زیر تدوین و ارائه</w:t>
      </w:r>
      <w:r>
        <w:rPr>
          <w:rFonts w:cs="Times New Roman" w:hint="cs"/>
          <w:sz w:val="26"/>
          <w:szCs w:val="28"/>
          <w:rtl/>
          <w:lang w:bidi="fa-IR"/>
        </w:rPr>
        <w:t xml:space="preserve"> </w:t>
      </w:r>
      <w:r w:rsidRPr="001921F6">
        <w:rPr>
          <w:rFonts w:cs="Times New Roman"/>
          <w:sz w:val="26"/>
          <w:szCs w:val="28"/>
          <w:rtl/>
          <w:lang w:bidi="fa-IR"/>
        </w:rPr>
        <w:t xml:space="preserve">می گردد تا پس از جمع آوری اطلاعات، آنها را برای تأیید يا رد مورد آزمون قرار دهیم: </w:t>
      </w:r>
    </w:p>
    <w:p w:rsidR="00341AF9" w:rsidRPr="00341AF9" w:rsidRDefault="00341AF9" w:rsidP="00341AF9">
      <w:pPr>
        <w:spacing w:line="360" w:lineRule="auto"/>
        <w:jc w:val="both"/>
        <w:rPr>
          <w:rFonts w:cs="Times New Roman"/>
          <w:b/>
          <w:bCs/>
          <w:sz w:val="26"/>
          <w:szCs w:val="28"/>
          <w:rtl/>
        </w:rPr>
      </w:pPr>
      <w:r w:rsidRPr="00341AF9">
        <w:rPr>
          <w:rFonts w:cs="Times New Roman" w:hint="cs"/>
          <w:b/>
          <w:bCs/>
          <w:sz w:val="26"/>
          <w:szCs w:val="28"/>
          <w:rtl/>
        </w:rPr>
        <w:t>فرضیه اصلی:</w:t>
      </w:r>
    </w:p>
    <w:p w:rsidR="00341AF9" w:rsidRPr="001921F6" w:rsidRDefault="00341AF9" w:rsidP="00341AF9">
      <w:pPr>
        <w:spacing w:line="360" w:lineRule="auto"/>
        <w:jc w:val="both"/>
        <w:rPr>
          <w:rFonts w:cs="Times New Roman"/>
          <w:sz w:val="26"/>
          <w:szCs w:val="28"/>
        </w:rPr>
      </w:pPr>
      <w:r w:rsidRPr="001921F6">
        <w:rPr>
          <w:rFonts w:cs="Times New Roman" w:hint="cs"/>
          <w:sz w:val="26"/>
          <w:szCs w:val="28"/>
          <w:rtl/>
        </w:rPr>
        <w:t xml:space="preserve"> </w:t>
      </w:r>
      <w:bookmarkStart w:id="38" w:name="OLE_LINK2"/>
      <w:bookmarkStart w:id="39" w:name="OLE_LINK1"/>
      <w:r w:rsidRPr="001921F6">
        <w:rPr>
          <w:rFonts w:cs="Times New Roman" w:hint="cs"/>
          <w:sz w:val="26"/>
          <w:szCs w:val="28"/>
          <w:rtl/>
        </w:rPr>
        <w:t>اقلام گزارش شده سرقفلی و دارایی های نامشهود</w:t>
      </w:r>
      <w:bookmarkEnd w:id="38"/>
      <w:bookmarkEnd w:id="39"/>
      <w:r w:rsidRPr="001921F6">
        <w:rPr>
          <w:rFonts w:cs="Times New Roman" w:hint="cs"/>
          <w:sz w:val="26"/>
          <w:szCs w:val="28"/>
          <w:rtl/>
        </w:rPr>
        <w:t xml:space="preserve"> توسط سیستم حسابداری، مربوط و قابل اطمینان است.</w:t>
      </w:r>
    </w:p>
    <w:p w:rsidR="00341AF9" w:rsidRPr="001921F6" w:rsidRDefault="00341AF9" w:rsidP="00341AF9">
      <w:pPr>
        <w:spacing w:line="360" w:lineRule="auto"/>
        <w:jc w:val="both"/>
        <w:rPr>
          <w:rFonts w:cs="Times New Roman"/>
          <w:sz w:val="26"/>
          <w:szCs w:val="28"/>
          <w:rtl/>
        </w:rPr>
      </w:pPr>
      <w:r w:rsidRPr="00341AF9">
        <w:rPr>
          <w:rFonts w:cs="Times New Roman" w:hint="cs"/>
          <w:b/>
          <w:bCs/>
          <w:sz w:val="26"/>
          <w:szCs w:val="28"/>
          <w:rtl/>
        </w:rPr>
        <w:t>فرضیه های فرعی برای تائید فرضیه اصلی</w:t>
      </w:r>
      <w:r w:rsidRPr="001921F6">
        <w:rPr>
          <w:rFonts w:cs="Times New Roman" w:hint="cs"/>
          <w:sz w:val="26"/>
          <w:szCs w:val="28"/>
          <w:rtl/>
        </w:rPr>
        <w:t>:</w:t>
      </w:r>
    </w:p>
    <w:p w:rsidR="00341AF9" w:rsidRPr="001921F6" w:rsidRDefault="00341AF9" w:rsidP="00FC5E92">
      <w:pPr>
        <w:pStyle w:val="ListParagraph"/>
        <w:numPr>
          <w:ilvl w:val="0"/>
          <w:numId w:val="2"/>
        </w:numPr>
        <w:tabs>
          <w:tab w:val="right" w:pos="424"/>
        </w:tabs>
        <w:spacing w:line="360" w:lineRule="auto"/>
        <w:ind w:left="0" w:firstLine="0"/>
        <w:jc w:val="both"/>
        <w:rPr>
          <w:rFonts w:cs="Times New Roman"/>
          <w:sz w:val="26"/>
          <w:szCs w:val="28"/>
          <w:rtl/>
          <w:lang w:bidi="fa-IR"/>
        </w:rPr>
      </w:pPr>
      <w:r w:rsidRPr="001921F6">
        <w:rPr>
          <w:rFonts w:cs="Times New Roman" w:hint="cs"/>
          <w:sz w:val="26"/>
          <w:szCs w:val="28"/>
          <w:rtl/>
        </w:rPr>
        <w:lastRenderedPageBreak/>
        <w:t>بین اقلام گزارش شده سرقفلی و ارزش بازار شرکت رابطه مستقیمی وجود دارد.</w:t>
      </w:r>
    </w:p>
    <w:p w:rsidR="00341AF9" w:rsidRPr="001921F6" w:rsidRDefault="00341AF9" w:rsidP="00FC5E92">
      <w:pPr>
        <w:pStyle w:val="ListParagraph"/>
        <w:numPr>
          <w:ilvl w:val="0"/>
          <w:numId w:val="2"/>
        </w:numPr>
        <w:tabs>
          <w:tab w:val="right" w:pos="424"/>
        </w:tabs>
        <w:spacing w:line="360" w:lineRule="auto"/>
        <w:ind w:left="0" w:firstLine="0"/>
        <w:jc w:val="both"/>
        <w:rPr>
          <w:rFonts w:cs="Times New Roman"/>
          <w:sz w:val="26"/>
          <w:szCs w:val="28"/>
          <w:rtl/>
          <w:lang w:bidi="fa-IR"/>
        </w:rPr>
      </w:pPr>
      <w:r w:rsidRPr="001921F6">
        <w:rPr>
          <w:rFonts w:cs="Times New Roman" w:hint="cs"/>
          <w:sz w:val="26"/>
          <w:szCs w:val="28"/>
          <w:rtl/>
        </w:rPr>
        <w:t>بین اقلام گزارش شده دارایی های نامشهود و ارزش بازار شرکت رابطه مستقیمی وجود دارد.</w:t>
      </w:r>
    </w:p>
    <w:p w:rsidR="00341AF9" w:rsidRPr="001921F6" w:rsidRDefault="00341AF9" w:rsidP="005B18B1">
      <w:pPr>
        <w:spacing w:line="360" w:lineRule="auto"/>
        <w:jc w:val="both"/>
        <w:rPr>
          <w:rFonts w:cs="Times New Roman"/>
          <w:sz w:val="26"/>
          <w:szCs w:val="28"/>
          <w:rtl/>
          <w:lang w:bidi="fa-IR"/>
        </w:rPr>
      </w:pPr>
    </w:p>
    <w:p w:rsidR="005B18B1" w:rsidRPr="001921F6" w:rsidRDefault="006C6715" w:rsidP="00341AF9">
      <w:pPr>
        <w:pStyle w:val="Heading1"/>
        <w:rPr>
          <w:rtl/>
          <w:lang w:bidi="fa-IR"/>
        </w:rPr>
      </w:pPr>
      <w:bookmarkStart w:id="40" w:name="_Toc304788216"/>
      <w:r>
        <w:rPr>
          <w:rFonts w:hint="cs"/>
          <w:rtl/>
          <w:lang w:bidi="fa-IR"/>
        </w:rPr>
        <w:t>6</w:t>
      </w:r>
      <w:r w:rsidR="005B18B1" w:rsidRPr="001921F6">
        <w:rPr>
          <w:rFonts w:hint="cs"/>
          <w:rtl/>
          <w:lang w:bidi="fa-IR"/>
        </w:rPr>
        <w:t xml:space="preserve">-1) </w:t>
      </w:r>
      <w:r w:rsidR="005B18B1" w:rsidRPr="001921F6">
        <w:rPr>
          <w:rtl/>
          <w:lang w:bidi="fa-IR"/>
        </w:rPr>
        <w:t>اهداف تحقیق</w:t>
      </w:r>
      <w:bookmarkEnd w:id="40"/>
    </w:p>
    <w:p w:rsidR="005B18B1" w:rsidRPr="001921F6" w:rsidRDefault="005B18B1" w:rsidP="00671F7B">
      <w:pPr>
        <w:spacing w:line="360" w:lineRule="auto"/>
        <w:jc w:val="both"/>
        <w:rPr>
          <w:rFonts w:cs="Times New Roman"/>
          <w:sz w:val="26"/>
          <w:szCs w:val="28"/>
          <w:rtl/>
          <w:lang w:bidi="fa-IR"/>
        </w:rPr>
      </w:pPr>
      <w:r w:rsidRPr="001921F6">
        <w:rPr>
          <w:rFonts w:cs="Times New Roman" w:hint="cs"/>
          <w:sz w:val="26"/>
          <w:szCs w:val="28"/>
          <w:rtl/>
          <w:lang w:bidi="fa-IR"/>
        </w:rPr>
        <w:t>هدف کلی این پژوهش بررسی این موضوع است که آیا دو مورد از مهمترین ویژگی های کیفی اطلاعات حسابداری یعنی مربوط بودن و قابلیت اعتماد ،در مورد اقلام داراییهای نامشهود و سرقفلی مصداق دارند یا خیر. در حقیقت می توان هدف این تحقیق را کمک به استفاده کنندگان از اطلاعات حسابداری در مورد وجود و یا عدم وجود کیفیت اطلاعات بطور موردی در خصوص ارزش های گزارش شده داراییهای نامشهود و سرقفلی بیان کرد</w:t>
      </w:r>
      <w:r w:rsidR="00B25481">
        <w:rPr>
          <w:rFonts w:cs="Times New Roman" w:hint="cs"/>
          <w:sz w:val="26"/>
          <w:szCs w:val="28"/>
          <w:rtl/>
        </w:rPr>
        <w:t>(</w:t>
      </w:r>
      <w:r w:rsidR="00B25481" w:rsidRPr="001921F6">
        <w:rPr>
          <w:rFonts w:cs="Times New Roman" w:hint="cs"/>
          <w:sz w:val="26"/>
          <w:szCs w:val="28"/>
          <w:rtl/>
        </w:rPr>
        <w:t>مريدي</w:t>
      </w:r>
      <w:r w:rsidR="00B25481" w:rsidRPr="001921F6">
        <w:rPr>
          <w:rFonts w:cs="Times New Roman" w:hint="cs"/>
          <w:sz w:val="26"/>
          <w:szCs w:val="28"/>
        </w:rPr>
        <w:t xml:space="preserve"> </w:t>
      </w:r>
      <w:r w:rsidR="00B25481" w:rsidRPr="001921F6">
        <w:rPr>
          <w:rFonts w:cs="Times New Roman" w:hint="cs"/>
          <w:sz w:val="26"/>
          <w:szCs w:val="28"/>
          <w:rtl/>
        </w:rPr>
        <w:t>پور و موسوي</w:t>
      </w:r>
      <w:r w:rsidR="00B25481">
        <w:rPr>
          <w:rFonts w:cs="Times New Roman" w:hint="cs"/>
          <w:sz w:val="26"/>
          <w:szCs w:val="28"/>
          <w:rtl/>
        </w:rPr>
        <w:t>، 1385، 21</w:t>
      </w:r>
      <w:r w:rsidR="00B25481" w:rsidRPr="001921F6">
        <w:rPr>
          <w:rFonts w:cs="Times New Roman" w:hint="cs"/>
          <w:sz w:val="26"/>
          <w:szCs w:val="28"/>
          <w:rtl/>
        </w:rPr>
        <w:t>)</w:t>
      </w:r>
      <w:r w:rsidR="00B25481">
        <w:rPr>
          <w:rFonts w:cs="Times New Roman" w:hint="cs"/>
          <w:sz w:val="26"/>
          <w:szCs w:val="28"/>
          <w:rtl/>
        </w:rPr>
        <w:t>.</w:t>
      </w:r>
    </w:p>
    <w:p w:rsidR="005B18B1" w:rsidRPr="001921F6" w:rsidRDefault="005B18B1" w:rsidP="005B18B1">
      <w:pPr>
        <w:spacing w:line="360" w:lineRule="auto"/>
        <w:jc w:val="both"/>
        <w:rPr>
          <w:rFonts w:cs="Times New Roman"/>
          <w:sz w:val="26"/>
          <w:szCs w:val="28"/>
          <w:rtl/>
          <w:lang w:bidi="fa-IR"/>
        </w:rPr>
      </w:pPr>
    </w:p>
    <w:p w:rsidR="005B18B1" w:rsidRPr="001921F6" w:rsidRDefault="00B25481" w:rsidP="00341AF9">
      <w:pPr>
        <w:pStyle w:val="Heading1"/>
        <w:rPr>
          <w:rtl/>
          <w:lang w:bidi="fa-IR"/>
        </w:rPr>
      </w:pPr>
      <w:bookmarkStart w:id="41" w:name="_Toc304788217"/>
      <w:r>
        <w:rPr>
          <w:rFonts w:hint="cs"/>
          <w:rtl/>
          <w:lang w:bidi="fa-IR"/>
        </w:rPr>
        <w:t>7</w:t>
      </w:r>
      <w:r w:rsidR="005B18B1" w:rsidRPr="001921F6">
        <w:rPr>
          <w:rtl/>
          <w:lang w:bidi="fa-IR"/>
        </w:rPr>
        <w:t xml:space="preserve">-1) </w:t>
      </w:r>
      <w:r w:rsidR="00341AF9">
        <w:rPr>
          <w:rFonts w:hint="cs"/>
          <w:rtl/>
          <w:lang w:bidi="fa-IR"/>
        </w:rPr>
        <w:t>حدود مطالعاتی</w:t>
      </w:r>
      <w:bookmarkEnd w:id="41"/>
      <w:r w:rsidR="005B18B1" w:rsidRPr="001921F6">
        <w:rPr>
          <w:rtl/>
          <w:lang w:bidi="fa-IR"/>
        </w:rPr>
        <w:t xml:space="preserve"> </w:t>
      </w:r>
    </w:p>
    <w:p w:rsidR="005B18B1" w:rsidRPr="001921F6" w:rsidRDefault="00B25481" w:rsidP="00B25481">
      <w:pPr>
        <w:spacing w:line="360" w:lineRule="auto"/>
        <w:jc w:val="both"/>
        <w:rPr>
          <w:rFonts w:cs="Times New Roman"/>
          <w:sz w:val="26"/>
          <w:szCs w:val="28"/>
          <w:rtl/>
          <w:lang w:bidi="fa-IR"/>
        </w:rPr>
      </w:pPr>
      <w:r w:rsidRPr="001921F6">
        <w:rPr>
          <w:rFonts w:cs="Times New Roman"/>
          <w:sz w:val="26"/>
          <w:szCs w:val="28"/>
          <w:rtl/>
          <w:lang w:bidi="fa-IR"/>
        </w:rPr>
        <w:t>تحقیق حاضر در زمره تحقیقات تجربی در حوزه امورمالی و حسابداری می باشد. موضوعات مالی مانند سایر موضوعات علمی که از روش های آماری در پژوهشها و تحقیقات خود استفاده می نمایند، نیازمند داده ها و اطلاعاتی می باشند که در طول یک دوره زمانی ایجاد می شوند و بدیهی است که هر اندازه تعداد داده های مورد نیاز، مربوط به دوره زمانی طولانی تر باشند، نتایج بدست آمده از روشهای آماری با دقت و صحت بیشتری توأم خواهد بود. دوره زمانی پژوهش حاضر</w:t>
      </w:r>
      <w:r w:rsidRPr="001921F6">
        <w:rPr>
          <w:rFonts w:cs="Times New Roman" w:hint="cs"/>
          <w:sz w:val="26"/>
          <w:szCs w:val="28"/>
          <w:rtl/>
          <w:lang w:bidi="fa-IR"/>
        </w:rPr>
        <w:t xml:space="preserve"> </w:t>
      </w:r>
      <w:r w:rsidRPr="001921F6">
        <w:rPr>
          <w:rFonts w:cs="Times New Roman" w:hint="cs"/>
          <w:sz w:val="26"/>
          <w:szCs w:val="28"/>
          <w:rtl/>
        </w:rPr>
        <w:t xml:space="preserve">را </w:t>
      </w:r>
      <w:bookmarkStart w:id="42" w:name="OLE_LINK29"/>
      <w:bookmarkStart w:id="43" w:name="OLE_LINK30"/>
      <w:r w:rsidRPr="001921F6">
        <w:rPr>
          <w:rFonts w:cs="Times New Roman" w:hint="cs"/>
          <w:sz w:val="26"/>
          <w:szCs w:val="28"/>
          <w:rtl/>
        </w:rPr>
        <w:t>سالهای 1384 تا 1388</w:t>
      </w:r>
      <w:bookmarkEnd w:id="42"/>
      <w:bookmarkEnd w:id="43"/>
      <w:r w:rsidRPr="001921F6">
        <w:rPr>
          <w:rFonts w:cs="Times New Roman" w:hint="cs"/>
          <w:sz w:val="26"/>
          <w:szCs w:val="28"/>
          <w:rtl/>
        </w:rPr>
        <w:t xml:space="preserve"> در نظر گرفته ایم.</w:t>
      </w:r>
      <w:r>
        <w:rPr>
          <w:rFonts w:cs="Times New Roman" w:hint="cs"/>
          <w:sz w:val="26"/>
          <w:szCs w:val="28"/>
          <w:rtl/>
        </w:rPr>
        <w:t xml:space="preserve"> </w:t>
      </w:r>
      <w:r w:rsidR="005B18B1" w:rsidRPr="001921F6">
        <w:rPr>
          <w:rFonts w:cs="Times New Roman"/>
          <w:sz w:val="26"/>
          <w:szCs w:val="28"/>
          <w:rtl/>
          <w:lang w:bidi="fa-IR"/>
        </w:rPr>
        <w:t xml:space="preserve">قلمرو تحقیق از لحاظ زمانی، مکانی و موضوعی به شرح </w:t>
      </w:r>
      <w:r w:rsidR="005B18B1" w:rsidRPr="001921F6">
        <w:rPr>
          <w:rFonts w:cs="Times New Roman" w:hint="cs"/>
          <w:sz w:val="26"/>
          <w:szCs w:val="28"/>
          <w:rtl/>
          <w:lang w:bidi="fa-IR"/>
        </w:rPr>
        <w:t>ز</w:t>
      </w:r>
      <w:r w:rsidR="005B18B1" w:rsidRPr="001921F6">
        <w:rPr>
          <w:rFonts w:cs="Times New Roman"/>
          <w:sz w:val="26"/>
          <w:szCs w:val="28"/>
          <w:rtl/>
          <w:lang w:bidi="fa-IR"/>
        </w:rPr>
        <w:t>ی</w:t>
      </w:r>
      <w:r w:rsidR="005B18B1" w:rsidRPr="001921F6">
        <w:rPr>
          <w:rFonts w:cs="Times New Roman" w:hint="cs"/>
          <w:sz w:val="26"/>
          <w:szCs w:val="28"/>
          <w:rtl/>
          <w:lang w:bidi="fa-IR"/>
        </w:rPr>
        <w:t>ر</w:t>
      </w:r>
      <w:r w:rsidR="005B18B1" w:rsidRPr="001921F6">
        <w:rPr>
          <w:rFonts w:cs="Times New Roman"/>
          <w:sz w:val="26"/>
          <w:szCs w:val="28"/>
          <w:rtl/>
          <w:lang w:bidi="fa-IR"/>
        </w:rPr>
        <w:t xml:space="preserve"> می باشد</w:t>
      </w:r>
      <w:r w:rsidR="005B18B1" w:rsidRPr="001921F6">
        <w:rPr>
          <w:rFonts w:cs="Times New Roman" w:hint="cs"/>
          <w:sz w:val="26"/>
          <w:szCs w:val="28"/>
          <w:rtl/>
          <w:lang w:bidi="fa-IR"/>
        </w:rPr>
        <w:t>؛</w:t>
      </w:r>
    </w:p>
    <w:p w:rsidR="005B18B1" w:rsidRPr="001921F6" w:rsidRDefault="005B18B1" w:rsidP="00B25481">
      <w:pPr>
        <w:pStyle w:val="Heading1"/>
        <w:rPr>
          <w:rtl/>
          <w:lang w:bidi="fa-IR"/>
        </w:rPr>
      </w:pPr>
      <w:bookmarkStart w:id="44" w:name="_Toc304788218"/>
      <w:r w:rsidRPr="001921F6">
        <w:rPr>
          <w:rtl/>
          <w:lang w:bidi="fa-IR"/>
        </w:rPr>
        <w:t>1-</w:t>
      </w:r>
      <w:r w:rsidR="00B25481">
        <w:rPr>
          <w:rFonts w:hint="cs"/>
          <w:rtl/>
          <w:lang w:bidi="fa-IR"/>
        </w:rPr>
        <w:t>7</w:t>
      </w:r>
      <w:r w:rsidRPr="001921F6">
        <w:rPr>
          <w:rtl/>
          <w:lang w:bidi="fa-IR"/>
        </w:rPr>
        <w:t>-1)</w:t>
      </w:r>
      <w:r w:rsidRPr="001921F6">
        <w:rPr>
          <w:rFonts w:hint="cs"/>
          <w:rtl/>
          <w:lang w:bidi="fa-IR"/>
        </w:rPr>
        <w:t xml:space="preserve"> </w:t>
      </w:r>
      <w:r w:rsidRPr="001921F6">
        <w:rPr>
          <w:rtl/>
          <w:lang w:bidi="fa-IR"/>
        </w:rPr>
        <w:t>قلمرو زمانی</w:t>
      </w:r>
      <w:bookmarkEnd w:id="44"/>
      <w:r w:rsidRPr="001921F6">
        <w:rPr>
          <w:rtl/>
          <w:lang w:bidi="fa-IR"/>
        </w:rPr>
        <w:t xml:space="preserve"> </w:t>
      </w:r>
    </w:p>
    <w:p w:rsidR="005B18B1" w:rsidRDefault="005B18B1" w:rsidP="005B18B1">
      <w:pPr>
        <w:spacing w:line="360" w:lineRule="auto"/>
        <w:jc w:val="both"/>
        <w:rPr>
          <w:rFonts w:cs="Times New Roman"/>
          <w:sz w:val="26"/>
          <w:szCs w:val="28"/>
          <w:rtl/>
          <w:lang w:bidi="fa-IR"/>
        </w:rPr>
      </w:pPr>
      <w:r w:rsidRPr="001921F6">
        <w:rPr>
          <w:rFonts w:cs="Times New Roman"/>
          <w:sz w:val="26"/>
          <w:szCs w:val="28"/>
          <w:rtl/>
          <w:lang w:bidi="fa-IR"/>
        </w:rPr>
        <w:t>قلمرو این تحقیق از نظر زمانی</w:t>
      </w:r>
      <w:r w:rsidRPr="001921F6">
        <w:rPr>
          <w:rFonts w:cs="Times New Roman" w:hint="cs"/>
          <w:sz w:val="26"/>
          <w:szCs w:val="28"/>
          <w:rtl/>
          <w:lang w:bidi="fa-IR"/>
        </w:rPr>
        <w:t xml:space="preserve"> </w:t>
      </w:r>
      <w:r w:rsidRPr="001921F6">
        <w:rPr>
          <w:rFonts w:cs="Times New Roman" w:hint="cs"/>
          <w:sz w:val="26"/>
          <w:szCs w:val="28"/>
          <w:rtl/>
        </w:rPr>
        <w:t>سالهای 1384 تا 1388</w:t>
      </w:r>
      <w:r w:rsidRPr="001921F6">
        <w:rPr>
          <w:rFonts w:cs="Times New Roman"/>
          <w:sz w:val="26"/>
          <w:szCs w:val="28"/>
          <w:rtl/>
          <w:lang w:bidi="fa-IR"/>
        </w:rPr>
        <w:t xml:space="preserve"> می باشد. </w:t>
      </w:r>
    </w:p>
    <w:p w:rsidR="006C6715" w:rsidRPr="001921F6" w:rsidRDefault="006C6715" w:rsidP="005B18B1">
      <w:pPr>
        <w:spacing w:line="360" w:lineRule="auto"/>
        <w:jc w:val="both"/>
        <w:rPr>
          <w:rFonts w:cs="Times New Roman"/>
          <w:sz w:val="26"/>
          <w:szCs w:val="28"/>
          <w:rtl/>
          <w:lang w:bidi="fa-IR"/>
        </w:rPr>
      </w:pPr>
    </w:p>
    <w:p w:rsidR="005B18B1" w:rsidRPr="001921F6" w:rsidRDefault="005B18B1" w:rsidP="00B25481">
      <w:pPr>
        <w:pStyle w:val="Heading1"/>
        <w:rPr>
          <w:rtl/>
          <w:lang w:bidi="fa-IR"/>
        </w:rPr>
      </w:pPr>
      <w:bookmarkStart w:id="45" w:name="_Toc304788219"/>
      <w:r w:rsidRPr="001921F6">
        <w:rPr>
          <w:rtl/>
          <w:lang w:bidi="fa-IR"/>
        </w:rPr>
        <w:t>2-</w:t>
      </w:r>
      <w:r w:rsidR="00B25481">
        <w:rPr>
          <w:rFonts w:hint="cs"/>
          <w:rtl/>
          <w:lang w:bidi="fa-IR"/>
        </w:rPr>
        <w:t>7</w:t>
      </w:r>
      <w:r w:rsidRPr="001921F6">
        <w:rPr>
          <w:rtl/>
          <w:lang w:bidi="fa-IR"/>
        </w:rPr>
        <w:t>-1) قلمرو مکانی</w:t>
      </w:r>
      <w:bookmarkEnd w:id="45"/>
    </w:p>
    <w:p w:rsidR="005B18B1" w:rsidRPr="001921F6" w:rsidRDefault="005B18B1" w:rsidP="005B18B1">
      <w:pPr>
        <w:spacing w:line="360" w:lineRule="auto"/>
        <w:jc w:val="both"/>
        <w:rPr>
          <w:rFonts w:cs="Times New Roman"/>
          <w:sz w:val="26"/>
          <w:szCs w:val="28"/>
          <w:rtl/>
          <w:lang w:bidi="fa-IR"/>
        </w:rPr>
      </w:pPr>
      <w:r w:rsidRPr="001921F6">
        <w:rPr>
          <w:rFonts w:cs="Times New Roman"/>
          <w:sz w:val="26"/>
          <w:szCs w:val="28"/>
          <w:rtl/>
          <w:lang w:bidi="fa-IR"/>
        </w:rPr>
        <w:t xml:space="preserve">قلمرو تحقیق از نظر مكاني، شرکتهای پذیرفته شده در بورس اوراق بهادار تهران می باشد. </w:t>
      </w:r>
    </w:p>
    <w:p w:rsidR="005B18B1" w:rsidRPr="001921F6" w:rsidRDefault="005B18B1" w:rsidP="005B18B1">
      <w:pPr>
        <w:spacing w:line="360" w:lineRule="auto"/>
        <w:jc w:val="both"/>
        <w:rPr>
          <w:rFonts w:cs="Times New Roman"/>
          <w:sz w:val="26"/>
          <w:szCs w:val="28"/>
          <w:rtl/>
          <w:lang w:bidi="fa-IR"/>
        </w:rPr>
      </w:pPr>
    </w:p>
    <w:p w:rsidR="005B18B1" w:rsidRPr="001921F6" w:rsidRDefault="005B18B1" w:rsidP="00B25481">
      <w:pPr>
        <w:pStyle w:val="Heading1"/>
        <w:rPr>
          <w:rtl/>
          <w:lang w:bidi="fa-IR"/>
        </w:rPr>
      </w:pPr>
      <w:bookmarkStart w:id="46" w:name="_Toc304788220"/>
      <w:r w:rsidRPr="001921F6">
        <w:rPr>
          <w:rtl/>
          <w:lang w:bidi="fa-IR"/>
        </w:rPr>
        <w:t>3-</w:t>
      </w:r>
      <w:r w:rsidR="00B25481">
        <w:rPr>
          <w:rFonts w:hint="cs"/>
          <w:rtl/>
          <w:lang w:bidi="fa-IR"/>
        </w:rPr>
        <w:t>7</w:t>
      </w:r>
      <w:r w:rsidRPr="001921F6">
        <w:rPr>
          <w:rtl/>
          <w:lang w:bidi="fa-IR"/>
        </w:rPr>
        <w:t>-1) قلمرو موضوعی</w:t>
      </w:r>
      <w:bookmarkEnd w:id="46"/>
    </w:p>
    <w:p w:rsidR="005B18B1" w:rsidRPr="001921F6" w:rsidRDefault="005B18B1" w:rsidP="005B18B1">
      <w:pPr>
        <w:spacing w:line="360" w:lineRule="auto"/>
        <w:jc w:val="both"/>
        <w:rPr>
          <w:rFonts w:cs="Times New Roman"/>
          <w:sz w:val="26"/>
          <w:szCs w:val="28"/>
          <w:rtl/>
          <w:lang w:bidi="fa-IR"/>
        </w:rPr>
      </w:pPr>
      <w:r w:rsidRPr="001921F6">
        <w:rPr>
          <w:rFonts w:cs="Times New Roman"/>
          <w:sz w:val="26"/>
          <w:szCs w:val="28"/>
          <w:rtl/>
          <w:lang w:bidi="fa-IR"/>
        </w:rPr>
        <w:t xml:space="preserve">از لحاظ موضوعی </w:t>
      </w:r>
      <w:r w:rsidRPr="001921F6">
        <w:rPr>
          <w:rFonts w:cs="Times New Roman"/>
          <w:sz w:val="26"/>
          <w:szCs w:val="28"/>
          <w:rtl/>
        </w:rPr>
        <w:t>قابلیت اعتماد و مربوط بودن ارزش های گزارش شده سرقفلی و دارایی های نامشهود در شرکتهای پذیرفته شده در بورس تهران</w:t>
      </w:r>
      <w:r w:rsidRPr="001921F6">
        <w:rPr>
          <w:rFonts w:cs="Times New Roman"/>
          <w:sz w:val="26"/>
          <w:szCs w:val="28"/>
          <w:rtl/>
          <w:lang w:bidi="fa-IR"/>
        </w:rPr>
        <w:t xml:space="preserve"> بررسی و مورد تجزیه و تحلیل قرار می گیرد.</w:t>
      </w:r>
    </w:p>
    <w:p w:rsidR="005B18B1" w:rsidRPr="001921F6" w:rsidRDefault="005B18B1" w:rsidP="005B18B1">
      <w:pPr>
        <w:spacing w:line="360" w:lineRule="auto"/>
        <w:jc w:val="both"/>
        <w:rPr>
          <w:rFonts w:cs="Times New Roman"/>
          <w:sz w:val="26"/>
          <w:szCs w:val="28"/>
          <w:rtl/>
          <w:lang w:bidi="fa-IR"/>
        </w:rPr>
      </w:pPr>
    </w:p>
    <w:p w:rsidR="005B18B1" w:rsidRPr="001921F6" w:rsidRDefault="00B25481" w:rsidP="00341AF9">
      <w:pPr>
        <w:pStyle w:val="Heading1"/>
        <w:rPr>
          <w:rtl/>
          <w:lang w:bidi="fa-IR"/>
        </w:rPr>
      </w:pPr>
      <w:bookmarkStart w:id="47" w:name="_Toc304788221"/>
      <w:r>
        <w:rPr>
          <w:rFonts w:hint="cs"/>
          <w:rtl/>
          <w:lang w:bidi="fa-IR"/>
        </w:rPr>
        <w:lastRenderedPageBreak/>
        <w:t>8</w:t>
      </w:r>
      <w:r w:rsidR="005B18B1" w:rsidRPr="001921F6">
        <w:rPr>
          <w:rtl/>
          <w:lang w:bidi="fa-IR"/>
        </w:rPr>
        <w:t>-1) واژگان کلیدی</w:t>
      </w:r>
      <w:bookmarkEnd w:id="47"/>
      <w:r w:rsidR="005B18B1" w:rsidRPr="001921F6">
        <w:rPr>
          <w:rtl/>
          <w:lang w:bidi="fa-IR"/>
        </w:rPr>
        <w:t xml:space="preserve"> </w:t>
      </w:r>
    </w:p>
    <w:p w:rsidR="005B18B1" w:rsidRPr="001921F6" w:rsidRDefault="005B18B1" w:rsidP="005B18B1">
      <w:pPr>
        <w:spacing w:line="360" w:lineRule="auto"/>
        <w:jc w:val="both"/>
        <w:rPr>
          <w:rFonts w:cs="Times New Roman"/>
          <w:sz w:val="26"/>
          <w:szCs w:val="28"/>
          <w:rtl/>
          <w:lang w:bidi="fa-IR"/>
        </w:rPr>
      </w:pPr>
      <w:r w:rsidRPr="00341AF9">
        <w:rPr>
          <w:rFonts w:cs="Times New Roman"/>
          <w:b/>
          <w:bCs/>
          <w:sz w:val="26"/>
          <w:szCs w:val="28"/>
          <w:rtl/>
        </w:rPr>
        <w:t>دارايي‌ نامشهود</w:t>
      </w:r>
      <w:r w:rsidRPr="00341AF9">
        <w:rPr>
          <w:rFonts w:cs="Times New Roman" w:hint="cs"/>
          <w:b/>
          <w:bCs/>
          <w:sz w:val="26"/>
          <w:szCs w:val="28"/>
          <w:rtl/>
        </w:rPr>
        <w:t xml:space="preserve"> :</w:t>
      </w:r>
      <w:r w:rsidRPr="001921F6">
        <w:rPr>
          <w:rStyle w:val="Default3Unedrline"/>
          <w:rFonts w:cs="Times New Roman" w:hint="cs"/>
          <w:b w:val="0"/>
          <w:sz w:val="26"/>
          <w:szCs w:val="28"/>
          <w:rtl/>
        </w:rPr>
        <w:t xml:space="preserve"> </w:t>
      </w:r>
      <w:r w:rsidRPr="001921F6">
        <w:rPr>
          <w:rFonts w:cs="Times New Roman"/>
          <w:sz w:val="26"/>
          <w:szCs w:val="28"/>
          <w:rtl/>
        </w:rPr>
        <w:t>به‌ يك‌ دارايي‌ غيرپولي‌ و فاقد ماهيت‌عيني‌ اطلاق‌ مي‌شود كه</w:t>
      </w:r>
      <w:r w:rsidRPr="001921F6">
        <w:rPr>
          <w:rFonts w:cs="Times New Roman" w:hint="cs"/>
          <w:sz w:val="26"/>
          <w:szCs w:val="28"/>
          <w:rtl/>
        </w:rPr>
        <w:t> </w:t>
      </w:r>
      <w:r w:rsidRPr="001921F6">
        <w:rPr>
          <w:rFonts w:cs="Times New Roman"/>
          <w:sz w:val="26"/>
          <w:szCs w:val="28"/>
          <w:rtl/>
        </w:rPr>
        <w:t>‌:</w:t>
      </w:r>
    </w:p>
    <w:p w:rsidR="005B18B1" w:rsidRPr="001921F6" w:rsidRDefault="005B18B1" w:rsidP="005B18B1">
      <w:pPr>
        <w:pStyle w:val="1TrafficBulletAlef"/>
        <w:tabs>
          <w:tab w:val="clear" w:pos="1247"/>
          <w:tab w:val="left" w:pos="140"/>
        </w:tabs>
        <w:spacing w:after="0" w:line="360" w:lineRule="auto"/>
        <w:ind w:left="0" w:firstLine="0"/>
        <w:rPr>
          <w:rFonts w:ascii="Times New Roman" w:hAnsi="Times New Roman" w:cs="Times New Roman"/>
          <w:bCs w:val="0"/>
          <w:sz w:val="26"/>
          <w:szCs w:val="28"/>
          <w:rtl/>
        </w:rPr>
      </w:pPr>
      <w:r w:rsidRPr="001921F6">
        <w:rPr>
          <w:rFonts w:ascii="Times New Roman" w:hAnsi="Times New Roman" w:cs="Times New Roman"/>
          <w:bCs w:val="0"/>
          <w:sz w:val="26"/>
          <w:szCs w:val="28"/>
          <w:rtl/>
        </w:rPr>
        <w:t>الف‌</w:t>
      </w:r>
      <w:r w:rsidRPr="001921F6">
        <w:rPr>
          <w:rFonts w:ascii="Times New Roman" w:hAnsi="Times New Roman" w:cs="Times New Roman" w:hint="cs"/>
          <w:bCs w:val="0"/>
          <w:sz w:val="26"/>
          <w:szCs w:val="28"/>
          <w:rtl/>
        </w:rPr>
        <w:t xml:space="preserve"> </w:t>
      </w:r>
      <w:r w:rsidRPr="001921F6">
        <w:rPr>
          <w:rFonts w:ascii="Times New Roman" w:hAnsi="Times New Roman" w:cs="Times New Roman"/>
          <w:bCs w:val="0"/>
          <w:sz w:val="26"/>
          <w:szCs w:val="28"/>
          <w:rtl/>
        </w:rPr>
        <w:t>.</w:t>
      </w:r>
      <w:r w:rsidRPr="001921F6">
        <w:rPr>
          <w:rFonts w:ascii="Times New Roman" w:hAnsi="Times New Roman" w:cs="Times New Roman" w:hint="cs"/>
          <w:bCs w:val="0"/>
          <w:sz w:val="26"/>
          <w:szCs w:val="28"/>
          <w:rtl/>
        </w:rPr>
        <w:t xml:space="preserve"> </w:t>
      </w:r>
      <w:r w:rsidRPr="001921F6">
        <w:rPr>
          <w:rFonts w:ascii="Times New Roman" w:hAnsi="Times New Roman" w:cs="Times New Roman"/>
          <w:bCs w:val="0"/>
          <w:sz w:val="26"/>
          <w:szCs w:val="28"/>
          <w:rtl/>
        </w:rPr>
        <w:t>به منظور استفاده‌ در</w:t>
      </w:r>
      <w:r w:rsidRPr="001921F6">
        <w:rPr>
          <w:rFonts w:ascii="Times New Roman" w:hAnsi="Times New Roman" w:cs="Times New Roman" w:hint="cs"/>
          <w:bCs w:val="0"/>
          <w:sz w:val="26"/>
          <w:szCs w:val="28"/>
          <w:rtl/>
        </w:rPr>
        <w:t xml:space="preserve"> </w:t>
      </w:r>
      <w:r w:rsidRPr="001921F6">
        <w:rPr>
          <w:rFonts w:ascii="Times New Roman" w:hAnsi="Times New Roman" w:cs="Times New Roman"/>
          <w:bCs w:val="0"/>
          <w:sz w:val="26"/>
          <w:szCs w:val="28"/>
          <w:rtl/>
        </w:rPr>
        <w:t>توليد يا عرضه‌ كالاها يا خدمات‌، اجاره‌ به‌ ديگران‌ يا براي‌ مقاصد اداري‌ توسط‌ واحد تجاري‌ نگهداري‌ مي‌شود،</w:t>
      </w:r>
    </w:p>
    <w:p w:rsidR="005B18B1" w:rsidRPr="001921F6" w:rsidRDefault="005B18B1" w:rsidP="005B18B1">
      <w:pPr>
        <w:pStyle w:val="1TrafficBulletAlef"/>
        <w:tabs>
          <w:tab w:val="clear" w:pos="1247"/>
          <w:tab w:val="left" w:pos="140"/>
        </w:tabs>
        <w:spacing w:after="0" w:line="360" w:lineRule="auto"/>
        <w:ind w:left="0" w:firstLine="0"/>
        <w:rPr>
          <w:rFonts w:ascii="Times New Roman" w:hAnsi="Times New Roman" w:cs="Times New Roman"/>
          <w:bCs w:val="0"/>
          <w:sz w:val="26"/>
          <w:szCs w:val="28"/>
          <w:rtl/>
        </w:rPr>
      </w:pPr>
      <w:r w:rsidRPr="001921F6">
        <w:rPr>
          <w:rFonts w:ascii="Times New Roman" w:hAnsi="Times New Roman" w:cs="Times New Roman"/>
          <w:bCs w:val="0"/>
          <w:sz w:val="26"/>
          <w:szCs w:val="28"/>
          <w:rtl/>
        </w:rPr>
        <w:t>ب‌</w:t>
      </w:r>
      <w:r w:rsidRPr="001921F6">
        <w:rPr>
          <w:rFonts w:ascii="Times New Roman" w:hAnsi="Times New Roman" w:cs="Times New Roman" w:hint="eastAsia"/>
          <w:bCs w:val="0"/>
          <w:sz w:val="26"/>
          <w:szCs w:val="28"/>
          <w:rtl/>
        </w:rPr>
        <w:t>‌</w:t>
      </w:r>
      <w:r w:rsidRPr="001921F6">
        <w:rPr>
          <w:rFonts w:ascii="Times New Roman" w:hAnsi="Times New Roman" w:cs="Times New Roman"/>
          <w:bCs w:val="0"/>
          <w:sz w:val="26"/>
          <w:szCs w:val="28"/>
          <w:rtl/>
        </w:rPr>
        <w:t>.</w:t>
      </w:r>
      <w:r w:rsidRPr="001921F6">
        <w:rPr>
          <w:rFonts w:ascii="Times New Roman" w:hAnsi="Times New Roman" w:cs="Times New Roman" w:hint="cs"/>
          <w:bCs w:val="0"/>
          <w:sz w:val="26"/>
          <w:szCs w:val="28"/>
          <w:rtl/>
        </w:rPr>
        <w:t xml:space="preserve"> </w:t>
      </w:r>
      <w:r w:rsidRPr="001921F6">
        <w:rPr>
          <w:rFonts w:ascii="Times New Roman" w:hAnsi="Times New Roman" w:cs="Times New Roman"/>
          <w:bCs w:val="0"/>
          <w:sz w:val="26"/>
          <w:szCs w:val="28"/>
          <w:rtl/>
        </w:rPr>
        <w:t xml:space="preserve">با قصد استفاده‌ طي‌ بيش از يك‌ دوره‌ مالي‌ توسط‌ واحد تجاري‌ تحصيل‌ شده‌ باشد، و </w:t>
      </w:r>
    </w:p>
    <w:p w:rsidR="005B18B1" w:rsidRPr="001921F6" w:rsidRDefault="005B18B1" w:rsidP="005B18B1">
      <w:pPr>
        <w:pStyle w:val="1TrafficBulletAlef"/>
        <w:spacing w:after="0" w:line="360" w:lineRule="auto"/>
        <w:ind w:left="0" w:firstLine="0"/>
        <w:rPr>
          <w:rFonts w:ascii="Times New Roman" w:hAnsi="Times New Roman" w:cs="Times New Roman"/>
          <w:bCs w:val="0"/>
          <w:sz w:val="26"/>
          <w:szCs w:val="28"/>
          <w:rtl/>
        </w:rPr>
      </w:pPr>
      <w:r w:rsidRPr="001921F6">
        <w:rPr>
          <w:rFonts w:ascii="Times New Roman" w:hAnsi="Times New Roman" w:cs="Times New Roman"/>
          <w:bCs w:val="0"/>
          <w:sz w:val="26"/>
          <w:szCs w:val="28"/>
          <w:rtl/>
        </w:rPr>
        <w:t>ج‌</w:t>
      </w:r>
      <w:r w:rsidRPr="001921F6">
        <w:rPr>
          <w:rFonts w:ascii="Times New Roman" w:hAnsi="Times New Roman" w:cs="Times New Roman" w:hint="eastAsia"/>
          <w:bCs w:val="0"/>
          <w:sz w:val="26"/>
          <w:szCs w:val="28"/>
          <w:rtl/>
        </w:rPr>
        <w:t>‌</w:t>
      </w:r>
      <w:r w:rsidRPr="001921F6">
        <w:rPr>
          <w:rFonts w:ascii="Times New Roman" w:hAnsi="Times New Roman" w:cs="Times New Roman"/>
          <w:bCs w:val="0"/>
          <w:sz w:val="26"/>
          <w:szCs w:val="28"/>
          <w:rtl/>
        </w:rPr>
        <w:t>.</w:t>
      </w:r>
      <w:r w:rsidRPr="001921F6">
        <w:rPr>
          <w:rFonts w:ascii="Times New Roman" w:hAnsi="Times New Roman" w:cs="Times New Roman" w:hint="cs"/>
          <w:bCs w:val="0"/>
          <w:sz w:val="26"/>
          <w:szCs w:val="28"/>
          <w:rtl/>
        </w:rPr>
        <w:t xml:space="preserve"> </w:t>
      </w:r>
      <w:r w:rsidRPr="001921F6">
        <w:rPr>
          <w:rFonts w:ascii="Times New Roman" w:hAnsi="Times New Roman" w:cs="Times New Roman"/>
          <w:bCs w:val="0"/>
          <w:sz w:val="26"/>
          <w:szCs w:val="28"/>
          <w:rtl/>
        </w:rPr>
        <w:t>قابل‌ تشخيص‌ باشد.</w:t>
      </w:r>
    </w:p>
    <w:p w:rsidR="005B18B1" w:rsidRPr="001921F6" w:rsidRDefault="005B18B1" w:rsidP="00671F7B">
      <w:pPr>
        <w:pStyle w:val="1TrafficBullet"/>
        <w:bidi/>
        <w:spacing w:after="0" w:line="360" w:lineRule="auto"/>
        <w:ind w:left="0" w:right="0" w:firstLine="0"/>
        <w:jc w:val="both"/>
        <w:rPr>
          <w:rFonts w:ascii="Times New Roman" w:hAnsi="Times New Roman" w:cs="Times New Roman"/>
          <w:bCs w:val="0"/>
          <w:sz w:val="26"/>
          <w:szCs w:val="28"/>
          <w:rtl/>
        </w:rPr>
      </w:pPr>
      <w:r w:rsidRPr="00341AF9">
        <w:rPr>
          <w:rFonts w:ascii="Times New Roman" w:hAnsi="Times New Roman" w:cs="Times New Roman"/>
          <w:b/>
          <w:sz w:val="26"/>
          <w:szCs w:val="28"/>
          <w:rtl/>
        </w:rPr>
        <w:t>دارايي‌ :</w:t>
      </w:r>
      <w:r w:rsidRPr="001921F6">
        <w:rPr>
          <w:rFonts w:ascii="Times New Roman" w:hAnsi="Times New Roman" w:cs="Times New Roman"/>
          <w:bCs w:val="0"/>
          <w:sz w:val="26"/>
          <w:szCs w:val="28"/>
          <w:rtl/>
        </w:rPr>
        <w:t xml:space="preserve">  عبارت‌ است‌ از حقوق‌ نسبت‌ به‌ منافع‌اقتصادي‌ آتي‌ يا ساير راههاي‌ دستيابي‌ مشروع‌ به‌ آن‌ منافع‌ كه‌ درنتيجه‌ معاملات‌ يا ساير رويدادهاي‌ گذشته‌ به‌ كنترل‌ واحد</w:t>
      </w:r>
      <w:r w:rsidRPr="001921F6">
        <w:rPr>
          <w:rFonts w:ascii="Times New Roman" w:hAnsi="Times New Roman" w:cs="Times New Roman" w:hint="cs"/>
          <w:bCs w:val="0"/>
          <w:sz w:val="26"/>
          <w:szCs w:val="28"/>
          <w:rtl/>
        </w:rPr>
        <w:t xml:space="preserve"> </w:t>
      </w:r>
      <w:r w:rsidRPr="001921F6">
        <w:rPr>
          <w:rFonts w:ascii="Times New Roman" w:hAnsi="Times New Roman" w:cs="Times New Roman"/>
          <w:bCs w:val="0"/>
          <w:sz w:val="26"/>
          <w:szCs w:val="28"/>
          <w:rtl/>
        </w:rPr>
        <w:t>تجاري‌ درآمده‌ است‌.</w:t>
      </w:r>
      <w:r w:rsidRPr="001921F6">
        <w:rPr>
          <w:rFonts w:ascii="Times New Roman" w:hAnsi="Times New Roman" w:cs="Times New Roman" w:hint="cs"/>
          <w:bCs w:val="0"/>
          <w:sz w:val="26"/>
          <w:szCs w:val="28"/>
          <w:rtl/>
        </w:rPr>
        <w:t xml:space="preserve"> (استانداردهای حسابداری ایران، شماره 17)</w:t>
      </w:r>
      <w:r w:rsidR="00671F7B">
        <w:rPr>
          <w:rFonts w:ascii="Times New Roman" w:hAnsi="Times New Roman" w:cs="Times New Roman" w:hint="cs"/>
          <w:bCs w:val="0"/>
          <w:sz w:val="26"/>
          <w:szCs w:val="28"/>
          <w:rtl/>
        </w:rPr>
        <w:t>.</w:t>
      </w:r>
    </w:p>
    <w:p w:rsidR="005B18B1" w:rsidRPr="001921F6" w:rsidRDefault="005B18B1" w:rsidP="00671F7B">
      <w:pPr>
        <w:pStyle w:val="1TrafficBullet"/>
        <w:bidi/>
        <w:spacing w:after="0" w:line="360" w:lineRule="auto"/>
        <w:ind w:left="0" w:right="0" w:firstLine="0"/>
        <w:jc w:val="both"/>
        <w:rPr>
          <w:rFonts w:ascii="Times New Roman" w:hAnsi="Times New Roman" w:cs="Times New Roman"/>
          <w:bCs w:val="0"/>
          <w:sz w:val="26"/>
          <w:szCs w:val="28"/>
          <w:rtl/>
        </w:rPr>
      </w:pPr>
      <w:r w:rsidRPr="00341AF9">
        <w:rPr>
          <w:rFonts w:ascii="Times New Roman" w:hAnsi="Times New Roman" w:cs="Times New Roman" w:hint="cs"/>
          <w:b/>
          <w:sz w:val="26"/>
          <w:szCs w:val="28"/>
          <w:rtl/>
        </w:rPr>
        <w:t>سرقفلی:</w:t>
      </w:r>
      <w:r w:rsidRPr="001921F6">
        <w:rPr>
          <w:rFonts w:ascii="Times New Roman" w:hAnsi="Times New Roman" w:cs="Times New Roman" w:hint="cs"/>
          <w:bCs w:val="0"/>
          <w:sz w:val="26"/>
          <w:szCs w:val="28"/>
          <w:rtl/>
        </w:rPr>
        <w:t xml:space="preserve"> هر</w:t>
      </w:r>
      <w:r w:rsidRPr="001921F6">
        <w:rPr>
          <w:rFonts w:ascii="Times New Roman" w:hAnsi="Times New Roman" w:cs="Times New Roman" w:hint="eastAsia"/>
          <w:bCs w:val="0"/>
          <w:sz w:val="26"/>
          <w:szCs w:val="28"/>
          <w:rtl/>
        </w:rPr>
        <w:t> </w:t>
      </w:r>
      <w:r w:rsidRPr="001921F6">
        <w:rPr>
          <w:rFonts w:ascii="Times New Roman" w:hAnsi="Times New Roman" w:cs="Times New Roman" w:hint="cs"/>
          <w:bCs w:val="0"/>
          <w:sz w:val="26"/>
          <w:szCs w:val="28"/>
          <w:rtl/>
        </w:rPr>
        <w:t>گونه‌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مازاد</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بهاي‌</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تمام‌شده‌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ترکيب تجاري</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نسبت‌</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به‌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سهم‌</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واحد</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تحصيل‌كننده‌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از</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ارزش‌</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منصفانه‌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داراييها</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و</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بدهيهاي‌</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قابل‌</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تشخيص‌</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در</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تاريخ‌</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انجام‌</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معامله‌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بايد</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به‌</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عنوان‌</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يك‌</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دارايي‌</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با</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نام‌</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سرقفلي‌</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شناسايي‌</w:t>
      </w:r>
      <w:r w:rsidRPr="001921F6">
        <w:rPr>
          <w:rFonts w:ascii="Times New Roman" w:hAnsi="Times New Roman" w:cs="Times New Roman"/>
          <w:bCs w:val="0"/>
          <w:sz w:val="26"/>
          <w:szCs w:val="28"/>
          <w:rtl/>
        </w:rPr>
        <w:t xml:space="preserve"> </w:t>
      </w:r>
      <w:r w:rsidRPr="001921F6">
        <w:rPr>
          <w:rFonts w:ascii="Times New Roman" w:hAnsi="Times New Roman" w:cs="Times New Roman" w:hint="cs"/>
          <w:bCs w:val="0"/>
          <w:sz w:val="26"/>
          <w:szCs w:val="28"/>
          <w:rtl/>
        </w:rPr>
        <w:t>شود (</w:t>
      </w:r>
      <w:r w:rsidR="00B25481">
        <w:rPr>
          <w:rFonts w:ascii="Times New Roman" w:hAnsi="Times New Roman" w:cs="Times New Roman" w:hint="cs"/>
          <w:bCs w:val="0"/>
          <w:sz w:val="26"/>
          <w:szCs w:val="28"/>
          <w:rtl/>
        </w:rPr>
        <w:t>همان منبع، شماره 19</w:t>
      </w:r>
      <w:r w:rsidRPr="001921F6">
        <w:rPr>
          <w:rFonts w:ascii="Times New Roman" w:hAnsi="Times New Roman" w:cs="Times New Roman" w:hint="cs"/>
          <w:bCs w:val="0"/>
          <w:sz w:val="26"/>
          <w:szCs w:val="28"/>
          <w:rtl/>
        </w:rPr>
        <w:t>)</w:t>
      </w:r>
      <w:r w:rsidR="00B25481">
        <w:rPr>
          <w:rFonts w:ascii="Times New Roman" w:hAnsi="Times New Roman" w:cs="Times New Roman" w:hint="cs"/>
          <w:bCs w:val="0"/>
          <w:sz w:val="26"/>
          <w:szCs w:val="28"/>
          <w:rtl/>
        </w:rPr>
        <w:t>.</w:t>
      </w:r>
    </w:p>
    <w:p w:rsidR="005B18B1" w:rsidRPr="001921F6" w:rsidRDefault="005B18B1" w:rsidP="005B18B1">
      <w:pPr>
        <w:pStyle w:val="1TrafficBullet"/>
        <w:bidi/>
        <w:spacing w:after="0" w:line="360" w:lineRule="auto"/>
        <w:ind w:left="0" w:right="0" w:firstLine="0"/>
        <w:jc w:val="both"/>
        <w:rPr>
          <w:rFonts w:ascii="Times New Roman" w:hAnsi="Times New Roman" w:cs="Times New Roman"/>
          <w:bCs w:val="0"/>
          <w:sz w:val="26"/>
          <w:szCs w:val="28"/>
          <w:rtl/>
        </w:rPr>
      </w:pPr>
      <w:r w:rsidRPr="00341AF9">
        <w:rPr>
          <w:rFonts w:ascii="Times New Roman" w:hAnsi="Times New Roman" w:cs="Times New Roman" w:hint="cs"/>
          <w:b/>
          <w:sz w:val="26"/>
          <w:szCs w:val="28"/>
          <w:rtl/>
          <w:lang w:bidi="ar-SA"/>
        </w:rPr>
        <w:t>مربوط‌ بودن‌:</w:t>
      </w:r>
      <w:r w:rsidRPr="001921F6">
        <w:rPr>
          <w:rFonts w:ascii="Times New Roman" w:hAnsi="Times New Roman" w:cs="Times New Roman" w:hint="cs"/>
          <w:bCs w:val="0"/>
          <w:sz w:val="26"/>
          <w:szCs w:val="28"/>
          <w:rtl/>
          <w:lang w:bidi="ar-SA"/>
        </w:rPr>
        <w:t xml:space="preserve"> اطلاعاتي‌ مربوط‌ تلقي‌ مي‌شود كه‌ برتصميمات‌ اقتصادي‌ استفاده‌كنندگان‌ در ارزيابي‌ رويدادهاي‌ گذشته‌ ، حال‌ يا آينده‌ يا تائيد يا تصحيح‌ ارزيابيهاي‌ گذشته‌ آنها مؤثر واقع‌ شود .</w:t>
      </w:r>
    </w:p>
    <w:p w:rsidR="005B18B1" w:rsidRDefault="005B18B1" w:rsidP="00B25481">
      <w:pPr>
        <w:pStyle w:val="1TrafficBullet"/>
        <w:bidi/>
        <w:spacing w:after="0" w:line="360" w:lineRule="auto"/>
        <w:ind w:left="0" w:right="0" w:firstLine="0"/>
        <w:jc w:val="both"/>
        <w:rPr>
          <w:rFonts w:ascii="Times New Roman" w:hAnsi="Times New Roman" w:cs="Times New Roman"/>
          <w:bCs w:val="0"/>
          <w:sz w:val="26"/>
          <w:szCs w:val="28"/>
          <w:rtl/>
        </w:rPr>
      </w:pPr>
      <w:r w:rsidRPr="00341AF9">
        <w:rPr>
          <w:rFonts w:ascii="Times New Roman" w:hAnsi="Times New Roman" w:cs="Times New Roman" w:hint="cs"/>
          <w:b/>
          <w:sz w:val="26"/>
          <w:szCs w:val="28"/>
          <w:rtl/>
          <w:lang w:bidi="ar-SA"/>
        </w:rPr>
        <w:t>قابلیت اعتماد:</w:t>
      </w:r>
      <w:r w:rsidRPr="001921F6">
        <w:rPr>
          <w:rFonts w:ascii="Times New Roman" w:hAnsi="Times New Roman" w:cs="Times New Roman" w:hint="cs"/>
          <w:bCs w:val="0"/>
          <w:sz w:val="26"/>
          <w:szCs w:val="28"/>
          <w:rtl/>
          <w:lang w:bidi="ar-SA"/>
        </w:rPr>
        <w:t xml:space="preserve"> براي‌ اينكه‌ اطلاعات‌ مفيد باشد بايد همچنين‌ قابل‌ اتكا باشد . اطلاعاتي‌ قابل‌اتكاست‌ كه‌ عاري‌ از اشتباه‌ و تمايلات‌ جانبدارانه‌ بااهميت‌ باشد و به‌ طور صادقانه‌ معرف‌ آن‌ چيزي‌ باشد كه‌ مدعي‌ بيان‌ آن‌ است‌ يا به‌ گونه‌اي‌ معقول‌ انتظار مي‌رود بيان‌ كند </w:t>
      </w:r>
      <w:r w:rsidRPr="001921F6">
        <w:rPr>
          <w:rFonts w:ascii="Times New Roman" w:hAnsi="Times New Roman" w:cs="Times New Roman" w:hint="cs"/>
          <w:bCs w:val="0"/>
          <w:sz w:val="26"/>
          <w:szCs w:val="28"/>
          <w:rtl/>
        </w:rPr>
        <w:t>(مفاهیم نظری گزارشگری مالی)</w:t>
      </w:r>
      <w:r w:rsidR="00B25481">
        <w:rPr>
          <w:rFonts w:ascii="Times New Roman" w:hAnsi="Times New Roman" w:cs="Times New Roman" w:hint="cs"/>
          <w:bCs w:val="0"/>
          <w:sz w:val="26"/>
          <w:szCs w:val="28"/>
          <w:vertAlign w:val="superscript"/>
          <w:rtl/>
        </w:rPr>
        <w:t>3</w:t>
      </w:r>
      <w:r w:rsidR="00B25481">
        <w:rPr>
          <w:rFonts w:ascii="Times New Roman" w:hAnsi="Times New Roman" w:cs="Times New Roman" w:hint="cs"/>
          <w:bCs w:val="0"/>
          <w:sz w:val="26"/>
          <w:szCs w:val="28"/>
          <w:rtl/>
        </w:rPr>
        <w:t>.</w:t>
      </w:r>
    </w:p>
    <w:p w:rsidR="0097055A" w:rsidRPr="0097055A" w:rsidRDefault="005B18B1" w:rsidP="00341AF9">
      <w:pPr>
        <w:spacing w:line="360" w:lineRule="auto"/>
        <w:jc w:val="both"/>
        <w:rPr>
          <w:rtl/>
          <w:lang w:bidi="fa-IR"/>
        </w:rPr>
      </w:pPr>
      <w:r w:rsidRPr="001921F6">
        <w:rPr>
          <w:rFonts w:cs="Times New Roman" w:hint="cs"/>
          <w:sz w:val="26"/>
          <w:szCs w:val="28"/>
          <w:rtl/>
          <w:lang w:bidi="fa-IR"/>
        </w:rPr>
        <w:t>رقم گزارش شده سرقفلي و دارايي هاي نامشهود: بيانگر ارقام ارائه شده مربوط به حساب سرقفلي و دارايي هاي نامشهود پس از كسر استهلاكات مربوطه مي باشد.</w:t>
      </w:r>
    </w:p>
    <w:p w:rsidR="0055436D" w:rsidRDefault="0055436D" w:rsidP="001F4805">
      <w:pPr>
        <w:spacing w:line="360" w:lineRule="auto"/>
        <w:jc w:val="both"/>
        <w:rPr>
          <w:rFonts w:cs="B Lotus"/>
          <w:sz w:val="26"/>
          <w:rtl/>
          <w:lang w:bidi="fa-IR"/>
        </w:rPr>
        <w:sectPr w:rsidR="0055436D" w:rsidSect="00727EDA">
          <w:headerReference w:type="default" r:id="rId26"/>
          <w:footerReference w:type="default" r:id="rId27"/>
          <w:headerReference w:type="first" r:id="rId28"/>
          <w:footnotePr>
            <w:numRestart w:val="eachPage"/>
          </w:footnotePr>
          <w:pgSz w:w="11906" w:h="16838" w:code="9"/>
          <w:pgMar w:top="1701" w:right="1701" w:bottom="1701" w:left="1134" w:header="709" w:footer="851" w:gutter="0"/>
          <w:cols w:space="720"/>
          <w:titlePg/>
          <w:bidi/>
          <w:rtlGutter/>
          <w:docGrid w:linePitch="360"/>
        </w:sectPr>
      </w:pPr>
    </w:p>
    <w:p w:rsidR="001B6126" w:rsidRPr="00B44911" w:rsidRDefault="001B6126" w:rsidP="00242825">
      <w:pPr>
        <w:pStyle w:val="Heading2"/>
        <w:spacing w:line="720" w:lineRule="atLeast"/>
        <w:rPr>
          <w:rFonts w:cs="B Lotus"/>
          <w:b w:val="0"/>
          <w:bCs w:val="0"/>
          <w:sz w:val="26"/>
          <w:szCs w:val="70"/>
          <w:rtl/>
        </w:rPr>
      </w:pPr>
    </w:p>
    <w:p w:rsidR="001B6126" w:rsidRPr="00B44911" w:rsidRDefault="001B6126" w:rsidP="00242825">
      <w:pPr>
        <w:pStyle w:val="Heading2"/>
        <w:spacing w:line="720" w:lineRule="atLeast"/>
        <w:rPr>
          <w:rFonts w:cs="B Lotus"/>
          <w:b w:val="0"/>
          <w:bCs w:val="0"/>
          <w:sz w:val="26"/>
          <w:szCs w:val="70"/>
          <w:rtl/>
        </w:rPr>
      </w:pPr>
    </w:p>
    <w:p w:rsidR="00C338E0" w:rsidRDefault="00C338E0" w:rsidP="00242825"/>
    <w:p w:rsidR="00C338E0" w:rsidRDefault="00C338E0" w:rsidP="00242825"/>
    <w:p w:rsidR="00C338E0" w:rsidRDefault="00C338E0" w:rsidP="00242825"/>
    <w:p w:rsidR="00C338E0" w:rsidRDefault="00C338E0" w:rsidP="00242825"/>
    <w:p w:rsidR="00C338E0" w:rsidRDefault="00C338E0" w:rsidP="00242825"/>
    <w:p w:rsidR="00C338E0" w:rsidRPr="00C338E0" w:rsidRDefault="00C338E0" w:rsidP="00242825">
      <w:pPr>
        <w:rPr>
          <w:rtl/>
        </w:rPr>
      </w:pPr>
    </w:p>
    <w:p w:rsidR="000B7F86" w:rsidRPr="002949A8" w:rsidRDefault="000B7F86" w:rsidP="002949A8">
      <w:pPr>
        <w:pStyle w:val="Heading1"/>
        <w:jc w:val="center"/>
        <w:rPr>
          <w:sz w:val="124"/>
          <w:szCs w:val="124"/>
          <w:rtl/>
        </w:rPr>
      </w:pPr>
      <w:bookmarkStart w:id="48" w:name="_Toc245346665"/>
      <w:bookmarkStart w:id="49" w:name="_Toc245349040"/>
      <w:bookmarkStart w:id="50" w:name="_Toc245349247"/>
      <w:bookmarkStart w:id="51" w:name="_Toc277181926"/>
      <w:bookmarkStart w:id="52" w:name="_Toc304788222"/>
      <w:r w:rsidRPr="002949A8">
        <w:rPr>
          <w:sz w:val="124"/>
          <w:szCs w:val="124"/>
          <w:rtl/>
        </w:rPr>
        <w:t>فصل دوم</w:t>
      </w:r>
      <w:bookmarkEnd w:id="48"/>
      <w:bookmarkEnd w:id="49"/>
      <w:bookmarkEnd w:id="50"/>
      <w:bookmarkEnd w:id="51"/>
      <w:bookmarkEnd w:id="52"/>
    </w:p>
    <w:p w:rsidR="000B7F86" w:rsidRPr="009A0D92" w:rsidRDefault="0055436D" w:rsidP="002949A8">
      <w:pPr>
        <w:pStyle w:val="Heading1"/>
        <w:jc w:val="center"/>
        <w:rPr>
          <w:rFonts w:cs="B Titr"/>
          <w:sz w:val="30"/>
          <w:szCs w:val="74"/>
          <w:rtl/>
        </w:rPr>
      </w:pPr>
      <w:bookmarkStart w:id="53" w:name="_Toc277181927"/>
      <w:bookmarkStart w:id="54" w:name="_Toc298347937"/>
      <w:bookmarkStart w:id="55" w:name="_Toc304788223"/>
      <w:r w:rsidRPr="002949A8">
        <w:rPr>
          <w:sz w:val="100"/>
          <w:szCs w:val="100"/>
          <w:rtl/>
          <w:lang w:bidi="fa-IR"/>
        </w:rPr>
        <w:t xml:space="preserve">مروری بر </w:t>
      </w:r>
      <w:r w:rsidR="000B7F86" w:rsidRPr="002949A8">
        <w:rPr>
          <w:sz w:val="100"/>
          <w:szCs w:val="100"/>
          <w:rtl/>
        </w:rPr>
        <w:t>ادبيات تحقيق</w:t>
      </w:r>
      <w:bookmarkEnd w:id="53"/>
      <w:bookmarkEnd w:id="54"/>
      <w:bookmarkEnd w:id="55"/>
    </w:p>
    <w:p w:rsidR="00E41749" w:rsidRDefault="001A73A0" w:rsidP="00242825">
      <w:pPr>
        <w:pStyle w:val="Heading3"/>
        <w:rPr>
          <w:rFonts w:cs="B Lotus"/>
          <w:b w:val="0"/>
          <w:bCs w:val="0"/>
          <w:sz w:val="26"/>
        </w:rPr>
      </w:pPr>
      <w:r>
        <w:rPr>
          <w:rFonts w:cs="B Lotus"/>
          <w:b w:val="0"/>
          <w:bCs w:val="0"/>
          <w:noProof/>
          <w:sz w:val="26"/>
          <w:lang w:bidi="fa-IR"/>
        </w:rPr>
        <mc:AlternateContent>
          <mc:Choice Requires="wps">
            <w:drawing>
              <wp:anchor distT="0" distB="0" distL="114300" distR="114300" simplePos="0" relativeHeight="251649024" behindDoc="0" locked="0" layoutInCell="1" allowOverlap="1">
                <wp:simplePos x="0" y="0"/>
                <wp:positionH relativeFrom="column">
                  <wp:posOffset>2366010</wp:posOffset>
                </wp:positionH>
                <wp:positionV relativeFrom="paragraph">
                  <wp:posOffset>4541520</wp:posOffset>
                </wp:positionV>
                <wp:extent cx="1076325" cy="1038225"/>
                <wp:effectExtent l="3810" t="0" r="0" b="1905"/>
                <wp:wrapNone/>
                <wp:docPr id="31"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10382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70" o:spid="_x0000_s1027" type="#_x0000_t202" style="position:absolute;left:0;text-align:left;margin-left:186.3pt;margin-top:357.6pt;width:84.75pt;height:81.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" stroked="f">
                <v:textbox>
                  <w:txbxContent>
                    <w:p w:rsidR="00727EDA" w:rsidRDefault="00727EDA"/>
                  </w:txbxContent>
                </v:textbox>
              </v:shape>
            </w:pict>
          </mc:Fallback>
        </mc:AlternateContent>
      </w:r>
      <w:r w:rsidR="001B6126" w:rsidRPr="00B44911">
        <w:rPr>
          <w:rFonts w:cs="B Lotus"/>
          <w:sz w:val="26"/>
          <w:rtl/>
        </w:rPr>
        <w:br w:type="page"/>
      </w:r>
    </w:p>
    <w:p w:rsidR="00534764" w:rsidRDefault="00534764" w:rsidP="00E97EC9">
      <w:pPr>
        <w:pStyle w:val="Heading3"/>
        <w:jc w:val="left"/>
        <w:rPr>
          <w:b w:val="0"/>
          <w:bCs w:val="0"/>
          <w:rtl/>
        </w:rPr>
      </w:pPr>
    </w:p>
    <w:p w:rsidR="00534764" w:rsidRDefault="00534764" w:rsidP="00E97EC9">
      <w:pPr>
        <w:pStyle w:val="Heading3"/>
        <w:jc w:val="left"/>
        <w:rPr>
          <w:b w:val="0"/>
          <w:bCs w:val="0"/>
          <w:rtl/>
        </w:rPr>
      </w:pPr>
    </w:p>
    <w:p w:rsidR="00534764" w:rsidRDefault="00534764" w:rsidP="00E97EC9">
      <w:pPr>
        <w:pStyle w:val="Heading3"/>
        <w:jc w:val="left"/>
        <w:rPr>
          <w:b w:val="0"/>
          <w:bCs w:val="0"/>
          <w:rtl/>
        </w:rPr>
      </w:pPr>
    </w:p>
    <w:p w:rsidR="00A55068" w:rsidRPr="00830A29" w:rsidRDefault="00A55068" w:rsidP="00A55068">
      <w:pPr>
        <w:pStyle w:val="Heading1"/>
        <w:rPr>
          <w:b w:val="0"/>
          <w:bCs w:val="0"/>
          <w:rtl/>
          <w:lang w:bidi="fa-IR"/>
        </w:rPr>
      </w:pPr>
    </w:p>
    <w:p w:rsidR="00A55068" w:rsidRDefault="00A55068" w:rsidP="006C6715">
      <w:pPr>
        <w:pStyle w:val="Heading1"/>
        <w:rPr>
          <w:lang w:bidi="fa-IR"/>
        </w:rPr>
      </w:pPr>
      <w:bookmarkStart w:id="56" w:name="_Toc256312695"/>
      <w:bookmarkStart w:id="57" w:name="_Toc277181928"/>
      <w:bookmarkStart w:id="58" w:name="_Toc304788224"/>
      <w:r w:rsidRPr="00A33397">
        <w:rPr>
          <w:rtl/>
          <w:lang w:bidi="fa-IR"/>
        </w:rPr>
        <w:t>1-2</w:t>
      </w:r>
      <w:r w:rsidR="006C6715">
        <w:rPr>
          <w:rFonts w:hint="cs"/>
          <w:rtl/>
          <w:lang w:bidi="fa-IR"/>
        </w:rPr>
        <w:t xml:space="preserve">) </w:t>
      </w:r>
      <w:r w:rsidRPr="00A33397">
        <w:rPr>
          <w:rtl/>
          <w:lang w:bidi="fa-IR"/>
        </w:rPr>
        <w:t>مقدمه</w:t>
      </w:r>
      <w:bookmarkEnd w:id="56"/>
      <w:bookmarkEnd w:id="57"/>
      <w:bookmarkEnd w:id="58"/>
      <w:r w:rsidRPr="00A33397">
        <w:rPr>
          <w:rtl/>
          <w:lang w:bidi="fa-IR"/>
        </w:rPr>
        <w:t xml:space="preserve">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در تدوین گزارش تحقیق مرسوم است که فصل دوم به مروری بر ادبیات وپیشینه تحقیق پرداخته می شود. بررسی پیشینه تحقیق معمولاً نقدی از دانش موجود درباره موضوع پژوهش است. بررسی پیشینه تحقیق اگر به درستی صورت گیرد به بیان مساله کمک می کند و یافته های تحقیق را به پژوهش های قبلی متصل می سازد.</w:t>
      </w:r>
    </w:p>
    <w:p w:rsidR="00CA468D" w:rsidRPr="00EC01F7" w:rsidRDefault="00CA468D" w:rsidP="00CA468D">
      <w:pPr>
        <w:spacing w:line="360" w:lineRule="auto"/>
        <w:jc w:val="both"/>
        <w:rPr>
          <w:rFonts w:cs="Times New Roman"/>
          <w:sz w:val="26"/>
          <w:szCs w:val="28"/>
          <w:rtl/>
        </w:rPr>
      </w:pPr>
    </w:p>
    <w:p w:rsidR="00CA468D" w:rsidRPr="00EC01F7" w:rsidRDefault="00CA468D" w:rsidP="00CC569D">
      <w:pPr>
        <w:pStyle w:val="Heading1"/>
        <w:rPr>
          <w:rtl/>
        </w:rPr>
      </w:pPr>
      <w:bookmarkStart w:id="59" w:name="_Toc304788225"/>
      <w:r w:rsidRPr="00EC01F7">
        <w:rPr>
          <w:rFonts w:hint="cs"/>
          <w:rtl/>
        </w:rPr>
        <w:t>2-2) هدف‌ صورتهاي‌ مالي‌</w:t>
      </w:r>
      <w:bookmarkEnd w:id="59"/>
    </w:p>
    <w:p w:rsidR="00CA468D" w:rsidRPr="00EC01F7" w:rsidRDefault="00CA468D" w:rsidP="00CA468D">
      <w:pPr>
        <w:spacing w:line="360" w:lineRule="auto"/>
        <w:jc w:val="both"/>
        <w:rPr>
          <w:rFonts w:cs="Times New Roman"/>
          <w:sz w:val="26"/>
          <w:szCs w:val="28"/>
          <w:rtl/>
          <w:lang w:bidi="fa-IR"/>
        </w:rPr>
      </w:pPr>
      <w:r w:rsidRPr="00EC01F7">
        <w:rPr>
          <w:rFonts w:cs="Times New Roman" w:hint="cs"/>
          <w:sz w:val="26"/>
          <w:szCs w:val="28"/>
          <w:rtl/>
        </w:rPr>
        <w:t>در پيوست استاندارد هاي حسابداري تحت عنوان، مفاهيـم‌ نظري‌ گزارشگـري‌ مالـي هدفهاي تهيه صورتهاي مالي به شرح زير آورده شده است:</w:t>
      </w:r>
    </w:p>
    <w:p w:rsidR="00CA468D" w:rsidRPr="00EC01F7" w:rsidRDefault="00CA468D" w:rsidP="00FC5E92">
      <w:pPr>
        <w:pStyle w:val="ListParagraph"/>
        <w:numPr>
          <w:ilvl w:val="0"/>
          <w:numId w:val="3"/>
        </w:numPr>
        <w:tabs>
          <w:tab w:val="left" w:pos="282"/>
        </w:tabs>
        <w:spacing w:line="360" w:lineRule="auto"/>
        <w:ind w:left="0" w:firstLine="0"/>
        <w:jc w:val="both"/>
        <w:rPr>
          <w:rFonts w:cs="Times New Roman"/>
          <w:sz w:val="26"/>
          <w:szCs w:val="28"/>
          <w:rtl/>
        </w:rPr>
      </w:pPr>
      <w:r w:rsidRPr="00EC01F7">
        <w:rPr>
          <w:rFonts w:cs="Times New Roman" w:hint="cs"/>
          <w:sz w:val="26"/>
          <w:szCs w:val="28"/>
          <w:rtl/>
        </w:rPr>
        <w:t>هدف‌ صورتهاي‌ مالي‌ عبارت‌ از ارائـه‌ اطلاعاتي‌ تلخيص‌ و طبقه‌بندي‌ شده‌ درباره‌ وضعيت‌ مالي‌، عملكرد مالي‌ و انعطاف‌پذيري‌ مالي‌ واحد تجاري‌ است‌ كه‌ براي‌ طيفي‌ گسترده‌ از استفاده‌كنندگان‌ صورتهاي‌ مالي‌ در اتخاذ تصميمات‌ اقتصادي‌ مفيد واقع‌ گردد.</w:t>
      </w:r>
    </w:p>
    <w:p w:rsidR="00CA468D" w:rsidRPr="00EC01F7" w:rsidRDefault="00CA468D" w:rsidP="00FC5E92">
      <w:pPr>
        <w:pStyle w:val="ListParagraph"/>
        <w:numPr>
          <w:ilvl w:val="0"/>
          <w:numId w:val="3"/>
        </w:numPr>
        <w:tabs>
          <w:tab w:val="left" w:pos="282"/>
        </w:tabs>
        <w:spacing w:line="360" w:lineRule="auto"/>
        <w:ind w:left="0" w:firstLine="0"/>
        <w:jc w:val="both"/>
        <w:rPr>
          <w:rFonts w:cs="Times New Roman"/>
          <w:sz w:val="26"/>
          <w:szCs w:val="28"/>
          <w:rtl/>
        </w:rPr>
      </w:pPr>
      <w:r w:rsidRPr="00EC01F7">
        <w:rPr>
          <w:rFonts w:cs="Times New Roman" w:hint="cs"/>
          <w:sz w:val="26"/>
          <w:szCs w:val="28"/>
          <w:rtl/>
        </w:rPr>
        <w:t>صورتهاي‌ مالي‌ همچنين‌ نتايج‌ وظيفه‌ مباشرت‌ مديريت‌ يا حسابدهي‌ آنها را در قبال‌ منابعي‌ كه‌ دراختيارشان‌ قرار گرفته‌ منعكس‌ مي‌كند. استفاده‌كنندگان‌ صورتهاي‌ مالي‌، براي‌ اتخاذ تصميمات‌ اقتصادي‌، غالباً خواهان‌ ارزيابي‌ وظيفه‌ مباشرت‌ يا حسابدهي‌ مديريت‌ مي‌باشند. تصميمات‌ اقتصادي‌ مزبور به‌ عنوان‌ نمونه‌ شامل‌ مواردي‌ از قبيل‌ فروش‌ يا حفظ‌ سرمايه‌گذاري‌ در واحد تجاري‌ و انتخاب‌ مجدد يا جايگزيني‌ مديران‌ مي‌باشد.</w:t>
      </w:r>
    </w:p>
    <w:p w:rsidR="00CA468D" w:rsidRPr="00EC01F7" w:rsidRDefault="00CA468D" w:rsidP="00FC5E92">
      <w:pPr>
        <w:pStyle w:val="ListParagraph"/>
        <w:numPr>
          <w:ilvl w:val="0"/>
          <w:numId w:val="3"/>
        </w:numPr>
        <w:tabs>
          <w:tab w:val="left" w:pos="282"/>
        </w:tabs>
        <w:spacing w:line="360" w:lineRule="auto"/>
        <w:ind w:left="0" w:firstLine="0"/>
        <w:jc w:val="both"/>
        <w:rPr>
          <w:rFonts w:cs="Times New Roman"/>
          <w:sz w:val="26"/>
          <w:szCs w:val="28"/>
          <w:rtl/>
        </w:rPr>
      </w:pPr>
      <w:r w:rsidRPr="00EC01F7">
        <w:rPr>
          <w:rFonts w:cs="Times New Roman" w:hint="cs"/>
          <w:sz w:val="26"/>
          <w:szCs w:val="28"/>
          <w:rtl/>
        </w:rPr>
        <w:t>از آنجا كه‌ صورتهاي‌ مالي‌ عمدتاً بيانگر اثرات‌ مالي‌ رويدادهاي‌ گذشته‌ است‌ و لزوماً دربرگيرنده‌ اطلاعات‌ غيرمالي‌ نيست‌، تمام‌ اطلاعات‌ مورد لزوم‌ استفاده‌كنندگان‌ را جهت‌ اتخاذ تصميمات‌ اقتصادي‌ فراهم‌ نمي‌آورد. با اين‌حال‌، صورتهاي‌ مالي‌ نيازهاي‌ اطلاعاتي‌ مشترك‌ اغلب‌ استفاده‌كنندگان‌ را رفع‌ مي‌كند.</w:t>
      </w:r>
    </w:p>
    <w:p w:rsidR="00CA468D" w:rsidRPr="00EC01F7" w:rsidRDefault="00CA468D" w:rsidP="00FC5E92">
      <w:pPr>
        <w:pStyle w:val="ListParagraph"/>
        <w:numPr>
          <w:ilvl w:val="0"/>
          <w:numId w:val="3"/>
        </w:numPr>
        <w:tabs>
          <w:tab w:val="left" w:pos="282"/>
        </w:tabs>
        <w:spacing w:line="360" w:lineRule="auto"/>
        <w:ind w:left="0" w:firstLine="0"/>
        <w:jc w:val="both"/>
        <w:rPr>
          <w:rFonts w:cs="Times New Roman"/>
          <w:sz w:val="26"/>
          <w:szCs w:val="28"/>
          <w:rtl/>
        </w:rPr>
      </w:pPr>
      <w:r w:rsidRPr="00EC01F7">
        <w:rPr>
          <w:rFonts w:cs="Times New Roman" w:hint="cs"/>
          <w:sz w:val="26"/>
          <w:szCs w:val="28"/>
          <w:rtl/>
        </w:rPr>
        <w:t xml:space="preserve">اطلاعات‌ ارائه‌ شده‌ در صورتهاي‌ مالي‌ مشمول‌ محدوديتهاي‌ مختلف‌ ديگري‌ نيز هست‌. اطلاعات‌ مالي‌ تحت‌ تأثير ابهامات‌ موجود قرار مي‌گيرد زيرا دربرگيرنده‌ برآوردها بوده‌ و اثر معاملات‌ بين‌ دوره‌هاي‌ </w:t>
      </w:r>
      <w:r w:rsidRPr="00EC01F7">
        <w:rPr>
          <w:rFonts w:cs="Times New Roman" w:hint="cs"/>
          <w:sz w:val="26"/>
          <w:szCs w:val="28"/>
          <w:rtl/>
        </w:rPr>
        <w:lastRenderedPageBreak/>
        <w:t>مالي‌ مشخص‌ تخصيص‌ يافته‌ است‌. اطلاعاتي‌ را كه‌ نمي‌توان‌ برحسب‌ واحد پول‌ بيان‌ كرد در متن‌ صورتهاي‌ مالي‌ قابل‌ انعكاس‌ نمي‌باشد. به‌علاوه‌، اطلاعـات‌ منـدرج‌ در صورتهـاي‌ مالي‌ عمدتـاً تاريخي‌ است‌، زيرا مرتبط‌ بـا وضعيت‌ مالي‌ دريك‌ تاريخ‌ معين‌ و عملكرد مالي‌ و انعطاف‌پذيري‌ مالي‌ براي‌ يك‌ دوره‌ گذشته‌ مي‌باشد.</w:t>
      </w:r>
    </w:p>
    <w:p w:rsidR="00CA468D" w:rsidRPr="00EC01F7" w:rsidRDefault="00CA468D" w:rsidP="00CA468D">
      <w:pPr>
        <w:spacing w:line="360" w:lineRule="auto"/>
        <w:jc w:val="both"/>
        <w:rPr>
          <w:rFonts w:cs="Times New Roman"/>
          <w:sz w:val="26"/>
          <w:szCs w:val="28"/>
          <w:rtl/>
        </w:rPr>
      </w:pPr>
    </w:p>
    <w:p w:rsidR="00CA468D" w:rsidRPr="00EC01F7" w:rsidRDefault="00CA468D" w:rsidP="00CC569D">
      <w:pPr>
        <w:pStyle w:val="Heading1"/>
      </w:pPr>
      <w:bookmarkStart w:id="60" w:name="_Toc304788226"/>
      <w:r w:rsidRPr="00EC01F7">
        <w:rPr>
          <w:rFonts w:hint="cs"/>
          <w:rtl/>
        </w:rPr>
        <w:t>3-2) استفاده‌كنندگان‌ صورتهاي‌ مالي‌ و نيازهاي‌ اطلاعاتي‌ آنان‌</w:t>
      </w:r>
      <w:bookmarkEnd w:id="60"/>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استفاده‌كنندگان‌ صورتهاي‌ مالي‌ به‌ اشخاصي‌ اطلاق‌ مي‌شود كه‌ جهت‌ رفع‌ نيازهاي‌ اطلاعاتي‌ متفاوت‌ خود از صورتهاي‌ مالي‌ استفاده‌ مي‌كنند. تأمين‌ نيازهاي‌ اطلاعاتي‌ تمام‌ مفاهيـم‌ نظري‌ گزارشگـري‌ مالـي‌ استفاده‌كنندگان‌ توسط‌ صورتهاي‌ مالي‌ امكان‌پذير نيست‌ ولي‌ نيازهايي‌ وجود دارد كه‌ براي‌ همه‌ استفاده‌كنندگان‌ مشترك‌ است‌ . بالاخص‌ همه‌ استفاده‌كنندگان‌ به‌ نوعي‌ به‌ وضعيت‌ مالي‌ ، عملكرد مالي‌ و انعطاف‌پذيري‌ مالي‌ واحد تجاري‌ علاقه‌مند هستند . اعتقاد براين‌ است‌ كه‌ هرگاه‌ صورتهاي‌ مالي‌ معطوف‌ به‌ تأمين‌ نيازهاي‌ اطلاعاتي‌ سرمايه‌گذاران‌ باشد ، اكثر نيازهاي‌ ساير استفاده‌كنندگان‌ را نيز در حد توان‌ برآورده‌ مي‌كند . به‌عبارت‌ ديگر اطلاعات‌ تهيه‌ شده‌ براي‌ سرمايه‌گذاران‌ ، به‌ عنوان‌ يك‌ مرجع‌ اطلاعاتي‌ براي‌ ساير استفاده‌كنندگان‌ نيز مفيد است‌ چرا كه‌ اينان‌ مي‌توانند اطلاعات‌ مشخص‌تري‌ را كه‌ در معاملات‌ خود با واحد تجاري‌ بدست‌ مي‌آورند با اين‌ مرجع‌ اطلاعاتي‌ بسنجند. استفاده‌كنندگان‌ صورتهاي‌ مالي‌ و نيازهاي‌ اطلاعاتي‌ آنها به‌ شرح‌ زير است‌ : </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الف‌ ـ سرمايه‌گذاران‌:</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سرمايه‌گذاران‌ به‌ عنوان‌ تأمين‌كنندگان‌ سرمايه‌ متضمن‌ ريسك‌ واحد تجاري‌ و مشـاوريـن‌ آنـان‌ علاقه‌منـد بـه‌ اطـلاعـاتـي‌ در مـورد ريسـك‌ ذاتـي‌ و بـازده‌ سرمايه‌گذاريهاي‌ خود مي‌باشند . اينان‌ به‌ اطلاعاتي‌ نياز دارند كه‌ براساس‌ آن‌ بتوانند در مورد خريد ، نگهداري‌ يا فروش‌ سهام‌ تصميم‌گيري‌ كنند و عملكرد مديريت‌ واحد تجاري‌ و توان‌ واحد تجاري‌ را جهت‌ پرداخت‌ سود سهام‌ مورد ارزيابي‌ قرار دهند.</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ب‌ ـ اعطاكنندگان‌ تسهيلات‌ مالي‌ :</w:t>
      </w:r>
    </w:p>
    <w:p w:rsidR="00CA468D" w:rsidRDefault="00CA468D" w:rsidP="00CA468D">
      <w:pPr>
        <w:spacing w:line="360" w:lineRule="auto"/>
        <w:jc w:val="both"/>
        <w:rPr>
          <w:rFonts w:cs="Times New Roman"/>
          <w:sz w:val="26"/>
          <w:szCs w:val="28"/>
          <w:rtl/>
        </w:rPr>
      </w:pPr>
      <w:r w:rsidRPr="00EC01F7">
        <w:rPr>
          <w:rFonts w:cs="Times New Roman" w:hint="cs"/>
          <w:sz w:val="26"/>
          <w:szCs w:val="28"/>
          <w:rtl/>
        </w:rPr>
        <w:t>اعطاكننندگان‌ تسهيلات‌ مالي‌ علاقه‌مند به‌ اطلاعاتي‌ هستند كه‌ براساس‌ آن‌ بتوانند توان‌ واحد تجاري‌ را در بازپرداخت‌ به‌موقع‌ اصل‌ و متفرعات‌ تسهيلات‌ دريافتي‌ ارزيابي‌ كنند.</w:t>
      </w:r>
    </w:p>
    <w:p w:rsidR="0044337B" w:rsidRPr="00EC01F7" w:rsidRDefault="0044337B" w:rsidP="00CA468D">
      <w:pPr>
        <w:spacing w:line="360" w:lineRule="auto"/>
        <w:jc w:val="both"/>
        <w:rPr>
          <w:rFonts w:cs="Times New Roman"/>
          <w:sz w:val="26"/>
          <w:szCs w:val="28"/>
          <w:rtl/>
        </w:rPr>
      </w:pP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ج‌ ـ تأمين‌كنندگان‌ كالا و خدمات‌ و ساير بستانكاران‌:</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lastRenderedPageBreak/>
        <w:t>تأمين‌كنندگان‌ كالا و خدمات‌ و ساير بستانكاران‌ به‌ اطلاعاتي‌ علاقه‌مند هستند كه‌ آنها را در اتخاذ تصميم‌ در زمينه‌ فروش‌ كالا و خدمات‌ به‌ واحد تجاري‌ و ارزيابي‌ توان‌ واحد تجاري‌ جهت‌ بازپرداخت‌ بدهيهاي‌ خود در سررسيد، ياري‌ رساند. بستانكاران‌ تجاري‌ برعكس‌ اعطاكنندگان‌ تسهيلات‌ مالي‌ به‌ وضعيت‌ واحد تجاري‌ در كوتاه‌مدت‌ علاقه‌مند هستند مگر آنكه‌ واحد تجاري‌ از مشتريان‌ عمده‌ آنان‌ بوده‌ و ادامه‌ فعاليت‌ آنان‌ به‌ تداوم‌ معاملات‌ با واحد تجاري‌ متكي‌ باشد.</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د ـ مشتريان‌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علاقه‌ مشتريان‌ به‌ كسب‌ اطلاعات‌ در مورد تداوم‌ فعاليت‌ واحد تجاري‌ است‌، بالاخص‌ زماني‌ كه‌ رابطه‌ آنان‌ با واحد تجاري‌ بلندمدت‌ بوده‌ يا اينكه‌ درحد قابل‌ ملاحظه‌اي‌ به‌ محصولات‌ و خدمات‌ واحد تجاري‌ وابسته‌ باشند.</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ه ـ كاركنان‌ واحد تجاري‌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كاركنان‌ و نمايندگان‌ آنها به‌ اطلاعاتي‌ در مورد ثبات‌ و سودآوري‌ كارفرمايان‌ خود علاقه‌مندند. اينان‌ همچنين‌ علاقه‌مند به‌ اطلاعاتي‌ هستند كه‌ آنها را در ارزيابي‌ توان‌ واحد تجاري‌ مبني‌بر تأمين‌ حقوق‌ و مزايا، ايجاد فرصتهاي‌ شغلي‌ و پرداخت‌ مزاياي‌ پايان‌ خدمت‌ ياري‌ دهد.</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و ـ دولت‌ و مؤسسات‌ دولتي‌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دولت‌ و مؤسسات‌ تابع‌ آن‌ در رابطه‌ با تخصيص‌ منابع‌ علاقه‌مند به‌ فعاليتهاي‌ واحد تجاري‌ هستند. اينان‌ همچنين‌ براي‌ تنظيم‌ فعاليتهاي‌ واحدهاي‌ تجاري‌، تعيين‌ سياستهاي‌ مالياتي‌ و تشخيص‌ ماليات‌ و نيز تهيه‌ آمار ملي‌ به‌ اطلاعات‌ نياز دارند.</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ز ـ جامعه‌ به‌طور اعم‌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آحاد جامعه‌ به‌ طرق‌ مختلف‌ تحت‌ تأثيـر واحدهـاي‌ تجـاري‌ قرار مي‌گيرند. به‌طور مثـال‌، واحدهـاي‌ تجـاري‌ ممكن‌ است‌ در اقتصـاد محلي‌ از طريق‌ ايجـاد اشتغـال‌ و استفـاده‌ از محصولات‌ فروشندگان‌ محلي‌ نقش‌ قابل‌ ملاحظـه‌اي‌ ايفاكنند. از طريق‌ ارائـه‌ اطلاعـات‌ در مورد رونـدهـا و تحولات‌ اخيـر در رشـد واحـد تجاري‌ و طيف‌فعاليتهاي‌ آن‌، صورتهـاي‌ مالي‌ مي‌تواند براي‌ آحاد جامعه‌ مفيد باشد.</w:t>
      </w:r>
    </w:p>
    <w:p w:rsidR="00CA468D" w:rsidRPr="00CC569D" w:rsidRDefault="00CA468D" w:rsidP="00CA468D">
      <w:pPr>
        <w:spacing w:line="360" w:lineRule="auto"/>
        <w:jc w:val="both"/>
        <w:rPr>
          <w:rFonts w:cs="Times New Roman"/>
          <w:b/>
          <w:bCs/>
          <w:sz w:val="26"/>
          <w:szCs w:val="28"/>
          <w:rtl/>
        </w:rPr>
      </w:pPr>
      <w:r w:rsidRPr="00CC569D">
        <w:rPr>
          <w:rFonts w:cs="Times New Roman" w:hint="cs"/>
          <w:b/>
          <w:bCs/>
          <w:sz w:val="26"/>
          <w:szCs w:val="28"/>
          <w:rtl/>
        </w:rPr>
        <w:t>ح‌ ـ ساير استفاده‌كنندگان‌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اشخاص‌ ديگري‌ كه‌ عمدتاً به‌ ارائـه‌ انواع‌ خدمات‌ به‌ استفاده‌كنندگان‌ فوق‌الذكر بالاخص‌ سرمايه‌گذاران‌ اشتغال‌ دارند، جهت‌ رفع‌ برخي‌ نيازهاي‌ اطلاعاتي‌ خود به‌ صورتهاي‌ مالي‌ تكيه‌ مي‌كنند. اشخاص‌ مزبور ازجمله‌ شامل‌ بورس‌ اوراق‌ بهادار، كارگزاران‌ بورس‌، تحليل‌گران‌ مالي‌ و پژوهشگران‌ مي‌باشند.</w:t>
      </w:r>
    </w:p>
    <w:p w:rsidR="00492C36" w:rsidRDefault="00CA468D" w:rsidP="00CA468D">
      <w:pPr>
        <w:spacing w:line="360" w:lineRule="auto"/>
        <w:jc w:val="both"/>
        <w:rPr>
          <w:rFonts w:cs="Times New Roman"/>
          <w:sz w:val="26"/>
          <w:szCs w:val="28"/>
          <w:rtl/>
        </w:rPr>
      </w:pPr>
      <w:r w:rsidRPr="00EC01F7">
        <w:rPr>
          <w:rFonts w:cs="Times New Roman" w:hint="cs"/>
          <w:sz w:val="26"/>
          <w:szCs w:val="28"/>
          <w:rtl/>
        </w:rPr>
        <w:lastRenderedPageBreak/>
        <w:t>مديريت‌ واحد تجاري‌ مسئول‌ تهيه‌ و ارائـه‌ صورتهاي‌ مالي‌ مي‌باشد. مديريت‌ به‌ شكل‌ و محتواي‌ صورتهای‌ مالي‌ علاقه‌مند است‌ زيرا اين‌ صورتها ابزار اصلي‌ انتقال‌ اطلاعات‌ مالي‌ در مورد واحد تجاري‌ به‌ اشخاص‌ خارج‌ از آن‌ است‌.</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 مديريت‌ از اطلاعات‌ اضافي‌ در انجام‌ وظايف‌ برنامه‌ريزي‌، تصميم‌گيري‌ و كنترل‌ كمك‌ مي‌گيرد و قادر است‌ شكل‌ و محتواي‌ چنين‌ اطلاعات‌ اضافي‌ را در راستاي‌ رفع‌ نيازهاي‌ خود تعيين‌ كند. گزارش‌ چنين‌ اطلاعاتي‌ خارج‌ از دامنه‌ كاربرد اين‌ مجموعه‌ است‌. معهذا اطلاعات‌ مندرج‌ در صورتهاي‌ مالي‌ منتشره‌ بايستي‌ با اطلاعات‌ مورد استفاده‌ مديريت‌ جهت‌ ارزيابي‌ وضعيت‌ مالي‌، عملكرد مالي‌ و انعطاف‌پذيري‌ مالي‌ واحد تجاري‌ در تضاد نباشد.</w:t>
      </w:r>
    </w:p>
    <w:p w:rsidR="00CA468D" w:rsidRPr="00EC01F7" w:rsidRDefault="00CA468D" w:rsidP="00CA468D">
      <w:pPr>
        <w:spacing w:line="360" w:lineRule="auto"/>
        <w:jc w:val="both"/>
        <w:rPr>
          <w:rFonts w:cs="Times New Roman"/>
          <w:sz w:val="26"/>
          <w:szCs w:val="28"/>
          <w:rtl/>
        </w:rPr>
      </w:pPr>
    </w:p>
    <w:p w:rsidR="00CA468D" w:rsidRPr="00EC01F7" w:rsidRDefault="00CA468D" w:rsidP="00CC569D">
      <w:pPr>
        <w:pStyle w:val="Heading1"/>
      </w:pPr>
      <w:bookmarkStart w:id="61" w:name="_Toc304788227"/>
      <w:r w:rsidRPr="00EC01F7">
        <w:rPr>
          <w:rFonts w:hint="cs"/>
          <w:rtl/>
        </w:rPr>
        <w:t xml:space="preserve">4-2) </w:t>
      </w:r>
      <w:bookmarkStart w:id="62" w:name="OLE_LINK4"/>
      <w:r w:rsidRPr="00EC01F7">
        <w:rPr>
          <w:rFonts w:hint="cs"/>
          <w:rtl/>
        </w:rPr>
        <w:t>خصوصيات‌ كيفي‌ اطلاعات‌ ‌</w:t>
      </w:r>
      <w:r w:rsidRPr="00EC01F7">
        <w:rPr>
          <w:rStyle w:val="FootnoteReference"/>
          <w:bCs w:val="0"/>
          <w:sz w:val="26"/>
          <w:rtl/>
        </w:rPr>
        <w:footnoteReference w:id="3"/>
      </w:r>
      <w:r w:rsidRPr="00EC01F7">
        <w:rPr>
          <w:rFonts w:hint="cs"/>
          <w:rtl/>
        </w:rPr>
        <w:t>‌</w:t>
      </w:r>
      <w:bookmarkEnd w:id="62"/>
      <w:r w:rsidRPr="00EC01F7">
        <w:rPr>
          <w:rFonts w:hint="cs"/>
          <w:rtl/>
        </w:rPr>
        <w:t xml:space="preserve"> مالي</w:t>
      </w:r>
      <w:bookmarkEnd w:id="61"/>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خصوصيات‌ كيفي‌ به‌ خصوصياتي‌ اطلاق‌ مي‌شود كه‌ موجب‌ مي‌گردد اطلاعات‌ ارائه‌ شده‌ در صورتهاي‌ مالي‌ براي‌ استفاده‌كنندگان‌ در راستاي‌ ارزيابي‌ وضعيت‌ مالي‌، عملكرد مالي‌ و انعطاف‌پذيري‌ مالي‌ واحد تجاري‌ مفيد واقع‌ شود. برخي‌ خصوصيات‌ كيفي‌ به‌ محتواي‌ اطلاعات‌ مندرج‌ در صورتهاي‌ مالي‌ و برخي‌ ديگر به‌ چگونگي‌ ارائـه‌ اين‌ اطلاعات‌ مربوط‌ مي‌شود.</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خصوصيات‌ كيفي‌ اصلي‌ مرتبط‌ با محتواي‌ اطلاعات‌، " مربوط‌ بودن</w:t>
      </w:r>
      <w:r w:rsidRPr="00EC01F7">
        <w:rPr>
          <w:rStyle w:val="FootnoteReference"/>
          <w:sz w:val="26"/>
          <w:szCs w:val="28"/>
          <w:rtl/>
          <w:lang w:bidi="ar-SA"/>
        </w:rPr>
        <w:footnoteReference w:id="4"/>
      </w:r>
      <w:r w:rsidRPr="00EC01F7">
        <w:rPr>
          <w:rFonts w:hint="cs"/>
          <w:sz w:val="26"/>
          <w:szCs w:val="28"/>
          <w:rtl/>
          <w:lang w:bidi="ar-SA"/>
        </w:rPr>
        <w:t>‌ " و " قابل‌ اتكابودن</w:t>
      </w:r>
      <w:r w:rsidRPr="00EC01F7">
        <w:rPr>
          <w:rStyle w:val="FootnoteReference"/>
          <w:sz w:val="26"/>
          <w:szCs w:val="28"/>
          <w:rtl/>
          <w:lang w:bidi="ar-SA"/>
        </w:rPr>
        <w:footnoteReference w:id="5"/>
      </w:r>
      <w:r w:rsidRPr="00EC01F7">
        <w:rPr>
          <w:rFonts w:hint="cs"/>
          <w:sz w:val="26"/>
          <w:szCs w:val="28"/>
          <w:rtl/>
          <w:lang w:bidi="ar-SA"/>
        </w:rPr>
        <w:t>‌ " است‌. هرگاه‌ اطلاعات‌ مالي‌ مربوط‌ و قابل‌ اتكا نباشد، مفيد نخواهد بود. اطلاعاتي‌ مربوط‌ تلقي‌ مي‌شود كه‌ برتصميمات‌ اقتصادي‌ استفاده‌كنندگان‌ در ارزيابي‌ رويدادهاي‌ گذشته‌ ، حال‌ يا آينده‌ يا تائيد يا تصحيح‌ ارزيابيهاي‌ گذشته‌ آنها مؤثر واقع‌ شود .</w:t>
      </w:r>
    </w:p>
    <w:p w:rsidR="00CA468D" w:rsidRPr="00CC569D" w:rsidRDefault="00CA468D" w:rsidP="00CA468D">
      <w:pPr>
        <w:pStyle w:val="header2"/>
        <w:bidi/>
        <w:spacing w:before="0" w:beforeAutospacing="0" w:after="0" w:afterAutospacing="0" w:line="360" w:lineRule="auto"/>
        <w:jc w:val="both"/>
        <w:rPr>
          <w:b/>
          <w:bCs/>
          <w:sz w:val="26"/>
          <w:szCs w:val="28"/>
          <w:lang w:bidi="ar-SA"/>
        </w:rPr>
      </w:pPr>
      <w:r w:rsidRPr="00CC569D">
        <w:rPr>
          <w:rFonts w:hint="cs"/>
          <w:b/>
          <w:bCs/>
          <w:sz w:val="26"/>
          <w:szCs w:val="28"/>
          <w:rtl/>
          <w:lang w:bidi="ar-SA"/>
        </w:rPr>
        <w:t xml:space="preserve">كيفيت‌ </w:t>
      </w:r>
      <w:bookmarkStart w:id="64" w:name="OLE_LINK9"/>
      <w:bookmarkStart w:id="65" w:name="OLE_LINK10"/>
      <w:bookmarkStart w:id="66" w:name="OLE_LINK7"/>
      <w:bookmarkStart w:id="67" w:name="OLE_LINK8"/>
      <w:r w:rsidRPr="00CC569D">
        <w:rPr>
          <w:rFonts w:hint="cs"/>
          <w:b/>
          <w:bCs/>
          <w:sz w:val="26"/>
          <w:szCs w:val="28"/>
          <w:rtl/>
          <w:lang w:bidi="ar-SA"/>
        </w:rPr>
        <w:t>"اهميت</w:t>
      </w:r>
      <w:bookmarkEnd w:id="64"/>
      <w:bookmarkEnd w:id="65"/>
      <w:r w:rsidRPr="00CC569D">
        <w:rPr>
          <w:rStyle w:val="FootnoteReference"/>
          <w:b/>
          <w:bCs/>
          <w:sz w:val="26"/>
          <w:szCs w:val="28"/>
          <w:rtl/>
          <w:lang w:bidi="ar-SA"/>
        </w:rPr>
        <w:footnoteReference w:id="6"/>
      </w:r>
      <w:r w:rsidRPr="00CC569D">
        <w:rPr>
          <w:rFonts w:hint="cs"/>
          <w:b/>
          <w:bCs/>
          <w:sz w:val="26"/>
          <w:szCs w:val="28"/>
          <w:rtl/>
          <w:lang w:bidi="ar-SA"/>
        </w:rPr>
        <w:t>‌</w:t>
      </w:r>
      <w:bookmarkEnd w:id="66"/>
      <w:bookmarkEnd w:id="67"/>
      <w:r w:rsidRPr="00CC569D">
        <w:rPr>
          <w:rFonts w:hint="cs"/>
          <w:b/>
          <w:bCs/>
          <w:sz w:val="26"/>
          <w:szCs w:val="28"/>
          <w:rtl/>
          <w:lang w:bidi="ar-SA"/>
        </w:rPr>
        <w:t>"</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اهميت‌ يك‌ كيفيت‌ آستانه‌اي‌ است‌. اهميت‌ به‌ جاي‌ اينكه‌ يك‌ خصوصيت‌ كيفي‌ اصلي‌ لازم‌ براي‌ اطلاعات‌ باشد يك‌ نقطه‌ انقطاع‌ است‌ و بايد قبل‌ از ساير خصوصيات‌ كيفي‌ اطلاعات‌ مورد توجه‌ قرار گيرد. اگر اطلاعات‌ بااهميت‌ نباشد نيازي‌ به‌ بررسي‌ بيشتر آن‌ نيست‌.</w:t>
      </w:r>
    </w:p>
    <w:p w:rsidR="00834DDC" w:rsidRDefault="00CA468D" w:rsidP="00CA468D">
      <w:pPr>
        <w:pStyle w:val="ntext"/>
        <w:bidi/>
        <w:spacing w:before="0" w:beforeAutospacing="0" w:after="0" w:afterAutospacing="0" w:line="360" w:lineRule="auto"/>
        <w:jc w:val="both"/>
        <w:rPr>
          <w:sz w:val="26"/>
          <w:szCs w:val="28"/>
          <w:lang w:bidi="ar-SA"/>
        </w:rPr>
      </w:pPr>
      <w:r w:rsidRPr="00EC01F7">
        <w:rPr>
          <w:rFonts w:hint="cs"/>
          <w:sz w:val="26"/>
          <w:szCs w:val="28"/>
          <w:rtl/>
          <w:lang w:bidi="ar-SA"/>
        </w:rPr>
        <w:t xml:space="preserve">اطلاعاتي‌ بااهميت‌ است‌ كه‌ بتواند برتصميمات‌ اقتصادي‌ استفاده‌كنندگان‌ كه‌ برمبناي‌ صورتهاي‌ مالي‌ اتخاذ مي‌شود ، تأثير گذارد . اگر اطلاعات‌، نادرست‌ ارائـه‌ شود يا حذف‌ گردد ، اهميت‌ ارائـه‌ نادرست‌ يا حذف‌ </w:t>
      </w:r>
      <w:r w:rsidRPr="00EC01F7">
        <w:rPr>
          <w:rFonts w:hint="cs"/>
          <w:sz w:val="26"/>
          <w:szCs w:val="28"/>
          <w:rtl/>
          <w:lang w:bidi="ar-SA"/>
        </w:rPr>
        <w:lastRenderedPageBreak/>
        <w:t xml:space="preserve">اطلاعات‌ ، به‌ ميزان‌ و ماهيت‌ قلم‌ مورد بحث‌ براساس‌ قضاوتي‌ كه‌ در شرايط‌ مربوط‌ اعمال‌ مي‌شود ، بستگي‌ دارد . جنبه‌هايي‌ از ماهيت‌ كه‌ برقضاوت‌ در مورد اهميت‌ يك‌ قلم‌ تأثير مي‌گذارد شامل‌ معاملات‌ و ساير رويدادهاي‌ بوجود آورنده‌ آن‌ و نيز سرفصلهاي‌ خاص‌ صورتهاي‌ مالي‌ و افشائياتي‌ است‌ كه‌ تحت‌ تأثير قرار گرفته‌ است‌. </w:t>
      </w:r>
    </w:p>
    <w:p w:rsidR="00CA468D" w:rsidRPr="00EC01F7" w:rsidRDefault="00CA468D" w:rsidP="00834DDC">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مواردي‌ كه‌ بايد مدنظر قرار گيرد شامل‌ ساير عناصر صورتهاي‌ مالي‌ در كليت‌ آن‌ و ديگر اطلاعات‌ دردسترس‌ استفاده‌كنندگان‌ است‌ كه‌ بتواند بر ارزيابي‌ آنها از صورتهاي‌ مالي‌ تأثير گذارد. اين‌ امر به‌ طور مثال‌ متضمن‌ ملاحظه‌ تأثير آن‌ قلم‌ برارزيابي‌ روندهاست‌. در مورد دو يا چند قلم‌ مشابه‌، اهميت‌ مجموع‌ و نيز تك‌تك‌ آنها بايد مدنظر قرار گيرد.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مربوط‌ بودن‌</w:t>
      </w:r>
      <w:r w:rsidRPr="00CC569D">
        <w:rPr>
          <w:rStyle w:val="FootnoteReference"/>
          <w:b/>
          <w:bCs/>
          <w:sz w:val="26"/>
          <w:szCs w:val="28"/>
          <w:lang w:bidi="ar-SA"/>
        </w:rPr>
        <w:footnoteReference w:id="7"/>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اطلاعاتي‌ مربوط‌ تلقي‌ مي‌شود كه‌ برتصميمات‌ اقتصادي‌ استفاده‌كنندگان‌ در ارزيابي‌ رويدادهاي‌ گذشته‌ ، حال‌ يا آينده‌ يا تائيد يا تصحيح‌ ارزيابيهاي‌ گذشته‌ آنها مؤثر واقع‌ شود .</w:t>
      </w:r>
    </w:p>
    <w:p w:rsidR="00CA468D" w:rsidRPr="00EC01F7" w:rsidRDefault="00CA468D" w:rsidP="00CA468D">
      <w:pPr>
        <w:pStyle w:val="ntext"/>
        <w:bidi/>
        <w:spacing w:before="0" w:beforeAutospacing="0" w:after="0" w:afterAutospacing="0" w:line="360" w:lineRule="auto"/>
        <w:jc w:val="both"/>
        <w:rPr>
          <w:sz w:val="26"/>
          <w:szCs w:val="28"/>
          <w:lang w:bidi="ar-SA"/>
        </w:rPr>
      </w:pPr>
      <w:r w:rsidRPr="00EC01F7">
        <w:rPr>
          <w:rFonts w:hint="cs"/>
          <w:sz w:val="26"/>
          <w:szCs w:val="28"/>
          <w:rtl/>
          <w:lang w:bidi="ar-SA"/>
        </w:rPr>
        <w:t>ارزش‌ پيش‌بيني‌كنندگي‌ و تأييدكنندگي‌</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 اطلاعات‌ مربوط‌ " ، يا داراي‌ ارزش‌ پيش‌بيني‌كنندگي‌ و يا حائز ارزش‌ تأييدكنندگي‌ است‌ . نقشهاي‌ پيش‌بيني‌كنندگي‌ و تأييدكنندگي‌ اطلاعات‌ به‌ هم‌ مربوط‌ مي‌باشند. به‌ طور مثال‌، اطلاعات‌ در مورد سطح‌ و ساختار فعلي‌ داراييهاي‌ واحد تجاري‌، براي‌ استفاده‌كنندگاني‌ كه‌ سعي‌ دارند توان‌ واحد تجاري‌ را در استفاده‌ از فرصتها و واكنش‌ به‌ شرايط‌ نامطلوب‌ پيش‌بيني‌ كنند، داراي‌ ارزش‌ است‌. همين‌ اطلاعات‌ داراي‌ نقش‌ تأييدكنندگي‌ در مورد پيش‌بيني‌هاي‌ گذشته‌ مثلاً درباره‌ ساختار واحد تجاري‌ و ماحصل‌ عمليات‌ مي‌باشد. </w:t>
      </w:r>
    </w:p>
    <w:p w:rsidR="00CA468D"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اطلاعات‌ در مورد وضعيت‌ مالي‌ و عملكرد مالي‌ گذشته‌ اغلب‌ براي‌ پيش‌بيني‌ وضعيت‌ مالي‌ و عملكرد مالي‌ آتي‌ و ساير موضوعات‌ مورد علاقه‌ مستقيم‌ استفاده‌كنندگان‌ از قبيل‌ پرداخت‌ سود سهام‌ و دستمزد، تغييرات‌ در بهاي‌ اوراق‌ بهادار و توانايي‌ واحد تجاري‌ جهت‌ ايفاي‌ تعهدات‌ خود در سررسيد، مورداستفاده‌ قرار مي‌گيرد. براي‌ اينكه‌ اطلاعات‌ داراي‌ ارزش‌ پيش‌بيني‌كنندگي‌ باشد نيازي‌ نيست‌ كه‌ در قالب‌ يك‌ پيش‌بيني‌ صريح‌ ارائه‌ شود. معهذا توان‌ پيش‌بيني‌ براساس‌ صورتهاي‌ مالي‌ تحت‌ تأثير نحوه‌ نمايش‌ اطلاعات‌ در مورد معاملات‌ و ساير رويدادهاي‌ گذشته‌ ارتقا مي‌يابد. به‌طور مثال‌ هرگاه‌ اقلام‌ غيرمعمول‌، غيرعادي‌ و غير تكراري‌ درآمد يا هزينه‌ جداگانه‌ افشا شود، ارزش‌ پيش‌بيني‌كنندگي‌ صورتهاي‌ عملكرد مالي‌ افزايش‌ مي‌يابد.</w:t>
      </w:r>
    </w:p>
    <w:p w:rsidR="0044337B" w:rsidRDefault="0044337B" w:rsidP="0044337B">
      <w:pPr>
        <w:pStyle w:val="ntext"/>
        <w:bidi/>
        <w:spacing w:before="0" w:beforeAutospacing="0" w:after="0" w:afterAutospacing="0" w:line="360" w:lineRule="auto"/>
        <w:jc w:val="both"/>
        <w:rPr>
          <w:sz w:val="26"/>
          <w:szCs w:val="28"/>
          <w:rtl/>
          <w:lang w:bidi="ar-SA"/>
        </w:rPr>
      </w:pPr>
    </w:p>
    <w:p w:rsidR="0044337B" w:rsidRPr="00EC01F7" w:rsidRDefault="0044337B" w:rsidP="0044337B">
      <w:pPr>
        <w:pStyle w:val="ntext"/>
        <w:bidi/>
        <w:spacing w:before="0" w:beforeAutospacing="0" w:after="0" w:afterAutospacing="0" w:line="360" w:lineRule="auto"/>
        <w:jc w:val="both"/>
        <w:rPr>
          <w:sz w:val="26"/>
          <w:szCs w:val="28"/>
          <w:rtl/>
          <w:lang w:bidi="ar-SA"/>
        </w:rPr>
      </w:pP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انتخاب‌ خاصه‌</w:t>
      </w:r>
    </w:p>
    <w:p w:rsidR="00834DDC" w:rsidRDefault="00CA468D" w:rsidP="00CA468D">
      <w:pPr>
        <w:pStyle w:val="ntext"/>
        <w:bidi/>
        <w:spacing w:before="0" w:beforeAutospacing="0" w:after="0" w:afterAutospacing="0" w:line="360" w:lineRule="auto"/>
        <w:jc w:val="both"/>
        <w:rPr>
          <w:sz w:val="26"/>
          <w:szCs w:val="28"/>
          <w:lang w:bidi="ar-SA"/>
        </w:rPr>
      </w:pPr>
      <w:r w:rsidRPr="00EC01F7">
        <w:rPr>
          <w:rFonts w:hint="cs"/>
          <w:sz w:val="26"/>
          <w:szCs w:val="28"/>
          <w:rtl/>
          <w:lang w:bidi="ar-SA"/>
        </w:rPr>
        <w:t>براي‌ ارائه‌ اقلام‌ در صورتهاي‌ مالي‌ بايد خاصه‌ قلم‌ مورد ارائه‌ انتخاب‌ شود. صورتهاي‌ مالي‌ تنها مي‌توانند آن‌ خاصه‌هايي‌ را ارائه‌ كند كه‌ برحسب‌ واحد پول‌ قابل‌ بيان‌ است‌. چندين‌ خاصه‌ پولي‌ وجود دارد كه‌ مي‌توان‌ در صورتهاي‌ مالي‌ ارائه‌ كرد از قبيل‌ بهاي‌ تمام‌ شده‌ تاريخي‌، بهاي‌ جايگزيني‌ يا خالص‌ ارزش‌ فروش‌.</w:t>
      </w:r>
    </w:p>
    <w:p w:rsidR="00CA468D" w:rsidRPr="00EC01F7" w:rsidRDefault="00CA468D" w:rsidP="00834DDC">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 انتخاب‌ خاصه‌اي‌ كه‌ قرار است‌ در صورتهاي‌ مالي‌ گزارش‌ شود بايد مبتني‌بر مربوط‌بودن‌ آن‌ به‌ تصميمات‌ اقتصادي‌ استفاده‌كنندگان‌ باشد . اطلاعات‌ در مورد ساير خاصه‌ها ازجمله‌ خاصه‌هاي‌ غيرقابل‌ بيان‌ به‌ پول‌ از قبيل‌ مقادير و سررسيدها را مي‌توان‌ با شرح‌ اقلام‌ در صورتهاي‌ مالي‌ يا يادداشتهاي‌ توضيحي‌ به‌ استفاده‌كننده‌ انتقال‌ داد.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قابل‌ اتكا بودن‌</w:t>
      </w:r>
      <w:r w:rsidRPr="00CC569D">
        <w:rPr>
          <w:rStyle w:val="FootnoteReference"/>
          <w:b/>
          <w:bCs/>
          <w:sz w:val="26"/>
          <w:szCs w:val="28"/>
          <w:lang w:bidi="ar-SA"/>
        </w:rPr>
        <w:footnoteReference w:id="8"/>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براي‌ اينكه‌ اطلاعات‌ مفيد باشد بايد همچنين‌ قابل‌ اتكا باشد . اطلاعاتي‌ قابل‌اتكاست‌ كه‌ عاري‌ از اشتباه‌ و تمايلات‌ جانبدارانه‌ بااهميت‌ باشد و به‌ طور صادقانه‌ معرف‌ آن‌ چيزي‌ باشد كه‌ مدعي‌ بيان‌ آن‌ است‌ يا به‌ گونه‌اي‌ معقول‌ انتظار مي‌رود بيان‌ كند .</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اطلاعات‌ ممكن‌ است‌ مربوط‌ باشد ليكن‌ ماهيتاً يا در بيان‌ چنان‌ غيرقابل‌اتكا باشد كه‌ شناخت‌ آن‌ در صورتهاي‌ مالي‌ به‌طور بالقوه‌ گمراه‌كننده‌ شود. به‌طور مثال‌ اگر اعتبار و مبلغ‌ يك‌ ادعاي‌ خسارت‌ در يك‌ اقدام‌ قانوني‌ مورد سئوال‌ واقع‌ شود، ممكن‌ است‌ شناخت‌ كل‌ مبلغ‌ ادعا در ترازنامه‌ براي‌ واحد تجاري‌ نامناسب‌ باشد گرچه‌ افشاي‌ مبلغ‌ و شرايط‌ ادعا مي‌تواند مناسب‌ باشد.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بيان‌ صادقانه‌</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اطلاعات‌ بايد اثر معاملات‌ و ساير رويدادهايي‌ را كه‌ ادعا مي‌كند بيانگر آن‌ است‌ يا به‌ گونه‌اي‌ معقول‌ انتظار مي‌رود بيانگر آن‌ باشد به‌طور صادقانه‌ بيان‌ كند . بدين‌ترتيب‌ مثلاً ترازنامه‌ بايد بيانگر صادقانه‌ اثرات‌ معاملات‌ و ساير رويدادهايي‌ باشد كه‌ منجر به‌ عناصري‌ در تاريخ‌ ترازنامه‌ شوند كه‌ معيارهاي‌ شناخت‌ را احراز كرده‌ باشند.</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بيشتر اطلاعات‌ مالي‌ تا حدي‌ در معرض‌ اين‌ مخاطره‌ قرار دارند كه‌ آنچه‌ را كه‌ مدعي‌ نمايش‌ آن‌ هستند كاملاً به‌ طور صادقانه‌ بيان‌ نكنند. اين‌ بدان‌دليل‌ است‌ كه‌ در تشخيص‌ معاملات‌ و ساير رويدادهايي‌ كه‌ </w:t>
      </w:r>
      <w:r w:rsidRPr="00EC01F7">
        <w:rPr>
          <w:rFonts w:hint="cs"/>
          <w:sz w:val="26"/>
          <w:szCs w:val="28"/>
          <w:rtl/>
          <w:lang w:bidi="ar-SA"/>
        </w:rPr>
        <w:lastRenderedPageBreak/>
        <w:t>قرار است‌ اندازه‌گيري‌ شود يا در طراحي‌ و اعمال‌ روشهاي‌ اندازه‌گيري‌ و ارائه‌اي‌ كه‌ بتواند پيامهاي‌ مرتبط‌ با آن‌ معاملات‌ و ساير رويدادها را انتقال‌ دهد، مشكلات‌ ذاتي‌ وجود دارد. در برخي‌ موارد اندازه‌گيري‌ اثرات‌ مالي‌ اقلام‌ ممكن‌ است‌ آنقدر مبهم‌ باشد كه‌ واحدهاي‌ تجاري‌ عموماً از شناخت‌ آنها در صورتهاي‌ مالي‌ خودداري‌ كنند. معهذا در مواردي‌ ديگر ممكن‌ است‌ شناخت‌ اقلام‌ در صورتهاي‌ مالي‌ مربوط‌ تلقي‌ شود و خطر اشتباه‌ مربوط‌ به‌ شناخت‌ و اندازه‌گيري‌ آنها نيز افشا گردد.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رجحان‌ محتوا بر شكل‌</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اگر قرار است‌ اطلاعات‌ بيانگر صادقانه‌ معاملات‌ و ساير رويدادهايي‌ كه‌ مدعي‌ بيان‌ آنهاست‌ باشد، لازم‌ است‌ كه‌ اين‌ اطلاعات‌ براساس‌ محتوا و واقعيت‌ اقتصادي‌ و نه‌ صرفاً شكل‌ قانوني‌ آنها به‌ حساب‌ گرفته‌ شود . محتواي‌ معاملات‌ و ساير رويدادها همواره‌ با شكل‌ قانوني‌ آنها سازگار نيست‌. هرچند اثرات‌ خصوصيات‌ قانوني‌ يك‌ معامله‌ خود بخشي‌ از محتوا و اثر تجاري‌ آن‌ است‌، اين‌ اثرات‌ بايستي‌ در چارچوب‌ كليت‌ معامله‌ ازجمله‌ هرگونه‌ معاملات‌ مرتبط‌ مورد تفسير قرار گيرد. به‌طور مثال‌ يك‌ واحد تجاري‌ ممكن‌ است‌ مالكيت‌ قانوني‌ يك‌ كالا را به‌شخص‌ ديگري‌ واگذار كند. ليكن‌ هرگاه‌ به‌ شرايط‌ معامله‌ از يك‌ ديدگاه‌ كلي‌ نگريسته‌ شود، ممكن‌ است‌ اين‌ مطلب‌ آشكار شود كه‌ ترتيباتي‌ وجود داشته‌ است‌ كه‌ از ادامه‌ دسترسي‌ واحد تجاري‌ به‌ منافع‌ اقتصادي‌ آتي‌ آن‌ كالا اطمينان‌ حاصل‌ شود. در چنين‌ شرايطي‌ گزارش‌ معامله‌ به‌ عنوان‌ يك‌ معامله‌ فروش‌ از لحاظ‌ مقاصد گزارشگري‌، بيان‌ صادقانه‌ معامله‌ انجام‌ شده‌ نمي‌باشد.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بي‌طرفي</w:t>
      </w:r>
      <w:r w:rsidRPr="00CC569D">
        <w:rPr>
          <w:rStyle w:val="FootnoteReference"/>
          <w:b/>
          <w:bCs/>
          <w:sz w:val="26"/>
          <w:szCs w:val="28"/>
          <w:rtl/>
          <w:lang w:bidi="ar-SA"/>
        </w:rPr>
        <w:footnoteReference w:id="9"/>
      </w:r>
      <w:r w:rsidRPr="00CC569D">
        <w:rPr>
          <w:rFonts w:hint="cs"/>
          <w:b/>
          <w:bCs/>
          <w:sz w:val="26"/>
          <w:szCs w:val="28"/>
          <w:rtl/>
          <w:lang w:bidi="ar-SA"/>
        </w:rPr>
        <w:t>‌</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اطلاعات‌ مندرج‌ در صورتهاي‌ مالي‌ بايد بي‌طرفانه‌ يعني‌ عاري‌ از تمايلات‌ جانبدارانه‌ باشد . چنانچه‌ انتخاب‌ و يا ارائـه‌ اين‌ اطلاعات‌ به‌گونه‌اي‌ باشد كه‌ برتصميم‌گيري‌ يا قضاوت‌ در جهت‌ نيل‌به‌ نتيجه‌اي‌ از قبل‌ تعيين‌ شده‌، اثر گذارد، صورتهاي‌ مالي‌ بي‌طرف‌ نمي‌باشد.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احتيـاط‌</w:t>
      </w:r>
      <w:r w:rsidRPr="00CC569D">
        <w:rPr>
          <w:rStyle w:val="FootnoteReference"/>
          <w:b/>
          <w:bCs/>
          <w:sz w:val="26"/>
          <w:szCs w:val="28"/>
          <w:lang w:bidi="ar-SA"/>
        </w:rPr>
        <w:footnoteReference w:id="10"/>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تهيه‌كنندگان‌ صورتهاي‌ مالي‌ درعين‌ حال‌ بايد با ابهاماتي‌ كه‌ به‌گونه‌اي‌ اجتناب‌ناپذير بربسياري‌ رويدادها و شرايط‌ سايه‌افكنده‌ برخورد كنند. نمونه‌ اين‌ ابهامات‌ عبارت‌ است‌ از قابليت‌ وصول‌ مطالبات‌، عمر مفيد احتمالي‌ داراييهاي‌ ثابت‌ مشهود و تعداد و ميزان‌ ادعاهاي‌ احتمالي‌ مربوط‌ به‌ ضمانت‌ كالاي‌ فروش‌ رفته‌. چنين‌ مواردي‌ با رعايت‌ احتياط‌ در تهيه‌ صورتهاي‌ مالي‌ و همراه‌ با افشاي‌ ماهيت‌ و ميزان‌ آنها شناسايي‌ مي‌شود. احتياط‌ عبارت‌ است‌ از كاربرد درجه‌اي‌ از مراقبت‌ كه‌ در اعمال‌ قضاوت‌ براي‌ انجام‌ برآورد در شرايط‌ ابهام‌ مورد نياز است‌ به‌گونه‌اي‌ كه‌ درآمدها يا داراييها بيشتر از واقع‌ و هزينه‌ها يا بدهيها كمتر </w:t>
      </w:r>
      <w:r w:rsidRPr="00EC01F7">
        <w:rPr>
          <w:rFonts w:hint="cs"/>
          <w:sz w:val="26"/>
          <w:szCs w:val="28"/>
          <w:rtl/>
          <w:lang w:bidi="ar-SA"/>
        </w:rPr>
        <w:lastRenderedPageBreak/>
        <w:t>از واقع‌ ارائه‌ نشود . اعمال‌ احتياط‌ نبايد منجر به‌ ايجاد اندوخته‌هاي‌ پنهاني‌ يا ذخاير غير ضروري‌ گردد ياداراييها و درآمدها را عمداً كمتر از واقع‌ و بدهيها و هزينه‌ها را عمداً بيشتر از واقع‌ نشان‌ دهد زيرا اين‌ امر موجب‌ نقض‌ بي‌طرفي‌ است‌ و بر قابليت‌ اتكاي‌ اطلاعات‌ مالي‌ اثر مي‌گذارد.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كامل‌ بودن‌</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اطلاعات‌ مندرج‌ در صورتهاي‌ مالي‌ بايد باتوجه‌ به‌ كيفيت‌ اهميت‌ و ملاحظات‌ مربوط‌ به‌ فزوني‌ منافع‌ برهزينه‌ تهيه‌ و ارائـه‌ آن‌، كامل‌ باشد. حذف‌ بخشي‌ از اطلاعات‌ ممكن‌ است‌ باعث‌ شود كه‌ اطلاعات‌ نادرست‌ يا گمراه‌كننده‌ شود و لذا قابل‌ اتكا نباشد و از مربوط‌بودن‌ آن‌ كاسته‌ شود.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قابل‌ مقايسه‌ بودن</w:t>
      </w:r>
      <w:r w:rsidRPr="00CC569D">
        <w:rPr>
          <w:rStyle w:val="FootnoteReference"/>
          <w:b/>
          <w:bCs/>
          <w:sz w:val="26"/>
          <w:szCs w:val="28"/>
          <w:rtl/>
          <w:lang w:bidi="ar-SA"/>
        </w:rPr>
        <w:footnoteReference w:id="11"/>
      </w:r>
      <w:r w:rsidRPr="00CC569D">
        <w:rPr>
          <w:rFonts w:hint="cs"/>
          <w:b/>
          <w:bCs/>
          <w:sz w:val="26"/>
          <w:szCs w:val="28"/>
          <w:rtl/>
          <w:lang w:bidi="ar-SA"/>
        </w:rPr>
        <w:t>‌</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استفاده‌كنندگان‌ صورتهاي‌ مالي‌ بايد بتوانند صورتهاي‌ مالي‌ واحد تجاري‌ را طي‌ زمان‌ جهت‌ تشخيص‌ روند تغييرات‌ در وضعيت‌ مالي‌ ، عملكرد مالي‌ وانعطاف‌پذيري‌ مالي‌ واحد تجاري‌ مقايسه‌ نمايند . استفاده‌كنندگان‌ همچنين‌ بايد بتوانند صورتهاي‌ مالي‌ واحدهاي‌ تجاري‌ مختلف‌ را مقايسه‌ كنند تا وضعيت‌ مالي‌ ، عملكرد مالي‌ و انعطاف‌پذيري‌ مالي‌ آنها را نسبت‌ به‌ يكديگر بسنجند . بدين‌ترتيب‌ ضرورت‌ دارد اثرات‌ معاملات‌ و ساير رويدادهاي‌ مشابه‌ در داخل‌ واحد تجاري‌ و در طول‌ زمان‌ براي‌ آن‌ واحد تجاري‌ با ثبات‌ رويه‌اندازه‌گيري‌ و ارائه‌ شود و بين‌ واحدهاي‌ تجاري‌ مختلف‌ نيز هماهنگي‌ رويه‌ در باب‌ اندازه‌گيري‌ و ارائه‌ موضوعات‌ مشابه‌ رعايت‌ گردد .</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رعايت‌ استانداردهاي‌ حسابداري‌ موجب‌ مي‌گردد كه‌ قابليت‌ مقايسه‌ صورتهاي‌ مالي‌ فراهم‌ آيد زيرا به‌ موجب‌ الزامات‌ مندرج‌ در استانداردهاي‌ مزبور، واحدهاي‌ تجاري‌ مختلف‌ بايد براي‌ حسابداري‌ معاملات‌ و رويدادهاي‌ مشابه‌ از رويه‌هاي‌ مشابهي‌ استفاده‌ كنند.</w:t>
      </w:r>
    </w:p>
    <w:p w:rsidR="00CA468D" w:rsidRPr="00EC01F7" w:rsidRDefault="00CA468D" w:rsidP="00CA468D">
      <w:pPr>
        <w:pStyle w:val="ntext"/>
        <w:bidi/>
        <w:spacing w:before="0" w:beforeAutospacing="0" w:after="0" w:afterAutospacing="0" w:line="360" w:lineRule="auto"/>
        <w:jc w:val="both"/>
        <w:rPr>
          <w:sz w:val="26"/>
          <w:szCs w:val="28"/>
          <w:rtl/>
        </w:rPr>
      </w:pPr>
      <w:r w:rsidRPr="00EC01F7">
        <w:rPr>
          <w:rFonts w:hint="cs"/>
          <w:sz w:val="26"/>
          <w:szCs w:val="28"/>
          <w:rtl/>
          <w:lang w:bidi="ar-SA"/>
        </w:rPr>
        <w:t>نياز به‌ قابليت‌ مقايسه‌ را نبايد با يكنواختي‌ مطلق‌ اشتباه‌ گرفت‌ و اين‌ خصوصيت‌ نبايد مانع‌ از بكارگيري‌ روشهاي‌ بهبود يافته‌ حسابداري‌ گردد. هرگاه‌ رويه‌ حسابداري‌ مورد استفاده‌ با خصوصيات‌ كيفي‌ "مربوط‌بودن‌" و "قابل‌اتكابودن‌" سازگار نباشد، براي‌ واحد تجاري‌ ادامه‌ استفاده‌ از آن‌ رويه‌ مناسب‌ نخواهد بود. به‌گونه‌اي‌ مشابه‌، درصورت‌ وجود رويه‌هاي‌ جايگزين‌ "مربوط‌تر" و "قابل‌ اتكاتر"، براي‌ واحد تجاري‌ مناسب‌ نخواهد بود كه‌ در رويه‌هاي‌ حسابداري‌ مورد عمل‌ تغيير ندهد.</w:t>
      </w:r>
    </w:p>
    <w:p w:rsidR="00CA468D" w:rsidRPr="00CC569D" w:rsidRDefault="00CA468D" w:rsidP="00CA468D">
      <w:pPr>
        <w:pStyle w:val="ntext"/>
        <w:bidi/>
        <w:spacing w:before="0" w:beforeAutospacing="0" w:after="0" w:afterAutospacing="0" w:line="360" w:lineRule="auto"/>
        <w:jc w:val="both"/>
        <w:rPr>
          <w:b/>
          <w:bCs/>
          <w:sz w:val="26"/>
          <w:szCs w:val="28"/>
          <w:lang w:bidi="ar-SA"/>
        </w:rPr>
      </w:pPr>
      <w:r w:rsidRPr="00CC569D">
        <w:rPr>
          <w:rFonts w:hint="cs"/>
          <w:b/>
          <w:bCs/>
          <w:sz w:val="26"/>
          <w:szCs w:val="28"/>
          <w:rtl/>
          <w:lang w:bidi="ar-SA"/>
        </w:rPr>
        <w:t>ثبات‌ رويه‌</w:t>
      </w:r>
      <w:r w:rsidRPr="00CC569D">
        <w:rPr>
          <w:rStyle w:val="FootnoteReference"/>
          <w:b/>
          <w:bCs/>
          <w:sz w:val="26"/>
          <w:szCs w:val="28"/>
          <w:lang w:bidi="ar-SA"/>
        </w:rPr>
        <w:footnoteReference w:id="12"/>
      </w:r>
    </w:p>
    <w:p w:rsidR="00CA468D"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قابل‌ مقايسه‌ بودن‌ مستلزم‌ اين‌ امر است‌ كه‌ اندازه‌گيري‌ و ارائه‌ اثرات‌ مالي‌ معاملات‌ و ساير رويدادهاي‌ مشابه‌ در هر دوره‌ حسابداري‌ و از يك‌ دوره‌ به‌ دوره‌ بعد با ثبات‌ رويه‌ انجام‌ گيرد و همچنين‌ هماهنگي‌ </w:t>
      </w:r>
      <w:r w:rsidRPr="00EC01F7">
        <w:rPr>
          <w:rFonts w:hint="cs"/>
          <w:sz w:val="26"/>
          <w:szCs w:val="28"/>
          <w:rtl/>
          <w:lang w:bidi="ar-SA"/>
        </w:rPr>
        <w:lastRenderedPageBreak/>
        <w:t>رويه‌ توسط‌ واحدهاي‌ تجاري‌ مختلف‌ حفظ‌ شود. اگرچه‌ براي‌ نيل‌ به‌ قابل‌ مقايسه‌بودن‌، ثبات‌ رويه‌ لازم‌ است‌ اما هميشه‌ به‌ خودي‌ خود كافي‌ نيست‌. به‌طور مثال‌ در دوران‌ تورمي‌ هرگاه‌ دو واحد تجاري‌ كه‌ شرايط‌ اقتصادي‌ و عملكرد آنها عيناً مشابه‌ است‌ از مبناي‌ بهاي‌ تمام‌ شده‌ تاريخي‌ براي‌ اندازه‌گيري‌ داراييها استفاده‌ كنند، درصورت‌ تحصيل‌ داراييهاي‌ خود در زمانهاي‌ مختلف‌ نتايج‌ متفاوتي‌ را گزارش‌ خواهند كرد.</w:t>
      </w:r>
    </w:p>
    <w:p w:rsidR="00CA468D" w:rsidRPr="00CC569D" w:rsidRDefault="00CA468D" w:rsidP="00CA468D">
      <w:pPr>
        <w:pStyle w:val="ntext"/>
        <w:bidi/>
        <w:spacing w:before="0" w:beforeAutospacing="0" w:after="0" w:afterAutospacing="0" w:line="360" w:lineRule="auto"/>
        <w:jc w:val="both"/>
        <w:rPr>
          <w:b/>
          <w:bCs/>
          <w:sz w:val="26"/>
          <w:szCs w:val="28"/>
          <w:lang w:bidi="ar-SA"/>
        </w:rPr>
      </w:pPr>
      <w:bookmarkStart w:id="68" w:name="OLE_LINK33"/>
      <w:r w:rsidRPr="00CC569D">
        <w:rPr>
          <w:rFonts w:hint="cs"/>
          <w:b/>
          <w:bCs/>
          <w:sz w:val="26"/>
          <w:szCs w:val="28"/>
          <w:rtl/>
          <w:lang w:bidi="ar-SA"/>
        </w:rPr>
        <w:t>افشاء</w:t>
      </w:r>
      <w:r w:rsidRPr="00CC569D">
        <w:rPr>
          <w:rStyle w:val="FootnoteReference"/>
          <w:b/>
          <w:bCs/>
          <w:sz w:val="26"/>
          <w:szCs w:val="28"/>
          <w:lang w:bidi="ar-SA"/>
        </w:rPr>
        <w:footnoteReference w:id="13"/>
      </w:r>
    </w:p>
    <w:bookmarkEnd w:id="68"/>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يكي‌ از پيش‌ شرطهاي‌ قابل‌ مقايسه‌بودن‌، افشاي‌ رويه‌هاي‌ حسابداري‌ بكار رفته‌ در تهيه‌ صورتهاي‌ مالي‌ و همچنين‌ افشاي‌ هرگونه‌ تغييرات‌ در آن‌ رويه‌ها و اثرات‌ چنين‌ تغييراتي‌ مي‌باشد. استفاده‌كنندگان‌ بايد قادر باشند تفاوت‌ بين‌ رويه‌هاي‌ حسابداري‌ براي‌ معاملات‌ و ساير رويدادهاي‌ مشابه‌ را كه‌ توسط‌ يك‌ واحد تجاري‌ طي‌ دوره‌هاي‌ مختلف‌ بكار گرفته‌ شده‌ و رويه‌هايي‌ را كه‌ توسط‌ واحدهاي‌ تجاري‌ مختلف‌ اتخاذ شده‌ است‌، تشخيص‌ دهند.</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از آنجا كه‌ استفاده‌كنندگان‌ صورتهاي‌ مالي‌ علاقه‌مند به‌ مقايسه‌ وضعيت‌ مالي‌، عملكرد مالي‌ و جريانهاي‌ وجوه‌ نقد واحد تجاري‌ در طول‌ زمان‌ مي‌باشند، ارائـه‌ اطلاعات‌ مقايسه‌اي‌ براي‌ حداقل‌ يك‌ دوره‌ مالي‌ قبل‌ ضرورت‌ دارد.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قابل‌ فهم‌ بودن‌</w:t>
      </w:r>
      <w:r w:rsidRPr="004D4A3E">
        <w:rPr>
          <w:rStyle w:val="FootnoteReference"/>
          <w:b/>
          <w:bCs/>
          <w:sz w:val="26"/>
          <w:szCs w:val="28"/>
          <w:lang w:bidi="ar-SA"/>
        </w:rPr>
        <w:footnoteReference w:id="14"/>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يك‌ خصوصيت‌ كيفي‌ مهم‌ اطلاعات‌ مندرج‌ در صورتهاي‌ مالي‌ اين‌ است‌ كه‌ به‌ آساني‌ براي‌ استفاده‌كنندگان‌ قابل‌ درك‌ باشد.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ادغام‌ و طبقه‌بندي‌ اطلاعات‌</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يك‌ عامل‌ مهم‌ در قابل‌ فهم‌ بودن‌ اطلاعات‌ مالي‌ نحوه‌ ارائـه‌ آنهاست‌. براي‌ اينكه‌ ارائـه‌ اطلاعات‌ مالي‌ قابل‌ فهم‌ باشد لازم‌ است‌ كه‌ اقلام‌ به‌نحوي‌ مناسب‌ در يكديگر ادغام‌ و طبقه‌بندي‌ شود.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توان‌ استفاده‌كنندگان‌</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صورتهاي‌ مالي‌ براي‌ رفع‌ نيازهاي‌ استفاده‌كنندگان‌ مختلفي‌ كه‌ از درجات‌ مختلف‌ آگاهي‌ از فعاليتهاي‌ تجاري‌ و اقتصادي‌ و نحوه‌ حسابداري‌ برخوردارند، تهيه‌ مي‌شود. معهذا اطلاعات‌ مالي‌ عموماً براساس‌ اين‌ فرض‌ كه‌ استفاده‌كنندگان‌ از آگاهي‌ معقولي‌ در مورد فعاليتهاي‌ تجاري‌ و اقتصادي‌ و نحوه‌ حسابداري‌ برخوردارند و اينكه‌ مايل‌ به‌ مطالعه‌ اطلاعات‌ با تلاش‌ معقولي‌ هستند، تهيه‌ مي‌شود. درعين‌حال‌، اطلاعات‌ پيچيده‌اي‌ كه‌ جهت‌ رفع‌ نيازهاي‌ تصميم‌گيري‌ اقتصادي‌ مربوط‌ تلقي‌ مي‌شود نبايد به‌ بهانه‌ مشكل‌بودن‌ درك‌ </w:t>
      </w:r>
      <w:r w:rsidRPr="00EC01F7">
        <w:rPr>
          <w:rFonts w:hint="cs"/>
          <w:sz w:val="26"/>
          <w:szCs w:val="28"/>
          <w:rtl/>
          <w:lang w:bidi="ar-SA"/>
        </w:rPr>
        <w:lastRenderedPageBreak/>
        <w:t>آن‌ توسط‌ برخي‌ استفاده‌كنندگان‌ از صورتهاي‌ مالي‌ حذف‌ شود، گرچه‌ اين‌ گونه‌ اطلاعات‌ نيز بايد حتي‌المقدور به‌ گونه‌اي‌ ساده‌ ارائه‌ شود.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محدوديتهاي‌ حاكم‌ بر خصوصيات‌ كيفي‌ اطلاعات‌ مالي‌</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به‌ندرت‌ مي‌توان‌ اطلاعاتي‌ تهيه‌ كرد كه‌ كاملاً مربوط‌، قابل‌اتكا، قابل‌مقايسه‌ و قابل‌ فهم‌ باشد. برخي‌ از مؤثرترين‌ محدوديتها در بندهاي‌ زیر تشريح‌ مي‌گردد: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موازنه‌ بين‌ خصوصيات‌ كيفي‌</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يكي‌ از محدوديتها اين‌ است‌ كه‌ اغلب‌ نوعي‌ موازنه‌ يا مصالحه‌ بين‌ خصوصيتهاي‌ كيفي‌ ضرورت‌ دارد. به‌طور مثال‌ اطلاعاتي‌ كه‌ قابل‌ اتكاتر است‌ اغلب‌ از درجه‌ مربوط‌بودن‌ كمتري‌ برخوردار است‌ و به‌عكس‌. عموماً هدف‌، دستيابي‌ به‌ نوعي‌ توازن‌ بين‌ انواع‌ خصوصيات‌ به‌منظور پاسخگويي‌ به‌ اهداف‌ صورتهاي‌ مالي‌ است‌. اهميت‌ نسبي‌ خصوصيتهاي‌ كيفي‌ در موارد مختلف‌ امري‌ قضاوتي‌ است‌.</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 xml:space="preserve">مثال‌ ديگري‌ از تضاد بالقوه‌ بين‌ خصوصيات‌ كيفي‌، تضاد بين‌ "بي‌طرفي‌" و "احتياط‌" است‌ كه‌ هردوي‌ آنها از خصوصيات‌ مربوط‌ به‌ قابليت‌ اتكا محسوب‌ مي‌شود. بي‌طرفي‌ عبارت‌ از عاري‌بودن‌ از تمايلات‌ جانبدارانه‌ است‌. معهذا اعمال‌ احتياط‌ بيش‌ از حد معمول‌، منجربه‌ بيان‌ كمتر از واقع‌ داراييها و درآمدها و بيان‌ بيشتر از واقع‌ بدهيها و هزينه‌ها مي‌شود. براي‌ اجتناب‌ از اين‌ خطري‌ كه‌ متوجه‌ "بي‌طرفي‌" است‌، "احتياط‌" را نبايد به‌ عنوان‌ يك‌انحراف‌ سيستماتيك‌ در اندازه‌گيري‌ تعبير كرد، بلكه‌ احتياط‌ را بايد نوعي‌ طرز تفكر تعبير كرد كه‌ ارزيابي‌ دقيق‌ ابهامات‌ و توجه‌ هشيارانه‌ به‌ خطرات‌ احتمالي‌ را مي‌طلبد. حالت‌ مطلوب‌ اين‌ است‌ كه‌ ميزان‌ ترديد ناشي‌ از برخورد محافظه‌كارانه‌، كاملاً با تمايل‌ به‌ خوش‌بيني‌ بيش‌ از حد جبران‌ شود. </w:t>
      </w:r>
    </w:p>
    <w:p w:rsidR="00CA468D" w:rsidRPr="004D4A3E" w:rsidRDefault="00CA468D" w:rsidP="00CA468D">
      <w:pPr>
        <w:pStyle w:val="ntext"/>
        <w:bidi/>
        <w:spacing w:before="0" w:beforeAutospacing="0" w:after="0" w:afterAutospacing="0" w:line="360" w:lineRule="auto"/>
        <w:jc w:val="both"/>
        <w:rPr>
          <w:b/>
          <w:bCs/>
          <w:sz w:val="26"/>
          <w:szCs w:val="28"/>
          <w:rtl/>
        </w:rPr>
      </w:pPr>
      <w:r w:rsidRPr="004D4A3E">
        <w:rPr>
          <w:rFonts w:hint="cs"/>
          <w:b/>
          <w:bCs/>
          <w:sz w:val="26"/>
          <w:szCs w:val="28"/>
          <w:rtl/>
          <w:lang w:bidi="ar-SA"/>
        </w:rPr>
        <w:t>به‌ موقع‌ بودن‌</w:t>
      </w:r>
      <w:r w:rsidRPr="004D4A3E">
        <w:rPr>
          <w:rStyle w:val="FootnoteReference"/>
          <w:b/>
          <w:bCs/>
          <w:sz w:val="26"/>
          <w:szCs w:val="28"/>
          <w:rtl/>
        </w:rPr>
        <w:footnoteReference w:id="15"/>
      </w:r>
    </w:p>
    <w:p w:rsidR="00CA468D" w:rsidRPr="00EC01F7" w:rsidRDefault="00CA468D" w:rsidP="00CA468D">
      <w:pPr>
        <w:pStyle w:val="ntext"/>
        <w:bidi/>
        <w:spacing w:before="0" w:beforeAutospacing="0" w:after="0" w:afterAutospacing="0" w:line="360" w:lineRule="auto"/>
        <w:jc w:val="both"/>
        <w:rPr>
          <w:sz w:val="26"/>
          <w:szCs w:val="28"/>
          <w:u w:val="single"/>
          <w:rtl/>
          <w:lang w:bidi="ar-SA"/>
        </w:rPr>
      </w:pPr>
      <w:r w:rsidRPr="00EC01F7">
        <w:rPr>
          <w:rFonts w:hint="cs"/>
          <w:sz w:val="26"/>
          <w:szCs w:val="28"/>
          <w:rtl/>
          <w:lang w:bidi="ar-SA"/>
        </w:rPr>
        <w:t xml:space="preserve">هرگاه‌ تأخيري‌ نابجا در گزارش‌ اطلاعات‌ رخ‌ دهد، اطلاعات‌ ممكن‌ است‌ خصوصيت‌ مربوط‌ بودن‌ خود را از دست‌ بدهد. ممكن‌ است‌ لازم‌ شود كه‌ مديريت‌ نوعي‌ موازنه‌ بين‌ مزيتهاي‌ نسبي‌ "گزارشگري‌ به‌موقع‌" و "ارائـه‌ اطلاعات‌ قابل‌ اتكا" برقرار كند. براي‌ ارائـه‌ به‌ موقع‌ اطلاعات‌، اغلب‌ ممكن‌ است‌ لازم‌ شود قبل‌ از مشخص‌ شدن‌ همه‌ جنبه‌هاي‌ يك‌ معامله‌ يا رويداد، اطلاعات‌ موجود گزارش‌ شود كه‌ اين‌ از قابليت‌ اتكاي‌ آن‌ مي‌كاهد. به‌عكس‌، هرگاه‌ به‌منظور مشخص‌شدن‌ همه‌ جنبه‌هاي‌ مزبور، گزارشگري‌ با تأخير انجام‌ گردد، اطلاعات‌ ممكن‌ است‌ كاملاً قابل‌ اتكا شود، ليكن‌ براي‌ استفاده‌كنندگاني‌ كه‌ بايد طي‌ اين‌ مدت‌ تصميماتي‌ اتخاذ كنند بي‌فايده‌ شود. براي‌ نيل‌ به‌ موازنـه‌ بين‌ خصوصيات‌ مربوط‌بودن‌ و قابل‌ </w:t>
      </w:r>
      <w:r w:rsidRPr="00EC01F7">
        <w:rPr>
          <w:rFonts w:hint="cs"/>
          <w:sz w:val="26"/>
          <w:szCs w:val="28"/>
          <w:rtl/>
          <w:lang w:bidi="ar-SA"/>
        </w:rPr>
        <w:lastRenderedPageBreak/>
        <w:t>اتكابودن‌، باتوجه‌ به‌ الزامات‌ قانوني‌ در مورد زمان‌ ارائـه‌ اطلاعات‌، مهمترين‌ موضوعي‌ كه‌ بايد مورد توجه‌ قرار گيرد اين‌ است‌ كه‌ چگونه‌ به‌ بهترين‌ وجه‌ به‌ نيازهاي‌ تصميم‌گيري‌ اقتصادي‌ استفاده‌كنندگان‌ پاسخ‌ داده‌ شود.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منفعت‌ و هزينه‌</w:t>
      </w:r>
    </w:p>
    <w:p w:rsidR="00834DDC" w:rsidRDefault="00CA468D" w:rsidP="00CA468D">
      <w:pPr>
        <w:pStyle w:val="ntext"/>
        <w:bidi/>
        <w:spacing w:before="0" w:beforeAutospacing="0" w:after="0" w:afterAutospacing="0" w:line="360" w:lineRule="auto"/>
        <w:jc w:val="both"/>
        <w:rPr>
          <w:sz w:val="26"/>
          <w:szCs w:val="28"/>
          <w:lang w:bidi="ar-SA"/>
        </w:rPr>
      </w:pPr>
      <w:r w:rsidRPr="00EC01F7">
        <w:rPr>
          <w:rFonts w:hint="cs"/>
          <w:sz w:val="26"/>
          <w:szCs w:val="28"/>
          <w:rtl/>
          <w:lang w:bidi="ar-SA"/>
        </w:rPr>
        <w:t xml:space="preserve">توازن‌ بين‌ منفعت‌ و هزينه‌ به‌ جاي‌ اينكه‌ يك‌ خصوصيت‌ كيفي‌ باشد يك‌ محدوديت‌ مهم‌ است‌. منفعت‌ حاصل‌ از اطلاعات‌ بايد بيش‌ از هزينه‌ تهيه‌ و ارائـه‌ آن‌ باشد. </w:t>
      </w:r>
    </w:p>
    <w:p w:rsidR="00CA468D" w:rsidRPr="00EC01F7" w:rsidRDefault="00CA468D" w:rsidP="00834DDC">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معهذا ارزيابي‌ منفعت‌ و هزينه‌ اساساً يك‌ فرايند قضاوتي‌ است‌. مضافاً هزينه‌ها لزوماً برعهده‌ استفاده‌كنندگاني‌ كه‌ از منافع‌ اطلاعات‌ بهره‌ مي‌برند قرار نمي‌گيرد. همچنين‌ منافع‌ اطلاعات‌ ممكن‌ است‌ نصيب‌ استفاده‌كنندگاني‌ غير از آنهايي‌ كه‌ اطلاعات‌ براي‌ آنها تهيه‌ شده‌ است‌، شود. به‌ دلايل‌ فوق‌ اغلب‌ ارزيابي‌ منفعت‌ و هزينه‌ تهيه‌ و ارائه‌ اطلاعات‌ مشكل‌ است‌. بااين‌حال‌ تدوين‌كنندگان‌ استانداردهاي‌ حسابداري‌ و نيز تهيه‌كنندگان‌ و استفاده‌كنندگان‌ صورتهاي‌ مالي‌ بايد از اين‌ محدوديت‌ آگاه‌ باشند.</w:t>
      </w:r>
    </w:p>
    <w:p w:rsidR="00CA468D" w:rsidRPr="004D4A3E" w:rsidRDefault="00CA468D" w:rsidP="00CA468D">
      <w:pPr>
        <w:pStyle w:val="ntext"/>
        <w:bidi/>
        <w:spacing w:before="0" w:beforeAutospacing="0" w:after="0" w:afterAutospacing="0" w:line="360" w:lineRule="auto"/>
        <w:jc w:val="both"/>
        <w:rPr>
          <w:b/>
          <w:bCs/>
          <w:sz w:val="26"/>
          <w:szCs w:val="28"/>
          <w:lang w:bidi="ar-SA"/>
        </w:rPr>
      </w:pPr>
      <w:r w:rsidRPr="004D4A3E">
        <w:rPr>
          <w:rFonts w:hint="cs"/>
          <w:b/>
          <w:bCs/>
          <w:sz w:val="26"/>
          <w:szCs w:val="28"/>
          <w:rtl/>
          <w:lang w:bidi="ar-SA"/>
        </w:rPr>
        <w:t>تصوير مطلوب‌</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rFonts w:hint="cs"/>
          <w:sz w:val="26"/>
          <w:szCs w:val="28"/>
          <w:rtl/>
          <w:lang w:bidi="ar-SA"/>
        </w:rPr>
        <w:t>اغلب‌ گفته‌ مي‌شود كه‌ صورتهاي‌ مالي‌ بايد تصويري‌ مطلوب‌ از وضعيت‌ مالي‌، عملكرد مالي‌ و انعطاف‌پذيري‌ مالي‌ واحد تجاري‌ ارائـه‌ كند. "تصوير مطلوب‌" مفهومي‌ پوياست‌ كه‌ محتواي‌ آن‌ در پاسخگويي‌ به‌ موضوعاتي‌ از قبيل‌ پيشرفت‌ در حسابداري‌ و تغييرات‌ در نحوه‌ فعاليتهاي‌ تجاري‌ تكامل‌ مي‌يابد. هرچند اين‌ مجموعه‌ مستقيماً به‌ مفهوم‌ "تصويرمطلوب‌" نمي‌پردازد، انتظار براين‌ است‌ كه‌ در كنار استانداردهاي‌ حسابداري‌ به‌ مرور به‌ تكامل‌ تفسير مفهوم‌ فوق‌ كمك‌ كند</w:t>
      </w:r>
      <w:r w:rsidRPr="00EC01F7">
        <w:rPr>
          <w:rFonts w:hint="cs"/>
          <w:sz w:val="26"/>
          <w:szCs w:val="28"/>
          <w:rtl/>
        </w:rPr>
        <w:t xml:space="preserve"> (مفاهیم نظری گزارشگری مالی)</w:t>
      </w:r>
      <w:r w:rsidRPr="00EC01F7">
        <w:rPr>
          <w:rFonts w:hint="cs"/>
          <w:sz w:val="26"/>
          <w:szCs w:val="28"/>
          <w:rtl/>
          <w:lang w:bidi="ar-SA"/>
        </w:rPr>
        <w:t xml:space="preserve"> .</w:t>
      </w:r>
    </w:p>
    <w:p w:rsidR="00CA468D" w:rsidRPr="00EC01F7" w:rsidRDefault="00CA468D" w:rsidP="00CA468D">
      <w:pPr>
        <w:pStyle w:val="ntext"/>
        <w:bidi/>
        <w:spacing w:before="0" w:beforeAutospacing="0" w:after="0" w:afterAutospacing="0" w:line="360" w:lineRule="auto"/>
        <w:jc w:val="both"/>
        <w:rPr>
          <w:sz w:val="26"/>
          <w:szCs w:val="28"/>
          <w:rtl/>
          <w:lang w:bidi="ar-SA"/>
        </w:rPr>
      </w:pPr>
    </w:p>
    <w:p w:rsidR="00CA468D" w:rsidRPr="00EC01F7" w:rsidRDefault="00CA468D" w:rsidP="004D4A3E">
      <w:pPr>
        <w:pStyle w:val="Heading1"/>
        <w:rPr>
          <w:rtl/>
        </w:rPr>
      </w:pPr>
      <w:bookmarkStart w:id="69" w:name="_Toc304788228"/>
      <w:r w:rsidRPr="00EC01F7">
        <w:rPr>
          <w:rFonts w:hint="cs"/>
          <w:rtl/>
        </w:rPr>
        <w:t xml:space="preserve">5-2) </w:t>
      </w:r>
      <w:bookmarkStart w:id="70" w:name="OLE_LINK5"/>
      <w:r w:rsidRPr="00EC01F7">
        <w:rPr>
          <w:rtl/>
        </w:rPr>
        <w:t>دارايي‌ نامشهود</w:t>
      </w:r>
      <w:bookmarkEnd w:id="70"/>
      <w:r w:rsidRPr="00EC01F7">
        <w:rPr>
          <w:rStyle w:val="FootnoteReference"/>
          <w:bCs w:val="0"/>
          <w:sz w:val="26"/>
          <w:szCs w:val="28"/>
          <w:rtl/>
        </w:rPr>
        <w:footnoteReference w:id="16"/>
      </w:r>
      <w:bookmarkEnd w:id="69"/>
    </w:p>
    <w:p w:rsidR="00CA468D" w:rsidRPr="00EC01F7" w:rsidRDefault="00CA468D" w:rsidP="00CA468D">
      <w:pPr>
        <w:spacing w:line="360" w:lineRule="auto"/>
        <w:jc w:val="both"/>
        <w:rPr>
          <w:rFonts w:cs="Times New Roman"/>
          <w:sz w:val="26"/>
          <w:szCs w:val="28"/>
          <w:rtl/>
          <w:lang w:bidi="fa-IR"/>
        </w:rPr>
      </w:pPr>
      <w:r w:rsidRPr="00EC01F7">
        <w:rPr>
          <w:rFonts w:cs="Times New Roman" w:hint="cs"/>
          <w:sz w:val="26"/>
          <w:szCs w:val="28"/>
          <w:rtl/>
        </w:rPr>
        <w:t xml:space="preserve">بر اساس تعریف ذکر شده در استاندارد حسابداری شماره 17 </w:t>
      </w:r>
      <w:r w:rsidRPr="00EC01F7">
        <w:rPr>
          <w:rFonts w:cs="Times New Roman"/>
          <w:sz w:val="26"/>
          <w:szCs w:val="28"/>
          <w:rtl/>
        </w:rPr>
        <w:t>دارايي‌ نامشهود</w:t>
      </w:r>
      <w:r w:rsidRPr="00EC01F7">
        <w:rPr>
          <w:rFonts w:cs="Times New Roman" w:hint="cs"/>
          <w:sz w:val="26"/>
          <w:szCs w:val="28"/>
          <w:rtl/>
        </w:rPr>
        <w:t xml:space="preserve"> : </w:t>
      </w:r>
      <w:r w:rsidRPr="00EC01F7">
        <w:rPr>
          <w:rFonts w:cs="Times New Roman"/>
          <w:sz w:val="26"/>
          <w:szCs w:val="28"/>
          <w:rtl/>
        </w:rPr>
        <w:t>به‌ يك‌ دارايي‌ غيرپولي‌ و فاقد ماهيت‌عيني‌ اطلاق‌ مي‌شود كه</w:t>
      </w:r>
      <w:r w:rsidRPr="00EC01F7">
        <w:rPr>
          <w:rFonts w:cs="Times New Roman" w:hint="cs"/>
          <w:sz w:val="26"/>
          <w:szCs w:val="28"/>
          <w:rtl/>
        </w:rPr>
        <w:t> </w:t>
      </w:r>
      <w:r w:rsidRPr="00EC01F7">
        <w:rPr>
          <w:rFonts w:cs="Times New Roman"/>
          <w:sz w:val="26"/>
          <w:szCs w:val="28"/>
          <w:rtl/>
        </w:rPr>
        <w:t>‌:</w:t>
      </w:r>
    </w:p>
    <w:p w:rsidR="00CA468D" w:rsidRPr="00EC01F7" w:rsidRDefault="00CA468D" w:rsidP="00CA468D">
      <w:pPr>
        <w:pStyle w:val="1TrafficBulletAlef"/>
        <w:tabs>
          <w:tab w:val="clear" w:pos="1247"/>
          <w:tab w:val="left" w:pos="140"/>
        </w:tabs>
        <w:spacing w:after="0" w:line="360" w:lineRule="auto"/>
        <w:ind w:left="0" w:firstLine="0"/>
        <w:rPr>
          <w:rFonts w:ascii="Times New Roman" w:hAnsi="Times New Roman" w:cs="Times New Roman"/>
          <w:bCs w:val="0"/>
          <w:sz w:val="26"/>
          <w:szCs w:val="28"/>
          <w:rtl/>
        </w:rPr>
      </w:pPr>
      <w:r w:rsidRPr="00EC01F7">
        <w:rPr>
          <w:rFonts w:ascii="Times New Roman" w:hAnsi="Times New Roman" w:cs="Times New Roman"/>
          <w:bCs w:val="0"/>
          <w:sz w:val="26"/>
          <w:szCs w:val="28"/>
          <w:rtl/>
        </w:rPr>
        <w:t>الف‌</w:t>
      </w:r>
      <w:r w:rsidRPr="00EC01F7">
        <w:rPr>
          <w:rFonts w:ascii="Times New Roman" w:hAnsi="Times New Roman" w:cs="Times New Roman" w:hint="cs"/>
          <w:bCs w:val="0"/>
          <w:sz w:val="26"/>
          <w:szCs w:val="28"/>
          <w:rtl/>
        </w:rPr>
        <w:t xml:space="preserve"> </w:t>
      </w:r>
      <w:r w:rsidRPr="00EC01F7">
        <w:rPr>
          <w:rFonts w:ascii="Times New Roman" w:hAnsi="Times New Roman" w:cs="Times New Roman"/>
          <w:bCs w:val="0"/>
          <w:sz w:val="26"/>
          <w:szCs w:val="28"/>
          <w:rtl/>
        </w:rPr>
        <w:t>.</w:t>
      </w:r>
      <w:r w:rsidRPr="00EC01F7">
        <w:rPr>
          <w:rFonts w:ascii="Times New Roman" w:hAnsi="Times New Roman" w:cs="Times New Roman" w:hint="cs"/>
          <w:bCs w:val="0"/>
          <w:sz w:val="26"/>
          <w:szCs w:val="28"/>
          <w:rtl/>
        </w:rPr>
        <w:t xml:space="preserve"> </w:t>
      </w:r>
      <w:r w:rsidRPr="00EC01F7">
        <w:rPr>
          <w:rFonts w:ascii="Times New Roman" w:hAnsi="Times New Roman" w:cs="Times New Roman"/>
          <w:bCs w:val="0"/>
          <w:sz w:val="26"/>
          <w:szCs w:val="28"/>
          <w:rtl/>
        </w:rPr>
        <w:t>به منظور استفاده‌ در</w:t>
      </w:r>
      <w:r w:rsidRPr="00EC01F7">
        <w:rPr>
          <w:rFonts w:ascii="Times New Roman" w:hAnsi="Times New Roman" w:cs="Times New Roman" w:hint="cs"/>
          <w:bCs w:val="0"/>
          <w:sz w:val="26"/>
          <w:szCs w:val="28"/>
          <w:rtl/>
        </w:rPr>
        <w:t xml:space="preserve"> </w:t>
      </w:r>
      <w:r w:rsidRPr="00EC01F7">
        <w:rPr>
          <w:rFonts w:ascii="Times New Roman" w:hAnsi="Times New Roman" w:cs="Times New Roman"/>
          <w:bCs w:val="0"/>
          <w:sz w:val="26"/>
          <w:szCs w:val="28"/>
          <w:rtl/>
        </w:rPr>
        <w:t>توليد يا عرضه‌ كالاها يا خدمات‌، اجاره‌ به‌ ديگران‌ يا براي‌ مقاصد اداري‌ توسط‌ واحد تجاري‌ نگهداري‌ مي‌شود،</w:t>
      </w:r>
    </w:p>
    <w:p w:rsidR="00CA468D" w:rsidRPr="00EC01F7" w:rsidRDefault="00CA468D" w:rsidP="00CA468D">
      <w:pPr>
        <w:pStyle w:val="1TrafficBulletAlef"/>
        <w:tabs>
          <w:tab w:val="clear" w:pos="1247"/>
          <w:tab w:val="left" w:pos="140"/>
        </w:tabs>
        <w:spacing w:after="0" w:line="360" w:lineRule="auto"/>
        <w:ind w:left="0" w:firstLine="0"/>
        <w:rPr>
          <w:rFonts w:ascii="Times New Roman" w:hAnsi="Times New Roman" w:cs="Times New Roman"/>
          <w:bCs w:val="0"/>
          <w:sz w:val="26"/>
          <w:szCs w:val="28"/>
          <w:rtl/>
        </w:rPr>
      </w:pPr>
      <w:r w:rsidRPr="00EC01F7">
        <w:rPr>
          <w:rFonts w:ascii="Times New Roman" w:hAnsi="Times New Roman" w:cs="Times New Roman"/>
          <w:bCs w:val="0"/>
          <w:sz w:val="26"/>
          <w:szCs w:val="28"/>
          <w:rtl/>
        </w:rPr>
        <w:t>ب‌</w:t>
      </w:r>
      <w:r w:rsidRPr="00EC01F7">
        <w:rPr>
          <w:rFonts w:ascii="Times New Roman" w:hAnsi="Times New Roman" w:cs="Times New Roman" w:hint="eastAsia"/>
          <w:bCs w:val="0"/>
          <w:sz w:val="26"/>
          <w:szCs w:val="28"/>
          <w:rtl/>
        </w:rPr>
        <w:t>‌</w:t>
      </w:r>
      <w:r w:rsidRPr="00EC01F7">
        <w:rPr>
          <w:rFonts w:ascii="Times New Roman" w:hAnsi="Times New Roman" w:cs="Times New Roman"/>
          <w:bCs w:val="0"/>
          <w:sz w:val="26"/>
          <w:szCs w:val="28"/>
          <w:rtl/>
        </w:rPr>
        <w:t>.</w:t>
      </w:r>
      <w:r w:rsidRPr="00EC01F7">
        <w:rPr>
          <w:rFonts w:ascii="Times New Roman" w:hAnsi="Times New Roman" w:cs="Times New Roman" w:hint="cs"/>
          <w:bCs w:val="0"/>
          <w:sz w:val="26"/>
          <w:szCs w:val="28"/>
          <w:rtl/>
        </w:rPr>
        <w:t xml:space="preserve"> </w:t>
      </w:r>
      <w:r w:rsidRPr="00EC01F7">
        <w:rPr>
          <w:rFonts w:ascii="Times New Roman" w:hAnsi="Times New Roman" w:cs="Times New Roman"/>
          <w:bCs w:val="0"/>
          <w:sz w:val="26"/>
          <w:szCs w:val="28"/>
          <w:rtl/>
        </w:rPr>
        <w:t xml:space="preserve">با قصد استفاده‌ طي‌ بيش از يك‌ دوره‌ مالي‌ توسط‌ واحد تجاري‌ تحصيل‌ شده‌ باشد، و </w:t>
      </w:r>
    </w:p>
    <w:p w:rsidR="00CA468D" w:rsidRPr="00EC01F7" w:rsidRDefault="00CA468D" w:rsidP="00CA468D">
      <w:pPr>
        <w:pStyle w:val="ntext"/>
        <w:bidi/>
        <w:spacing w:before="0" w:beforeAutospacing="0" w:after="0" w:afterAutospacing="0" w:line="360" w:lineRule="auto"/>
        <w:jc w:val="both"/>
        <w:rPr>
          <w:sz w:val="26"/>
          <w:szCs w:val="28"/>
          <w:rtl/>
          <w:lang w:bidi="ar-SA"/>
        </w:rPr>
      </w:pPr>
      <w:r w:rsidRPr="00EC01F7">
        <w:rPr>
          <w:sz w:val="26"/>
          <w:szCs w:val="28"/>
          <w:rtl/>
        </w:rPr>
        <w:t xml:space="preserve"> ج‌</w:t>
      </w:r>
      <w:r w:rsidRPr="00EC01F7">
        <w:rPr>
          <w:rFonts w:hint="eastAsia"/>
          <w:sz w:val="26"/>
          <w:szCs w:val="28"/>
          <w:rtl/>
        </w:rPr>
        <w:t>‌</w:t>
      </w:r>
      <w:r w:rsidRPr="00EC01F7">
        <w:rPr>
          <w:sz w:val="26"/>
          <w:szCs w:val="28"/>
          <w:rtl/>
        </w:rPr>
        <w:t>.</w:t>
      </w:r>
      <w:r w:rsidRPr="00EC01F7">
        <w:rPr>
          <w:rFonts w:hint="cs"/>
          <w:sz w:val="26"/>
          <w:szCs w:val="28"/>
          <w:rtl/>
        </w:rPr>
        <w:t xml:space="preserve"> </w:t>
      </w:r>
      <w:r w:rsidRPr="00EC01F7">
        <w:rPr>
          <w:sz w:val="26"/>
          <w:szCs w:val="28"/>
          <w:rtl/>
        </w:rPr>
        <w:t>قابل‌ تشخيص‌ باشد.</w:t>
      </w:r>
      <w:r w:rsidRPr="00EC01F7">
        <w:rPr>
          <w:rFonts w:hint="cs"/>
          <w:sz w:val="26"/>
          <w:szCs w:val="28"/>
          <w:rtl/>
          <w:lang w:bidi="ar-SA"/>
        </w:rPr>
        <w:tab/>
      </w:r>
    </w:p>
    <w:p w:rsidR="00CA468D" w:rsidRPr="00EC01F7" w:rsidRDefault="00CA468D" w:rsidP="00CA468D">
      <w:pPr>
        <w:pStyle w:val="ntext"/>
        <w:bidi/>
        <w:spacing w:before="0" w:beforeAutospacing="0" w:after="0" w:afterAutospacing="0" w:line="360" w:lineRule="auto"/>
        <w:jc w:val="both"/>
        <w:rPr>
          <w:sz w:val="26"/>
          <w:szCs w:val="28"/>
          <w:rtl/>
          <w:lang w:bidi="ar-SA"/>
        </w:rPr>
      </w:pPr>
    </w:p>
    <w:p w:rsidR="00CA468D" w:rsidRPr="00EC01F7" w:rsidRDefault="00CA468D" w:rsidP="004D4A3E">
      <w:pPr>
        <w:pStyle w:val="Heading1"/>
        <w:rPr>
          <w:rtl/>
        </w:rPr>
      </w:pPr>
      <w:bookmarkStart w:id="71" w:name="_Toc304788229"/>
      <w:r w:rsidRPr="00EC01F7">
        <w:rPr>
          <w:rFonts w:hint="cs"/>
          <w:rtl/>
        </w:rPr>
        <w:t xml:space="preserve">1-5-2) </w:t>
      </w:r>
      <w:r w:rsidRPr="00EC01F7">
        <w:rPr>
          <w:rtl/>
        </w:rPr>
        <w:t>خصوصیات داراییهای نامشهود</w:t>
      </w:r>
      <w:bookmarkEnd w:id="71"/>
    </w:p>
    <w:p w:rsidR="00CA468D" w:rsidRPr="00EC01F7" w:rsidRDefault="00CA468D" w:rsidP="00834DDC">
      <w:pPr>
        <w:tabs>
          <w:tab w:val="num" w:pos="360"/>
        </w:tabs>
        <w:spacing w:line="360" w:lineRule="auto"/>
        <w:jc w:val="both"/>
        <w:rPr>
          <w:rFonts w:cs="Times New Roman"/>
          <w:sz w:val="26"/>
          <w:szCs w:val="28"/>
          <w:rtl/>
        </w:rPr>
      </w:pPr>
      <w:r w:rsidRPr="00EC01F7">
        <w:rPr>
          <w:rFonts w:eastAsia="Tahoma" w:cs="Times New Roman"/>
          <w:sz w:val="26"/>
          <w:szCs w:val="28"/>
          <w:rtl/>
        </w:rPr>
        <w:t xml:space="preserve">1)  </w:t>
      </w:r>
      <w:r w:rsidRPr="00EC01F7">
        <w:rPr>
          <w:rFonts w:cs="Times New Roman"/>
          <w:sz w:val="26"/>
          <w:szCs w:val="28"/>
          <w:rtl/>
        </w:rPr>
        <w:t>موجودیت عینی ندارند</w:t>
      </w:r>
    </w:p>
    <w:p w:rsidR="00CA468D" w:rsidRPr="00EC01F7" w:rsidRDefault="00CA468D" w:rsidP="00834DDC">
      <w:pPr>
        <w:tabs>
          <w:tab w:val="num" w:pos="360"/>
        </w:tabs>
        <w:spacing w:line="360" w:lineRule="auto"/>
        <w:jc w:val="both"/>
        <w:rPr>
          <w:rFonts w:cs="Times New Roman"/>
          <w:sz w:val="26"/>
          <w:szCs w:val="28"/>
          <w:rtl/>
        </w:rPr>
      </w:pPr>
      <w:r w:rsidRPr="00EC01F7">
        <w:rPr>
          <w:rFonts w:eastAsia="Tahoma" w:cs="Times New Roman"/>
          <w:sz w:val="26"/>
          <w:szCs w:val="28"/>
          <w:rtl/>
        </w:rPr>
        <w:t xml:space="preserve">2)  </w:t>
      </w:r>
      <w:r w:rsidRPr="00EC01F7">
        <w:rPr>
          <w:rFonts w:cs="Times New Roman"/>
          <w:sz w:val="26"/>
          <w:szCs w:val="28"/>
          <w:rtl/>
        </w:rPr>
        <w:t>اندازه گیری منافع اقتصادی در آنها دشوار است</w:t>
      </w:r>
    </w:p>
    <w:p w:rsidR="00CA468D" w:rsidRPr="00EC01F7" w:rsidRDefault="00CA468D" w:rsidP="00834DDC">
      <w:pPr>
        <w:tabs>
          <w:tab w:val="num" w:pos="360"/>
        </w:tabs>
        <w:spacing w:line="360" w:lineRule="auto"/>
        <w:jc w:val="both"/>
        <w:rPr>
          <w:rFonts w:cs="Times New Roman"/>
          <w:sz w:val="26"/>
          <w:szCs w:val="28"/>
        </w:rPr>
      </w:pPr>
      <w:r w:rsidRPr="00EC01F7">
        <w:rPr>
          <w:rFonts w:eastAsia="Tahoma" w:cs="Times New Roman"/>
          <w:sz w:val="26"/>
          <w:szCs w:val="28"/>
          <w:rtl/>
        </w:rPr>
        <w:t xml:space="preserve">3)  </w:t>
      </w:r>
      <w:r w:rsidRPr="00EC01F7">
        <w:rPr>
          <w:rFonts w:cs="Times New Roman"/>
          <w:sz w:val="26"/>
          <w:szCs w:val="28"/>
          <w:rtl/>
        </w:rPr>
        <w:t>تعیین عمر مفید آنها دشوار است</w:t>
      </w:r>
    </w:p>
    <w:p w:rsidR="00CA468D" w:rsidRPr="00EC01F7" w:rsidRDefault="00CA468D" w:rsidP="00CA468D">
      <w:pPr>
        <w:tabs>
          <w:tab w:val="num" w:pos="360"/>
        </w:tabs>
        <w:spacing w:line="360" w:lineRule="auto"/>
        <w:jc w:val="both"/>
        <w:rPr>
          <w:rFonts w:cs="Times New Roman"/>
          <w:sz w:val="26"/>
          <w:szCs w:val="28"/>
        </w:rPr>
      </w:pPr>
      <w:r w:rsidRPr="00EC01F7">
        <w:rPr>
          <w:rFonts w:eastAsia="Tahoma" w:cs="Times New Roman"/>
          <w:sz w:val="26"/>
          <w:szCs w:val="28"/>
          <w:rtl/>
        </w:rPr>
        <w:t xml:space="preserve">4)      </w:t>
      </w:r>
      <w:r w:rsidRPr="00EC01F7">
        <w:rPr>
          <w:rFonts w:cs="Times New Roman"/>
          <w:sz w:val="26"/>
          <w:szCs w:val="28"/>
          <w:rtl/>
        </w:rPr>
        <w:t>معمولا به منظور استفاده در عملیات عادی و مستمر واحد تجاری تحصیل می شوند و نه به قصد فروش یا سرمایه گذاری</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بنابراین شما می توانید داراییهای نامشهود را با توجه به خصوصیات فوق شناسایی کنید.</w:t>
      </w:r>
    </w:p>
    <w:p w:rsidR="00CA468D" w:rsidRPr="00834DDC" w:rsidRDefault="00CA468D" w:rsidP="00CA468D">
      <w:pPr>
        <w:spacing w:line="360" w:lineRule="auto"/>
        <w:jc w:val="both"/>
        <w:rPr>
          <w:rFonts w:cs="Times New Roman"/>
          <w:color w:val="0D0D0D"/>
          <w:sz w:val="26"/>
          <w:szCs w:val="28"/>
          <w:rtl/>
        </w:rPr>
      </w:pPr>
      <w:r w:rsidRPr="00EC01F7">
        <w:rPr>
          <w:rFonts w:cs="Times New Roman"/>
          <w:sz w:val="26"/>
          <w:szCs w:val="28"/>
          <w:rtl/>
        </w:rPr>
        <w:t xml:space="preserve">اصول بکار رفته در حسابداری داراییهای نامشهود فرقی با اصول حسابداري اموال و ماشين آلات و تجهیزات </w:t>
      </w:r>
      <w:r w:rsidRPr="00834DDC">
        <w:rPr>
          <w:rFonts w:cs="Times New Roman"/>
          <w:color w:val="0D0D0D"/>
          <w:sz w:val="26"/>
          <w:szCs w:val="28"/>
          <w:rtl/>
        </w:rPr>
        <w:t>ندارد یعنی:</w:t>
      </w:r>
    </w:p>
    <w:p w:rsidR="00CA468D" w:rsidRPr="00834DDC" w:rsidRDefault="00CA468D" w:rsidP="00CA468D">
      <w:pPr>
        <w:spacing w:line="360" w:lineRule="auto"/>
        <w:jc w:val="both"/>
        <w:rPr>
          <w:rStyle w:val="Hyperlink"/>
          <w:rFonts w:cs="Times New Roman"/>
          <w:color w:val="0D0D0D"/>
          <w:sz w:val="26"/>
          <w:szCs w:val="28"/>
          <w:u w:val="none"/>
          <w:rtl/>
          <w:lang w:bidi="fa-IR"/>
        </w:rPr>
      </w:pPr>
      <w:r w:rsidRPr="00834DDC">
        <w:rPr>
          <w:rFonts w:cs="Times New Roman"/>
          <w:color w:val="0D0D0D"/>
          <w:sz w:val="26"/>
          <w:szCs w:val="28"/>
          <w:rtl/>
        </w:rPr>
        <w:t>الف_ هنگام تحصیل دارایی اصل بهای تمام شده رعایت می شود.</w:t>
      </w:r>
      <w:hyperlink r:id="rId29" w:tgtFrame="_blank" w:history="1">
        <w:r w:rsidRPr="00834DDC">
          <w:rPr>
            <w:rStyle w:val="Hyperlink"/>
            <w:rFonts w:cs="Times New Roman"/>
            <w:color w:val="0D0D0D"/>
            <w:sz w:val="26"/>
            <w:szCs w:val="28"/>
            <w:u w:val="none"/>
            <w:rtl/>
          </w:rPr>
          <w:t xml:space="preserve"> ( اصول حسابداری</w:t>
        </w:r>
        <w:r w:rsidRPr="00834DDC">
          <w:rPr>
            <w:rStyle w:val="Hyperlink"/>
            <w:rFonts w:cs="Times New Roman" w:hint="cs"/>
            <w:color w:val="0D0D0D"/>
            <w:sz w:val="26"/>
            <w:szCs w:val="28"/>
            <w:u w:val="none"/>
            <w:rtl/>
          </w:rPr>
          <w:t xml:space="preserve"> 2، انتشارات سازمان حسابرسی</w:t>
        </w:r>
        <w:r w:rsidRPr="00834DDC">
          <w:rPr>
            <w:rStyle w:val="Hyperlink"/>
            <w:rFonts w:cs="Times New Roman"/>
            <w:color w:val="0D0D0D"/>
            <w:sz w:val="26"/>
            <w:szCs w:val="28"/>
            <w:u w:val="none"/>
            <w:rtl/>
          </w:rPr>
          <w:t>)</w:t>
        </w:r>
      </w:hyperlink>
      <w:r w:rsidR="00834DDC">
        <w:rPr>
          <w:rFonts w:cs="Times New Roman" w:hint="cs"/>
          <w:color w:val="0D0D0D"/>
          <w:sz w:val="26"/>
          <w:szCs w:val="28"/>
          <w:vertAlign w:val="superscript"/>
          <w:rtl/>
        </w:rPr>
        <w:t>1</w:t>
      </w:r>
      <w:r w:rsidR="00834DDC">
        <w:rPr>
          <w:rFonts w:cs="Times New Roman" w:hint="cs"/>
          <w:color w:val="0D0D0D"/>
          <w:sz w:val="26"/>
          <w:szCs w:val="28"/>
          <w:rtl/>
          <w:lang w:bidi="fa-IR"/>
        </w:rPr>
        <w:t>.</w:t>
      </w:r>
    </w:p>
    <w:p w:rsidR="00CA468D" w:rsidRPr="00834DDC" w:rsidRDefault="00CA468D" w:rsidP="00CA468D">
      <w:pPr>
        <w:spacing w:line="360" w:lineRule="auto"/>
        <w:jc w:val="both"/>
        <w:rPr>
          <w:rFonts w:cs="Times New Roman"/>
          <w:color w:val="0D0D0D"/>
          <w:sz w:val="26"/>
          <w:szCs w:val="28"/>
          <w:rtl/>
        </w:rPr>
      </w:pPr>
      <w:r w:rsidRPr="00834DDC">
        <w:rPr>
          <w:rFonts w:cs="Times New Roman"/>
          <w:color w:val="0D0D0D"/>
          <w:sz w:val="26"/>
          <w:szCs w:val="28"/>
          <w:rtl/>
        </w:rPr>
        <w:t>ب_ در خلال استفاده از آن اصل تطابق هزینه با در</w:t>
      </w:r>
      <w:r w:rsidRPr="00834DDC">
        <w:rPr>
          <w:rFonts w:cs="Times New Roman" w:hint="cs"/>
          <w:color w:val="0D0D0D"/>
          <w:sz w:val="26"/>
          <w:szCs w:val="28"/>
          <w:rtl/>
        </w:rPr>
        <w:t>آ</w:t>
      </w:r>
      <w:r w:rsidRPr="00834DDC">
        <w:rPr>
          <w:rFonts w:cs="Times New Roman"/>
          <w:color w:val="0D0D0D"/>
          <w:sz w:val="26"/>
          <w:szCs w:val="28"/>
          <w:rtl/>
        </w:rPr>
        <w:t>مد رعایت می شود.</w:t>
      </w:r>
    </w:p>
    <w:p w:rsidR="00CA468D" w:rsidRPr="00EC01F7" w:rsidRDefault="00CA468D" w:rsidP="00CA468D">
      <w:pPr>
        <w:spacing w:line="360" w:lineRule="auto"/>
        <w:jc w:val="both"/>
        <w:rPr>
          <w:rFonts w:cs="Times New Roman"/>
          <w:sz w:val="26"/>
          <w:szCs w:val="28"/>
          <w:rtl/>
        </w:rPr>
      </w:pPr>
      <w:r w:rsidRPr="00834DDC">
        <w:rPr>
          <w:rFonts w:cs="Times New Roman"/>
          <w:color w:val="0D0D0D"/>
          <w:sz w:val="26"/>
          <w:szCs w:val="28"/>
          <w:rtl/>
        </w:rPr>
        <w:t>ج_ و هنگام فروش مابه التفاوت مبلغ دریافتی با ارزش دفتری به</w:t>
      </w:r>
      <w:r w:rsidRPr="00EC01F7">
        <w:rPr>
          <w:rFonts w:cs="Times New Roman"/>
          <w:sz w:val="26"/>
          <w:szCs w:val="28"/>
          <w:rtl/>
        </w:rPr>
        <w:t xml:space="preserve"> عنوان سود یا زیان شناسایی می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بهای تمام شده داراییهای نامشهود در ترازنامه در قسمت داراییهای نامشهود نشان داده می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هزینه ایجاد و نگهداری و یا احیای داراییهای نامشهود غیر قابل شناسایی (سر قفلي) باید در زمانی که وقوع می یابد به حساب هزینه دوره منظور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همه داراییهای نامشهود صرف نظر از اینکه عمرشان محدود، نامعین یا نامحدود باشد، باید مستهلک شوند.</w:t>
      </w:r>
    </w:p>
    <w:p w:rsidR="00CA468D" w:rsidRPr="009E1B3F" w:rsidRDefault="00CA468D" w:rsidP="00CA468D">
      <w:pPr>
        <w:spacing w:line="360" w:lineRule="auto"/>
        <w:jc w:val="both"/>
        <w:rPr>
          <w:rFonts w:cs="Times New Roman"/>
          <w:sz w:val="26"/>
          <w:szCs w:val="28"/>
          <w:rtl/>
        </w:rPr>
      </w:pPr>
      <w:r w:rsidRPr="00EC01F7">
        <w:rPr>
          <w:rFonts w:cs="Times New Roman"/>
          <w:sz w:val="26"/>
          <w:szCs w:val="28"/>
          <w:rtl/>
        </w:rPr>
        <w:t xml:space="preserve">طبق استاندارد حسابداری داراییهای نامشهود، مدت استهلاک هیچ دارایی نامشهودی نباید از چهل سال </w:t>
      </w:r>
      <w:r w:rsidRPr="009E1B3F">
        <w:rPr>
          <w:rFonts w:cs="Times New Roman"/>
          <w:sz w:val="26"/>
          <w:szCs w:val="28"/>
          <w:rtl/>
        </w:rPr>
        <w:t>تجاوز کند.</w:t>
      </w:r>
    </w:p>
    <w:p w:rsidR="00CA468D" w:rsidRPr="009E1B3F" w:rsidRDefault="00CA468D" w:rsidP="00CA468D">
      <w:pPr>
        <w:spacing w:line="360" w:lineRule="auto"/>
        <w:jc w:val="both"/>
        <w:rPr>
          <w:rFonts w:cs="Times New Roman"/>
          <w:sz w:val="26"/>
          <w:szCs w:val="28"/>
          <w:rtl/>
        </w:rPr>
      </w:pPr>
      <w:r w:rsidRPr="009E1B3F">
        <w:rPr>
          <w:rFonts w:cs="Times New Roman"/>
          <w:sz w:val="26"/>
          <w:szCs w:val="28"/>
          <w:rtl/>
        </w:rPr>
        <w:t>برای داراییهای نامشهود به علت نداشتن عینیت ارزش اسقاط</w:t>
      </w:r>
      <w:r w:rsidRPr="009E1B3F">
        <w:rPr>
          <w:rStyle w:val="FootnoteReference"/>
          <w:rFonts w:cs="Times New Roman"/>
          <w:sz w:val="26"/>
          <w:szCs w:val="28"/>
          <w:rtl/>
        </w:rPr>
        <w:footnoteReference w:id="17"/>
      </w:r>
      <w:r w:rsidRPr="009E1B3F">
        <w:rPr>
          <w:rFonts w:cs="Times New Roman" w:hint="cs"/>
          <w:sz w:val="26"/>
          <w:szCs w:val="28"/>
          <w:rtl/>
        </w:rPr>
        <w:t xml:space="preserve"> </w:t>
      </w:r>
      <w:r w:rsidRPr="009E1B3F">
        <w:rPr>
          <w:rFonts w:cs="Times New Roman"/>
          <w:sz w:val="26"/>
          <w:szCs w:val="28"/>
          <w:rtl/>
        </w:rPr>
        <w:t xml:space="preserve">در نظر گرفته نمی شود. </w:t>
      </w:r>
    </w:p>
    <w:p w:rsidR="00CA468D" w:rsidRPr="00EC01F7" w:rsidRDefault="00CA468D" w:rsidP="00CA468D">
      <w:pPr>
        <w:spacing w:line="360" w:lineRule="auto"/>
        <w:jc w:val="both"/>
        <w:rPr>
          <w:rFonts w:cs="Times New Roman"/>
          <w:sz w:val="26"/>
          <w:szCs w:val="28"/>
          <w:rtl/>
        </w:rPr>
      </w:pPr>
      <w:r w:rsidRPr="009E1B3F">
        <w:rPr>
          <w:rFonts w:cs="Times New Roman"/>
          <w:sz w:val="26"/>
          <w:szCs w:val="28"/>
          <w:rtl/>
        </w:rPr>
        <w:t>بهای تمام شده داراییهای نامشهود باید طی</w:t>
      </w:r>
      <w:r w:rsidRPr="00EC01F7">
        <w:rPr>
          <w:rFonts w:cs="Times New Roman"/>
          <w:sz w:val="26"/>
          <w:szCs w:val="28"/>
          <w:rtl/>
        </w:rPr>
        <w:t xml:space="preserve"> مدت برآورد شده عمر مفید بطور منظم و سیستماتیک مستهلک شود. </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 xml:space="preserve">در اين کار، </w:t>
      </w:r>
      <w:r w:rsidRPr="00834DDC">
        <w:rPr>
          <w:rFonts w:cs="Times New Roman"/>
          <w:color w:val="0D0D0D"/>
          <w:sz w:val="26"/>
          <w:szCs w:val="28"/>
          <w:rtl/>
        </w:rPr>
        <w:t xml:space="preserve">معمولا از </w:t>
      </w:r>
      <w:hyperlink r:id="rId30" w:tgtFrame="_blank" w:history="1">
        <w:r w:rsidRPr="00834DDC">
          <w:rPr>
            <w:rStyle w:val="Hyperlink"/>
            <w:rFonts w:cs="Times New Roman"/>
            <w:color w:val="0D0D0D"/>
            <w:sz w:val="26"/>
            <w:szCs w:val="28"/>
            <w:u w:val="none"/>
            <w:rtl/>
          </w:rPr>
          <w:t>روش خط مستقیم</w:t>
        </w:r>
      </w:hyperlink>
      <w:r w:rsidRPr="00834DDC">
        <w:rPr>
          <w:rFonts w:cs="Times New Roman"/>
          <w:color w:val="0D0D0D"/>
          <w:sz w:val="26"/>
          <w:szCs w:val="28"/>
          <w:rtl/>
        </w:rPr>
        <w:t xml:space="preserve"> استفاده</w:t>
      </w:r>
      <w:r w:rsidRPr="00EC01F7">
        <w:rPr>
          <w:rFonts w:cs="Times New Roman"/>
          <w:sz w:val="26"/>
          <w:szCs w:val="28"/>
          <w:rtl/>
        </w:rPr>
        <w:t xml:space="preserve"> می شود مگر آنکه مدیریت دلایل قانع کننده ای برای مناسب بودن روش منظم دیگری داشته باشد. </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lastRenderedPageBreak/>
        <w:t>استهلاک داراییهای نامشهود را به دو طریق می توان ثبت کرد:</w:t>
      </w:r>
    </w:p>
    <w:p w:rsidR="00CA468D" w:rsidRPr="00EC01F7" w:rsidRDefault="00CA468D" w:rsidP="00CA468D">
      <w:pPr>
        <w:tabs>
          <w:tab w:val="num" w:pos="720"/>
        </w:tabs>
        <w:spacing w:line="360" w:lineRule="auto"/>
        <w:jc w:val="both"/>
        <w:rPr>
          <w:rFonts w:cs="Times New Roman"/>
          <w:sz w:val="26"/>
          <w:szCs w:val="28"/>
          <w:rtl/>
        </w:rPr>
      </w:pPr>
      <w:r w:rsidRPr="00EC01F7">
        <w:rPr>
          <w:rFonts w:eastAsia="Tahoma" w:cs="Times New Roman"/>
          <w:sz w:val="26"/>
          <w:szCs w:val="28"/>
          <w:rtl/>
        </w:rPr>
        <w:t xml:space="preserve">1)      </w:t>
      </w:r>
      <w:r w:rsidRPr="00EC01F7">
        <w:rPr>
          <w:rFonts w:cs="Times New Roman"/>
          <w:sz w:val="26"/>
          <w:szCs w:val="28"/>
          <w:rtl/>
        </w:rPr>
        <w:t>قیمت دفتری دارایی را بستانکار کرد</w:t>
      </w:r>
    </w:p>
    <w:p w:rsidR="00CA468D" w:rsidRPr="00EC01F7" w:rsidRDefault="00CA468D" w:rsidP="00CA468D">
      <w:pPr>
        <w:tabs>
          <w:tab w:val="num" w:pos="720"/>
        </w:tabs>
        <w:spacing w:line="360" w:lineRule="auto"/>
        <w:jc w:val="both"/>
        <w:rPr>
          <w:rFonts w:cs="Times New Roman"/>
          <w:sz w:val="26"/>
          <w:szCs w:val="28"/>
          <w:rtl/>
        </w:rPr>
      </w:pPr>
      <w:r w:rsidRPr="00EC01F7">
        <w:rPr>
          <w:rFonts w:eastAsia="Tahoma" w:cs="Times New Roman"/>
          <w:sz w:val="26"/>
          <w:szCs w:val="28"/>
          <w:rtl/>
        </w:rPr>
        <w:t xml:space="preserve">2)      </w:t>
      </w:r>
      <w:r w:rsidRPr="00EC01F7">
        <w:rPr>
          <w:rFonts w:cs="Times New Roman"/>
          <w:sz w:val="26"/>
          <w:szCs w:val="28"/>
          <w:rtl/>
        </w:rPr>
        <w:t>یا آن را جداگانه در حساب استهلاک انباشته م</w:t>
      </w:r>
      <w:r w:rsidRPr="00EC01F7">
        <w:rPr>
          <w:rFonts w:cs="Times New Roman" w:hint="cs"/>
          <w:sz w:val="26"/>
          <w:szCs w:val="28"/>
          <w:rtl/>
        </w:rPr>
        <w:t>ر</w:t>
      </w:r>
      <w:r w:rsidRPr="00EC01F7">
        <w:rPr>
          <w:rFonts w:cs="Times New Roman"/>
          <w:sz w:val="26"/>
          <w:szCs w:val="28"/>
          <w:rtl/>
        </w:rPr>
        <w:t>بوطه ثبت کرد.</w:t>
      </w:r>
    </w:p>
    <w:p w:rsidR="00CA468D" w:rsidRPr="00EC01F7" w:rsidRDefault="00CA468D" w:rsidP="00CA468D">
      <w:pPr>
        <w:spacing w:line="360" w:lineRule="auto"/>
        <w:jc w:val="both"/>
        <w:rPr>
          <w:rFonts w:cs="Times New Roman"/>
          <w:sz w:val="26"/>
          <w:szCs w:val="28"/>
        </w:rPr>
      </w:pPr>
      <w:r w:rsidRPr="00EC01F7">
        <w:rPr>
          <w:rFonts w:cs="Times New Roman"/>
          <w:sz w:val="26"/>
          <w:szCs w:val="28"/>
          <w:rtl/>
        </w:rPr>
        <w:t>انتخاب یکی از این دو روش به عرف و عادت بستگی دارد و از منطق حسابداری ناشی نمیشود.</w:t>
      </w:r>
    </w:p>
    <w:p w:rsidR="00CA468D" w:rsidRPr="00EC01F7" w:rsidRDefault="00CA468D"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هزینه استهلاک  ××××××××××</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ab/>
      </w:r>
      <w:r w:rsidRPr="00EC01F7">
        <w:rPr>
          <w:rFonts w:cs="Times New Roman"/>
          <w:sz w:val="26"/>
          <w:szCs w:val="28"/>
          <w:rtl/>
        </w:rPr>
        <w:tab/>
      </w:r>
      <w:r w:rsidRPr="00EC01F7">
        <w:rPr>
          <w:rFonts w:cs="Times New Roman"/>
          <w:sz w:val="26"/>
          <w:szCs w:val="28"/>
          <w:rtl/>
        </w:rPr>
        <w:tab/>
        <w:t>حق اختراع ( استهلاک انباشته حق اختراع)  ×××××××××</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استهلاک دارایی نامشهود بر حسب ماهیت و کار برد آن ، ممکن است به حساب هزینه سربار کارخانه یا به حساب هزینه های عملیاتی یا سایر هزینه ها منظور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برای مثال بخش مستهلک شده حق اختراع مربوط به یک فرآیند تولید، منطقا جزو هزینه های سربار کارخانه است و استهلاک علامت تجاری که برای ترویج یک فرآورده بکار می رود، جزو هزینه فروش است و استهلاک سرقفلی جزو سایر درآمدها و هزینه ها منظور می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روش استهلاک و عمر مفید برآورد شده هر یک از داراییهای نامشهود و همچنین مبلغ استهلاک در دوره مالی مورد گزارش، باید در صورتهای مالی یا در یادداشتهای همراه آنها افشا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مدت زمانی که برای استهلاک دارایی نامشهود منظور شده است باید پیوسته مورد بررسی قرار گیرد تا معلوم شود آيا تجدید نظر در عمر مفید برآورد شده آن به سبب تغییر شرایط یا اوضاع لازم هست یا خیر</w:t>
      </w:r>
      <w:r w:rsidRPr="00EC01F7">
        <w:rPr>
          <w:rFonts w:cs="Times New Roman" w:hint="cs"/>
          <w:sz w:val="26"/>
          <w:szCs w:val="28"/>
          <w:rtl/>
        </w:rPr>
        <w:t>.</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تغییر در بر</w:t>
      </w:r>
      <w:r w:rsidRPr="00EC01F7">
        <w:rPr>
          <w:rFonts w:cs="Times New Roman" w:hint="cs"/>
          <w:sz w:val="26"/>
          <w:szCs w:val="28"/>
          <w:rtl/>
        </w:rPr>
        <w:t>آ</w:t>
      </w:r>
      <w:r w:rsidRPr="00EC01F7">
        <w:rPr>
          <w:rFonts w:cs="Times New Roman"/>
          <w:sz w:val="26"/>
          <w:szCs w:val="28"/>
          <w:rtl/>
        </w:rPr>
        <w:t>ورد عمر مفید به معنای تغییر در برآورد حسابداری است و بنابراین باید در محاسبه استهلاک منظور شود.</w:t>
      </w:r>
    </w:p>
    <w:p w:rsidR="00CA468D" w:rsidRPr="00EC01F7" w:rsidRDefault="00CA468D" w:rsidP="00CA468D">
      <w:pPr>
        <w:spacing w:line="360" w:lineRule="auto"/>
        <w:jc w:val="both"/>
        <w:rPr>
          <w:rFonts w:cs="Times New Roman"/>
          <w:sz w:val="26"/>
          <w:szCs w:val="28"/>
          <w:rtl/>
        </w:rPr>
      </w:pPr>
    </w:p>
    <w:p w:rsidR="00CA468D" w:rsidRPr="00EC01F7" w:rsidRDefault="00CA468D" w:rsidP="004D4A3E">
      <w:pPr>
        <w:pStyle w:val="Heading1"/>
        <w:rPr>
          <w:rtl/>
        </w:rPr>
      </w:pPr>
      <w:bookmarkStart w:id="72" w:name="_Toc304788230"/>
      <w:r w:rsidRPr="00EC01F7">
        <w:rPr>
          <w:rFonts w:hint="cs"/>
          <w:rtl/>
        </w:rPr>
        <w:t xml:space="preserve">2-5-2) </w:t>
      </w:r>
      <w:bookmarkStart w:id="73" w:name="OLE_LINK13"/>
      <w:bookmarkStart w:id="74" w:name="OLE_LINK14"/>
      <w:r w:rsidRPr="00EC01F7">
        <w:rPr>
          <w:rtl/>
        </w:rPr>
        <w:t>داراییهای نامش</w:t>
      </w:r>
      <w:r w:rsidR="0044337B">
        <w:rPr>
          <w:rFonts w:hint="cs"/>
          <w:rtl/>
        </w:rPr>
        <w:t>ه</w:t>
      </w:r>
      <w:r w:rsidRPr="00EC01F7">
        <w:rPr>
          <w:rtl/>
        </w:rPr>
        <w:t>ود قابل شناسایی</w:t>
      </w:r>
      <w:bookmarkEnd w:id="73"/>
      <w:bookmarkEnd w:id="74"/>
      <w:r w:rsidRPr="00EC01F7">
        <w:rPr>
          <w:rStyle w:val="FootnoteReference"/>
          <w:bCs w:val="0"/>
          <w:sz w:val="26"/>
          <w:szCs w:val="28"/>
          <w:rtl/>
        </w:rPr>
        <w:footnoteReference w:id="18"/>
      </w:r>
      <w:r w:rsidRPr="00EC01F7">
        <w:rPr>
          <w:rtl/>
        </w:rPr>
        <w:t>:</w:t>
      </w:r>
      <w:bookmarkEnd w:id="72"/>
    </w:p>
    <w:p w:rsidR="00CA468D" w:rsidRDefault="00CA468D" w:rsidP="00CA468D">
      <w:pPr>
        <w:spacing w:line="360" w:lineRule="auto"/>
        <w:jc w:val="both"/>
        <w:rPr>
          <w:rFonts w:cs="Times New Roman"/>
          <w:sz w:val="26"/>
          <w:szCs w:val="28"/>
          <w:rtl/>
        </w:rPr>
      </w:pPr>
      <w:r w:rsidRPr="00EC01F7">
        <w:rPr>
          <w:rFonts w:cs="Times New Roman"/>
          <w:sz w:val="26"/>
          <w:szCs w:val="28"/>
          <w:rtl/>
        </w:rPr>
        <w:t>داراییهای نامشهود قابل شناسایی داراییهای هستند که موجودیت آنها مشخص و مجزا از واحد تجاری است و بطور جداگانه قابل فروش می باشند</w:t>
      </w:r>
      <w:r w:rsidRPr="00EC01F7">
        <w:rPr>
          <w:rFonts w:cs="Times New Roman" w:hint="cs"/>
          <w:sz w:val="26"/>
          <w:szCs w:val="28"/>
          <w:rtl/>
        </w:rPr>
        <w:t>.</w:t>
      </w:r>
    </w:p>
    <w:p w:rsidR="00A1344E" w:rsidRDefault="00A1344E" w:rsidP="00CA468D">
      <w:pPr>
        <w:spacing w:line="360" w:lineRule="auto"/>
        <w:jc w:val="both"/>
        <w:rPr>
          <w:rFonts w:cs="Times New Roman"/>
          <w:sz w:val="26"/>
          <w:szCs w:val="28"/>
          <w:rtl/>
        </w:rPr>
      </w:pPr>
    </w:p>
    <w:p w:rsidR="00A1344E" w:rsidRDefault="00A1344E" w:rsidP="00CA468D">
      <w:pPr>
        <w:spacing w:line="360" w:lineRule="auto"/>
        <w:jc w:val="both"/>
        <w:rPr>
          <w:rFonts w:cs="Times New Roman"/>
          <w:sz w:val="26"/>
          <w:szCs w:val="28"/>
          <w:rtl/>
        </w:rPr>
      </w:pPr>
    </w:p>
    <w:p w:rsidR="00A1344E" w:rsidRPr="00EC01F7" w:rsidRDefault="00A1344E"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bCs/>
          <w:sz w:val="26"/>
          <w:szCs w:val="28"/>
          <w:rtl/>
        </w:rPr>
      </w:pPr>
      <w:r w:rsidRPr="00EC01F7">
        <w:rPr>
          <w:rFonts w:cs="Times New Roman"/>
          <w:bCs/>
          <w:sz w:val="26"/>
          <w:szCs w:val="28"/>
          <w:rtl/>
        </w:rPr>
        <w:t>رایجترین داراییهای نامشهود قابل شناسا</w:t>
      </w:r>
      <w:r w:rsidRPr="00EC01F7">
        <w:rPr>
          <w:rFonts w:cs="Times New Roman" w:hint="cs"/>
          <w:bCs/>
          <w:sz w:val="26"/>
          <w:szCs w:val="28"/>
          <w:rtl/>
        </w:rPr>
        <w:t>ی</w:t>
      </w:r>
      <w:r w:rsidRPr="00EC01F7">
        <w:rPr>
          <w:rFonts w:cs="Times New Roman"/>
          <w:bCs/>
          <w:sz w:val="26"/>
          <w:szCs w:val="28"/>
          <w:rtl/>
        </w:rPr>
        <w:t>ی عبارتند از:</w:t>
      </w:r>
    </w:p>
    <w:p w:rsidR="00CA468D" w:rsidRPr="004D4A3E" w:rsidRDefault="00CA468D" w:rsidP="004D4A3E">
      <w:pPr>
        <w:tabs>
          <w:tab w:val="num" w:pos="360"/>
        </w:tabs>
        <w:spacing w:line="360" w:lineRule="auto"/>
        <w:jc w:val="both"/>
        <w:rPr>
          <w:rFonts w:cs="Times New Roman"/>
          <w:b/>
          <w:sz w:val="26"/>
          <w:szCs w:val="28"/>
          <w:rtl/>
          <w:lang w:bidi="fa-IR"/>
        </w:rPr>
      </w:pPr>
      <w:r w:rsidRPr="004D4A3E">
        <w:rPr>
          <w:rFonts w:eastAsia="Tahoma" w:cs="Times New Roman"/>
          <w:b/>
          <w:sz w:val="26"/>
          <w:szCs w:val="28"/>
          <w:rtl/>
        </w:rPr>
        <w:lastRenderedPageBreak/>
        <w:t xml:space="preserve">1.   </w:t>
      </w:r>
      <w:r w:rsidRPr="004D4A3E">
        <w:rPr>
          <w:rFonts w:cs="Times New Roman"/>
          <w:b/>
          <w:sz w:val="26"/>
          <w:szCs w:val="28"/>
          <w:rtl/>
        </w:rPr>
        <w:t>حق اختراع</w:t>
      </w:r>
      <w:r w:rsidRPr="004D4A3E">
        <w:rPr>
          <w:rStyle w:val="FootnoteReference"/>
          <w:rFonts w:cs="Times New Roman"/>
          <w:b/>
          <w:sz w:val="26"/>
          <w:szCs w:val="28"/>
          <w:rtl/>
        </w:rPr>
        <w:footnoteReference w:id="19"/>
      </w:r>
      <w:r w:rsidRPr="004D4A3E">
        <w:rPr>
          <w:rFonts w:cs="Times New Roman"/>
          <w:b/>
          <w:sz w:val="26"/>
          <w:szCs w:val="28"/>
          <w:rtl/>
        </w:rPr>
        <w:t xml:space="preserve"> </w:t>
      </w:r>
    </w:p>
    <w:p w:rsidR="00CA468D" w:rsidRPr="004D4A3E" w:rsidRDefault="00CA468D" w:rsidP="004D4A3E">
      <w:pPr>
        <w:tabs>
          <w:tab w:val="num" w:pos="360"/>
        </w:tabs>
        <w:spacing w:line="360" w:lineRule="auto"/>
        <w:jc w:val="both"/>
        <w:rPr>
          <w:rFonts w:cs="Times New Roman"/>
          <w:b/>
          <w:sz w:val="26"/>
          <w:szCs w:val="28"/>
          <w:rtl/>
          <w:lang w:bidi="fa-IR"/>
        </w:rPr>
      </w:pPr>
      <w:r w:rsidRPr="004D4A3E">
        <w:rPr>
          <w:rFonts w:eastAsia="Tahoma" w:cs="Times New Roman"/>
          <w:b/>
          <w:sz w:val="26"/>
          <w:szCs w:val="28"/>
          <w:rtl/>
        </w:rPr>
        <w:t xml:space="preserve">2.   </w:t>
      </w:r>
      <w:r w:rsidRPr="004D4A3E">
        <w:rPr>
          <w:rFonts w:cs="Times New Roman"/>
          <w:b/>
          <w:sz w:val="26"/>
          <w:szCs w:val="28"/>
          <w:rtl/>
        </w:rPr>
        <w:t>حق تالیف</w:t>
      </w:r>
      <w:r w:rsidRPr="004D4A3E">
        <w:rPr>
          <w:rStyle w:val="FootnoteReference"/>
          <w:rFonts w:cs="Times New Roman"/>
          <w:b/>
          <w:sz w:val="26"/>
          <w:szCs w:val="28"/>
          <w:rtl/>
        </w:rPr>
        <w:footnoteReference w:id="20"/>
      </w:r>
    </w:p>
    <w:p w:rsidR="00CA468D" w:rsidRPr="004D4A3E" w:rsidRDefault="00CA468D" w:rsidP="004D4A3E">
      <w:pPr>
        <w:tabs>
          <w:tab w:val="num" w:pos="360"/>
        </w:tabs>
        <w:spacing w:line="360" w:lineRule="auto"/>
        <w:jc w:val="both"/>
        <w:rPr>
          <w:rFonts w:cs="Times New Roman"/>
          <w:b/>
          <w:sz w:val="26"/>
          <w:szCs w:val="28"/>
        </w:rPr>
      </w:pPr>
      <w:r w:rsidRPr="004D4A3E">
        <w:rPr>
          <w:rFonts w:eastAsia="Tahoma" w:cs="Times New Roman"/>
          <w:b/>
          <w:sz w:val="26"/>
          <w:szCs w:val="28"/>
          <w:rtl/>
        </w:rPr>
        <w:t xml:space="preserve">3.    </w:t>
      </w:r>
      <w:r w:rsidRPr="004D4A3E">
        <w:rPr>
          <w:rFonts w:cs="Times New Roman"/>
          <w:b/>
          <w:sz w:val="26"/>
          <w:szCs w:val="28"/>
          <w:rtl/>
        </w:rPr>
        <w:t>علائم و نامهای تجاری و فرمولهای سری</w:t>
      </w:r>
      <w:r w:rsidRPr="004D4A3E">
        <w:rPr>
          <w:rStyle w:val="FootnoteReference"/>
          <w:rFonts w:cs="Times New Roman"/>
          <w:b/>
          <w:sz w:val="26"/>
          <w:szCs w:val="28"/>
          <w:rtl/>
        </w:rPr>
        <w:footnoteReference w:id="21"/>
      </w:r>
      <w:r w:rsidRPr="004D4A3E">
        <w:rPr>
          <w:rFonts w:cs="Times New Roman"/>
          <w:b/>
          <w:sz w:val="26"/>
          <w:szCs w:val="28"/>
          <w:rtl/>
        </w:rPr>
        <w:t xml:space="preserve"> </w:t>
      </w:r>
    </w:p>
    <w:p w:rsidR="00CA468D" w:rsidRPr="00EC01F7" w:rsidRDefault="00CA468D" w:rsidP="00CA468D">
      <w:pPr>
        <w:spacing w:line="360" w:lineRule="auto"/>
        <w:jc w:val="both"/>
        <w:rPr>
          <w:rFonts w:cs="Times New Roman"/>
          <w:bCs/>
          <w:sz w:val="26"/>
          <w:szCs w:val="28"/>
          <w:rtl/>
        </w:rPr>
      </w:pPr>
      <w:r w:rsidRPr="00EC01F7">
        <w:rPr>
          <w:rFonts w:cs="Times New Roman"/>
          <w:bCs/>
          <w:sz w:val="26"/>
          <w:szCs w:val="28"/>
          <w:rtl/>
        </w:rPr>
        <w:t>حق اختراع</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حق اختراع عبارتست از حق انحصاری تولید و فروش محصول یک اختراع خاص برای مدت معین که به اشخاص حقیقی با حقوقی اعطا می شود.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مدت اعتبار ورقه اختراع به تقاضای مخترع 5 یا 10 یا 15 یا 20 سال خواهد بود، در مدت مزبور که باید صراحتا در ورقه اختراع ذکر شود مخترع یا قائم مقام قانونی او حق انحصاری ساخت یا فروش یا اعمال و یا استفاده از دارایی خود را خواهد داشت.</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بهای تمام شده حق اختراع خریداری شده عبارتست از قیمت خرید به علاوه هزینه های ضمنی آن:</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بهای تمام شده حق اختراع خریداری شده = قیمت خرید + هزینه های ضمنی آن</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ثبت خرید حق اختراع به شرح زیر است:</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حق اختراع  ×××××××××</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بانک  ××××××××××</w:t>
      </w:r>
    </w:p>
    <w:p w:rsidR="00CA468D" w:rsidRPr="00EC01F7" w:rsidRDefault="00CA468D" w:rsidP="00CA468D">
      <w:pPr>
        <w:spacing w:line="360" w:lineRule="auto"/>
        <w:jc w:val="both"/>
        <w:rPr>
          <w:rFonts w:cs="Times New Roman"/>
          <w:bCs/>
          <w:sz w:val="26"/>
          <w:szCs w:val="28"/>
          <w:rtl/>
        </w:rPr>
      </w:pPr>
      <w:r w:rsidRPr="00EC01F7">
        <w:rPr>
          <w:rFonts w:cs="Times New Roman"/>
          <w:bCs/>
          <w:sz w:val="26"/>
          <w:szCs w:val="28"/>
          <w:rtl/>
        </w:rPr>
        <w:t>حق تالیف</w:t>
      </w:r>
    </w:p>
    <w:p w:rsidR="00CA468D" w:rsidRPr="00EC01F7" w:rsidRDefault="00CA468D" w:rsidP="00CA468D">
      <w:pPr>
        <w:spacing w:line="360" w:lineRule="auto"/>
        <w:jc w:val="both"/>
        <w:rPr>
          <w:rFonts w:cs="Times New Roman"/>
          <w:bCs/>
          <w:sz w:val="26"/>
          <w:szCs w:val="28"/>
          <w:rtl/>
        </w:rPr>
      </w:pPr>
      <w:r w:rsidRPr="00EC01F7">
        <w:rPr>
          <w:rFonts w:cs="Times New Roman"/>
          <w:sz w:val="26"/>
          <w:szCs w:val="28"/>
          <w:rtl/>
        </w:rPr>
        <w:t>عبارتست از حق انحصاری نظر و پخش و عرضه و اجرای ا</w:t>
      </w:r>
      <w:r w:rsidRPr="00EC01F7">
        <w:rPr>
          <w:rFonts w:cs="Times New Roman" w:hint="cs"/>
          <w:sz w:val="26"/>
          <w:szCs w:val="28"/>
          <w:rtl/>
        </w:rPr>
        <w:t>ث</w:t>
      </w:r>
      <w:r w:rsidRPr="00EC01F7">
        <w:rPr>
          <w:rFonts w:cs="Times New Roman"/>
          <w:sz w:val="26"/>
          <w:szCs w:val="28"/>
          <w:rtl/>
        </w:rPr>
        <w:t>ر هنری یا نوشته ای که به مدت عمر پدید آورنده و سی سال بعد از فوت او به شخص پدید آورنده و وراث او اعطا می شود</w:t>
      </w:r>
      <w:r w:rsidRPr="00EC01F7">
        <w:rPr>
          <w:rFonts w:cs="Times New Roman" w:hint="cs"/>
          <w:bCs/>
          <w:sz w:val="26"/>
          <w:szCs w:val="28"/>
          <w:rtl/>
        </w:rPr>
        <w:t>.</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 xml:space="preserve">واحد تجاری ممکن است حق تالیف را با پرداخت حق الامتیاز یا از راه خرید یا از بابت اثری که خود پدید می آورد، کسب کرده باشد.  </w:t>
      </w:r>
    </w:p>
    <w:p w:rsidR="00CA468D" w:rsidRPr="00EC01F7" w:rsidRDefault="00CA468D" w:rsidP="00CA468D">
      <w:pPr>
        <w:spacing w:line="360" w:lineRule="auto"/>
        <w:jc w:val="both"/>
        <w:rPr>
          <w:rFonts w:cs="Times New Roman"/>
          <w:bCs/>
          <w:sz w:val="26"/>
          <w:szCs w:val="28"/>
          <w:rtl/>
        </w:rPr>
      </w:pPr>
      <w:r w:rsidRPr="00EC01F7">
        <w:rPr>
          <w:rFonts w:cs="Times New Roman"/>
          <w:bCs/>
          <w:sz w:val="26"/>
          <w:szCs w:val="28"/>
          <w:rtl/>
        </w:rPr>
        <w:t>علائم و نامهای تجاری و فرمولهای سری</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این داراییهای نامشهود هم مانند حق اختراع و حق تالیف حقوقی هستند که قابل اجاره و واگذاری یا قابل فروش هستند.</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مدت بهره برداری اقتصادی این گونه حقوق تا زمانی است که از آنها استفاده می شود و بهای تمام شده آنها در مدت عمر مفیدشان، یا طی چهل سال، هر کدام که کوتاهتر است، مستهلک می شود.</w:t>
      </w:r>
    </w:p>
    <w:p w:rsidR="00CA468D" w:rsidRDefault="00CA468D" w:rsidP="00CA468D">
      <w:pPr>
        <w:spacing w:line="360" w:lineRule="auto"/>
        <w:jc w:val="both"/>
        <w:rPr>
          <w:rFonts w:cs="Times New Roman"/>
          <w:sz w:val="26"/>
          <w:szCs w:val="28"/>
        </w:rPr>
      </w:pPr>
      <w:r w:rsidRPr="00EC01F7">
        <w:rPr>
          <w:rFonts w:cs="Times New Roman"/>
          <w:sz w:val="26"/>
          <w:szCs w:val="28"/>
          <w:rtl/>
        </w:rPr>
        <w:lastRenderedPageBreak/>
        <w:t>ارزش علامت تجاری، نام تجاری یا فرمول سری به نسبتی که واحد تجاری موفق شود اعتماد و علاقه مشتریان را به  فرآورده خود جلب نماید، افزایش می یابد.</w:t>
      </w:r>
    </w:p>
    <w:p w:rsidR="004D4A3E" w:rsidRDefault="004D4A3E" w:rsidP="00CA468D">
      <w:pPr>
        <w:spacing w:line="360" w:lineRule="auto"/>
        <w:jc w:val="both"/>
        <w:rPr>
          <w:rFonts w:cs="Times New Roman"/>
          <w:sz w:val="26"/>
          <w:szCs w:val="28"/>
        </w:rPr>
      </w:pPr>
    </w:p>
    <w:p w:rsidR="00CA468D" w:rsidRPr="00EC01F7" w:rsidRDefault="00CA468D" w:rsidP="004D4A3E">
      <w:pPr>
        <w:pStyle w:val="Heading1"/>
        <w:rPr>
          <w:rtl/>
        </w:rPr>
      </w:pPr>
      <w:bookmarkStart w:id="75" w:name="_Toc304788231"/>
      <w:r w:rsidRPr="00EC01F7">
        <w:rPr>
          <w:rFonts w:hint="cs"/>
          <w:rtl/>
        </w:rPr>
        <w:t>3-5-2</w:t>
      </w:r>
      <w:bookmarkStart w:id="76" w:name="OLE_LINK15"/>
      <w:bookmarkStart w:id="77" w:name="OLE_LINK16"/>
      <w:r w:rsidRPr="00EC01F7">
        <w:rPr>
          <w:rFonts w:hint="cs"/>
          <w:rtl/>
        </w:rPr>
        <w:t xml:space="preserve">) </w:t>
      </w:r>
      <w:r w:rsidRPr="00EC01F7">
        <w:rPr>
          <w:rtl/>
        </w:rPr>
        <w:t>داراییهای نامشهود غیر قابل شناسایی (سرقفلی</w:t>
      </w:r>
      <w:bookmarkEnd w:id="76"/>
      <w:bookmarkEnd w:id="77"/>
      <w:r w:rsidRPr="00EC01F7">
        <w:rPr>
          <w:rStyle w:val="FootnoteReference"/>
          <w:bCs w:val="0"/>
          <w:sz w:val="26"/>
          <w:szCs w:val="28"/>
          <w:rtl/>
        </w:rPr>
        <w:footnoteReference w:id="22"/>
      </w:r>
      <w:r w:rsidRPr="00EC01F7">
        <w:rPr>
          <w:rtl/>
        </w:rPr>
        <w:t>)</w:t>
      </w:r>
      <w:bookmarkEnd w:id="75"/>
    </w:p>
    <w:p w:rsidR="00CA468D" w:rsidRPr="00EC01F7" w:rsidRDefault="00CA468D" w:rsidP="00CA468D">
      <w:pPr>
        <w:spacing w:line="360" w:lineRule="auto"/>
        <w:jc w:val="both"/>
        <w:rPr>
          <w:rFonts w:cs="Times New Roman"/>
          <w:bCs/>
          <w:sz w:val="26"/>
          <w:szCs w:val="28"/>
          <w:rtl/>
        </w:rPr>
      </w:pPr>
      <w:r w:rsidRPr="00EC01F7">
        <w:rPr>
          <w:rFonts w:cs="Times New Roman"/>
          <w:sz w:val="26"/>
          <w:szCs w:val="28"/>
          <w:rtl/>
        </w:rPr>
        <w:t>بهترین دلیل برای اثبات وجود سرقفلی این است که نرخ بازدهی</w:t>
      </w:r>
      <w:r w:rsidRPr="00EC01F7">
        <w:rPr>
          <w:rFonts w:cs="Times New Roman"/>
          <w:sz w:val="26"/>
          <w:szCs w:val="28"/>
        </w:rPr>
        <w:t xml:space="preserve"> </w:t>
      </w:r>
      <w:r w:rsidRPr="00EC01F7">
        <w:rPr>
          <w:rStyle w:val="FootnoteReference"/>
          <w:rFonts w:cs="Times New Roman"/>
          <w:sz w:val="26"/>
          <w:szCs w:val="28"/>
        </w:rPr>
        <w:footnoteReference w:id="23"/>
      </w:r>
      <w:r w:rsidRPr="00EC01F7">
        <w:rPr>
          <w:rFonts w:cs="Times New Roman"/>
          <w:sz w:val="26"/>
          <w:szCs w:val="28"/>
          <w:rtl/>
        </w:rPr>
        <w:t>خالص داراییهای سرمایه گذاری شده در واحد تجاری مورد نظر، بیشتر از نرخ متعارف سود در واحدهای مشابه است.</w:t>
      </w:r>
    </w:p>
    <w:p w:rsidR="00CA468D" w:rsidRPr="00EC01F7" w:rsidRDefault="00CA468D" w:rsidP="00CA468D">
      <w:pPr>
        <w:spacing w:line="360" w:lineRule="auto"/>
        <w:jc w:val="both"/>
        <w:rPr>
          <w:rFonts w:cs="Times New Roman"/>
          <w:bCs/>
          <w:sz w:val="26"/>
          <w:szCs w:val="28"/>
          <w:rtl/>
          <w:lang w:bidi="fa-IR"/>
        </w:rPr>
      </w:pPr>
      <w:r w:rsidRPr="00EC01F7">
        <w:rPr>
          <w:rFonts w:cs="Times New Roman"/>
          <w:bCs/>
          <w:sz w:val="26"/>
          <w:szCs w:val="28"/>
          <w:rtl/>
        </w:rPr>
        <w:t>سرقفلی چیست</w:t>
      </w:r>
      <w:r w:rsidRPr="00EC01F7">
        <w:rPr>
          <w:rFonts w:cs="Times New Roman" w:hint="cs"/>
          <w:bCs/>
          <w:sz w:val="26"/>
          <w:szCs w:val="28"/>
          <w:rtl/>
          <w:lang w:bidi="fa-IR"/>
        </w:rPr>
        <w:t>؟</w:t>
      </w:r>
    </w:p>
    <w:p w:rsidR="00CA468D" w:rsidRPr="004D4A3E" w:rsidRDefault="00CA468D" w:rsidP="00CA468D">
      <w:pPr>
        <w:spacing w:line="360" w:lineRule="auto"/>
        <w:jc w:val="both"/>
        <w:rPr>
          <w:rFonts w:cs="Times New Roman"/>
          <w:b/>
          <w:sz w:val="26"/>
          <w:szCs w:val="28"/>
          <w:rtl/>
        </w:rPr>
      </w:pPr>
      <w:r w:rsidRPr="004D4A3E">
        <w:rPr>
          <w:rFonts w:cs="Times New Roman"/>
          <w:b/>
          <w:sz w:val="26"/>
          <w:szCs w:val="28"/>
          <w:rtl/>
        </w:rPr>
        <w:t>اگر ارزش جاری یک واحد تجاری را برآورد کنیم و ببینیم که این ارزش بیش از ارزش مجموع داراییهای مشهود و نامشهود قابل شناسایی آن واحد است، ممکن است این افزایش ارزش یا مابه التفاوت بدلیل وجود داراییهای نامشهودی باشد که شناسایی آنها امکان ندارد.</w:t>
      </w:r>
    </w:p>
    <w:p w:rsidR="004D4A3E" w:rsidRDefault="004D4A3E" w:rsidP="004D4A3E">
      <w:pPr>
        <w:pStyle w:val="Heading2"/>
        <w:rPr>
          <w:lang w:bidi="fa-IR"/>
        </w:rPr>
      </w:pPr>
    </w:p>
    <w:p w:rsidR="00CA468D" w:rsidRPr="00EC01F7" w:rsidRDefault="004D4A3E" w:rsidP="004D4A3E">
      <w:pPr>
        <w:pStyle w:val="Heading2"/>
        <w:rPr>
          <w:sz w:val="26"/>
          <w:rtl/>
        </w:rPr>
      </w:pPr>
      <w:bookmarkStart w:id="78" w:name="_Toc304788383"/>
      <w:r w:rsidRPr="00EC01F7">
        <w:rPr>
          <w:rFonts w:hint="cs"/>
          <w:rtl/>
          <w:lang w:bidi="fa-IR"/>
        </w:rPr>
        <w:t>جدول 1-2</w:t>
      </w:r>
      <w:r w:rsidR="004E3674" w:rsidRPr="004E3674">
        <w:rPr>
          <w:rtl/>
        </w:rPr>
        <w:t xml:space="preserve"> </w:t>
      </w:r>
      <w:r w:rsidR="004E3674" w:rsidRPr="00EC01F7">
        <w:rPr>
          <w:rtl/>
        </w:rPr>
        <w:t>داراییهای نامشهود غیر قابل شناسایی</w:t>
      </w:r>
      <w:bookmarkEnd w:id="78"/>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95"/>
        <w:gridCol w:w="1620"/>
        <w:gridCol w:w="2808"/>
      </w:tblGrid>
      <w:tr w:rsidR="00CA468D" w:rsidRPr="00EC01F7" w:rsidTr="005334B2">
        <w:trPr>
          <w:jc w:val="center"/>
        </w:trPr>
        <w:tc>
          <w:tcPr>
            <w:tcW w:w="4095" w:type="dxa"/>
            <w:vAlign w:val="center"/>
            <w:hideMark/>
          </w:tcPr>
          <w:p w:rsidR="00CA468D" w:rsidRPr="005334B2" w:rsidRDefault="00CA468D" w:rsidP="00A1344E">
            <w:pPr>
              <w:rPr>
                <w:rFonts w:cs="Times New Roman"/>
                <w:bCs/>
                <w:sz w:val="26"/>
                <w:szCs w:val="28"/>
              </w:rPr>
            </w:pPr>
            <w:r w:rsidRPr="005334B2">
              <w:rPr>
                <w:rFonts w:cs="Times New Roman"/>
                <w:bCs/>
                <w:sz w:val="26"/>
                <w:szCs w:val="28"/>
                <w:rtl/>
              </w:rPr>
              <w:t>ارزش جاری کل داراییها</w:t>
            </w:r>
          </w:p>
        </w:tc>
        <w:tc>
          <w:tcPr>
            <w:tcW w:w="1620" w:type="dxa"/>
            <w:vAlign w:val="center"/>
          </w:tcPr>
          <w:p w:rsidR="00CA468D" w:rsidRPr="005334B2" w:rsidRDefault="00CA468D" w:rsidP="00A1344E">
            <w:pPr>
              <w:rPr>
                <w:rFonts w:cs="Times New Roman"/>
                <w:bCs/>
                <w:sz w:val="26"/>
                <w:szCs w:val="28"/>
              </w:rPr>
            </w:pPr>
          </w:p>
        </w:tc>
        <w:tc>
          <w:tcPr>
            <w:tcW w:w="2807" w:type="dxa"/>
            <w:vAlign w:val="center"/>
            <w:hideMark/>
          </w:tcPr>
          <w:p w:rsidR="00CA468D" w:rsidRPr="005334B2" w:rsidRDefault="00CA468D" w:rsidP="00A1344E">
            <w:pPr>
              <w:rPr>
                <w:rFonts w:cs="Times New Roman"/>
                <w:bCs/>
                <w:sz w:val="26"/>
                <w:szCs w:val="28"/>
              </w:rPr>
            </w:pPr>
            <w:r w:rsidRPr="005334B2">
              <w:rPr>
                <w:rFonts w:cs="Times New Roman"/>
                <w:bCs/>
                <w:sz w:val="26"/>
                <w:szCs w:val="28"/>
                <w:rtl/>
              </w:rPr>
              <w:t>70000000</w:t>
            </w:r>
          </w:p>
        </w:tc>
      </w:tr>
      <w:tr w:rsidR="00CA468D" w:rsidRPr="00EC01F7" w:rsidTr="005334B2">
        <w:trPr>
          <w:jc w:val="center"/>
        </w:trPr>
        <w:tc>
          <w:tcPr>
            <w:tcW w:w="4095" w:type="dxa"/>
            <w:vAlign w:val="center"/>
            <w:hideMark/>
          </w:tcPr>
          <w:p w:rsidR="00CA468D" w:rsidRPr="005334B2" w:rsidRDefault="00CA468D" w:rsidP="00A1344E">
            <w:pPr>
              <w:rPr>
                <w:rFonts w:cs="Times New Roman"/>
                <w:sz w:val="26"/>
                <w:szCs w:val="28"/>
              </w:rPr>
            </w:pPr>
            <w:r w:rsidRPr="005334B2">
              <w:rPr>
                <w:rFonts w:cs="Times New Roman"/>
                <w:sz w:val="26"/>
                <w:szCs w:val="28"/>
                <w:rtl/>
              </w:rPr>
              <w:t>کسر می شود:</w:t>
            </w:r>
          </w:p>
        </w:tc>
        <w:tc>
          <w:tcPr>
            <w:tcW w:w="1620" w:type="dxa"/>
            <w:vAlign w:val="center"/>
          </w:tcPr>
          <w:p w:rsidR="00CA468D" w:rsidRPr="005334B2" w:rsidRDefault="00CA468D" w:rsidP="00A1344E">
            <w:pPr>
              <w:rPr>
                <w:rFonts w:cs="Times New Roman"/>
                <w:sz w:val="26"/>
                <w:szCs w:val="28"/>
              </w:rPr>
            </w:pPr>
          </w:p>
        </w:tc>
        <w:tc>
          <w:tcPr>
            <w:tcW w:w="2807" w:type="dxa"/>
            <w:vAlign w:val="center"/>
          </w:tcPr>
          <w:p w:rsidR="00CA468D" w:rsidRPr="005334B2" w:rsidRDefault="00CA468D" w:rsidP="00A1344E">
            <w:pPr>
              <w:rPr>
                <w:rFonts w:cs="Times New Roman"/>
                <w:sz w:val="26"/>
                <w:szCs w:val="28"/>
              </w:rPr>
            </w:pPr>
          </w:p>
        </w:tc>
      </w:tr>
      <w:tr w:rsidR="00CA468D" w:rsidRPr="00EC01F7" w:rsidTr="005334B2">
        <w:trPr>
          <w:jc w:val="center"/>
        </w:trPr>
        <w:tc>
          <w:tcPr>
            <w:tcW w:w="4095" w:type="dxa"/>
            <w:vAlign w:val="center"/>
            <w:hideMark/>
          </w:tcPr>
          <w:p w:rsidR="00CA468D" w:rsidRPr="005334B2" w:rsidRDefault="00CA468D" w:rsidP="00A1344E">
            <w:pPr>
              <w:rPr>
                <w:rFonts w:cs="Times New Roman"/>
                <w:sz w:val="26"/>
                <w:szCs w:val="28"/>
              </w:rPr>
            </w:pPr>
            <w:r w:rsidRPr="005334B2">
              <w:rPr>
                <w:rFonts w:cs="Times New Roman"/>
                <w:sz w:val="26"/>
                <w:szCs w:val="28"/>
                <w:rtl/>
              </w:rPr>
              <w:t>ارزش جاری داراییهای مشهود</w:t>
            </w:r>
          </w:p>
        </w:tc>
        <w:tc>
          <w:tcPr>
            <w:tcW w:w="1620" w:type="dxa"/>
            <w:vAlign w:val="center"/>
            <w:hideMark/>
          </w:tcPr>
          <w:p w:rsidR="00CA468D" w:rsidRPr="005334B2" w:rsidRDefault="00CA468D" w:rsidP="00A1344E">
            <w:pPr>
              <w:rPr>
                <w:rFonts w:cs="Times New Roman"/>
                <w:sz w:val="26"/>
                <w:szCs w:val="28"/>
              </w:rPr>
            </w:pPr>
            <w:r w:rsidRPr="005334B2">
              <w:rPr>
                <w:rFonts w:cs="Times New Roman"/>
                <w:sz w:val="26"/>
                <w:szCs w:val="28"/>
                <w:rtl/>
              </w:rPr>
              <w:t>(40000000)</w:t>
            </w:r>
          </w:p>
        </w:tc>
        <w:tc>
          <w:tcPr>
            <w:tcW w:w="2807" w:type="dxa"/>
            <w:vAlign w:val="center"/>
          </w:tcPr>
          <w:p w:rsidR="00CA468D" w:rsidRPr="005334B2" w:rsidRDefault="00CA468D" w:rsidP="00A1344E">
            <w:pPr>
              <w:rPr>
                <w:rFonts w:cs="Times New Roman"/>
                <w:sz w:val="26"/>
                <w:szCs w:val="28"/>
              </w:rPr>
            </w:pPr>
          </w:p>
        </w:tc>
      </w:tr>
      <w:tr w:rsidR="00CA468D" w:rsidRPr="00EC01F7" w:rsidTr="005334B2">
        <w:trPr>
          <w:jc w:val="center"/>
        </w:trPr>
        <w:tc>
          <w:tcPr>
            <w:tcW w:w="4095" w:type="dxa"/>
            <w:vAlign w:val="center"/>
            <w:hideMark/>
          </w:tcPr>
          <w:p w:rsidR="00CA468D" w:rsidRPr="005334B2" w:rsidRDefault="00CA468D" w:rsidP="00A1344E">
            <w:pPr>
              <w:rPr>
                <w:rFonts w:cs="Times New Roman"/>
                <w:sz w:val="26"/>
                <w:szCs w:val="28"/>
              </w:rPr>
            </w:pPr>
            <w:r w:rsidRPr="005334B2">
              <w:rPr>
                <w:rFonts w:cs="Times New Roman"/>
                <w:sz w:val="26"/>
                <w:szCs w:val="28"/>
                <w:rtl/>
              </w:rPr>
              <w:t>ارزش حق اختراع که در دفاتر منظور نشده است</w:t>
            </w:r>
          </w:p>
        </w:tc>
        <w:tc>
          <w:tcPr>
            <w:tcW w:w="1620" w:type="dxa"/>
            <w:vAlign w:val="center"/>
            <w:hideMark/>
          </w:tcPr>
          <w:p w:rsidR="00CA468D" w:rsidRPr="005334B2" w:rsidRDefault="00CA468D" w:rsidP="00A1344E">
            <w:pPr>
              <w:rPr>
                <w:rFonts w:cs="Times New Roman"/>
                <w:sz w:val="26"/>
                <w:szCs w:val="28"/>
              </w:rPr>
            </w:pPr>
            <w:r w:rsidRPr="005334B2">
              <w:rPr>
                <w:rFonts w:cs="Times New Roman"/>
                <w:sz w:val="26"/>
                <w:szCs w:val="28"/>
                <w:rtl/>
              </w:rPr>
              <w:t>(5000000)</w:t>
            </w:r>
          </w:p>
        </w:tc>
        <w:tc>
          <w:tcPr>
            <w:tcW w:w="2807" w:type="dxa"/>
            <w:vAlign w:val="center"/>
          </w:tcPr>
          <w:p w:rsidR="00CA468D" w:rsidRPr="005334B2" w:rsidRDefault="00CA468D" w:rsidP="00A1344E">
            <w:pPr>
              <w:rPr>
                <w:rFonts w:cs="Times New Roman"/>
                <w:sz w:val="26"/>
                <w:szCs w:val="28"/>
              </w:rPr>
            </w:pPr>
          </w:p>
        </w:tc>
      </w:tr>
      <w:tr w:rsidR="00CA468D" w:rsidRPr="00EC01F7" w:rsidTr="005334B2">
        <w:trPr>
          <w:jc w:val="center"/>
        </w:trPr>
        <w:tc>
          <w:tcPr>
            <w:tcW w:w="4095" w:type="dxa"/>
            <w:vAlign w:val="center"/>
            <w:hideMark/>
          </w:tcPr>
          <w:p w:rsidR="00CA468D" w:rsidRPr="005334B2" w:rsidRDefault="00CA468D" w:rsidP="00A1344E">
            <w:pPr>
              <w:rPr>
                <w:rFonts w:cs="Times New Roman"/>
                <w:sz w:val="26"/>
                <w:szCs w:val="28"/>
              </w:rPr>
            </w:pPr>
            <w:r w:rsidRPr="005334B2">
              <w:rPr>
                <w:rFonts w:cs="Times New Roman"/>
                <w:sz w:val="26"/>
                <w:szCs w:val="28"/>
                <w:rtl/>
              </w:rPr>
              <w:t>بدهیها</w:t>
            </w:r>
          </w:p>
        </w:tc>
        <w:tc>
          <w:tcPr>
            <w:tcW w:w="1619" w:type="dxa"/>
            <w:vAlign w:val="center"/>
            <w:hideMark/>
          </w:tcPr>
          <w:p w:rsidR="00CA468D" w:rsidRPr="005334B2" w:rsidRDefault="00CA468D" w:rsidP="00A1344E">
            <w:pPr>
              <w:rPr>
                <w:rFonts w:cs="Times New Roman"/>
                <w:sz w:val="26"/>
                <w:szCs w:val="28"/>
              </w:rPr>
            </w:pPr>
            <w:r w:rsidRPr="005334B2">
              <w:rPr>
                <w:rFonts w:cs="Times New Roman"/>
                <w:sz w:val="26"/>
                <w:szCs w:val="28"/>
                <w:rtl/>
              </w:rPr>
              <w:t>(10000000)</w:t>
            </w:r>
          </w:p>
        </w:tc>
        <w:tc>
          <w:tcPr>
            <w:tcW w:w="2808" w:type="dxa"/>
            <w:vAlign w:val="center"/>
          </w:tcPr>
          <w:p w:rsidR="00CA468D" w:rsidRPr="005334B2" w:rsidRDefault="00CA468D" w:rsidP="00A1344E">
            <w:pPr>
              <w:rPr>
                <w:rFonts w:cs="Times New Roman"/>
                <w:sz w:val="26"/>
                <w:szCs w:val="28"/>
              </w:rPr>
            </w:pPr>
          </w:p>
        </w:tc>
      </w:tr>
      <w:tr w:rsidR="00CA468D" w:rsidRPr="00EC01F7" w:rsidTr="005334B2">
        <w:trPr>
          <w:trHeight w:val="70"/>
          <w:jc w:val="center"/>
        </w:trPr>
        <w:tc>
          <w:tcPr>
            <w:tcW w:w="5714" w:type="dxa"/>
            <w:gridSpan w:val="2"/>
            <w:vAlign w:val="center"/>
            <w:hideMark/>
          </w:tcPr>
          <w:p w:rsidR="00CA468D" w:rsidRPr="005334B2" w:rsidRDefault="00CA468D" w:rsidP="00A1344E">
            <w:pPr>
              <w:rPr>
                <w:rFonts w:cs="Times New Roman"/>
                <w:b/>
                <w:sz w:val="26"/>
                <w:szCs w:val="28"/>
              </w:rPr>
            </w:pPr>
            <w:r w:rsidRPr="005334B2">
              <w:rPr>
                <w:rFonts w:cs="Times New Roman"/>
                <w:b/>
                <w:sz w:val="26"/>
                <w:szCs w:val="28"/>
                <w:rtl/>
              </w:rPr>
              <w:t>جمع  ارزش داراییهای مشهود و نامشهود</w:t>
            </w:r>
          </w:p>
        </w:tc>
        <w:tc>
          <w:tcPr>
            <w:tcW w:w="2808" w:type="dxa"/>
            <w:vAlign w:val="center"/>
            <w:hideMark/>
          </w:tcPr>
          <w:p w:rsidR="00CA468D" w:rsidRPr="005334B2" w:rsidRDefault="00CA468D" w:rsidP="00A1344E">
            <w:pPr>
              <w:rPr>
                <w:rFonts w:cs="Times New Roman"/>
                <w:bCs/>
                <w:sz w:val="26"/>
                <w:szCs w:val="28"/>
              </w:rPr>
            </w:pPr>
            <w:r w:rsidRPr="005334B2">
              <w:rPr>
                <w:rFonts w:cs="Times New Roman"/>
                <w:bCs/>
                <w:sz w:val="26"/>
                <w:szCs w:val="28"/>
                <w:rtl/>
              </w:rPr>
              <w:t>(55000000)</w:t>
            </w:r>
          </w:p>
        </w:tc>
      </w:tr>
      <w:tr w:rsidR="00CA468D" w:rsidRPr="00EC01F7" w:rsidTr="005334B2">
        <w:trPr>
          <w:trHeight w:val="386"/>
          <w:jc w:val="center"/>
        </w:trPr>
        <w:tc>
          <w:tcPr>
            <w:tcW w:w="5714" w:type="dxa"/>
            <w:gridSpan w:val="2"/>
            <w:vAlign w:val="center"/>
            <w:hideMark/>
          </w:tcPr>
          <w:p w:rsidR="00CA468D" w:rsidRPr="005334B2" w:rsidRDefault="00CA468D" w:rsidP="00A1344E">
            <w:pPr>
              <w:rPr>
                <w:rFonts w:cs="Times New Roman"/>
                <w:b/>
                <w:sz w:val="26"/>
                <w:szCs w:val="28"/>
              </w:rPr>
            </w:pPr>
            <w:r w:rsidRPr="005334B2">
              <w:rPr>
                <w:rFonts w:cs="Times New Roman"/>
                <w:b/>
                <w:sz w:val="26"/>
                <w:szCs w:val="28"/>
                <w:rtl/>
              </w:rPr>
              <w:t>داراییهای نامشهود غیر قابل شناسایی (سرقفلی)</w:t>
            </w:r>
          </w:p>
        </w:tc>
        <w:tc>
          <w:tcPr>
            <w:tcW w:w="2808" w:type="dxa"/>
            <w:vAlign w:val="center"/>
            <w:hideMark/>
          </w:tcPr>
          <w:p w:rsidR="00CA468D" w:rsidRPr="005334B2" w:rsidRDefault="00CA468D" w:rsidP="00A1344E">
            <w:pPr>
              <w:rPr>
                <w:rFonts w:cs="Times New Roman"/>
                <w:bCs/>
                <w:sz w:val="26"/>
                <w:szCs w:val="28"/>
              </w:rPr>
            </w:pPr>
            <w:r w:rsidRPr="005334B2">
              <w:rPr>
                <w:rFonts w:cs="Times New Roman"/>
                <w:bCs/>
                <w:sz w:val="26"/>
                <w:szCs w:val="28"/>
                <w:rtl/>
              </w:rPr>
              <w:t>15000000</w:t>
            </w:r>
          </w:p>
        </w:tc>
      </w:tr>
    </w:tbl>
    <w:p w:rsidR="004D4A3E" w:rsidRDefault="004D4A3E" w:rsidP="00CA468D">
      <w:pPr>
        <w:tabs>
          <w:tab w:val="left" w:pos="5606"/>
        </w:tabs>
        <w:spacing w:line="360" w:lineRule="auto"/>
        <w:jc w:val="both"/>
        <w:rPr>
          <w:rFonts w:cs="Times New Roman"/>
          <w:sz w:val="26"/>
          <w:szCs w:val="28"/>
        </w:rPr>
      </w:pPr>
    </w:p>
    <w:p w:rsidR="00CA468D" w:rsidRPr="00EC01F7" w:rsidRDefault="00CA468D" w:rsidP="00CA468D">
      <w:pPr>
        <w:tabs>
          <w:tab w:val="left" w:pos="5606"/>
        </w:tabs>
        <w:spacing w:line="360" w:lineRule="auto"/>
        <w:jc w:val="both"/>
        <w:rPr>
          <w:rFonts w:cs="Times New Roman"/>
          <w:sz w:val="26"/>
          <w:szCs w:val="28"/>
          <w:rtl/>
        </w:rPr>
      </w:pPr>
      <w:r w:rsidRPr="00EC01F7">
        <w:rPr>
          <w:rFonts w:cs="Times New Roman"/>
          <w:sz w:val="26"/>
          <w:szCs w:val="28"/>
          <w:rtl/>
        </w:rPr>
        <w:t>اگر بازده خالص داراییها، بدون محسوب کردن سرقفلی، بیشتر از میزان متعارف باشد، این نشانه وجود سرقفلی است.</w:t>
      </w:r>
    </w:p>
    <w:p w:rsidR="00CA468D" w:rsidRPr="00EC01F7" w:rsidRDefault="00CA468D" w:rsidP="00CA468D">
      <w:pPr>
        <w:tabs>
          <w:tab w:val="left" w:pos="5606"/>
        </w:tabs>
        <w:spacing w:line="360" w:lineRule="auto"/>
        <w:jc w:val="both"/>
        <w:rPr>
          <w:rFonts w:cs="Times New Roman"/>
          <w:bCs/>
          <w:sz w:val="26"/>
          <w:szCs w:val="28"/>
          <w:rtl/>
        </w:rPr>
      </w:pPr>
      <w:r w:rsidRPr="00EC01F7">
        <w:rPr>
          <w:rFonts w:cs="Times New Roman"/>
          <w:bCs/>
          <w:sz w:val="26"/>
          <w:szCs w:val="28"/>
          <w:rtl/>
        </w:rPr>
        <w:t>سرقفلی منفی</w:t>
      </w:r>
    </w:p>
    <w:p w:rsidR="00CA468D" w:rsidRPr="00EC01F7" w:rsidRDefault="00CA468D" w:rsidP="00CA468D">
      <w:pPr>
        <w:tabs>
          <w:tab w:val="left" w:pos="5606"/>
        </w:tabs>
        <w:spacing w:line="360" w:lineRule="auto"/>
        <w:jc w:val="both"/>
        <w:rPr>
          <w:rFonts w:cs="Times New Roman"/>
          <w:sz w:val="26"/>
          <w:szCs w:val="28"/>
          <w:rtl/>
        </w:rPr>
      </w:pPr>
      <w:r w:rsidRPr="00EC01F7">
        <w:rPr>
          <w:rFonts w:cs="Times New Roman"/>
          <w:sz w:val="26"/>
          <w:szCs w:val="28"/>
          <w:rtl/>
        </w:rPr>
        <w:t>اگر ارزش دفتری خالص داراییها بیشتر از قیمت بازار کل واحد تجاری (ارزش سرمایه ای) باشد.این ما به التفاوت را سرقفلی منفی می نامند.</w:t>
      </w:r>
    </w:p>
    <w:p w:rsidR="00CA468D" w:rsidRPr="00EC01F7" w:rsidRDefault="00CA468D" w:rsidP="00CA468D">
      <w:pPr>
        <w:tabs>
          <w:tab w:val="left" w:pos="5606"/>
        </w:tabs>
        <w:spacing w:line="360" w:lineRule="auto"/>
        <w:jc w:val="both"/>
        <w:rPr>
          <w:rFonts w:cs="Times New Roman"/>
          <w:sz w:val="26"/>
          <w:szCs w:val="28"/>
          <w:rtl/>
        </w:rPr>
      </w:pPr>
      <w:r w:rsidRPr="00EC01F7">
        <w:rPr>
          <w:rFonts w:cs="Times New Roman"/>
          <w:sz w:val="26"/>
          <w:szCs w:val="28"/>
          <w:rtl/>
        </w:rPr>
        <w:t xml:space="preserve">         ارزش سرمایه ای    &lt;    ارزش دفتری خالص داراییها</w:t>
      </w:r>
      <w:r w:rsidRPr="00EC01F7">
        <w:rPr>
          <w:rFonts w:cs="Times New Roman" w:hint="cs"/>
          <w:sz w:val="26"/>
          <w:szCs w:val="28"/>
          <w:rtl/>
        </w:rPr>
        <w:t xml:space="preserve"> </w:t>
      </w:r>
      <w:r w:rsidRPr="00EC01F7">
        <w:rPr>
          <w:rFonts w:cs="Times New Roman"/>
          <w:sz w:val="26"/>
          <w:szCs w:val="28"/>
          <w:rtl/>
        </w:rPr>
        <w:t>(ارز جاری کل داراییها – بدهیها</w:t>
      </w:r>
      <w:r w:rsidRPr="00EC01F7">
        <w:rPr>
          <w:rFonts w:cs="Times New Roman" w:hint="cs"/>
          <w:sz w:val="26"/>
          <w:szCs w:val="28"/>
          <w:rtl/>
        </w:rPr>
        <w:t>)</w:t>
      </w:r>
    </w:p>
    <w:p w:rsidR="00CA468D" w:rsidRPr="00EC01F7" w:rsidRDefault="00CA468D" w:rsidP="00CA468D">
      <w:pPr>
        <w:tabs>
          <w:tab w:val="left" w:pos="5606"/>
        </w:tabs>
        <w:spacing w:line="360" w:lineRule="auto"/>
        <w:jc w:val="both"/>
        <w:rPr>
          <w:rFonts w:cs="Times New Roman"/>
          <w:sz w:val="26"/>
          <w:szCs w:val="28"/>
          <w:rtl/>
        </w:rPr>
      </w:pPr>
      <w:r w:rsidRPr="00EC01F7">
        <w:rPr>
          <w:rFonts w:cs="Times New Roman"/>
          <w:sz w:val="26"/>
          <w:szCs w:val="28"/>
          <w:rtl/>
        </w:rPr>
        <w:t>در مثال بالا  ارزش خالص داراییها مساوی   60000000  = 10000000  -   70000000</w:t>
      </w:r>
    </w:p>
    <w:p w:rsidR="00CA468D" w:rsidRPr="00EC01F7" w:rsidRDefault="00CA468D" w:rsidP="00CA468D">
      <w:pPr>
        <w:tabs>
          <w:tab w:val="left" w:pos="5606"/>
        </w:tabs>
        <w:spacing w:line="360" w:lineRule="auto"/>
        <w:jc w:val="both"/>
        <w:rPr>
          <w:rFonts w:cs="Times New Roman"/>
          <w:sz w:val="26"/>
          <w:szCs w:val="28"/>
          <w:rtl/>
        </w:rPr>
      </w:pPr>
      <w:r w:rsidRPr="00EC01F7">
        <w:rPr>
          <w:rFonts w:cs="Times New Roman"/>
          <w:sz w:val="26"/>
          <w:szCs w:val="28"/>
          <w:rtl/>
        </w:rPr>
        <w:lastRenderedPageBreak/>
        <w:t>ارزش سرمایه ای  5000000 ريال سود سالانه بر مبنای بازده 10% مساوی 50000000 ريال ریال خواهد بود مشاهده می کنید که:</w:t>
      </w:r>
    </w:p>
    <w:p w:rsidR="00CA468D" w:rsidRPr="00EC01F7" w:rsidRDefault="00CA468D" w:rsidP="003A7F41">
      <w:pPr>
        <w:tabs>
          <w:tab w:val="left" w:pos="5606"/>
        </w:tabs>
        <w:bidi w:val="0"/>
        <w:spacing w:line="360" w:lineRule="auto"/>
        <w:jc w:val="both"/>
        <w:rPr>
          <w:rFonts w:cs="Times New Roman"/>
          <w:bCs/>
          <w:sz w:val="26"/>
          <w:szCs w:val="28"/>
          <w:rtl/>
        </w:rPr>
      </w:pPr>
      <w:r w:rsidRPr="00EC01F7">
        <w:rPr>
          <w:rFonts w:cs="Times New Roman"/>
          <w:bCs/>
          <w:sz w:val="26"/>
          <w:szCs w:val="28"/>
          <w:rtl/>
        </w:rPr>
        <w:t>50000000  &lt;   60000000</w:t>
      </w:r>
    </w:p>
    <w:p w:rsidR="00CA468D" w:rsidRPr="00EC01F7" w:rsidRDefault="00CA468D" w:rsidP="00CA468D">
      <w:pPr>
        <w:tabs>
          <w:tab w:val="left" w:pos="5606"/>
        </w:tabs>
        <w:spacing w:line="360" w:lineRule="auto"/>
        <w:jc w:val="both"/>
        <w:rPr>
          <w:rFonts w:cs="Times New Roman"/>
          <w:sz w:val="26"/>
          <w:szCs w:val="28"/>
          <w:rtl/>
        </w:rPr>
      </w:pPr>
      <w:r w:rsidRPr="00EC01F7">
        <w:rPr>
          <w:rFonts w:cs="Times New Roman"/>
          <w:sz w:val="26"/>
          <w:szCs w:val="28"/>
          <w:rtl/>
        </w:rPr>
        <w:t>سرقفلی منفی در بسیاری از واحدهای تجاری نامو</w:t>
      </w:r>
      <w:r w:rsidRPr="00EC01F7">
        <w:rPr>
          <w:rFonts w:cs="Times New Roman" w:hint="cs"/>
          <w:sz w:val="26"/>
          <w:szCs w:val="28"/>
          <w:rtl/>
        </w:rPr>
        <w:t>ف</w:t>
      </w:r>
      <w:r w:rsidRPr="00EC01F7">
        <w:rPr>
          <w:rFonts w:cs="Times New Roman"/>
          <w:sz w:val="26"/>
          <w:szCs w:val="28"/>
          <w:rtl/>
        </w:rPr>
        <w:t>ق وجود دارد، اما آن را برای گزارش در ترازنامه مجزا نمی کنند و تنها گواه بر وجود آن پایین بودن نرخ بازده خالص داراییها نسبت به نرخ بازده واحدهای تجاری مشابه است.</w:t>
      </w:r>
    </w:p>
    <w:p w:rsidR="00CA468D" w:rsidRPr="00EC01F7" w:rsidRDefault="00CA468D" w:rsidP="00CA468D">
      <w:pPr>
        <w:tabs>
          <w:tab w:val="left" w:pos="5606"/>
        </w:tabs>
        <w:spacing w:line="360" w:lineRule="auto"/>
        <w:jc w:val="both"/>
        <w:rPr>
          <w:rFonts w:cs="Times New Roman"/>
          <w:sz w:val="26"/>
          <w:szCs w:val="28"/>
          <w:rtl/>
        </w:rPr>
      </w:pPr>
    </w:p>
    <w:p w:rsidR="00CA468D" w:rsidRPr="00EC01F7" w:rsidRDefault="00CA468D" w:rsidP="004D4A3E">
      <w:pPr>
        <w:pStyle w:val="Heading1"/>
        <w:rPr>
          <w:rtl/>
        </w:rPr>
      </w:pPr>
      <w:bookmarkStart w:id="79" w:name="_Toc304788232"/>
      <w:r w:rsidRPr="00EC01F7">
        <w:rPr>
          <w:rFonts w:hint="cs"/>
          <w:rtl/>
        </w:rPr>
        <w:t xml:space="preserve">6-2) </w:t>
      </w:r>
      <w:bookmarkStart w:id="80" w:name="OLE_LINK17"/>
      <w:bookmarkStart w:id="81" w:name="OLE_LINK18"/>
      <w:r w:rsidRPr="00EC01F7">
        <w:rPr>
          <w:rFonts w:hint="cs"/>
          <w:rtl/>
        </w:rPr>
        <w:t>ارزش بازار</w:t>
      </w:r>
      <w:bookmarkEnd w:id="79"/>
      <w:bookmarkEnd w:id="80"/>
      <w:bookmarkEnd w:id="81"/>
    </w:p>
    <w:p w:rsidR="00CA468D" w:rsidRPr="00EC01F7" w:rsidRDefault="00CA468D" w:rsidP="004D4A3E">
      <w:pPr>
        <w:pStyle w:val="Heading1"/>
        <w:rPr>
          <w:rtl/>
        </w:rPr>
      </w:pPr>
      <w:bookmarkStart w:id="82" w:name="_Toc304788233"/>
      <w:r w:rsidRPr="00EC01F7">
        <w:rPr>
          <w:rFonts w:hint="cs"/>
          <w:rtl/>
        </w:rPr>
        <w:t>1-6-2) مديريت مبتني بر ارزش</w:t>
      </w:r>
      <w:r w:rsidRPr="00EC01F7">
        <w:rPr>
          <w:vertAlign w:val="superscript"/>
        </w:rPr>
        <w:footnoteReference w:id="24"/>
      </w:r>
      <w:bookmarkEnd w:id="82"/>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از مديريت مبتني بر ارزش تعاريف زيادي شده است ، عامل مشتركي كه دراكثر تعاريف به آن اشاره شده است ، اصول ارزش سهامدار مي باشدكه اين موضوع در تعريف ذيل مشاهده مي شود .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 يك رويكرد مديريتي كه ايجاد ارزش براي سهامدار را در مركز فلسفه شركت قرار مي دهد و حداكثر كردن ارزش شركت با توجه به استراتژي شركت و ساختار و فرآيندها مي باشد . در اين رويكرد پاداشها براساس ايجاد ارزش است و بر اساس اين رويكرد معيار سنجش عملكرد مشخص مي شود». </w:t>
      </w:r>
    </w:p>
    <w:p w:rsidR="00CA468D" w:rsidRPr="00EC01F7" w:rsidRDefault="00CA468D" w:rsidP="00671F7B">
      <w:pPr>
        <w:spacing w:line="360" w:lineRule="auto"/>
        <w:jc w:val="both"/>
        <w:rPr>
          <w:rFonts w:cs="Times New Roman"/>
          <w:sz w:val="26"/>
          <w:szCs w:val="28"/>
          <w:rtl/>
        </w:rPr>
      </w:pPr>
      <w:r w:rsidRPr="00EC01F7">
        <w:rPr>
          <w:rFonts w:cs="Times New Roman" w:hint="cs"/>
          <w:sz w:val="26"/>
          <w:szCs w:val="28"/>
          <w:rtl/>
        </w:rPr>
        <w:t xml:space="preserve">همچنين در مقاله اي كه در زمينه مديريت مبتني بر ارزش توسط واتسون و </w:t>
      </w:r>
      <w:r w:rsidRPr="00EC01F7">
        <w:rPr>
          <w:rFonts w:cs="Times New Roman" w:hint="cs"/>
          <w:sz w:val="26"/>
          <w:szCs w:val="28"/>
          <w:rtl/>
          <w:lang w:bidi="fa-IR"/>
        </w:rPr>
        <w:t>پيت</w:t>
      </w:r>
      <w:r w:rsidRPr="00EC01F7">
        <w:rPr>
          <w:rFonts w:cs="Times New Roman" w:hint="cs"/>
          <w:sz w:val="26"/>
          <w:szCs w:val="28"/>
          <w:rtl/>
        </w:rPr>
        <w:t>ر</w:t>
      </w:r>
      <w:r w:rsidRPr="00EC01F7">
        <w:rPr>
          <w:rFonts w:cs="Times New Roman"/>
          <w:sz w:val="26"/>
          <w:szCs w:val="28"/>
          <w:vertAlign w:val="superscript"/>
          <w:rtl/>
        </w:rPr>
        <w:footnoteReference w:id="25"/>
      </w:r>
      <w:r w:rsidRPr="00EC01F7">
        <w:rPr>
          <w:rFonts w:cs="Times New Roman" w:hint="cs"/>
          <w:sz w:val="26"/>
          <w:szCs w:val="28"/>
          <w:rtl/>
        </w:rPr>
        <w:t xml:space="preserve">  ارائه شد ، از مديريت مبتني بر ارزش بعنوان فرآيند مستمري ياد شده است كه مستلزم صرف انرژي زيادي است .« مديريت مبتني بر ارزش فرآيند مستمري است كه با برنامه ريزي استراتژيك شروع مي شود و هدف آن دستيابي به مزيتهاي رقابتي مي باشد ، كه در سايه اين مزيت رقابتي ، سود اقتصادي افزايش و در نتيجه نرخ بازده سهامداران افزايش مي يابد » (روگر و میلس</w:t>
      </w:r>
      <w:r w:rsidR="00671F7B" w:rsidRPr="00EC01F7">
        <w:rPr>
          <w:rStyle w:val="FootnoteReference"/>
          <w:rFonts w:cs="Times New Roman"/>
          <w:sz w:val="26"/>
          <w:szCs w:val="28"/>
          <w:rtl/>
        </w:rPr>
        <w:footnoteReference w:id="26"/>
      </w:r>
      <w:r w:rsidRPr="00EC01F7">
        <w:rPr>
          <w:rFonts w:cs="Times New Roman" w:hint="cs"/>
          <w:sz w:val="26"/>
          <w:szCs w:val="28"/>
          <w:rtl/>
        </w:rPr>
        <w:t>،2003)</w:t>
      </w:r>
    </w:p>
    <w:p w:rsidR="00834DDC" w:rsidRDefault="00CA468D" w:rsidP="00CA468D">
      <w:pPr>
        <w:spacing w:line="360" w:lineRule="auto"/>
        <w:jc w:val="both"/>
        <w:rPr>
          <w:rFonts w:cs="Times New Roman"/>
          <w:sz w:val="26"/>
          <w:szCs w:val="28"/>
          <w:rtl/>
        </w:rPr>
      </w:pPr>
      <w:r w:rsidRPr="00EC01F7">
        <w:rPr>
          <w:rFonts w:cs="Times New Roman" w:hint="cs"/>
          <w:sz w:val="26"/>
          <w:szCs w:val="28"/>
          <w:rtl/>
        </w:rPr>
        <w:t>مديريت مبتني بر ارزش از رشته مديريت استراتژيك در اواخر دهه 1970 پديدار شد . علاقه به روشها و معيارهاي مبتني بر ارزش آشفتگي ها را در مورد سود حسابداري سنتي از بين مي برد . مديريت مبتني بر ارزش ، اين نكته را كه داده هاي حسابداري نمي توانند يك ديد خوب و آشكار از عملكرد شركت را به نمايش بگذارند تصديق مي كند و بر مبناي مفهومي مي باشد كه عمكرد مالي را بصورت عملكرد اقتصادي ، به بهترين شكل نشان مي دهد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lastRenderedPageBreak/>
        <w:t xml:space="preserve"> بيشتر مطالعاتي كه در زمينه ارزش و اندازه گيري ارزش انجام شده است عمدتاً در آمريكا صورت گرفته است . آلفـرد راپاپـورت تعدادي مقـاله در اواخـر 1970 به چاپ رساند و نهايتاً در 1986 « ايجاد ارزش براي سهامدار»</w:t>
      </w:r>
      <w:r w:rsidRPr="00EC01F7">
        <w:rPr>
          <w:rFonts w:cs="Times New Roman" w:hint="cs"/>
          <w:sz w:val="26"/>
          <w:szCs w:val="28"/>
          <w:vertAlign w:val="superscript"/>
          <w:rtl/>
        </w:rPr>
        <w:t xml:space="preserve"> </w:t>
      </w:r>
      <w:r w:rsidRPr="00EC01F7">
        <w:rPr>
          <w:rFonts w:cs="Times New Roman"/>
          <w:sz w:val="26"/>
          <w:szCs w:val="28"/>
          <w:vertAlign w:val="superscript"/>
          <w:rtl/>
        </w:rPr>
        <w:footnoteReference w:id="27"/>
      </w:r>
      <w:r w:rsidRPr="00EC01F7">
        <w:rPr>
          <w:rFonts w:cs="Times New Roman" w:hint="cs"/>
          <w:sz w:val="26"/>
          <w:szCs w:val="28"/>
          <w:rtl/>
        </w:rPr>
        <w:t xml:space="preserve"> را نوشت .  جوئل استرن</w:t>
      </w:r>
      <w:r w:rsidRPr="00EC01F7">
        <w:rPr>
          <w:rFonts w:cs="Times New Roman" w:hint="cs"/>
          <w:sz w:val="26"/>
          <w:szCs w:val="28"/>
          <w:vertAlign w:val="superscript"/>
          <w:rtl/>
        </w:rPr>
        <w:t xml:space="preserve"> </w:t>
      </w:r>
      <w:r w:rsidRPr="00EC01F7">
        <w:rPr>
          <w:rFonts w:cs="Times New Roman"/>
          <w:sz w:val="26"/>
          <w:szCs w:val="28"/>
          <w:vertAlign w:val="superscript"/>
          <w:rtl/>
        </w:rPr>
        <w:footnoteReference w:id="28"/>
      </w:r>
      <w:r w:rsidRPr="00EC01F7">
        <w:rPr>
          <w:rFonts w:cs="Times New Roman" w:hint="cs"/>
          <w:sz w:val="26"/>
          <w:szCs w:val="28"/>
          <w:rtl/>
        </w:rPr>
        <w:t xml:space="preserve"> « سود هر سهم محاسبه گر نيست»</w:t>
      </w:r>
      <w:r w:rsidRPr="00EC01F7">
        <w:rPr>
          <w:rFonts w:cs="Times New Roman" w:hint="cs"/>
          <w:sz w:val="26"/>
          <w:szCs w:val="28"/>
          <w:vertAlign w:val="superscript"/>
          <w:rtl/>
        </w:rPr>
        <w:t xml:space="preserve"> </w:t>
      </w:r>
      <w:r w:rsidRPr="00EC01F7">
        <w:rPr>
          <w:rFonts w:cs="Times New Roman"/>
          <w:sz w:val="26"/>
          <w:szCs w:val="28"/>
          <w:vertAlign w:val="superscript"/>
          <w:rtl/>
        </w:rPr>
        <w:footnoteReference w:id="29"/>
      </w:r>
      <w:r w:rsidRPr="00EC01F7">
        <w:rPr>
          <w:rFonts w:cs="Times New Roman" w:hint="cs"/>
          <w:sz w:val="26"/>
          <w:szCs w:val="28"/>
          <w:rtl/>
        </w:rPr>
        <w:t xml:space="preserve"> را در مجله تحليل مالي در 1974 به چاپ رساند و تعدادي متن ديگر در اين زمينه در دهه 1980 و 1990 نوشته شد . تام كپلند </w:t>
      </w:r>
      <w:r w:rsidRPr="00EC01F7">
        <w:rPr>
          <w:rFonts w:cs="Times New Roman"/>
          <w:sz w:val="26"/>
          <w:szCs w:val="28"/>
          <w:vertAlign w:val="superscript"/>
          <w:rtl/>
        </w:rPr>
        <w:footnoteReference w:id="30"/>
      </w:r>
      <w:r w:rsidRPr="00EC01F7">
        <w:rPr>
          <w:rFonts w:cs="Times New Roman" w:hint="cs"/>
          <w:sz w:val="26"/>
          <w:szCs w:val="28"/>
          <w:rtl/>
        </w:rPr>
        <w:t xml:space="preserve"> ارزيابي </w:t>
      </w:r>
      <w:r w:rsidRPr="00EC01F7">
        <w:rPr>
          <w:rFonts w:cs="Times New Roman"/>
          <w:sz w:val="26"/>
          <w:szCs w:val="28"/>
          <w:vertAlign w:val="superscript"/>
          <w:rtl/>
        </w:rPr>
        <w:footnoteReference w:id="31"/>
      </w:r>
      <w:r w:rsidRPr="00EC01F7">
        <w:rPr>
          <w:rFonts w:cs="Times New Roman" w:hint="cs"/>
          <w:sz w:val="26"/>
          <w:szCs w:val="28"/>
          <w:rtl/>
        </w:rPr>
        <w:t xml:space="preserve"> را در 1989 نوشت. بنت استيوارت كتاب در جستجوي ارزش </w:t>
      </w:r>
      <w:r w:rsidRPr="00EC01F7">
        <w:rPr>
          <w:rFonts w:cs="Times New Roman"/>
          <w:sz w:val="26"/>
          <w:szCs w:val="28"/>
          <w:vertAlign w:val="superscript"/>
          <w:rtl/>
        </w:rPr>
        <w:footnoteReference w:id="32"/>
      </w:r>
      <w:r w:rsidRPr="00EC01F7">
        <w:rPr>
          <w:rFonts w:cs="Times New Roman" w:hint="cs"/>
          <w:sz w:val="26"/>
          <w:szCs w:val="28"/>
          <w:rtl/>
        </w:rPr>
        <w:t xml:space="preserve"> را در 1991 و جيم مك تاگارت </w:t>
      </w:r>
      <w:r w:rsidRPr="00EC01F7">
        <w:rPr>
          <w:rFonts w:cs="Times New Roman"/>
          <w:sz w:val="26"/>
          <w:szCs w:val="28"/>
          <w:vertAlign w:val="superscript"/>
          <w:rtl/>
        </w:rPr>
        <w:footnoteReference w:id="33"/>
      </w:r>
      <w:r w:rsidRPr="00EC01F7">
        <w:rPr>
          <w:rFonts w:cs="Times New Roman" w:hint="cs"/>
          <w:sz w:val="26"/>
          <w:szCs w:val="28"/>
          <w:rtl/>
        </w:rPr>
        <w:t xml:space="preserve"> كتاب ضرورت ارزش </w:t>
      </w:r>
      <w:r w:rsidRPr="00EC01F7">
        <w:rPr>
          <w:rFonts w:cs="Times New Roman"/>
          <w:sz w:val="26"/>
          <w:szCs w:val="28"/>
          <w:vertAlign w:val="superscript"/>
          <w:rtl/>
        </w:rPr>
        <w:footnoteReference w:id="34"/>
      </w:r>
      <w:r w:rsidRPr="00EC01F7">
        <w:rPr>
          <w:rFonts w:cs="Times New Roman" w:hint="cs"/>
          <w:sz w:val="26"/>
          <w:szCs w:val="28"/>
          <w:rtl/>
        </w:rPr>
        <w:t xml:space="preserve"> رادر 1994 نوشت . </w:t>
      </w:r>
    </w:p>
    <w:p w:rsidR="00CA468D" w:rsidRPr="00EC01F7" w:rsidRDefault="00CA468D" w:rsidP="00671F7B">
      <w:pPr>
        <w:spacing w:line="360" w:lineRule="auto"/>
        <w:jc w:val="both"/>
        <w:rPr>
          <w:rFonts w:cs="Times New Roman"/>
          <w:sz w:val="26"/>
          <w:szCs w:val="28"/>
          <w:rtl/>
        </w:rPr>
      </w:pPr>
      <w:r w:rsidRPr="00EC01F7">
        <w:rPr>
          <w:rFonts w:cs="Times New Roman" w:hint="cs"/>
          <w:sz w:val="26"/>
          <w:szCs w:val="28"/>
          <w:rtl/>
        </w:rPr>
        <w:t xml:space="preserve">پايه مفهومي و اساسي در اين رويكرد درآمد اضافي </w:t>
      </w:r>
      <w:r w:rsidRPr="00EC01F7">
        <w:rPr>
          <w:rFonts w:cs="Times New Roman"/>
          <w:sz w:val="26"/>
          <w:szCs w:val="28"/>
          <w:vertAlign w:val="superscript"/>
          <w:rtl/>
        </w:rPr>
        <w:footnoteReference w:id="35"/>
      </w:r>
      <w:r w:rsidRPr="00EC01F7">
        <w:rPr>
          <w:rFonts w:cs="Times New Roman" w:hint="cs"/>
          <w:sz w:val="26"/>
          <w:szCs w:val="28"/>
          <w:rtl/>
        </w:rPr>
        <w:t xml:space="preserve"> است . در مقالات ديگري شالوده اصلي اين رويكرد را درك بهتر از مفاهيم در آمد اضافي ، هزينه سرمايه ، جريان نقدي تنزيل شده مي دانند و تاكنون شركتهاي زيادي خود را به اين روش متعهد كرده اند (استریرینگ</w:t>
      </w:r>
      <w:r w:rsidR="00671F7B" w:rsidRPr="00EC01F7">
        <w:rPr>
          <w:rStyle w:val="FootnoteReference"/>
          <w:rFonts w:cs="Times New Roman"/>
          <w:sz w:val="26"/>
          <w:szCs w:val="28"/>
          <w:rtl/>
        </w:rPr>
        <w:footnoteReference w:id="36"/>
      </w:r>
      <w:r w:rsidRPr="00EC01F7">
        <w:rPr>
          <w:rFonts w:cs="Times New Roman" w:hint="cs"/>
          <w:sz w:val="26"/>
          <w:szCs w:val="28"/>
          <w:rtl/>
        </w:rPr>
        <w:t>،2001</w:t>
      </w:r>
      <w:r w:rsidR="00B82530">
        <w:rPr>
          <w:rFonts w:cs="Times New Roman" w:hint="cs"/>
          <w:sz w:val="26"/>
          <w:szCs w:val="28"/>
          <w:rtl/>
        </w:rPr>
        <w:t>، 79</w:t>
      </w:r>
      <w:r w:rsidRPr="00EC01F7">
        <w:rPr>
          <w:rFonts w:cs="Times New Roman" w:hint="cs"/>
          <w:sz w:val="26"/>
          <w:szCs w:val="28"/>
          <w:rtl/>
        </w:rPr>
        <w:t xml:space="preserve">).                                             </w:t>
      </w:r>
    </w:p>
    <w:p w:rsidR="00CA468D" w:rsidRPr="00EC01F7" w:rsidRDefault="00CA468D" w:rsidP="00671F7B">
      <w:pPr>
        <w:spacing w:line="360" w:lineRule="auto"/>
        <w:jc w:val="both"/>
        <w:rPr>
          <w:rFonts w:cs="Times New Roman"/>
          <w:sz w:val="26"/>
          <w:szCs w:val="28"/>
          <w:rtl/>
        </w:rPr>
      </w:pPr>
      <w:r w:rsidRPr="00EC01F7">
        <w:rPr>
          <w:rFonts w:cs="Times New Roman"/>
          <w:sz w:val="26"/>
          <w:szCs w:val="28"/>
          <w:rtl/>
        </w:rPr>
        <w:t xml:space="preserve">مديريت مبتني بر ارزش </w:t>
      </w:r>
      <w:r w:rsidRPr="00EC01F7">
        <w:rPr>
          <w:rFonts w:cs="Times New Roman" w:hint="cs"/>
          <w:sz w:val="26"/>
          <w:szCs w:val="28"/>
          <w:rtl/>
        </w:rPr>
        <w:t xml:space="preserve"> به هر فرد در سازمان مي آموزد كه تصميمات خود را مبتني بر درك خويش از ميزان كمك اين تصميمات به ارزش شركت اولويت بندي كنند. ديدگاهي كه عملكرد شركت را با ارزش آن مرتبط مي سازد. در مفهوم ايجاد ارزش بين شركتهاي بزرگ و واحدهاي تجاري كوچك تفاوت وجود دارد و آن هم بحث مالكيت است كه اين بحث ناشي از تعارض بين منافع سهامداران بعنوان مالكين و مديران به عنوان نمانيدگان آن است (قنبري ، </w:t>
      </w:r>
      <w:r w:rsidR="00B82530">
        <w:rPr>
          <w:rFonts w:cs="Times New Roman" w:hint="cs"/>
          <w:sz w:val="26"/>
          <w:szCs w:val="28"/>
          <w:rtl/>
        </w:rPr>
        <w:t>1382، 61</w:t>
      </w:r>
      <w:r w:rsidRPr="00EC01F7">
        <w:rPr>
          <w:rFonts w:cs="Times New Roman" w:hint="cs"/>
          <w:sz w:val="26"/>
          <w:szCs w:val="28"/>
          <w:rtl/>
        </w:rPr>
        <w:t>).</w:t>
      </w:r>
    </w:p>
    <w:p w:rsidR="00B82530" w:rsidRDefault="00CA468D" w:rsidP="00CA468D">
      <w:pPr>
        <w:spacing w:line="360" w:lineRule="auto"/>
        <w:jc w:val="both"/>
        <w:rPr>
          <w:rFonts w:cs="Times New Roman"/>
          <w:sz w:val="26"/>
          <w:szCs w:val="28"/>
        </w:rPr>
      </w:pPr>
      <w:r w:rsidRPr="00EC01F7">
        <w:rPr>
          <w:rFonts w:cs="Times New Roman" w:hint="cs"/>
          <w:sz w:val="26"/>
          <w:szCs w:val="28"/>
          <w:rtl/>
        </w:rPr>
        <w:t xml:space="preserve">هنگاميكه مدير كمتر از صددرصد سهام عادي شركتي را در داشته باشد مسئله نمايندگي </w:t>
      </w:r>
      <w:r w:rsidRPr="00EC01F7">
        <w:rPr>
          <w:rFonts w:cs="Times New Roman"/>
          <w:sz w:val="26"/>
          <w:szCs w:val="28"/>
          <w:vertAlign w:val="superscript"/>
          <w:rtl/>
        </w:rPr>
        <w:footnoteReference w:id="37"/>
      </w:r>
      <w:r w:rsidRPr="00EC01F7">
        <w:rPr>
          <w:rFonts w:cs="Times New Roman" w:hint="cs"/>
          <w:sz w:val="26"/>
          <w:szCs w:val="28"/>
          <w:rtl/>
        </w:rPr>
        <w:t xml:space="preserve"> بصورت بالقوه بوجود مي آيد . اگر شركت از نوع مالكيت انفرادي باشد ، مديريت در دست مالك است و بنابر فرض ، مالك و مدير بگونه اي عمل مي كند كه رفاه خود را به حداكثر برساند و ممكن است براي به حداكثر رساندن ثروت سهامدار دست به كارهاي پرمشقت نزند ، زيرا بخش كمتري از اين ثروت به اوتعلق خواهد گرفت .‌ بديهي است كه مي توان از برنامه هاي ايجاد انگيزه ، اعمال محدوديت ها و اجراي مقررات انضباطي ، مديران را در مسيري هدايت نمود كه به بهترين شكل ممكن درصدد تامين هدفهاي سهامداران برآيند .</w:t>
      </w:r>
    </w:p>
    <w:p w:rsidR="00CA468D" w:rsidRDefault="00CA468D" w:rsidP="00A24D45">
      <w:pPr>
        <w:spacing w:line="360" w:lineRule="auto"/>
        <w:jc w:val="both"/>
        <w:rPr>
          <w:rFonts w:cs="Times New Roman"/>
          <w:sz w:val="26"/>
          <w:szCs w:val="28"/>
          <w:rtl/>
        </w:rPr>
      </w:pPr>
      <w:r w:rsidRPr="00EC01F7">
        <w:rPr>
          <w:rFonts w:cs="Times New Roman" w:hint="cs"/>
          <w:sz w:val="26"/>
          <w:szCs w:val="28"/>
          <w:rtl/>
        </w:rPr>
        <w:lastRenderedPageBreak/>
        <w:t xml:space="preserve"> يك مساله بالقوه به نام خطر اخلاقي </w:t>
      </w:r>
      <w:r w:rsidRPr="00EC01F7">
        <w:rPr>
          <w:rFonts w:cs="Times New Roman"/>
          <w:sz w:val="26"/>
          <w:szCs w:val="28"/>
          <w:vertAlign w:val="superscript"/>
          <w:rtl/>
        </w:rPr>
        <w:footnoteReference w:id="38"/>
      </w:r>
      <w:r w:rsidRPr="00EC01F7">
        <w:rPr>
          <w:rFonts w:cs="Times New Roman" w:hint="cs"/>
          <w:sz w:val="26"/>
          <w:szCs w:val="28"/>
          <w:rtl/>
        </w:rPr>
        <w:t xml:space="preserve"> وجود دارد كه در آن نماينده از جانب خود دست به اقداماتي مي زند كه براي سهامداران قابل هضم نيست . براي كم كردن تضاد منافع نماينده با سهامداران و حل كردن مسئله خطر اخلاقي سهامداران بايد هزينه هاي نمانيدگي </w:t>
      </w:r>
      <w:r w:rsidRPr="00EC01F7">
        <w:rPr>
          <w:rFonts w:cs="Times New Roman"/>
          <w:sz w:val="26"/>
          <w:szCs w:val="28"/>
          <w:vertAlign w:val="superscript"/>
          <w:rtl/>
        </w:rPr>
        <w:footnoteReference w:id="39"/>
      </w:r>
      <w:r w:rsidRPr="00EC01F7">
        <w:rPr>
          <w:rFonts w:cs="Times New Roman" w:hint="cs"/>
          <w:sz w:val="26"/>
          <w:szCs w:val="28"/>
          <w:rtl/>
        </w:rPr>
        <w:t xml:space="preserve"> را تحمل نمايند . سوال اينجاست كه مديريت مبتني بر ارزش با هدف پاسخگويي به ارزشهاي سهامداران آيا ساير مشاركت كنندگان مهم نظير كاركنان ، مشتريان ، تامين كنندگان ، محيط و اجتماع را ناديده مي گيرد ؟ بستانكاران يا اعتباردهندگان نسبت به بخشی از جریان درآمد شرکت ( برای بازپرداخت اصل و بهره وام ) ادعا دارند ودر صورت ورشکستگی نسبت به دارائي هاي شركت نيز ادعا دارند . حال فرض كنيد كه سهامداراني كه از طريق مديريت اقدام مي كنند ،  باعث شوند كه شركت برخي از دارائي هاي بدون ريسك خود را بفروشد و پولهاي حاصل را در يك طرح جديد سرمايه گذاري كند ، كه در مقايسه با دارئي هاي قديمي شركت ، داراي ريسك بسيار بيشتري هستند. افزايش ريسك باعث مي شود كه نرخ بازده مورد نظر مربوط به وامهاي شركت بالا رود و نيز باعث كاهش ارزش اوراق قرضه دست مردم ميگردد . و اگر طرح پر ريسك موفق شود ، بيشتر منافع نصيب سهامداران خواهد شد  ، ولي اگر طرح مزبور ناموفق شود دارندگان اوراق قرضه ناگزيرند در اين زيانها سهيم شوند . از ديدگاه سهامداران پول حاصل از قمار مزبور اين است كه « اگر شير بيايد من مي برم ، اگر خط بيايد تو مي بازي » و ترديدي نيست كه اين وضع براي اعتباردهندگان خوب نيست . آيا سهامداران مي توانند و آيا بايد از طريق مديران يا نمايندگان خود بكوشند ثروت اعتباردهندگان را از دست آنها درآورند ، « به اصطلاح آنها را مصادره يا به جيب زنند » بطور كلي پاسخ منفي است زيرا در دنياي تجارت براي رفتار غير اخلاقي  جايي وجود ندارد . شركتهايي كه با اعتباردهندگان رفتار نامطلوب يا غيرمنصفانه داشته باشند نمي توانند به بازار اعتبار (وام) دست يابند  يا بايد نرخهاي بسيار بالاي بهره و بندهاي محدود كننده قراردادهاي وام را بپذيرند و همه اينها به زيان سهامداران است . پس در بلند مدت به نفع سهامداران است كه از مديران بخواهند با اعتباردهندگان رفتاري معقول و منصفانه داشته باشند و مديران به عنوان نمايندگان سهامداران و اعتباردهندگان بايد بين منافع اين دو طبقه نوعي توازن برقرار كنند و به سبب وجود محدوديت ها ، هر نوع اقدام مديران كه باعث شود ثروت هر يك از گروه هاي ذينفع شركت ، از جمله كاركنان ، مشتريان ، عرضه كنندگان مواد اوليه و جامعه به جيب ديگري برود در نهايت به زيان سهامداران تمام خواهد شد و اقدامهايي كه در جهت به حداكثر رساندن قدرت سهام صورت مي گيرد بايد براي همه گروههاي ذينفع معقول و مطلوب باشد( پارسائيان ،‌1382</w:t>
      </w:r>
      <w:r w:rsidR="00B82530">
        <w:rPr>
          <w:rFonts w:cs="Times New Roman" w:hint="cs"/>
          <w:sz w:val="26"/>
          <w:szCs w:val="28"/>
          <w:rtl/>
        </w:rPr>
        <w:t>، 64</w:t>
      </w:r>
      <w:r w:rsidRPr="00EC01F7">
        <w:rPr>
          <w:rFonts w:cs="Times New Roman" w:hint="cs"/>
          <w:sz w:val="26"/>
          <w:szCs w:val="28"/>
          <w:rtl/>
        </w:rPr>
        <w:t>) .</w:t>
      </w:r>
    </w:p>
    <w:p w:rsidR="00CA468D" w:rsidRPr="00EC01F7" w:rsidRDefault="00CA468D" w:rsidP="004D4A3E">
      <w:pPr>
        <w:pStyle w:val="Heading1"/>
        <w:rPr>
          <w:rtl/>
        </w:rPr>
      </w:pPr>
      <w:bookmarkStart w:id="83" w:name="_Toc304788234"/>
      <w:r w:rsidRPr="00EC01F7">
        <w:rPr>
          <w:rFonts w:hint="cs"/>
          <w:rtl/>
        </w:rPr>
        <w:lastRenderedPageBreak/>
        <w:t xml:space="preserve">2-6-2)  </w:t>
      </w:r>
      <w:bookmarkStart w:id="84" w:name="OLE_LINK21"/>
      <w:bookmarkStart w:id="85" w:name="OLE_LINK22"/>
      <w:bookmarkStart w:id="86" w:name="OLE_LINK23"/>
      <w:r w:rsidRPr="00EC01F7">
        <w:rPr>
          <w:rtl/>
        </w:rPr>
        <w:t xml:space="preserve">مديريت مبتني بر ارزش </w:t>
      </w:r>
      <w:r w:rsidRPr="00EC01F7">
        <w:rPr>
          <w:rFonts w:hint="cs"/>
          <w:rtl/>
        </w:rPr>
        <w:t>در عمل</w:t>
      </w:r>
      <w:bookmarkEnd w:id="83"/>
      <w:r w:rsidRPr="00EC01F7">
        <w:rPr>
          <w:rFonts w:hint="cs"/>
          <w:rtl/>
        </w:rPr>
        <w:t xml:space="preserve"> </w:t>
      </w:r>
      <w:bookmarkEnd w:id="84"/>
      <w:bookmarkEnd w:id="85"/>
      <w:bookmarkEnd w:id="86"/>
    </w:p>
    <w:p w:rsidR="00CA468D" w:rsidRPr="00EC01F7" w:rsidRDefault="00CA468D" w:rsidP="00A24D45">
      <w:pPr>
        <w:spacing w:line="360" w:lineRule="auto"/>
        <w:jc w:val="both"/>
        <w:rPr>
          <w:rFonts w:cs="Times New Roman"/>
          <w:sz w:val="26"/>
          <w:szCs w:val="28"/>
          <w:rtl/>
        </w:rPr>
      </w:pPr>
      <w:r w:rsidRPr="00EC01F7">
        <w:rPr>
          <w:rFonts w:cs="Times New Roman" w:hint="cs"/>
          <w:sz w:val="26"/>
          <w:szCs w:val="28"/>
          <w:rtl/>
        </w:rPr>
        <w:t xml:space="preserve">تقريباً نيمي از شركتهايي كه </w:t>
      </w:r>
      <w:r w:rsidRPr="00EC01F7">
        <w:rPr>
          <w:rFonts w:cs="Times New Roman"/>
          <w:sz w:val="26"/>
          <w:szCs w:val="28"/>
          <w:rtl/>
        </w:rPr>
        <w:t xml:space="preserve">مديريت مبتني بر ارزش </w:t>
      </w:r>
      <w:r w:rsidRPr="00EC01F7">
        <w:rPr>
          <w:rFonts w:cs="Times New Roman" w:hint="cs"/>
          <w:sz w:val="26"/>
          <w:szCs w:val="28"/>
          <w:rtl/>
        </w:rPr>
        <w:t xml:space="preserve"> را اتخاذ كرده اند نتايج قابل توجهي كسب نكرده اند . يك برنامه موفق </w:t>
      </w:r>
      <w:r w:rsidRPr="00EC01F7">
        <w:rPr>
          <w:rFonts w:cs="Times New Roman"/>
          <w:sz w:val="26"/>
          <w:szCs w:val="28"/>
          <w:rtl/>
        </w:rPr>
        <w:t xml:space="preserve">مديريت مبتني بر ارزش </w:t>
      </w:r>
      <w:r w:rsidRPr="00EC01F7">
        <w:rPr>
          <w:rFonts w:cs="Times New Roman" w:hint="cs"/>
          <w:sz w:val="26"/>
          <w:szCs w:val="28"/>
          <w:rtl/>
        </w:rPr>
        <w:t xml:space="preserve"> در واقع به معناي ايجاد تحول زير بنايي در فرهنگ سازماني است . بر اساس گزارش ، شركت نام آوري مانند اي تي . اند . تي </w:t>
      </w:r>
      <w:r w:rsidRPr="00EC01F7">
        <w:rPr>
          <w:rFonts w:cs="Times New Roman"/>
          <w:sz w:val="26"/>
          <w:szCs w:val="28"/>
          <w:vertAlign w:val="superscript"/>
          <w:rtl/>
        </w:rPr>
        <w:footnoteReference w:id="40"/>
      </w:r>
      <w:r w:rsidRPr="00EC01F7">
        <w:rPr>
          <w:rFonts w:cs="Times New Roman" w:hint="cs"/>
          <w:sz w:val="26"/>
          <w:szCs w:val="28"/>
          <w:rtl/>
        </w:rPr>
        <w:t xml:space="preserve"> در سال 1992 رويكرد مديريت مبتني بر ارزش را برگزيد و استرن و استيوارت را براي كمك به پياده سازي اين الگو به خدمت گرفت . اي تي . اند . تي نيز مانند تمامي شركتهاي كه اين الگو را به كار بسته اند ، اميدوار بود كه تدوين و بكار بستن مقياس هاي جديد سودآوري اقتصادي بتواند در بازار رقابتي و فشرده عملكرد شركت را ارتقاء بخشد . متاسفانه اين برنامه تاثير ناچيزي بر قيمت سهام شركت داشت و در سال 2000 برنامه عملاً متوقف شد . در پايان اين برنامه ، مشاوران تنها كساني بودند كه سود بدست آورده بودند . برخلاف اي تي . اند. تي تجربة بانك انگليس لويدز تي اس بي </w:t>
      </w:r>
      <w:r w:rsidRPr="00EC01F7">
        <w:rPr>
          <w:rFonts w:cs="Times New Roman"/>
          <w:sz w:val="26"/>
          <w:szCs w:val="28"/>
          <w:vertAlign w:val="superscript"/>
          <w:rtl/>
        </w:rPr>
        <w:footnoteReference w:id="41"/>
      </w:r>
      <w:r w:rsidRPr="00EC01F7">
        <w:rPr>
          <w:rFonts w:cs="Times New Roman" w:hint="cs"/>
          <w:sz w:val="26"/>
          <w:szCs w:val="28"/>
          <w:rtl/>
        </w:rPr>
        <w:t xml:space="preserve"> با موفقيت توام بود . مدير عامل شركت ـ برايان بيتمن ـ بر اين عقيده است كه اين موفقيت مستلزم تحولات اساسي در دور ريختن شيوه هاي كهن است . انقلاب در باورها در يك سازمان بزرگ را مي توان بزرگترين چالش مديريت به شمار آورد . </w:t>
      </w:r>
      <w:r w:rsidRPr="00EC01F7">
        <w:rPr>
          <w:rFonts w:cs="Times New Roman"/>
          <w:sz w:val="26"/>
          <w:szCs w:val="28"/>
          <w:rtl/>
        </w:rPr>
        <w:t xml:space="preserve">مديريت مبتني بر ارزش </w:t>
      </w:r>
      <w:r w:rsidRPr="00EC01F7">
        <w:rPr>
          <w:rFonts w:cs="Times New Roman" w:hint="cs"/>
          <w:sz w:val="26"/>
          <w:szCs w:val="28"/>
          <w:rtl/>
        </w:rPr>
        <w:t xml:space="preserve"> بيش از آنكه يك تحول در خصوص مالي باشد يك تحول در فرهنگ محسوب مي شود (هاسپلاگ</w:t>
      </w:r>
      <w:r w:rsidR="00A24D45" w:rsidRPr="00EC01F7">
        <w:rPr>
          <w:rStyle w:val="FootnoteReference"/>
          <w:rFonts w:cs="Times New Roman"/>
          <w:sz w:val="26"/>
          <w:szCs w:val="28"/>
          <w:rtl/>
        </w:rPr>
        <w:footnoteReference w:id="42"/>
      </w:r>
      <w:r w:rsidRPr="00EC01F7">
        <w:rPr>
          <w:rFonts w:cs="Times New Roman" w:hint="cs"/>
          <w:sz w:val="26"/>
          <w:szCs w:val="28"/>
          <w:rtl/>
        </w:rPr>
        <w:t>،2001</w:t>
      </w:r>
      <w:r w:rsidR="00B82530">
        <w:rPr>
          <w:rFonts w:cs="Times New Roman" w:hint="cs"/>
          <w:sz w:val="26"/>
          <w:szCs w:val="28"/>
          <w:rtl/>
        </w:rPr>
        <w:t>، 104</w:t>
      </w:r>
      <w:r w:rsidRPr="00EC01F7">
        <w:rPr>
          <w:rFonts w:cs="Times New Roman" w:hint="cs"/>
          <w:sz w:val="26"/>
          <w:szCs w:val="28"/>
          <w:rtl/>
        </w:rPr>
        <w:t>)</w:t>
      </w:r>
      <w:r w:rsidR="00B82530">
        <w:rPr>
          <w:rFonts w:cs="Times New Roman" w:hint="cs"/>
          <w:sz w:val="26"/>
          <w:szCs w:val="28"/>
          <w:rtl/>
        </w:rPr>
        <w:t xml:space="preserve"> .</w:t>
      </w:r>
    </w:p>
    <w:p w:rsidR="00CA468D" w:rsidRPr="00EC01F7" w:rsidRDefault="00CA468D" w:rsidP="00CA468D">
      <w:pPr>
        <w:spacing w:line="360" w:lineRule="auto"/>
        <w:jc w:val="both"/>
        <w:rPr>
          <w:rFonts w:cs="Times New Roman"/>
          <w:sz w:val="26"/>
          <w:szCs w:val="28"/>
          <w:rtl/>
        </w:rPr>
      </w:pPr>
    </w:p>
    <w:p w:rsidR="00CA468D" w:rsidRPr="00EC01F7" w:rsidRDefault="00CA468D" w:rsidP="004D4A3E">
      <w:pPr>
        <w:pStyle w:val="Heading1"/>
        <w:rPr>
          <w:rtl/>
        </w:rPr>
      </w:pPr>
      <w:bookmarkStart w:id="87" w:name="_Toc304788235"/>
      <w:r w:rsidRPr="00EC01F7">
        <w:rPr>
          <w:rFonts w:hint="cs"/>
          <w:rtl/>
        </w:rPr>
        <w:t xml:space="preserve">3-6-2) </w:t>
      </w:r>
      <w:bookmarkStart w:id="88" w:name="OLE_LINK24"/>
      <w:bookmarkStart w:id="89" w:name="OLE_LINK25"/>
      <w:r w:rsidRPr="00EC01F7">
        <w:rPr>
          <w:rFonts w:hint="cs"/>
          <w:rtl/>
        </w:rPr>
        <w:t>سازمان چگونه ارزش خلق مي كند؟</w:t>
      </w:r>
      <w:bookmarkEnd w:id="87"/>
      <w:bookmarkEnd w:id="88"/>
      <w:bookmarkEnd w:id="89"/>
    </w:p>
    <w:p w:rsidR="00CA468D" w:rsidRDefault="00CA468D" w:rsidP="00CA468D">
      <w:pPr>
        <w:spacing w:line="360" w:lineRule="auto"/>
        <w:jc w:val="both"/>
        <w:rPr>
          <w:rFonts w:cs="Times New Roman"/>
          <w:sz w:val="26"/>
          <w:szCs w:val="28"/>
        </w:rPr>
      </w:pPr>
      <w:r w:rsidRPr="00EC01F7">
        <w:rPr>
          <w:rFonts w:cs="Times New Roman" w:hint="cs"/>
          <w:sz w:val="26"/>
          <w:szCs w:val="28"/>
          <w:rtl/>
        </w:rPr>
        <w:t xml:space="preserve">زماني ارزش در سازمان ايجاد مي شود كه سرمايه گذاري انجام شده داراي بازده واقعي بالاتري نسبت به بازده مورد انتظار با احتساب ريسك باشد . تفاوت بين 2 و 3 گستره عملكرد </w:t>
      </w:r>
      <w:r w:rsidRPr="00EC01F7">
        <w:rPr>
          <w:rFonts w:cs="Times New Roman"/>
          <w:sz w:val="26"/>
          <w:szCs w:val="28"/>
          <w:vertAlign w:val="superscript"/>
          <w:rtl/>
        </w:rPr>
        <w:footnoteReference w:id="43"/>
      </w:r>
      <w:r w:rsidRPr="00EC01F7">
        <w:rPr>
          <w:rFonts w:cs="Times New Roman" w:hint="cs"/>
          <w:sz w:val="26"/>
          <w:szCs w:val="28"/>
          <w:rtl/>
        </w:rPr>
        <w:t xml:space="preserve"> ناميده مي شود در صورتيكه 3</w:t>
      </w:r>
      <w:r w:rsidRPr="00EC01F7">
        <w:rPr>
          <w:rFonts w:cs="Times New Roman"/>
          <w:sz w:val="26"/>
          <w:szCs w:val="28"/>
          <w:rtl/>
        </w:rPr>
        <w:t>&gt;</w:t>
      </w:r>
      <w:r w:rsidRPr="00EC01F7">
        <w:rPr>
          <w:rFonts w:cs="Times New Roman" w:hint="cs"/>
          <w:sz w:val="26"/>
          <w:szCs w:val="28"/>
          <w:rtl/>
        </w:rPr>
        <w:t>2 باشد ارزش تخريب شده است در صورتيكه 3</w:t>
      </w:r>
      <w:r w:rsidRPr="00EC01F7">
        <w:rPr>
          <w:rFonts w:cs="Times New Roman"/>
          <w:sz w:val="26"/>
          <w:szCs w:val="28"/>
          <w:rtl/>
        </w:rPr>
        <w:t>&lt;</w:t>
      </w:r>
      <w:r w:rsidRPr="00EC01F7">
        <w:rPr>
          <w:rFonts w:cs="Times New Roman" w:hint="cs"/>
          <w:sz w:val="26"/>
          <w:szCs w:val="28"/>
          <w:rtl/>
        </w:rPr>
        <w:t xml:space="preserve">2 باشد ارزش ايجاد شده است . </w:t>
      </w:r>
    </w:p>
    <w:p w:rsidR="004D4A3E" w:rsidRDefault="004D4A3E" w:rsidP="00CA468D">
      <w:pPr>
        <w:spacing w:line="360" w:lineRule="auto"/>
        <w:jc w:val="both"/>
        <w:rPr>
          <w:rFonts w:cs="Times New Roman"/>
          <w:sz w:val="26"/>
          <w:szCs w:val="28"/>
        </w:rPr>
      </w:pPr>
    </w:p>
    <w:p w:rsidR="004D4A3E" w:rsidRDefault="004D4A3E" w:rsidP="00CA468D">
      <w:pPr>
        <w:spacing w:line="360" w:lineRule="auto"/>
        <w:jc w:val="both"/>
        <w:rPr>
          <w:rFonts w:cs="Times New Roman"/>
          <w:sz w:val="26"/>
          <w:szCs w:val="28"/>
        </w:rPr>
      </w:pPr>
    </w:p>
    <w:p w:rsidR="004D4A3E" w:rsidRDefault="004D4A3E" w:rsidP="00CA468D">
      <w:pPr>
        <w:spacing w:line="360" w:lineRule="auto"/>
        <w:jc w:val="both"/>
        <w:rPr>
          <w:rFonts w:cs="Times New Roman"/>
          <w:sz w:val="26"/>
          <w:szCs w:val="28"/>
        </w:rPr>
      </w:pPr>
    </w:p>
    <w:p w:rsidR="004D4A3E" w:rsidRDefault="004D4A3E" w:rsidP="00CA468D">
      <w:pPr>
        <w:spacing w:line="360" w:lineRule="auto"/>
        <w:jc w:val="both"/>
        <w:rPr>
          <w:rFonts w:cs="Times New Roman"/>
          <w:sz w:val="26"/>
          <w:szCs w:val="28"/>
        </w:rPr>
      </w:pPr>
    </w:p>
    <w:p w:rsidR="004D4A3E" w:rsidRDefault="004D4A3E" w:rsidP="00CA468D">
      <w:pPr>
        <w:spacing w:line="360" w:lineRule="auto"/>
        <w:jc w:val="both"/>
        <w:rPr>
          <w:rFonts w:cs="Times New Roman"/>
          <w:sz w:val="26"/>
          <w:szCs w:val="28"/>
        </w:rPr>
      </w:pPr>
    </w:p>
    <w:p w:rsidR="00A1344E" w:rsidRPr="00693DEC" w:rsidRDefault="00A1344E" w:rsidP="00A1344E">
      <w:pPr>
        <w:pStyle w:val="Heading3"/>
        <w:rPr>
          <w:color w:val="0D0D0D"/>
          <w:lang w:bidi="fa-IR"/>
        </w:rPr>
      </w:pPr>
      <w:bookmarkStart w:id="90" w:name="_Toc304786401"/>
      <w:r w:rsidRPr="00693DEC">
        <w:rPr>
          <w:rFonts w:hint="cs"/>
          <w:color w:val="0D0D0D"/>
          <w:rtl/>
          <w:lang w:bidi="fa-IR"/>
        </w:rPr>
        <w:lastRenderedPageBreak/>
        <w:t>نمودار 1-2</w:t>
      </w:r>
      <w:r w:rsidRPr="00693DEC">
        <w:rPr>
          <w:rFonts w:hint="cs"/>
          <w:color w:val="0D0D0D"/>
          <w:sz w:val="26"/>
          <w:rtl/>
        </w:rPr>
        <w:t xml:space="preserve"> ارزش افزوده واقعي</w:t>
      </w:r>
      <w:bookmarkEnd w:id="90"/>
    </w:p>
    <w:p w:rsidR="004D4A3E" w:rsidRPr="00EC01F7" w:rsidRDefault="001A73A0" w:rsidP="00CA468D">
      <w:pPr>
        <w:spacing w:line="360" w:lineRule="auto"/>
        <w:jc w:val="both"/>
        <w:rPr>
          <w:rFonts w:cs="Times New Roman"/>
          <w:sz w:val="26"/>
          <w:szCs w:val="28"/>
          <w:rtl/>
        </w:rPr>
      </w:pPr>
      <w:r>
        <w:rPr>
          <w:rFonts w:cs="Times New Roman"/>
          <w:noProof/>
          <w:sz w:val="26"/>
          <w:szCs w:val="28"/>
          <w:rtl/>
          <w:lang w:bidi="fa-IR"/>
        </w:rPr>
        <w:drawing>
          <wp:anchor distT="12192" distB="1905" distL="114300" distR="114300" simplePos="0" relativeHeight="251658240" behindDoc="0" locked="0" layoutInCell="1" allowOverlap="1">
            <wp:simplePos x="0" y="0"/>
            <wp:positionH relativeFrom="column">
              <wp:posOffset>877697</wp:posOffset>
            </wp:positionH>
            <wp:positionV relativeFrom="paragraph">
              <wp:posOffset>307467</wp:posOffset>
            </wp:positionV>
            <wp:extent cx="4118610" cy="2893060"/>
            <wp:effectExtent l="0" t="0" r="0" b="2540"/>
            <wp:wrapSquare wrapText="bothSides"/>
            <wp:docPr id="710" name="Diagram 2"/>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14:sizeRelH relativeFrom="page">
              <wp14:pctWidth>0</wp14:pctWidth>
            </wp14:sizeRelH>
            <wp14:sizeRelV relativeFrom="page">
              <wp14:pctHeight>0</wp14:pctHeight>
            </wp14:sizeRelV>
          </wp:anchor>
        </w:drawing>
      </w:r>
    </w:p>
    <w:p w:rsidR="00CA468D" w:rsidRPr="00EC01F7" w:rsidRDefault="00CA468D"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p>
    <w:p w:rsidR="00CA468D" w:rsidRDefault="00CA468D" w:rsidP="00CA468D">
      <w:pPr>
        <w:spacing w:line="360" w:lineRule="auto"/>
        <w:jc w:val="both"/>
        <w:rPr>
          <w:rFonts w:cs="Times New Roman"/>
          <w:sz w:val="26"/>
          <w:szCs w:val="28"/>
        </w:rPr>
      </w:pPr>
    </w:p>
    <w:p w:rsidR="004D4A3E" w:rsidRDefault="004D4A3E" w:rsidP="00CA468D">
      <w:pPr>
        <w:spacing w:line="360" w:lineRule="auto"/>
        <w:jc w:val="both"/>
        <w:rPr>
          <w:rFonts w:cs="Times New Roman"/>
          <w:sz w:val="26"/>
          <w:szCs w:val="28"/>
        </w:rPr>
      </w:pPr>
    </w:p>
    <w:p w:rsidR="004D4A3E" w:rsidRDefault="004D4A3E" w:rsidP="00CA468D">
      <w:pPr>
        <w:spacing w:line="360" w:lineRule="auto"/>
        <w:jc w:val="both"/>
        <w:rPr>
          <w:rFonts w:cs="Times New Roman"/>
          <w:sz w:val="26"/>
          <w:szCs w:val="28"/>
        </w:rPr>
      </w:pPr>
    </w:p>
    <w:p w:rsidR="004D4A3E" w:rsidRPr="00EC01F7" w:rsidRDefault="004D4A3E"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p>
    <w:p w:rsidR="00CA468D" w:rsidRDefault="00CA468D" w:rsidP="00CA468D">
      <w:pPr>
        <w:spacing w:line="360" w:lineRule="auto"/>
        <w:jc w:val="both"/>
        <w:rPr>
          <w:rFonts w:cs="Times New Roman"/>
          <w:sz w:val="26"/>
          <w:szCs w:val="28"/>
          <w:rtl/>
        </w:rPr>
      </w:pPr>
    </w:p>
    <w:p w:rsidR="00B82530" w:rsidRPr="00EC01F7" w:rsidRDefault="00B82530" w:rsidP="00CA468D">
      <w:pPr>
        <w:spacing w:line="360" w:lineRule="auto"/>
        <w:jc w:val="both"/>
        <w:rPr>
          <w:rFonts w:cs="Times New Roman"/>
          <w:sz w:val="26"/>
          <w:szCs w:val="28"/>
          <w:rtl/>
        </w:rPr>
      </w:pPr>
    </w:p>
    <w:p w:rsidR="00B82530" w:rsidRDefault="00B82530"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پس ارزش افزوده واقعي با كمك رابطه ذيل محاسبه مي شود :</w:t>
      </w:r>
    </w:p>
    <w:p w:rsidR="00CA468D" w:rsidRPr="00EC01F7" w:rsidRDefault="00CA468D" w:rsidP="004D4A3E">
      <w:pPr>
        <w:bidi w:val="0"/>
        <w:spacing w:line="360" w:lineRule="auto"/>
        <w:jc w:val="both"/>
        <w:rPr>
          <w:rFonts w:cs="Times New Roman"/>
          <w:sz w:val="26"/>
          <w:szCs w:val="28"/>
        </w:rPr>
      </w:pPr>
      <w:r w:rsidRPr="00EC01F7">
        <w:rPr>
          <w:rFonts w:cs="Times New Roman"/>
          <w:sz w:val="26"/>
          <w:szCs w:val="28"/>
        </w:rPr>
        <w:t>V = I</w:t>
      </w:r>
      <w:r w:rsidRPr="00EC01F7">
        <w:rPr>
          <w:rFonts w:cs="Times New Roman"/>
          <w:sz w:val="26"/>
          <w:szCs w:val="28"/>
          <w:vertAlign w:val="subscript"/>
        </w:rPr>
        <w:t>A</w:t>
      </w:r>
      <w:r w:rsidRPr="00EC01F7">
        <w:rPr>
          <w:rFonts w:cs="Times New Roman"/>
          <w:sz w:val="26"/>
          <w:szCs w:val="28"/>
        </w:rPr>
        <w:t xml:space="preserve"> (R</w:t>
      </w:r>
      <w:r w:rsidRPr="00EC01F7">
        <w:rPr>
          <w:rFonts w:cs="Times New Roman"/>
          <w:sz w:val="26"/>
          <w:szCs w:val="28"/>
          <w:vertAlign w:val="subscript"/>
        </w:rPr>
        <w:t>r</w:t>
      </w:r>
      <w:r w:rsidRPr="00EC01F7">
        <w:rPr>
          <w:rFonts w:cs="Times New Roman"/>
          <w:sz w:val="26"/>
          <w:szCs w:val="28"/>
        </w:rPr>
        <w:t>- R</w:t>
      </w:r>
      <w:r w:rsidRPr="00EC01F7">
        <w:rPr>
          <w:rFonts w:cs="Times New Roman"/>
          <w:sz w:val="26"/>
          <w:szCs w:val="28"/>
          <w:vertAlign w:val="subscript"/>
        </w:rPr>
        <w:t>a</w:t>
      </w:r>
      <w:r w:rsidRPr="00EC01F7">
        <w:rPr>
          <w:rFonts w:cs="Times New Roman"/>
          <w:sz w:val="26"/>
          <w:szCs w:val="28"/>
        </w:rPr>
        <w:t>)</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 كه در اينجا </w:t>
      </w:r>
      <w:r w:rsidRPr="00EC01F7">
        <w:rPr>
          <w:rFonts w:cs="Times New Roman"/>
          <w:sz w:val="26"/>
          <w:szCs w:val="28"/>
        </w:rPr>
        <w:t>I</w:t>
      </w:r>
      <w:r w:rsidRPr="00EC01F7">
        <w:rPr>
          <w:rFonts w:cs="Times New Roman"/>
          <w:sz w:val="26"/>
          <w:szCs w:val="28"/>
          <w:vertAlign w:val="subscript"/>
        </w:rPr>
        <w:t>A</w:t>
      </w:r>
      <w:r w:rsidRPr="00EC01F7">
        <w:rPr>
          <w:rFonts w:cs="Times New Roman" w:hint="cs"/>
          <w:sz w:val="26"/>
          <w:szCs w:val="28"/>
          <w:rtl/>
        </w:rPr>
        <w:t xml:space="preserve"> ميزان سرمايه و </w:t>
      </w:r>
      <w:r w:rsidRPr="00EC01F7">
        <w:rPr>
          <w:rFonts w:cs="Times New Roman"/>
          <w:sz w:val="26"/>
          <w:szCs w:val="28"/>
        </w:rPr>
        <w:t>R</w:t>
      </w:r>
      <w:r w:rsidRPr="00EC01F7">
        <w:rPr>
          <w:rFonts w:cs="Times New Roman"/>
          <w:sz w:val="26"/>
          <w:szCs w:val="28"/>
          <w:vertAlign w:val="subscript"/>
        </w:rPr>
        <w:t>r</w:t>
      </w:r>
      <w:r w:rsidRPr="00EC01F7">
        <w:rPr>
          <w:rFonts w:cs="Times New Roman" w:hint="cs"/>
          <w:sz w:val="26"/>
          <w:szCs w:val="28"/>
          <w:rtl/>
        </w:rPr>
        <w:t xml:space="preserve"> بازده واقعي و </w:t>
      </w:r>
      <w:r w:rsidRPr="00EC01F7">
        <w:rPr>
          <w:rFonts w:cs="Times New Roman"/>
          <w:sz w:val="26"/>
          <w:szCs w:val="28"/>
        </w:rPr>
        <w:t>R</w:t>
      </w:r>
      <w:r w:rsidRPr="00EC01F7">
        <w:rPr>
          <w:rFonts w:cs="Times New Roman"/>
          <w:sz w:val="26"/>
          <w:szCs w:val="28"/>
          <w:vertAlign w:val="subscript"/>
        </w:rPr>
        <w:t>a</w:t>
      </w:r>
      <w:r w:rsidRPr="00EC01F7">
        <w:rPr>
          <w:rFonts w:cs="Times New Roman" w:hint="cs"/>
          <w:sz w:val="26"/>
          <w:szCs w:val="28"/>
          <w:rtl/>
        </w:rPr>
        <w:t xml:space="preserve"> بازده مورد انتظار است . برنامه ريزي براي گستره عملكرد بعد از سنجش ميزان ارزش افزوده شروع مي شود . در اين مرحله در صورتيكه ارزش افزوده ايجاد شده منفي باشد مديريت بايد با انجام اقداماتي سعي در كاهش زيان نمايد و گستره عملكرد مثبت نشانه مناسب بودن اقدامات انجام شده و مزيت رقابتي شركت در صنعت مي باشد و مديريت بايد ميزان سرمايه گذاري را افزايش دهد البته ياد آوري اين نكته مهم است كه ارزش افزوده بالا دريك صنعت سبب ورود رقباي جديد و كالاي جانشين در اين صنعت شده و اين امر باعث كمتر شدن ارزش افزوده مي شود . </w:t>
      </w:r>
    </w:p>
    <w:p w:rsidR="00CA468D" w:rsidRDefault="00CA468D" w:rsidP="00A24D45">
      <w:pPr>
        <w:spacing w:line="360" w:lineRule="auto"/>
        <w:jc w:val="both"/>
        <w:rPr>
          <w:rFonts w:cs="Times New Roman"/>
          <w:sz w:val="26"/>
          <w:szCs w:val="28"/>
          <w:rtl/>
        </w:rPr>
      </w:pPr>
      <w:r w:rsidRPr="00EC01F7">
        <w:rPr>
          <w:rFonts w:cs="Times New Roman" w:hint="cs"/>
          <w:sz w:val="26"/>
          <w:szCs w:val="28"/>
          <w:rtl/>
        </w:rPr>
        <w:t>بطور خلاصه روشهاي بكار گرفته شده در برنامه ريزي گستره عملكرد به شرح ذيل مي باشد (گلن،</w:t>
      </w:r>
      <w:r w:rsidR="00A24D45" w:rsidRPr="00EC01F7">
        <w:rPr>
          <w:rStyle w:val="FootnoteReference"/>
          <w:rFonts w:cs="Times New Roman"/>
          <w:sz w:val="26"/>
          <w:szCs w:val="28"/>
          <w:rtl/>
        </w:rPr>
        <w:footnoteReference w:id="44"/>
      </w:r>
      <w:r w:rsidR="00B82530">
        <w:rPr>
          <w:rFonts w:cs="Times New Roman"/>
          <w:sz w:val="26"/>
          <w:szCs w:val="28"/>
        </w:rPr>
        <w:t xml:space="preserve"> </w:t>
      </w:r>
      <w:r w:rsidRPr="00EC01F7">
        <w:rPr>
          <w:rFonts w:cs="Times New Roman" w:hint="cs"/>
          <w:sz w:val="26"/>
          <w:szCs w:val="28"/>
          <w:rtl/>
        </w:rPr>
        <w:t>1998،</w:t>
      </w:r>
      <w:r w:rsidR="00B82530">
        <w:rPr>
          <w:rFonts w:cs="Times New Roman"/>
          <w:sz w:val="26"/>
          <w:szCs w:val="28"/>
        </w:rPr>
        <w:t xml:space="preserve"> </w:t>
      </w:r>
      <w:r w:rsidR="00B82530" w:rsidRPr="00EC01F7">
        <w:rPr>
          <w:rFonts w:cs="Times New Roman" w:hint="cs"/>
          <w:sz w:val="26"/>
          <w:szCs w:val="28"/>
          <w:rtl/>
        </w:rPr>
        <w:t>657</w:t>
      </w:r>
      <w:r w:rsidRPr="00EC01F7">
        <w:rPr>
          <w:rFonts w:cs="Times New Roman" w:hint="cs"/>
          <w:sz w:val="26"/>
          <w:szCs w:val="28"/>
          <w:rtl/>
        </w:rPr>
        <w:t>)</w:t>
      </w:r>
      <w:r w:rsidR="00B82530" w:rsidRPr="00B82530">
        <w:rPr>
          <w:rStyle w:val="FootnoteReference"/>
          <w:rFonts w:cs="Times New Roman"/>
          <w:sz w:val="26"/>
          <w:szCs w:val="28"/>
          <w:rtl/>
        </w:rPr>
        <w:t xml:space="preserve"> </w:t>
      </w:r>
      <w:r w:rsidRPr="00EC01F7">
        <w:rPr>
          <w:rFonts w:cs="Times New Roman" w:hint="cs"/>
          <w:sz w:val="26"/>
          <w:szCs w:val="28"/>
          <w:rtl/>
        </w:rPr>
        <w:t>.</w:t>
      </w:r>
    </w:p>
    <w:p w:rsidR="00DD586B" w:rsidRDefault="00DD586B" w:rsidP="00B82530">
      <w:pPr>
        <w:spacing w:line="360" w:lineRule="auto"/>
        <w:jc w:val="both"/>
        <w:rPr>
          <w:rFonts w:cs="Times New Roman"/>
          <w:sz w:val="26"/>
          <w:szCs w:val="28"/>
          <w:rtl/>
        </w:rPr>
      </w:pPr>
    </w:p>
    <w:p w:rsidR="00DD586B" w:rsidRDefault="00DD586B" w:rsidP="00B82530">
      <w:pPr>
        <w:spacing w:line="360" w:lineRule="auto"/>
        <w:jc w:val="both"/>
        <w:rPr>
          <w:rFonts w:cs="Times New Roman"/>
          <w:sz w:val="26"/>
          <w:szCs w:val="28"/>
          <w:rtl/>
        </w:rPr>
      </w:pPr>
    </w:p>
    <w:p w:rsidR="00DD586B" w:rsidRDefault="00DD586B" w:rsidP="00B82530">
      <w:pPr>
        <w:spacing w:line="360" w:lineRule="auto"/>
        <w:jc w:val="both"/>
        <w:rPr>
          <w:rFonts w:cs="Times New Roman"/>
          <w:sz w:val="26"/>
          <w:szCs w:val="28"/>
          <w:rtl/>
        </w:rPr>
      </w:pPr>
    </w:p>
    <w:p w:rsidR="00DD586B" w:rsidRPr="00693DEC" w:rsidRDefault="00DD586B" w:rsidP="00DD586B">
      <w:pPr>
        <w:pStyle w:val="Heading3"/>
        <w:rPr>
          <w:color w:val="0D0D0D"/>
          <w:rtl/>
        </w:rPr>
      </w:pPr>
      <w:bookmarkStart w:id="91" w:name="_Toc304786402"/>
      <w:r w:rsidRPr="00693DEC">
        <w:rPr>
          <w:rFonts w:hint="cs"/>
          <w:color w:val="0D0D0D"/>
          <w:rtl/>
        </w:rPr>
        <w:t>نمودار 2-2</w:t>
      </w:r>
      <w:r w:rsidRPr="00693DEC">
        <w:rPr>
          <w:rFonts w:hint="cs"/>
          <w:color w:val="0D0D0D"/>
          <w:sz w:val="26"/>
          <w:rtl/>
        </w:rPr>
        <w:t xml:space="preserve"> روشهاي بكار گرفته شده در برنامه ريزي گستره عملكرد</w:t>
      </w:r>
      <w:bookmarkEnd w:id="91"/>
    </w:p>
    <w:p w:rsidR="00CA468D" w:rsidRPr="00EC01F7" w:rsidRDefault="001A73A0" w:rsidP="00CA468D">
      <w:pPr>
        <w:spacing w:line="360" w:lineRule="auto"/>
        <w:jc w:val="both"/>
        <w:rPr>
          <w:rFonts w:cs="Times New Roman"/>
          <w:sz w:val="26"/>
          <w:szCs w:val="28"/>
          <w:rtl/>
        </w:rPr>
      </w:pPr>
      <w:r>
        <w:rPr>
          <w:rFonts w:cs="Times New Roman" w:hint="cs"/>
          <w:noProof/>
          <w:sz w:val="26"/>
          <w:szCs w:val="28"/>
          <w:rtl/>
          <w:lang w:bidi="fa-IR"/>
        </w:rPr>
        <w:drawing>
          <wp:anchor distT="0" distB="0" distL="114300" distR="114300" simplePos="0" relativeHeight="251657216" behindDoc="0" locked="0" layoutInCell="1" allowOverlap="1">
            <wp:simplePos x="0" y="0"/>
            <wp:positionH relativeFrom="character">
              <wp:posOffset>280416</wp:posOffset>
            </wp:positionH>
            <wp:positionV relativeFrom="line">
              <wp:posOffset>331470</wp:posOffset>
            </wp:positionV>
            <wp:extent cx="5257165" cy="3656965"/>
            <wp:effectExtent l="0" t="0" r="0" b="635"/>
            <wp:wrapNone/>
            <wp:docPr id="709" name="Diagram 13"/>
            <wp:cNvGraphicFramePr>
              <a:graphicFrameLocks xmlns:a="http://schemas.openxmlformats.org/drawingml/2006/main"/>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14:sizeRelH relativeFrom="page">
              <wp14:pctWidth>0</wp14:pctWidth>
            </wp14:sizeRelH>
            <wp14:sizeRelV relativeFrom="page">
              <wp14:pctHeight>0</wp14:pctHeight>
            </wp14:sizeRelV>
          </wp:anchor>
        </w:drawing>
      </w:r>
      <w:r w:rsidRPr="004D44CC">
        <w:rPr>
          <w:rFonts w:cs="Times New Roman"/>
          <w:noProof/>
          <w:sz w:val="26"/>
          <w:szCs w:val="28"/>
          <w:lang w:bidi="fa-IR"/>
        </w:rPr>
        <mc:AlternateContent>
          <mc:Choice Requires="wps">
            <w:drawing>
              <wp:inline distT="0" distB="0" distL="0" distR="0">
                <wp:extent cx="5686425" cy="3657600"/>
                <wp:effectExtent l="0" t="0" r="0" b="0"/>
                <wp:docPr id="1"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686425" cy="3657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6226F7" id="AutoShape 1" o:spid="_x0000_s1026" style="width:447.75pt;height:4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" filled="f" stroked="f">
                <o:lock v:ext="edit" aspectratio="t"/>
                <w10:wrap anchorx="page"/>
                <w10:anchorlock/>
              </v:rect>
            </w:pict>
          </mc:Fallback>
        </mc:AlternateContent>
      </w:r>
    </w:p>
    <w:p w:rsidR="00B82530" w:rsidRPr="00EC01F7" w:rsidRDefault="00B82530" w:rsidP="00CA468D">
      <w:pPr>
        <w:spacing w:line="360" w:lineRule="auto"/>
        <w:jc w:val="both"/>
        <w:rPr>
          <w:rFonts w:cs="Times New Roman"/>
          <w:sz w:val="26"/>
          <w:szCs w:val="28"/>
          <w:rtl/>
        </w:rPr>
      </w:pPr>
    </w:p>
    <w:p w:rsidR="00CA468D" w:rsidRPr="00EC01F7" w:rsidRDefault="00CA468D" w:rsidP="004D4A3E">
      <w:pPr>
        <w:pStyle w:val="Heading1"/>
        <w:rPr>
          <w:rtl/>
        </w:rPr>
      </w:pPr>
      <w:bookmarkStart w:id="92" w:name="_Toc304788236"/>
      <w:r w:rsidRPr="00EC01F7">
        <w:rPr>
          <w:rFonts w:hint="cs"/>
          <w:rtl/>
        </w:rPr>
        <w:t xml:space="preserve">4-6-2) </w:t>
      </w:r>
      <w:bookmarkStart w:id="93" w:name="OLE_LINK26"/>
      <w:bookmarkStart w:id="94" w:name="OLE_LINK27"/>
      <w:r w:rsidRPr="00EC01F7">
        <w:rPr>
          <w:rFonts w:hint="cs"/>
          <w:rtl/>
        </w:rPr>
        <w:t>اندازه گيري ارزش خلق شده</w:t>
      </w:r>
      <w:bookmarkEnd w:id="92"/>
      <w:r w:rsidRPr="00EC01F7">
        <w:rPr>
          <w:rFonts w:hint="cs"/>
          <w:rtl/>
        </w:rPr>
        <w:t xml:space="preserve"> </w:t>
      </w:r>
      <w:bookmarkEnd w:id="93"/>
      <w:bookmarkEnd w:id="94"/>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الف) معيارهاي خارجي</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ab/>
        <w:t>1ـ الف ) نرخ بازده كل سهامدار</w:t>
      </w:r>
      <w:r w:rsidRPr="00EC01F7">
        <w:rPr>
          <w:rFonts w:cs="Times New Roman"/>
          <w:sz w:val="26"/>
          <w:szCs w:val="28"/>
          <w:vertAlign w:val="superscript"/>
          <w:rtl/>
        </w:rPr>
        <w:footnoteReference w:id="45"/>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ab/>
        <w:t>2ـ الف) ارزش افزوده بازار</w:t>
      </w:r>
      <w:r w:rsidRPr="00EC01F7">
        <w:rPr>
          <w:rFonts w:cs="Times New Roman"/>
          <w:sz w:val="26"/>
          <w:szCs w:val="28"/>
          <w:vertAlign w:val="superscript"/>
          <w:rtl/>
        </w:rPr>
        <w:footnoteReference w:id="46"/>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ab/>
        <w:t>3ـ الف) نسبت ارزش بازار به ارزش دفتري</w:t>
      </w:r>
      <w:r w:rsidRPr="00EC01F7">
        <w:rPr>
          <w:rFonts w:cs="Times New Roman"/>
          <w:sz w:val="26"/>
          <w:szCs w:val="28"/>
          <w:vertAlign w:val="superscript"/>
          <w:rtl/>
        </w:rPr>
        <w:footnoteReference w:id="47"/>
      </w: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 xml:space="preserve">1ـ الف) </w:t>
      </w:r>
      <w:r w:rsidRPr="004D4A3E">
        <w:rPr>
          <w:rFonts w:cs="Times New Roman"/>
          <w:b/>
          <w:bCs/>
          <w:sz w:val="26"/>
          <w:szCs w:val="28"/>
        </w:rPr>
        <w:t>TSR</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بازده كل صاحبان سهام شامل دو جزء سود سهم و تعييرات قيمت سهم مي شود كه به شكل ذيل محاسبه مي شود :</w:t>
      </w:r>
    </w:p>
    <w:p w:rsidR="00CA468D" w:rsidRPr="001A73A0" w:rsidRDefault="001A73A0" w:rsidP="000C22E9">
      <w:pPr>
        <w:spacing w:line="360" w:lineRule="auto"/>
        <w:jc w:val="right"/>
        <w:rPr>
          <w:rFonts w:cs="Times New Roman"/>
          <w:sz w:val="26"/>
          <w:szCs w:val="28"/>
          <w:rtl/>
        </w:rPr>
      </w:pPr>
      <m:oMathPara>
        <m:oMath>
          <m:r>
            <m:rPr>
              <m:sty m:val="p"/>
            </m:rPr>
            <w:rPr>
              <w:rFonts w:ascii="Cambria Math" w:hAnsi="Cambria Math" w:cs="Times New Roman"/>
              <w:color w:val="000000"/>
              <w:sz w:val="26"/>
              <w:szCs w:val="28"/>
            </w:rPr>
            <m:t>TSR</m:t>
          </m:r>
          <m:r>
            <m:rPr>
              <m:sty m:val="p"/>
            </m:rPr>
            <w:rPr>
              <w:rFonts w:ascii="Cambria Math" w:cs="Times New Roman"/>
              <w:color w:val="000000"/>
              <w:sz w:val="26"/>
              <w:szCs w:val="28"/>
            </w:rPr>
            <m:t>=</m:t>
          </m:r>
          <m:f>
            <m:fPr>
              <m:ctrlPr>
                <w:rPr>
                  <w:rFonts w:ascii="Cambria Math" w:hAnsi="Cambria Math" w:cs="Times New Roman"/>
                  <w:color w:val="000000"/>
                  <w:sz w:val="26"/>
                  <w:szCs w:val="28"/>
                </w:rPr>
              </m:ctrlPr>
            </m:fPr>
            <m:num>
              <m:r>
                <m:rPr>
                  <m:sty m:val="p"/>
                </m:rPr>
                <w:rPr>
                  <w:rFonts w:ascii="Cambria Math" w:hAnsi="Cambria Math" w:cs="Times New Roman"/>
                  <w:color w:val="000000"/>
                  <w:sz w:val="26"/>
                  <w:szCs w:val="28"/>
                  <w:rtl/>
                </w:rPr>
                <m:t>سال هر سود+قيمت در تغيير</m:t>
              </m:r>
            </m:num>
            <m:den>
              <m:r>
                <m:rPr>
                  <m:sty m:val="p"/>
                </m:rPr>
                <w:rPr>
                  <w:rFonts w:ascii="Cambria Math" w:hAnsi="Cambria Math" w:cs="Times New Roman"/>
                  <w:color w:val="000000"/>
                  <w:sz w:val="26"/>
                  <w:szCs w:val="28"/>
                  <w:rtl/>
                </w:rPr>
                <m:t>دوره ابتدا قيمت</m:t>
              </m:r>
            </m:den>
          </m:f>
        </m:oMath>
      </m:oMathPara>
    </w:p>
    <w:p w:rsidR="00B82530" w:rsidRDefault="00B82530"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سه موضوع مرتبط با </w:t>
      </w:r>
      <w:r w:rsidRPr="00EC01F7">
        <w:rPr>
          <w:rFonts w:cs="Times New Roman"/>
          <w:sz w:val="26"/>
          <w:szCs w:val="28"/>
        </w:rPr>
        <w:t>TSR</w:t>
      </w:r>
      <w:r w:rsidRPr="00EC01F7">
        <w:rPr>
          <w:rFonts w:cs="Times New Roman" w:hint="cs"/>
          <w:sz w:val="26"/>
          <w:szCs w:val="28"/>
          <w:rtl/>
        </w:rPr>
        <w:t xml:space="preserve"> بايد مدنظر داشت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 1ـ ارتباط بازده با طبقه ريسك</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2ـ بصورت درصد محاسبه مي شود نه بصورت مبلغ</w:t>
      </w:r>
    </w:p>
    <w:p w:rsidR="00CA468D" w:rsidRDefault="00CA468D" w:rsidP="00CA468D">
      <w:pPr>
        <w:spacing w:line="360" w:lineRule="auto"/>
        <w:jc w:val="both"/>
        <w:rPr>
          <w:rFonts w:cs="Times New Roman"/>
          <w:sz w:val="26"/>
          <w:szCs w:val="28"/>
        </w:rPr>
      </w:pPr>
      <w:r w:rsidRPr="00EC01F7">
        <w:rPr>
          <w:rFonts w:cs="Times New Roman" w:hint="cs"/>
          <w:sz w:val="26"/>
          <w:szCs w:val="28"/>
          <w:rtl/>
        </w:rPr>
        <w:t xml:space="preserve">3ـ </w:t>
      </w:r>
      <w:r w:rsidRPr="00EC01F7">
        <w:rPr>
          <w:rFonts w:cs="Times New Roman"/>
          <w:sz w:val="26"/>
          <w:szCs w:val="28"/>
        </w:rPr>
        <w:t>TSR</w:t>
      </w:r>
      <w:r w:rsidRPr="00EC01F7">
        <w:rPr>
          <w:rFonts w:cs="Times New Roman" w:hint="cs"/>
          <w:sz w:val="26"/>
          <w:szCs w:val="28"/>
          <w:rtl/>
        </w:rPr>
        <w:t xml:space="preserve"> بستگي به دامنۀ زماني انتخاب شده دارد .</w:t>
      </w:r>
    </w:p>
    <w:p w:rsidR="004D4A3E" w:rsidRPr="00EC01F7" w:rsidRDefault="004D4A3E" w:rsidP="00CA468D">
      <w:pPr>
        <w:spacing w:line="360" w:lineRule="auto"/>
        <w:jc w:val="both"/>
        <w:rPr>
          <w:rFonts w:cs="Times New Roman"/>
          <w:sz w:val="26"/>
          <w:szCs w:val="28"/>
          <w:rtl/>
        </w:rPr>
      </w:pP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 xml:space="preserve">2ـ الف) </w:t>
      </w:r>
      <w:r w:rsidRPr="004D4A3E">
        <w:rPr>
          <w:rFonts w:cs="Times New Roman"/>
          <w:b/>
          <w:bCs/>
          <w:sz w:val="26"/>
          <w:szCs w:val="28"/>
          <w:rtl/>
        </w:rPr>
        <w:t>ارزش افزوده بازار</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هدف فرايند مديريت مبتني بر ارزش (</w:t>
      </w:r>
      <w:r w:rsidRPr="00EC01F7">
        <w:rPr>
          <w:rFonts w:cs="Times New Roman"/>
          <w:sz w:val="26"/>
          <w:szCs w:val="28"/>
          <w:rtl/>
        </w:rPr>
        <w:t xml:space="preserve">مديريت مبتني بر ارزش </w:t>
      </w:r>
      <w:r w:rsidRPr="00EC01F7">
        <w:rPr>
          <w:rFonts w:cs="Times New Roman" w:hint="cs"/>
          <w:sz w:val="26"/>
          <w:szCs w:val="28"/>
          <w:rtl/>
        </w:rPr>
        <w:t xml:space="preserve">) ثروتمند كردن سهامدار تا آنجا كه ممكن است مي باشد . اما چگونه اين افزايش اندازه گيري مي شود . بنت استيوارت و شريكش ابزاري به اسم </w:t>
      </w:r>
      <w:r w:rsidRPr="00EC01F7">
        <w:rPr>
          <w:rFonts w:cs="Times New Roman"/>
          <w:sz w:val="26"/>
          <w:szCs w:val="28"/>
          <w:rtl/>
        </w:rPr>
        <w:t>ارزش افزوده بازار</w:t>
      </w:r>
      <w:r w:rsidRPr="00EC01F7">
        <w:rPr>
          <w:rFonts w:cs="Times New Roman" w:hint="cs"/>
          <w:sz w:val="26"/>
          <w:szCs w:val="28"/>
          <w:rtl/>
        </w:rPr>
        <w:t xml:space="preserve"> را معرفي كردند . استيوارت چنين مي نويسد : ثروت سهامداران تنها زماني حداكثر مي شود كه تفاوت بين ارزش بازار كل شركت و كل سرمايه بكار گرفته شده زياد شود . اين مابه التفاوت را ارزش افزوده بازار مي نامند . ارزش بازار كل شركت ،‌ارزش بازار بدهي و حقوق صاحبان سهام است و سرمايه برابر كل دارايي در ترازنامه مي باشد . </w:t>
      </w:r>
    </w:p>
    <w:p w:rsidR="00CA468D" w:rsidRPr="00EC01F7" w:rsidRDefault="00CA468D" w:rsidP="00CA468D">
      <w:pPr>
        <w:spacing w:line="360" w:lineRule="auto"/>
        <w:jc w:val="both"/>
        <w:rPr>
          <w:rFonts w:cs="Times New Roman"/>
          <w:sz w:val="26"/>
          <w:szCs w:val="28"/>
          <w:rtl/>
        </w:rPr>
      </w:pPr>
      <w:r w:rsidRPr="00EC01F7">
        <w:rPr>
          <w:rFonts w:cs="Times New Roman"/>
          <w:sz w:val="26"/>
          <w:szCs w:val="28"/>
          <w:rtl/>
        </w:rPr>
        <w:t>ارزش افزوده بازار</w:t>
      </w:r>
      <w:r w:rsidRPr="00EC01F7">
        <w:rPr>
          <w:rFonts w:cs="Times New Roman" w:hint="cs"/>
          <w:sz w:val="26"/>
          <w:szCs w:val="28"/>
          <w:rtl/>
        </w:rPr>
        <w:t xml:space="preserve"> سنجش موفقيت عملكرد شركت است. يك ابزار اقتصادي است كه با مدل ارزيابي جريان نقدي آزاد در ارتباط است بصورت فرمول زير بدست مي آيد :</w:t>
      </w:r>
    </w:p>
    <w:p w:rsidR="00CA468D" w:rsidRPr="00B82530" w:rsidRDefault="00CA468D" w:rsidP="00CA468D">
      <w:pPr>
        <w:bidi w:val="0"/>
        <w:spacing w:line="360" w:lineRule="auto"/>
        <w:jc w:val="both"/>
        <w:rPr>
          <w:rFonts w:cs="Times New Roman"/>
          <w:b/>
          <w:bCs/>
          <w:sz w:val="26"/>
          <w:szCs w:val="28"/>
        </w:rPr>
      </w:pPr>
      <w:r w:rsidRPr="00B82530">
        <w:rPr>
          <w:rFonts w:cs="Times New Roman"/>
          <w:b/>
          <w:bCs/>
          <w:sz w:val="26"/>
          <w:szCs w:val="28"/>
          <w:rtl/>
        </w:rPr>
        <w:t>ارزش افزوده بازار</w:t>
      </w:r>
      <w:r w:rsidRPr="00B82530">
        <w:rPr>
          <w:rFonts w:cs="Times New Roman"/>
          <w:b/>
          <w:bCs/>
          <w:sz w:val="26"/>
          <w:szCs w:val="28"/>
        </w:rPr>
        <w:t xml:space="preserve"> = </w:t>
      </w:r>
      <w:r w:rsidRPr="00B82530">
        <w:rPr>
          <w:rFonts w:cs="Times New Roman" w:hint="cs"/>
          <w:b/>
          <w:bCs/>
          <w:sz w:val="26"/>
          <w:szCs w:val="28"/>
          <w:rtl/>
        </w:rPr>
        <w:t>سرمايه – ارزش بازار كل شركت</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اولين مسأله كه متوجه اين معيار مي شود اين است كه سرمايه براساس ارزش دفتري مشخص مي شود و آيتم هايي چون </w:t>
      </w:r>
      <w:r w:rsidRPr="00EC01F7">
        <w:rPr>
          <w:rFonts w:cs="Times New Roman"/>
          <w:sz w:val="26"/>
          <w:szCs w:val="28"/>
        </w:rPr>
        <w:t>R&amp;D</w:t>
      </w:r>
      <w:r w:rsidRPr="00EC01F7">
        <w:rPr>
          <w:rFonts w:cs="Times New Roman" w:hint="cs"/>
          <w:sz w:val="26"/>
          <w:szCs w:val="28"/>
          <w:rtl/>
        </w:rPr>
        <w:t xml:space="preserve"> </w:t>
      </w:r>
      <w:r w:rsidRPr="00EC01F7">
        <w:rPr>
          <w:rFonts w:cs="Times New Roman"/>
          <w:sz w:val="26"/>
          <w:szCs w:val="28"/>
          <w:vertAlign w:val="superscript"/>
          <w:rtl/>
        </w:rPr>
        <w:footnoteReference w:id="48"/>
      </w:r>
      <w:r w:rsidRPr="00EC01F7">
        <w:rPr>
          <w:rFonts w:cs="Times New Roman" w:hint="cs"/>
          <w:sz w:val="26"/>
          <w:szCs w:val="28"/>
          <w:rtl/>
        </w:rPr>
        <w:t xml:space="preserve"> و آموزش به عنوان هزينه نگريسته مي شوند و سرمايه اي نيستند (همان منبع). قيمت سهم كه عنصر اصلي تشكيل دهنده محاسبات ارزش افزوده بازار است بيشتر به عملكرد مورد انتظار آينده و نه عملكرد گذشته بستگي دارد . براي ارزيابي عملكرد مديريت جهت تعيين حقوق و مزايا يا اجراي برنامه هاي ايجاد انگيزه معمولاً ارزش افزوده بازار نمي تواند كارساز باشد . ارزش افزوده بازار را بايد در مورد كل شركت بكار برد.</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مشكل ديگر در رابطه با </w:t>
      </w:r>
      <w:r w:rsidRPr="00EC01F7">
        <w:rPr>
          <w:rFonts w:cs="Times New Roman"/>
          <w:sz w:val="26"/>
          <w:szCs w:val="28"/>
          <w:rtl/>
        </w:rPr>
        <w:t>ارزش افزوده بازار</w:t>
      </w:r>
      <w:r w:rsidRPr="00EC01F7">
        <w:rPr>
          <w:rFonts w:cs="Times New Roman" w:hint="cs"/>
          <w:sz w:val="26"/>
          <w:szCs w:val="28"/>
          <w:rtl/>
        </w:rPr>
        <w:t xml:space="preserve"> اين است كه نمي تواند بازده نقدي سهامداران را حساب كند . اين مسأله زماني آشكار مي شود كه بخواهيم دو شركت را با هم مقايسه كنيم . فرض كنيد دو شركت با سرمايه يكسان شروع كرده اند و ارزش بازار برابر دارند در اينصورت </w:t>
      </w:r>
      <w:r w:rsidRPr="00EC01F7">
        <w:rPr>
          <w:rFonts w:cs="Times New Roman"/>
          <w:sz w:val="26"/>
          <w:szCs w:val="28"/>
          <w:rtl/>
        </w:rPr>
        <w:t>ارزش افزوده بازار</w:t>
      </w:r>
      <w:r w:rsidRPr="00EC01F7">
        <w:rPr>
          <w:rFonts w:cs="Times New Roman" w:hint="cs"/>
          <w:sz w:val="26"/>
          <w:szCs w:val="28"/>
          <w:rtl/>
        </w:rPr>
        <w:t xml:space="preserve"> آنها برابر است اما ممكن است كه يكي از شركتها هيچ بازدهي  براي سهامداران بدست نياورده در صورتيكه دومي </w:t>
      </w:r>
      <w:r w:rsidRPr="00EC01F7">
        <w:rPr>
          <w:rFonts w:cs="Times New Roman" w:hint="cs"/>
          <w:sz w:val="26"/>
          <w:szCs w:val="28"/>
          <w:rtl/>
        </w:rPr>
        <w:lastRenderedPageBreak/>
        <w:t xml:space="preserve">بصورت پايدار آنرا مي پردازد . پس اين شاخص نمي تواند معيار دقيقي براي بررسي عملكرد بين دو شركت باشد .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اگر ارزش بازار بدهي شركت و ارزش دفتري برابر آن باشد در اينصورت </w:t>
      </w:r>
      <w:r w:rsidRPr="00EC01F7">
        <w:rPr>
          <w:rFonts w:cs="Times New Roman"/>
          <w:sz w:val="26"/>
          <w:szCs w:val="28"/>
          <w:rtl/>
        </w:rPr>
        <w:t>ارزش افزوده بازار</w:t>
      </w:r>
      <w:r w:rsidRPr="00EC01F7">
        <w:rPr>
          <w:rFonts w:cs="Times New Roman" w:hint="cs"/>
          <w:sz w:val="26"/>
          <w:szCs w:val="28"/>
          <w:rtl/>
        </w:rPr>
        <w:t xml:space="preserve"> را مي توان بصورت زير نوشت :</w:t>
      </w:r>
    </w:p>
    <w:p w:rsidR="00CA468D" w:rsidRPr="004D4A3E" w:rsidRDefault="00CA468D" w:rsidP="00CA468D">
      <w:pPr>
        <w:bidi w:val="0"/>
        <w:spacing w:line="360" w:lineRule="auto"/>
        <w:jc w:val="both"/>
        <w:rPr>
          <w:rFonts w:cs="Times New Roman"/>
          <w:sz w:val="22"/>
        </w:rPr>
      </w:pPr>
      <w:r w:rsidRPr="004D4A3E">
        <w:rPr>
          <w:rFonts w:cs="Times New Roman"/>
          <w:sz w:val="22"/>
          <w:rtl/>
        </w:rPr>
        <w:t>ارزش افزوده بازار</w:t>
      </w:r>
      <w:r w:rsidRPr="004D4A3E">
        <w:rPr>
          <w:rFonts w:cs="Times New Roman"/>
          <w:sz w:val="22"/>
        </w:rPr>
        <w:t xml:space="preserve"> = </w:t>
      </w:r>
      <w:r w:rsidRPr="004D4A3E">
        <w:rPr>
          <w:rFonts w:cs="Times New Roman" w:hint="cs"/>
          <w:sz w:val="22"/>
          <w:rtl/>
        </w:rPr>
        <w:t>= (ارزش بازار بدهي + ارزش بازار حقوق صاحبان سهام)</w:t>
      </w:r>
      <w:r w:rsidRPr="004D4A3E">
        <w:rPr>
          <w:rFonts w:cs="Times New Roman"/>
          <w:sz w:val="22"/>
        </w:rPr>
        <w:t xml:space="preserve"> (</w:t>
      </w:r>
      <w:r w:rsidRPr="004D4A3E">
        <w:rPr>
          <w:rFonts w:cs="Times New Roman" w:hint="cs"/>
          <w:sz w:val="22"/>
          <w:rtl/>
        </w:rPr>
        <w:t xml:space="preserve">(ارزش دفتری + ارزش بازار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مشكل ديگر در رابطه با </w:t>
      </w:r>
      <w:r w:rsidRPr="00EC01F7">
        <w:rPr>
          <w:rFonts w:cs="Times New Roman"/>
          <w:sz w:val="26"/>
          <w:szCs w:val="28"/>
          <w:rtl/>
        </w:rPr>
        <w:t>ارزش افزوده بازار</w:t>
      </w:r>
      <w:r w:rsidRPr="00EC01F7">
        <w:rPr>
          <w:rFonts w:cs="Times New Roman" w:hint="cs"/>
          <w:sz w:val="26"/>
          <w:szCs w:val="28"/>
          <w:rtl/>
        </w:rPr>
        <w:t xml:space="preserve"> اين است كه تورم موجب تفسير غلط از عملكرد مي گردد . همانطور كه از معادله مشخص است سرمايه ارزش دفتري را مشخص مي كند و در طي زماني كه تورم وجود دارد ارزش دفتري سرمايه، ارزش سرمايه را كمتر از واقع نشان مي دهد بنابراين </w:t>
      </w:r>
      <w:r w:rsidRPr="00EC01F7">
        <w:rPr>
          <w:rFonts w:cs="Times New Roman"/>
          <w:sz w:val="26"/>
          <w:szCs w:val="28"/>
          <w:rtl/>
        </w:rPr>
        <w:t>ارزش افزوده بازار</w:t>
      </w:r>
      <w:r w:rsidRPr="00EC01F7">
        <w:rPr>
          <w:rFonts w:cs="Times New Roman" w:hint="cs"/>
          <w:sz w:val="26"/>
          <w:szCs w:val="28"/>
          <w:rtl/>
        </w:rPr>
        <w:t xml:space="preserve"> دو شركتي كه كاملاً مشابه هم هستند ( از نظر عملكرد) و يكي از آنها از خيلي وقت پيش شروع به فعاليت كرده است بيشتر مي باشد .</w:t>
      </w:r>
    </w:p>
    <w:p w:rsidR="00CA468D" w:rsidRDefault="00CA468D" w:rsidP="00A24D45">
      <w:pPr>
        <w:spacing w:line="360" w:lineRule="auto"/>
        <w:jc w:val="both"/>
        <w:rPr>
          <w:rFonts w:cs="Times New Roman"/>
          <w:sz w:val="26"/>
          <w:szCs w:val="28"/>
        </w:rPr>
      </w:pPr>
      <w:r w:rsidRPr="00EC01F7">
        <w:rPr>
          <w:rFonts w:cs="Times New Roman" w:hint="cs"/>
          <w:sz w:val="26"/>
          <w:szCs w:val="28"/>
          <w:rtl/>
        </w:rPr>
        <w:t xml:space="preserve">مشكل ديگر اينكه </w:t>
      </w:r>
      <w:r w:rsidRPr="00EC01F7">
        <w:rPr>
          <w:rFonts w:cs="Times New Roman"/>
          <w:sz w:val="26"/>
          <w:szCs w:val="28"/>
          <w:rtl/>
        </w:rPr>
        <w:t>ارزش افزوده بازار</w:t>
      </w:r>
      <w:r w:rsidRPr="00EC01F7">
        <w:rPr>
          <w:rFonts w:cs="Times New Roman" w:hint="cs"/>
          <w:sz w:val="26"/>
          <w:szCs w:val="28"/>
          <w:rtl/>
        </w:rPr>
        <w:t xml:space="preserve"> يك معيار مطلق است . قضاوت براساس مقدار مطلق به اين معني است كه شركتهايي كه سرمايه زيادي دارند براساس معيار عملكرد </w:t>
      </w:r>
      <w:r w:rsidRPr="00EC01F7">
        <w:rPr>
          <w:rFonts w:cs="Times New Roman"/>
          <w:sz w:val="26"/>
          <w:szCs w:val="28"/>
          <w:rtl/>
        </w:rPr>
        <w:t>ارزش افزوده بازار</w:t>
      </w:r>
      <w:r w:rsidRPr="00EC01F7">
        <w:rPr>
          <w:rFonts w:cs="Times New Roman" w:hint="cs"/>
          <w:sz w:val="26"/>
          <w:szCs w:val="28"/>
          <w:rtl/>
        </w:rPr>
        <w:t xml:space="preserve"> ، در بالا قرار مي گيرند يعني اندازه سرمايه در مقايسه با كارآيي اثر بيشتري روي </w:t>
      </w:r>
      <w:r w:rsidRPr="00EC01F7">
        <w:rPr>
          <w:rFonts w:cs="Times New Roman"/>
          <w:sz w:val="26"/>
          <w:szCs w:val="28"/>
          <w:rtl/>
        </w:rPr>
        <w:t>ارزش افزوده بازار</w:t>
      </w:r>
      <w:r w:rsidRPr="00EC01F7">
        <w:rPr>
          <w:rFonts w:cs="Times New Roman" w:hint="cs"/>
          <w:sz w:val="26"/>
          <w:szCs w:val="28"/>
          <w:rtl/>
        </w:rPr>
        <w:t xml:space="preserve"> دارد . پس مقايسه شركتهايي كه اندازه هاي گوناگوني دارند براساس </w:t>
      </w:r>
      <w:r w:rsidRPr="00EC01F7">
        <w:rPr>
          <w:rFonts w:cs="Times New Roman"/>
          <w:sz w:val="26"/>
          <w:szCs w:val="28"/>
          <w:rtl/>
        </w:rPr>
        <w:t>ارزش افزوده بازار</w:t>
      </w:r>
      <w:r w:rsidRPr="00EC01F7">
        <w:rPr>
          <w:rFonts w:cs="Times New Roman" w:hint="cs"/>
          <w:sz w:val="26"/>
          <w:szCs w:val="28"/>
          <w:rtl/>
        </w:rPr>
        <w:t xml:space="preserve"> منطقي نيست . معيار بعدي قصد دارد كه اين مشكل را برطرف كند (گلن</w:t>
      </w:r>
      <w:r w:rsidR="00A24D45" w:rsidRPr="00EC01F7">
        <w:rPr>
          <w:rStyle w:val="FootnoteReference"/>
          <w:rFonts w:cs="Times New Roman"/>
          <w:sz w:val="26"/>
          <w:szCs w:val="28"/>
          <w:rtl/>
        </w:rPr>
        <w:footnoteReference w:id="49"/>
      </w:r>
      <w:r w:rsidRPr="00EC01F7">
        <w:rPr>
          <w:rFonts w:cs="Times New Roman" w:hint="cs"/>
          <w:sz w:val="26"/>
          <w:szCs w:val="28"/>
          <w:rtl/>
        </w:rPr>
        <w:t>،1998،</w:t>
      </w:r>
      <w:r w:rsidR="00B82530">
        <w:rPr>
          <w:rFonts w:cs="Times New Roman" w:hint="cs"/>
          <w:sz w:val="26"/>
          <w:szCs w:val="28"/>
          <w:rtl/>
        </w:rPr>
        <w:t xml:space="preserve"> </w:t>
      </w:r>
      <w:r w:rsidR="00B82530" w:rsidRPr="00EC01F7">
        <w:rPr>
          <w:rFonts w:cs="Times New Roman" w:hint="cs"/>
          <w:sz w:val="26"/>
          <w:szCs w:val="28"/>
          <w:rtl/>
        </w:rPr>
        <w:t>687</w:t>
      </w:r>
      <w:r w:rsidRPr="00EC01F7">
        <w:rPr>
          <w:rFonts w:cs="Times New Roman" w:hint="cs"/>
          <w:sz w:val="26"/>
          <w:szCs w:val="28"/>
          <w:rtl/>
        </w:rPr>
        <w:t>)</w:t>
      </w:r>
      <w:r w:rsidR="00B82530" w:rsidRPr="00B82530">
        <w:rPr>
          <w:rStyle w:val="FootnoteReference"/>
          <w:rFonts w:cs="Times New Roman"/>
          <w:sz w:val="26"/>
          <w:szCs w:val="28"/>
          <w:rtl/>
        </w:rPr>
        <w:t xml:space="preserve"> </w:t>
      </w:r>
      <w:r w:rsidRPr="00EC01F7">
        <w:rPr>
          <w:rFonts w:cs="Times New Roman" w:hint="cs"/>
          <w:sz w:val="26"/>
          <w:szCs w:val="28"/>
          <w:rtl/>
        </w:rPr>
        <w:t>.</w:t>
      </w:r>
    </w:p>
    <w:p w:rsidR="004D4A3E" w:rsidRPr="00EC01F7" w:rsidRDefault="004D4A3E" w:rsidP="00CA468D">
      <w:pPr>
        <w:spacing w:line="360" w:lineRule="auto"/>
        <w:jc w:val="both"/>
        <w:rPr>
          <w:rFonts w:cs="Times New Roman"/>
          <w:sz w:val="26"/>
          <w:szCs w:val="28"/>
          <w:rtl/>
        </w:rPr>
      </w:pP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 xml:space="preserve">3ـ الف) نسبت ارزش بازار به ارزش دفتري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مزايا‌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1ـ ثروت ايجاد شده در طي عمر تجاري شركت را بررسي مي كند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2ـ مشكل اندازه شركت را تعديل مي كند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معايب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1ـ وابستگي به </w:t>
      </w:r>
      <w:r w:rsidRPr="00EC01F7">
        <w:rPr>
          <w:rFonts w:cs="Times New Roman"/>
          <w:sz w:val="26"/>
          <w:szCs w:val="28"/>
          <w:rtl/>
        </w:rPr>
        <w:t xml:space="preserve">نسبت ارزش بازار به ارزش دفتري </w:t>
      </w:r>
      <w:r w:rsidRPr="00EC01F7">
        <w:rPr>
          <w:rFonts w:cs="Times New Roman" w:hint="cs"/>
          <w:sz w:val="26"/>
          <w:szCs w:val="28"/>
          <w:rtl/>
        </w:rPr>
        <w:t xml:space="preserve"> براي اندازه گيري عملكرد و برنامه هاي تشويقي ممكن است كه به تصميمات سرمايه گذاري بدي بيانجامد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2ـ نمي توان فهميد كه نرخ بازده سرمايه گذاري از هزينۀ سرمايه بيشتر است يا خير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3ـ نمي توان گفت كه چه زماني ارزش ايجاد مي شود .</w:t>
      </w:r>
    </w:p>
    <w:p w:rsidR="00CA468D" w:rsidRDefault="00CA468D" w:rsidP="00CA468D">
      <w:pPr>
        <w:spacing w:line="360" w:lineRule="auto"/>
        <w:jc w:val="both"/>
        <w:rPr>
          <w:rFonts w:cs="Times New Roman"/>
          <w:sz w:val="26"/>
          <w:szCs w:val="28"/>
        </w:rPr>
      </w:pPr>
      <w:r w:rsidRPr="00EC01F7">
        <w:rPr>
          <w:rFonts w:cs="Times New Roman" w:hint="cs"/>
          <w:sz w:val="26"/>
          <w:szCs w:val="28"/>
          <w:rtl/>
        </w:rPr>
        <w:t xml:space="preserve">4ـ تورم </w:t>
      </w:r>
      <w:r w:rsidRPr="00EC01F7">
        <w:rPr>
          <w:rFonts w:cs="Times New Roman"/>
          <w:sz w:val="26"/>
          <w:szCs w:val="28"/>
          <w:rtl/>
        </w:rPr>
        <w:t xml:space="preserve">نسبت ارزش بازار به ارزش دفتري </w:t>
      </w:r>
      <w:r w:rsidRPr="00EC01F7">
        <w:rPr>
          <w:rFonts w:cs="Times New Roman" w:hint="cs"/>
          <w:sz w:val="26"/>
          <w:szCs w:val="28"/>
          <w:rtl/>
        </w:rPr>
        <w:t xml:space="preserve"> را مخدوش مي كند و موجب تفسير غلط مي شود. </w:t>
      </w:r>
    </w:p>
    <w:p w:rsidR="00B82530" w:rsidRDefault="00B82530" w:rsidP="00CA468D">
      <w:pPr>
        <w:spacing w:line="360" w:lineRule="auto"/>
        <w:jc w:val="both"/>
        <w:rPr>
          <w:rFonts w:cs="Times New Roman"/>
          <w:sz w:val="26"/>
          <w:szCs w:val="28"/>
        </w:rPr>
      </w:pPr>
    </w:p>
    <w:p w:rsidR="00B82530" w:rsidRDefault="00B82530" w:rsidP="00CA468D">
      <w:pPr>
        <w:spacing w:line="360" w:lineRule="auto"/>
        <w:jc w:val="both"/>
        <w:rPr>
          <w:rFonts w:cs="Times New Roman"/>
          <w:sz w:val="26"/>
          <w:szCs w:val="28"/>
        </w:rPr>
      </w:pPr>
    </w:p>
    <w:p w:rsidR="00B82530" w:rsidRDefault="00B82530" w:rsidP="00CA468D">
      <w:pPr>
        <w:spacing w:line="360" w:lineRule="auto"/>
        <w:jc w:val="both"/>
        <w:rPr>
          <w:rFonts w:cs="Times New Roman"/>
          <w:sz w:val="26"/>
          <w:szCs w:val="28"/>
        </w:rPr>
      </w:pP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 xml:space="preserve">ب ) معيارهاي داخلي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1ـ ب ) جريان نقدي </w:t>
      </w:r>
      <w:r w:rsidRPr="00EC01F7">
        <w:rPr>
          <w:rFonts w:cs="Times New Roman"/>
          <w:sz w:val="26"/>
          <w:szCs w:val="28"/>
          <w:vertAlign w:val="superscript"/>
          <w:rtl/>
        </w:rPr>
        <w:footnoteReference w:id="50"/>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2ـ ب ) تجزيه و تحليل ارزش سهامدار</w:t>
      </w:r>
      <w:r w:rsidRPr="00EC01F7">
        <w:rPr>
          <w:rFonts w:cs="Times New Roman"/>
          <w:sz w:val="26"/>
          <w:szCs w:val="28"/>
          <w:vertAlign w:val="superscript"/>
          <w:rtl/>
        </w:rPr>
        <w:footnoteReference w:id="51"/>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3ـ ب) سود اقتصادي </w:t>
      </w:r>
      <w:r w:rsidRPr="00EC01F7">
        <w:rPr>
          <w:rFonts w:cs="Times New Roman"/>
          <w:sz w:val="26"/>
          <w:szCs w:val="28"/>
          <w:vertAlign w:val="superscript"/>
          <w:rtl/>
        </w:rPr>
        <w:footnoteReference w:id="52"/>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4ـ ب ) ارزش افزوده اقتصادي </w:t>
      </w: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 xml:space="preserve">1ـ ب) جريان نقدي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كپلند تفاوت بين جريان نقدي شركت و جريان نقدي حقوق صاحبان سهام و همچنين ارزش شركت و ارزش حقوق صاحبان سهام را برجسته كرد . جريان نقدي شركت مربوط به جريان نقدي كل شركت (يا پروژه)و جريان نقدي حقوق صاحبان سهام مربوط به جريان نقدي در ارتباط با سهامدار مي باشد و جريان نقدي آزاد چنين تعريف مي شود.</w:t>
      </w:r>
    </w:p>
    <w:p w:rsidR="00CA468D" w:rsidRPr="00EC01F7" w:rsidRDefault="00CA468D" w:rsidP="00CA468D">
      <w:pPr>
        <w:bidi w:val="0"/>
        <w:spacing w:line="360" w:lineRule="auto"/>
        <w:jc w:val="both"/>
        <w:rPr>
          <w:rFonts w:cs="Times New Roman"/>
          <w:sz w:val="26"/>
          <w:szCs w:val="28"/>
        </w:rPr>
      </w:pPr>
      <w:r w:rsidRPr="00EC01F7">
        <w:rPr>
          <w:rFonts w:cs="Times New Roman"/>
          <w:sz w:val="26"/>
          <w:szCs w:val="28"/>
        </w:rPr>
        <w:t xml:space="preserve">FCF = NOPAT + </w:t>
      </w:r>
      <w:r w:rsidRPr="00EC01F7">
        <w:rPr>
          <w:rFonts w:cs="Times New Roman" w:hint="cs"/>
          <w:sz w:val="26"/>
          <w:szCs w:val="28"/>
          <w:rtl/>
        </w:rPr>
        <w:t>سرمايه گذاري در دارايي ها – هزينه هاي غير نقدي</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براساس اين تعريف ارزش شركت عبارت است از :</w:t>
      </w:r>
    </w:p>
    <w:p w:rsidR="00CA468D" w:rsidRPr="00B82530" w:rsidRDefault="00CA468D" w:rsidP="00CA468D">
      <w:pPr>
        <w:spacing w:line="360" w:lineRule="auto"/>
        <w:jc w:val="both"/>
        <w:rPr>
          <w:rFonts w:cs="Times New Roman"/>
          <w:b/>
          <w:bCs/>
          <w:szCs w:val="22"/>
          <w:rtl/>
        </w:rPr>
      </w:pPr>
      <w:r w:rsidRPr="00B82530">
        <w:rPr>
          <w:rFonts w:cs="Times New Roman" w:hint="cs"/>
          <w:b/>
          <w:bCs/>
          <w:szCs w:val="22"/>
          <w:rtl/>
        </w:rPr>
        <w:t xml:space="preserve">ارزش فعلي جريانات نقدي بعد از دوران پيش بيني شده + ارزش فعلي جريانات نقدي دوره پيش بيني شده = ارزش شركت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بدهي _ ارزش شركت = ارزش حقوق صاحبان سهام</w:t>
      </w:r>
    </w:p>
    <w:p w:rsidR="00CA468D" w:rsidRPr="00EC01F7" w:rsidRDefault="00CA468D" w:rsidP="00CA468D">
      <w:pPr>
        <w:spacing w:line="360" w:lineRule="auto"/>
        <w:jc w:val="both"/>
        <w:rPr>
          <w:rFonts w:cs="Times New Roman"/>
          <w:sz w:val="26"/>
          <w:szCs w:val="28"/>
          <w:rtl/>
        </w:rPr>
      </w:pP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2ـ ب ) تجزيه و تحليل ارزش سهامدار</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اين تجزيه و تحليل اولين بار توسط راپاپورت مطرح شد . فرض </w:t>
      </w:r>
      <w:r w:rsidRPr="00EC01F7">
        <w:rPr>
          <w:rFonts w:cs="Times New Roman"/>
          <w:sz w:val="26"/>
          <w:szCs w:val="28"/>
        </w:rPr>
        <w:t>SVA</w:t>
      </w:r>
      <w:r w:rsidRPr="00EC01F7">
        <w:rPr>
          <w:rFonts w:cs="Times New Roman" w:hint="cs"/>
          <w:sz w:val="26"/>
          <w:szCs w:val="28"/>
          <w:rtl/>
        </w:rPr>
        <w:t xml:space="preserve"> اين است كه تغييرات موجود در اجزاء جريانات نقدي آزاد در طي يكسال نسبت به سال گذشته همگي تابعي از تغييرات فروش است و به تغييرات فروش بستگي دارد . از نظر وي 7 عامل در ايجاد ارزش سهيم اند كه عبارتند از :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1ـ نرخ رشد فروش شركت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2ـ حاشيه سود عملياتي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3ـ نرخ ماليات</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lastRenderedPageBreak/>
        <w:t>4ـ سرمايه گذاري در دارايي هاي ثابت</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5ـ ميزان سرمايه در گردش مورد نياز</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6ـ افق برنامه ريزي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7ـ نرخ بازده مورد انتظار</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براي تخمين جريان نقدي ، راپاپورت فرض كرد كه در صد ثابتي از رشد در ميزان فروش شركت وجود دارد و حاشيه سود عملياتي نيز درصد ثابتي از ميزان فروش شركت است و ماليات نيز درصد ثابتي از سود عملياتي است . به اين ترتيب سرمايه در گردش نيز تابعي از افزايش در ميزان فروش است . راپاپورت بر اين باور بود كه تمامي عوامل از جريانات نقدي شركت مرتبط با فروش است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كه ارزش شركت در روش </w:t>
      </w:r>
      <w:r w:rsidRPr="00EC01F7">
        <w:rPr>
          <w:rFonts w:cs="Times New Roman"/>
          <w:sz w:val="26"/>
          <w:szCs w:val="28"/>
        </w:rPr>
        <w:t>SVA</w:t>
      </w:r>
      <w:r w:rsidRPr="00EC01F7">
        <w:rPr>
          <w:rFonts w:cs="Times New Roman" w:hint="cs"/>
          <w:sz w:val="26"/>
          <w:szCs w:val="28"/>
          <w:rtl/>
        </w:rPr>
        <w:t xml:space="preserve"> به شرح ذیل محاسبه می شود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ارزش فعلي سرمايه گذاريهاي غير عملياتي مانند اوراق دولتي + ارزش فعلي جريانات نقدي حاصل از توليد = ارزش شركت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بدهيها </w:t>
      </w:r>
      <w:r w:rsidRPr="00EC01F7">
        <w:rPr>
          <w:rFonts w:cs="Times New Roman"/>
          <w:sz w:val="26"/>
          <w:szCs w:val="28"/>
          <w:rtl/>
        </w:rPr>
        <w:t>–</w:t>
      </w:r>
      <w:r w:rsidRPr="00EC01F7">
        <w:rPr>
          <w:rFonts w:cs="Times New Roman" w:hint="cs"/>
          <w:sz w:val="26"/>
          <w:szCs w:val="28"/>
          <w:rtl/>
        </w:rPr>
        <w:t xml:space="preserve"> ارزش شركت = ارزش حقوق صاحبان سهام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مزايا :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1ـ سادگي در يادگيري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2ـ سازگاري با ارزيابي سهام بر مبناي جريانهاي نقدي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3ـ مشخص كردن محرك هاي ارزش </w:t>
      </w:r>
      <w:r w:rsidRPr="00EC01F7">
        <w:rPr>
          <w:rFonts w:cs="Times New Roman"/>
          <w:sz w:val="26"/>
          <w:szCs w:val="28"/>
        </w:rPr>
        <w:t>(Value Driver)</w:t>
      </w:r>
      <w:r w:rsidRPr="00EC01F7">
        <w:rPr>
          <w:rFonts w:cs="Times New Roman" w:hint="cs"/>
          <w:sz w:val="26"/>
          <w:szCs w:val="28"/>
          <w:rtl/>
        </w:rPr>
        <w:t xml:space="preserve"> (7 عامل)</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معايب :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1ـ در نظر گرفتن درصد ثابتي رشد در محرك هاي ارزش با واقعيت منافات دارد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2ـ ممكن است باعث گمراهي در انتخاب هدف گردد .</w:t>
      </w:r>
    </w:p>
    <w:p w:rsidR="00CA468D" w:rsidRPr="00EC01F7" w:rsidRDefault="00CA468D" w:rsidP="00A24D45">
      <w:pPr>
        <w:spacing w:line="360" w:lineRule="auto"/>
        <w:jc w:val="both"/>
        <w:rPr>
          <w:rFonts w:cs="Times New Roman"/>
          <w:sz w:val="26"/>
          <w:szCs w:val="28"/>
          <w:rtl/>
        </w:rPr>
      </w:pPr>
      <w:r w:rsidRPr="00EC01F7">
        <w:rPr>
          <w:rFonts w:cs="Times New Roman" w:hint="cs"/>
          <w:sz w:val="26"/>
          <w:szCs w:val="28"/>
          <w:rtl/>
        </w:rPr>
        <w:t xml:space="preserve">3ـ دسترسي به داده ها در بعضي از شركتها مشكل است </w:t>
      </w:r>
      <w:r w:rsidR="00B82530" w:rsidRPr="00EC01F7">
        <w:rPr>
          <w:rFonts w:cs="Times New Roman" w:hint="cs"/>
          <w:sz w:val="26"/>
          <w:szCs w:val="28"/>
          <w:rtl/>
        </w:rPr>
        <w:t>(گلن</w:t>
      </w:r>
      <w:r w:rsidR="00A24D45" w:rsidRPr="00EC01F7">
        <w:rPr>
          <w:rStyle w:val="FootnoteReference"/>
          <w:rFonts w:cs="Times New Roman"/>
          <w:sz w:val="26"/>
          <w:szCs w:val="28"/>
          <w:rtl/>
        </w:rPr>
        <w:footnoteReference w:id="53"/>
      </w:r>
      <w:r w:rsidR="00B82530" w:rsidRPr="00EC01F7">
        <w:rPr>
          <w:rFonts w:cs="Times New Roman" w:hint="cs"/>
          <w:sz w:val="26"/>
          <w:szCs w:val="28"/>
          <w:rtl/>
        </w:rPr>
        <w:t>،1998،</w:t>
      </w:r>
      <w:r w:rsidR="00B82530">
        <w:rPr>
          <w:rFonts w:cs="Times New Roman" w:hint="cs"/>
          <w:sz w:val="26"/>
          <w:szCs w:val="28"/>
          <w:rtl/>
        </w:rPr>
        <w:t xml:space="preserve"> 608</w:t>
      </w:r>
      <w:r w:rsidR="00B82530" w:rsidRPr="00EC01F7">
        <w:rPr>
          <w:rFonts w:cs="Times New Roman" w:hint="cs"/>
          <w:sz w:val="26"/>
          <w:szCs w:val="28"/>
          <w:rtl/>
        </w:rPr>
        <w:t>)</w:t>
      </w:r>
      <w:r w:rsidR="00B82530" w:rsidRPr="00B82530">
        <w:rPr>
          <w:rStyle w:val="FootnoteReference"/>
          <w:rFonts w:cs="Times New Roman"/>
          <w:sz w:val="26"/>
          <w:szCs w:val="28"/>
          <w:rtl/>
        </w:rPr>
        <w:t xml:space="preserve"> </w:t>
      </w:r>
      <w:r w:rsidR="00B82530" w:rsidRPr="00EC01F7">
        <w:rPr>
          <w:rFonts w:cs="Times New Roman" w:hint="cs"/>
          <w:sz w:val="26"/>
          <w:szCs w:val="28"/>
          <w:rtl/>
        </w:rPr>
        <w:t>.</w:t>
      </w:r>
    </w:p>
    <w:p w:rsidR="00B82530" w:rsidRDefault="00B82530" w:rsidP="00CA468D">
      <w:pPr>
        <w:spacing w:line="360" w:lineRule="auto"/>
        <w:jc w:val="both"/>
        <w:rPr>
          <w:rFonts w:cs="Times New Roman"/>
          <w:b/>
          <w:bCs/>
          <w:sz w:val="26"/>
          <w:szCs w:val="28"/>
          <w:rtl/>
        </w:rPr>
      </w:pPr>
    </w:p>
    <w:p w:rsidR="00CA468D" w:rsidRPr="004D4A3E" w:rsidRDefault="00CA468D" w:rsidP="00CA468D">
      <w:pPr>
        <w:spacing w:line="360" w:lineRule="auto"/>
        <w:jc w:val="both"/>
        <w:rPr>
          <w:rFonts w:cs="Times New Roman"/>
          <w:b/>
          <w:bCs/>
          <w:sz w:val="26"/>
          <w:szCs w:val="28"/>
          <w:rtl/>
        </w:rPr>
      </w:pPr>
      <w:r w:rsidRPr="004D4A3E">
        <w:rPr>
          <w:rFonts w:cs="Times New Roman" w:hint="cs"/>
          <w:b/>
          <w:bCs/>
          <w:sz w:val="26"/>
          <w:szCs w:val="28"/>
          <w:rtl/>
        </w:rPr>
        <w:t xml:space="preserve">3ـ ب ) سود اقتصادي </w:t>
      </w:r>
      <w:r w:rsidRPr="004D4A3E">
        <w:rPr>
          <w:rFonts w:cs="Times New Roman"/>
          <w:b/>
          <w:bCs/>
          <w:sz w:val="26"/>
          <w:szCs w:val="28"/>
        </w:rPr>
        <w:t>EP</w:t>
      </w:r>
      <w:r w:rsidRPr="004D4A3E">
        <w:rPr>
          <w:rFonts w:cs="Times New Roman" w:hint="cs"/>
          <w:b/>
          <w:bCs/>
          <w:sz w:val="26"/>
          <w:szCs w:val="28"/>
          <w:rtl/>
        </w:rPr>
        <w:t xml:space="preserve"> </w:t>
      </w:r>
    </w:p>
    <w:p w:rsidR="00CA468D" w:rsidRPr="00EC01F7" w:rsidRDefault="00CA468D" w:rsidP="00B82530">
      <w:pPr>
        <w:spacing w:line="360" w:lineRule="auto"/>
        <w:jc w:val="both"/>
        <w:rPr>
          <w:rFonts w:cs="Times New Roman"/>
          <w:sz w:val="26"/>
          <w:szCs w:val="28"/>
          <w:rtl/>
        </w:rPr>
      </w:pPr>
      <w:r w:rsidRPr="00EC01F7">
        <w:rPr>
          <w:rFonts w:cs="Times New Roman" w:hint="cs"/>
          <w:sz w:val="26"/>
          <w:szCs w:val="28"/>
          <w:rtl/>
        </w:rPr>
        <w:t>از نظر اقتصاددانان شركتي توليد ثروت مي كند ، كه بازده سرمايه آن بيشتر از هزينه سرمايه بكار گرفته شده باشد (هميلتون 1777 و آلفرد مارشال 1890)</w:t>
      </w:r>
      <w:r w:rsidR="00B82530">
        <w:rPr>
          <w:rStyle w:val="FootnoteReference"/>
          <w:rFonts w:cs="Times New Roman"/>
          <w:sz w:val="26"/>
          <w:szCs w:val="28"/>
          <w:rtl/>
        </w:rPr>
        <w:footnoteReference w:id="54"/>
      </w:r>
      <w:r w:rsidRPr="00EC01F7">
        <w:rPr>
          <w:rFonts w:cs="Times New Roman" w:hint="cs"/>
          <w:sz w:val="26"/>
          <w:szCs w:val="28"/>
          <w:rtl/>
        </w:rPr>
        <w:t xml:space="preserve"> سود اقتصادي ميزان سود شركت بعد از كسر كليه هزينه هاي عملياتي و توليد ، مي باشد يعني : </w:t>
      </w:r>
    </w:p>
    <w:p w:rsidR="00CA468D" w:rsidRPr="00EC01F7" w:rsidRDefault="00CA468D" w:rsidP="00CA468D">
      <w:pPr>
        <w:bidi w:val="0"/>
        <w:spacing w:line="360" w:lineRule="auto"/>
        <w:jc w:val="both"/>
        <w:rPr>
          <w:rFonts w:cs="Times New Roman"/>
          <w:sz w:val="26"/>
          <w:szCs w:val="28"/>
        </w:rPr>
      </w:pPr>
      <w:r w:rsidRPr="00EC01F7">
        <w:rPr>
          <w:rFonts w:cs="Times New Roman"/>
          <w:sz w:val="26"/>
          <w:szCs w:val="28"/>
        </w:rPr>
        <w:t>EP = (ROCE – WACC)* CAPITAL</w:t>
      </w:r>
    </w:p>
    <w:p w:rsidR="00CA468D" w:rsidRPr="00EC01F7" w:rsidRDefault="00CA468D" w:rsidP="00CA468D">
      <w:pPr>
        <w:bidi w:val="0"/>
        <w:spacing w:line="360" w:lineRule="auto"/>
        <w:jc w:val="both"/>
        <w:rPr>
          <w:rFonts w:cs="Times New Roman"/>
          <w:sz w:val="26"/>
          <w:szCs w:val="28"/>
        </w:rPr>
      </w:pPr>
      <w:r w:rsidRPr="00EC01F7">
        <w:rPr>
          <w:rFonts w:cs="Times New Roman"/>
          <w:sz w:val="26"/>
          <w:szCs w:val="28"/>
        </w:rPr>
        <w:lastRenderedPageBreak/>
        <w:t>EP = EBIT (1-T) – WACC *CAPITAL</w:t>
      </w:r>
    </w:p>
    <w:p w:rsidR="00CA468D" w:rsidRPr="00EC01F7" w:rsidRDefault="00CA468D" w:rsidP="00CA468D">
      <w:pPr>
        <w:bidi w:val="0"/>
        <w:spacing w:line="360" w:lineRule="auto"/>
        <w:jc w:val="both"/>
        <w:rPr>
          <w:rFonts w:cs="Times New Roman"/>
          <w:sz w:val="26"/>
          <w:szCs w:val="28"/>
        </w:rPr>
      </w:pPr>
      <w:r w:rsidRPr="00EC01F7">
        <w:rPr>
          <w:rFonts w:cs="Times New Roman"/>
          <w:sz w:val="26"/>
          <w:szCs w:val="28"/>
        </w:rPr>
        <w:t xml:space="preserve">EBIT: </w:t>
      </w:r>
      <w:r w:rsidRPr="00EC01F7">
        <w:rPr>
          <w:rFonts w:cs="Times New Roman" w:hint="cs"/>
          <w:sz w:val="26"/>
          <w:szCs w:val="28"/>
          <w:rtl/>
        </w:rPr>
        <w:t xml:space="preserve">سود قبل از بهره و ماليات </w:t>
      </w:r>
      <w:r w:rsidRPr="00EC01F7">
        <w:rPr>
          <w:rFonts w:cs="Times New Roman"/>
          <w:sz w:val="26"/>
          <w:szCs w:val="28"/>
        </w:rPr>
        <w:t xml:space="preserve">                                    WACC: </w:t>
      </w:r>
      <w:r w:rsidRPr="00EC01F7">
        <w:rPr>
          <w:rFonts w:cs="Times New Roman" w:hint="cs"/>
          <w:sz w:val="26"/>
          <w:szCs w:val="28"/>
          <w:rtl/>
        </w:rPr>
        <w:t xml:space="preserve">ميانگين موزون هزينه سرمايه </w:t>
      </w:r>
    </w:p>
    <w:p w:rsidR="00CA468D" w:rsidRPr="00EC01F7" w:rsidRDefault="00CA468D" w:rsidP="00CA468D">
      <w:pPr>
        <w:bidi w:val="0"/>
        <w:spacing w:line="360" w:lineRule="auto"/>
        <w:jc w:val="both"/>
        <w:rPr>
          <w:rFonts w:cs="Times New Roman"/>
          <w:sz w:val="26"/>
          <w:szCs w:val="28"/>
        </w:rPr>
      </w:pPr>
      <w:r w:rsidRPr="00EC01F7">
        <w:rPr>
          <w:rFonts w:cs="Times New Roman"/>
          <w:sz w:val="26"/>
          <w:szCs w:val="28"/>
        </w:rPr>
        <w:t xml:space="preserve">CAPITAL: </w:t>
      </w:r>
      <w:r w:rsidRPr="00EC01F7">
        <w:rPr>
          <w:rFonts w:cs="Times New Roman" w:hint="cs"/>
          <w:sz w:val="26"/>
          <w:szCs w:val="28"/>
          <w:rtl/>
        </w:rPr>
        <w:t xml:space="preserve"> مجموع ارزش دفتري بدهي و حقوق صاحبان سهام</w:t>
      </w:r>
    </w:p>
    <w:p w:rsidR="00DD586B" w:rsidRDefault="00DD586B" w:rsidP="00CA468D">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معايب :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1ـ ترازنامه ميزان سرمايه گذاري واقعي انجام شده را منعكس نمي كند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 2ـ ممكن است كه سود اقتصادي بالا ، </w:t>
      </w:r>
      <w:r w:rsidRPr="00EC01F7">
        <w:rPr>
          <w:rFonts w:cs="Times New Roman"/>
          <w:sz w:val="26"/>
          <w:szCs w:val="28"/>
        </w:rPr>
        <w:t>NPV</w:t>
      </w:r>
      <w:r w:rsidRPr="00EC01F7">
        <w:rPr>
          <w:rFonts w:cs="Times New Roman" w:hint="cs"/>
          <w:sz w:val="26"/>
          <w:szCs w:val="28"/>
          <w:rtl/>
        </w:rPr>
        <w:t xml:space="preserve"> منفي به همراه داشته باشد . اگر ارتقاء پاداش مديران بر پايه اين معيار باشد اين عامل مديران را به اين سمت تشويق مي كند كه به پروژه هايي اهميت بدهند كه </w:t>
      </w:r>
      <w:r w:rsidRPr="00EC01F7">
        <w:rPr>
          <w:rFonts w:cs="Times New Roman"/>
          <w:sz w:val="26"/>
          <w:szCs w:val="28"/>
        </w:rPr>
        <w:t>EP</w:t>
      </w:r>
      <w:r w:rsidRPr="00EC01F7">
        <w:rPr>
          <w:rFonts w:cs="Times New Roman" w:hint="cs"/>
          <w:sz w:val="26"/>
          <w:szCs w:val="28"/>
          <w:rtl/>
        </w:rPr>
        <w:t xml:space="preserve"> كوتاه مدت بيشتري داشته باشد و بلند مدت را فراموش كنند . پروژه اي ممكن است كه </w:t>
      </w:r>
      <w:r w:rsidRPr="00EC01F7">
        <w:rPr>
          <w:rFonts w:cs="Times New Roman"/>
          <w:sz w:val="26"/>
          <w:szCs w:val="28"/>
        </w:rPr>
        <w:t>EP</w:t>
      </w:r>
      <w:r w:rsidRPr="00EC01F7">
        <w:rPr>
          <w:rFonts w:cs="Times New Roman" w:hint="cs"/>
          <w:sz w:val="26"/>
          <w:szCs w:val="28"/>
          <w:rtl/>
        </w:rPr>
        <w:t xml:space="preserve"> كوتاه مدت خوبي داشته باشد ولي </w:t>
      </w:r>
      <w:r w:rsidRPr="00EC01F7">
        <w:rPr>
          <w:rFonts w:cs="Times New Roman"/>
          <w:sz w:val="26"/>
          <w:szCs w:val="28"/>
        </w:rPr>
        <w:t>NPV</w:t>
      </w:r>
      <w:r w:rsidRPr="00EC01F7">
        <w:rPr>
          <w:rFonts w:cs="Times New Roman" w:hint="cs"/>
          <w:sz w:val="26"/>
          <w:szCs w:val="28"/>
          <w:rtl/>
        </w:rPr>
        <w:t xml:space="preserve">  آن منفي باشد و ارزش سهامداران را تخريب كند .</w:t>
      </w:r>
    </w:p>
    <w:p w:rsidR="00CA468D" w:rsidRPr="00EC01F7" w:rsidRDefault="00CA468D" w:rsidP="00CA468D">
      <w:pPr>
        <w:spacing w:line="360" w:lineRule="auto"/>
        <w:jc w:val="both"/>
        <w:rPr>
          <w:rFonts w:cs="Times New Roman"/>
          <w:sz w:val="26"/>
          <w:szCs w:val="28"/>
          <w:rtl/>
        </w:rPr>
      </w:pPr>
      <w:r w:rsidRPr="00EC01F7">
        <w:rPr>
          <w:rFonts w:cs="Times New Roman" w:hint="cs"/>
          <w:sz w:val="26"/>
          <w:szCs w:val="28"/>
          <w:rtl/>
        </w:rPr>
        <w:t xml:space="preserve"> 3ـ مشكل تخصيص درآمدها و سرمايه بخشهاي مختلف شركت .</w:t>
      </w:r>
    </w:p>
    <w:p w:rsidR="00CA468D" w:rsidRDefault="00CA468D" w:rsidP="00785515">
      <w:pPr>
        <w:spacing w:line="360" w:lineRule="auto"/>
        <w:jc w:val="both"/>
        <w:rPr>
          <w:rFonts w:cs="Times New Roman"/>
          <w:sz w:val="26"/>
          <w:szCs w:val="28"/>
        </w:rPr>
      </w:pPr>
      <w:r w:rsidRPr="00EC01F7">
        <w:rPr>
          <w:rFonts w:cs="Times New Roman" w:hint="cs"/>
          <w:sz w:val="26"/>
          <w:szCs w:val="28"/>
          <w:rtl/>
        </w:rPr>
        <w:t xml:space="preserve"> براي بكار گيري </w:t>
      </w:r>
      <w:r w:rsidRPr="00EC01F7">
        <w:rPr>
          <w:rFonts w:cs="Times New Roman"/>
          <w:sz w:val="26"/>
          <w:szCs w:val="28"/>
        </w:rPr>
        <w:t>EP</w:t>
      </w:r>
      <w:r w:rsidRPr="00EC01F7">
        <w:rPr>
          <w:rFonts w:cs="Times New Roman" w:hint="cs"/>
          <w:sz w:val="26"/>
          <w:szCs w:val="28"/>
          <w:rtl/>
        </w:rPr>
        <w:t xml:space="preserve"> در سطوح پايين شركت بايد سرمايه بكار گرفته در هر قسمت و سود بدست آمده را محاسبه كنيم . از طرفي بسياري از هزينه ها و سرمايه بكار گرفته شده بين چندين واحد مشترك مي باشد و تفكيك و جداسازي اين هزينه ها و درآمدها ممكن نمي باشد . از نظر اقتصادي مقرون به صرفه نيست</w:t>
      </w:r>
      <w:r w:rsidR="00B82530">
        <w:rPr>
          <w:rFonts w:cs="Times New Roman"/>
          <w:sz w:val="26"/>
          <w:szCs w:val="28"/>
        </w:rPr>
        <w:t xml:space="preserve"> </w:t>
      </w:r>
      <w:r w:rsidR="00B82530" w:rsidRPr="00EC01F7">
        <w:rPr>
          <w:rFonts w:cs="Times New Roman" w:hint="cs"/>
          <w:sz w:val="26"/>
          <w:szCs w:val="28"/>
          <w:rtl/>
        </w:rPr>
        <w:t>(گلن</w:t>
      </w:r>
      <w:r w:rsidR="00785515" w:rsidRPr="00EC01F7">
        <w:rPr>
          <w:rStyle w:val="FootnoteReference"/>
          <w:rFonts w:cs="Times New Roman"/>
          <w:sz w:val="26"/>
          <w:szCs w:val="28"/>
          <w:rtl/>
        </w:rPr>
        <w:footnoteReference w:id="55"/>
      </w:r>
      <w:r w:rsidR="00B82530" w:rsidRPr="00EC01F7">
        <w:rPr>
          <w:rFonts w:cs="Times New Roman" w:hint="cs"/>
          <w:sz w:val="26"/>
          <w:szCs w:val="28"/>
          <w:rtl/>
        </w:rPr>
        <w:t>،1998،</w:t>
      </w:r>
      <w:r w:rsidR="00B82530">
        <w:rPr>
          <w:rFonts w:cs="Times New Roman" w:hint="cs"/>
          <w:sz w:val="26"/>
          <w:szCs w:val="28"/>
          <w:rtl/>
        </w:rPr>
        <w:t xml:space="preserve"> </w:t>
      </w:r>
      <w:r w:rsidR="00B82530" w:rsidRPr="00EC01F7">
        <w:rPr>
          <w:rFonts w:cs="Times New Roman" w:hint="cs"/>
          <w:sz w:val="26"/>
          <w:szCs w:val="28"/>
          <w:rtl/>
        </w:rPr>
        <w:t>687)</w:t>
      </w:r>
      <w:r w:rsidR="00B82530" w:rsidRPr="00B82530">
        <w:rPr>
          <w:rStyle w:val="FootnoteReference"/>
          <w:rFonts w:cs="Times New Roman"/>
          <w:sz w:val="26"/>
          <w:szCs w:val="28"/>
          <w:rtl/>
        </w:rPr>
        <w:t xml:space="preserve"> </w:t>
      </w:r>
      <w:r w:rsidR="00B82530" w:rsidRPr="00EC01F7">
        <w:rPr>
          <w:rFonts w:cs="Times New Roman" w:hint="cs"/>
          <w:sz w:val="26"/>
          <w:szCs w:val="28"/>
          <w:rtl/>
        </w:rPr>
        <w:t>.</w:t>
      </w:r>
    </w:p>
    <w:p w:rsidR="003F7AA9" w:rsidRDefault="003F7AA9" w:rsidP="00B82530">
      <w:pPr>
        <w:spacing w:line="360" w:lineRule="auto"/>
        <w:jc w:val="both"/>
        <w:rPr>
          <w:rFonts w:cs="Times New Roman"/>
          <w:sz w:val="26"/>
          <w:szCs w:val="28"/>
        </w:rPr>
      </w:pPr>
    </w:p>
    <w:p w:rsidR="003F7AA9" w:rsidRPr="003F7AA9" w:rsidRDefault="004E57E3" w:rsidP="004E57E3">
      <w:pPr>
        <w:pStyle w:val="Heading1"/>
        <w:rPr>
          <w:rtl/>
          <w:lang w:bidi="fa-IR"/>
        </w:rPr>
      </w:pPr>
      <w:bookmarkStart w:id="95" w:name="_Toc304788237"/>
      <w:r>
        <w:rPr>
          <w:rFonts w:hint="cs"/>
          <w:rtl/>
        </w:rPr>
        <w:t>7</w:t>
      </w:r>
      <w:r w:rsidR="003F7AA9" w:rsidRPr="003F7AA9">
        <w:rPr>
          <w:rFonts w:hint="cs"/>
          <w:rtl/>
        </w:rPr>
        <w:t>-</w:t>
      </w:r>
      <w:r>
        <w:rPr>
          <w:rFonts w:hint="cs"/>
          <w:rtl/>
        </w:rPr>
        <w:t>2</w:t>
      </w:r>
      <w:r w:rsidR="003F7AA9" w:rsidRPr="003F7AA9">
        <w:rPr>
          <w:rFonts w:hint="cs"/>
          <w:rtl/>
        </w:rPr>
        <w:t xml:space="preserve">) </w:t>
      </w:r>
      <w:r w:rsidR="003F7AA9" w:rsidRPr="004E57E3">
        <w:rPr>
          <w:rFonts w:hint="cs"/>
          <w:rtl/>
        </w:rPr>
        <w:t>پيشينه</w:t>
      </w:r>
      <w:r w:rsidR="003F7AA9" w:rsidRPr="003F7AA9">
        <w:rPr>
          <w:rFonts w:hint="cs"/>
          <w:rtl/>
          <w:lang w:bidi="fa-IR"/>
        </w:rPr>
        <w:t xml:space="preserve"> تحقيق</w:t>
      </w:r>
      <w:bookmarkEnd w:id="95"/>
    </w:p>
    <w:p w:rsidR="003F7AA9" w:rsidRPr="00DD586B" w:rsidRDefault="003F7AA9" w:rsidP="003F7AA9">
      <w:pPr>
        <w:spacing w:line="360" w:lineRule="auto"/>
        <w:jc w:val="both"/>
        <w:rPr>
          <w:rFonts w:cs="Times New Roman"/>
          <w:bCs/>
          <w:sz w:val="26"/>
          <w:szCs w:val="28"/>
          <w:rtl/>
        </w:rPr>
      </w:pPr>
      <w:r w:rsidRPr="00DD586B">
        <w:rPr>
          <w:rFonts w:cs="Times New Roman" w:hint="cs"/>
          <w:bCs/>
          <w:sz w:val="26"/>
          <w:szCs w:val="28"/>
          <w:rtl/>
        </w:rPr>
        <w:t>تحقيقات داخلي</w:t>
      </w:r>
    </w:p>
    <w:p w:rsidR="003F7AA9" w:rsidRPr="00DD586B" w:rsidRDefault="003F7AA9" w:rsidP="00785515">
      <w:pPr>
        <w:spacing w:line="360" w:lineRule="auto"/>
        <w:jc w:val="both"/>
        <w:rPr>
          <w:rFonts w:eastAsia="ZarNormal" w:cs="Times New Roman"/>
          <w:sz w:val="26"/>
          <w:szCs w:val="28"/>
          <w:rtl/>
        </w:rPr>
      </w:pPr>
      <w:r w:rsidRPr="00DD586B">
        <w:rPr>
          <w:rFonts w:eastAsia="ZarNormal" w:cs="Times New Roman" w:hint="cs"/>
          <w:sz w:val="26"/>
          <w:szCs w:val="28"/>
          <w:rtl/>
        </w:rPr>
        <w:t xml:space="preserve">كرمي و عمراني </w:t>
      </w:r>
      <w:r w:rsidR="00DD586B" w:rsidRPr="00DD586B">
        <w:rPr>
          <w:rFonts w:eastAsia="ZarNormal" w:cs="Times New Roman" w:hint="cs"/>
          <w:sz w:val="26"/>
          <w:szCs w:val="28"/>
          <w:rtl/>
        </w:rPr>
        <w:t xml:space="preserve"> </w:t>
      </w:r>
      <w:r w:rsidRPr="00DD586B">
        <w:rPr>
          <w:rFonts w:eastAsia="ZarNormal" w:cs="Times New Roman" w:hint="cs"/>
          <w:sz w:val="26"/>
          <w:szCs w:val="28"/>
          <w:rtl/>
        </w:rPr>
        <w:t>(1389)</w:t>
      </w:r>
      <w:r w:rsidRPr="00DD586B">
        <w:rPr>
          <w:rFonts w:cs="Times New Roman" w:hint="cs"/>
          <w:sz w:val="26"/>
          <w:szCs w:val="28"/>
          <w:rtl/>
          <w:lang w:bidi="fa-IR"/>
        </w:rPr>
        <w:t xml:space="preserve">در پژوهشي كه آقايان </w:t>
      </w:r>
      <w:r w:rsidRPr="00DD586B">
        <w:rPr>
          <w:rFonts w:eastAsia="ZarNormal" w:cs="Times New Roman" w:hint="cs"/>
          <w:sz w:val="26"/>
          <w:szCs w:val="28"/>
          <w:rtl/>
        </w:rPr>
        <w:t xml:space="preserve">كرمي و عمراني </w:t>
      </w:r>
      <w:r w:rsidRPr="00DD586B">
        <w:rPr>
          <w:rFonts w:cs="Times New Roman" w:hint="cs"/>
          <w:sz w:val="26"/>
          <w:szCs w:val="28"/>
          <w:rtl/>
          <w:lang w:bidi="fa-IR"/>
        </w:rPr>
        <w:t>تحت عنوان "</w:t>
      </w:r>
      <w:r w:rsidRPr="00DD586B">
        <w:rPr>
          <w:rFonts w:eastAsia="Calibri" w:cs="Times New Roman" w:hint="cs"/>
          <w:sz w:val="26"/>
          <w:szCs w:val="28"/>
          <w:rtl/>
        </w:rPr>
        <w:t xml:space="preserve"> تأثير</w:t>
      </w:r>
      <w:r w:rsidRPr="00DD586B">
        <w:rPr>
          <w:rFonts w:eastAsia="Calibri" w:cs="Times New Roman"/>
          <w:sz w:val="26"/>
          <w:szCs w:val="28"/>
        </w:rPr>
        <w:t xml:space="preserve"> </w:t>
      </w:r>
      <w:r w:rsidRPr="00DD586B">
        <w:rPr>
          <w:rFonts w:eastAsia="Calibri" w:cs="Times New Roman" w:hint="cs"/>
          <w:sz w:val="26"/>
          <w:szCs w:val="28"/>
          <w:rtl/>
        </w:rPr>
        <w:t>چرخه</w:t>
      </w:r>
      <w:r w:rsidRPr="00DD586B">
        <w:rPr>
          <w:rFonts w:eastAsia="Calibri" w:cs="Times New Roman"/>
          <w:sz w:val="26"/>
          <w:szCs w:val="28"/>
        </w:rPr>
        <w:t xml:space="preserve"> </w:t>
      </w:r>
      <w:r w:rsidRPr="00DD586B">
        <w:rPr>
          <w:rFonts w:eastAsia="Calibri" w:cs="Times New Roman" w:hint="cs"/>
          <w:sz w:val="26"/>
          <w:szCs w:val="28"/>
          <w:rtl/>
        </w:rPr>
        <w:t>عمر</w:t>
      </w:r>
      <w:r w:rsidRPr="00DD586B">
        <w:rPr>
          <w:rFonts w:eastAsia="Calibri" w:cs="Times New Roman"/>
          <w:sz w:val="26"/>
          <w:szCs w:val="28"/>
        </w:rPr>
        <w:t xml:space="preserve"> </w:t>
      </w:r>
      <w:r w:rsidRPr="00DD586B">
        <w:rPr>
          <w:rFonts w:eastAsia="Calibri" w:cs="Times New Roman" w:hint="cs"/>
          <w:sz w:val="26"/>
          <w:szCs w:val="28"/>
          <w:rtl/>
        </w:rPr>
        <w:t>شركت</w:t>
      </w:r>
      <w:r w:rsidRPr="00DD586B">
        <w:rPr>
          <w:rFonts w:eastAsia="Calibri" w:cs="Times New Roman"/>
          <w:sz w:val="26"/>
          <w:szCs w:val="28"/>
        </w:rPr>
        <w:t xml:space="preserve"> </w:t>
      </w:r>
      <w:r w:rsidRPr="00DD586B">
        <w:rPr>
          <w:rFonts w:eastAsia="Calibri" w:cs="Times New Roman" w:hint="cs"/>
          <w:sz w:val="26"/>
          <w:szCs w:val="28"/>
          <w:rtl/>
        </w:rPr>
        <w:t>بر</w:t>
      </w:r>
      <w:r w:rsidRPr="00DD586B">
        <w:rPr>
          <w:rFonts w:eastAsia="Calibri" w:cs="Times New Roman"/>
          <w:sz w:val="26"/>
          <w:szCs w:val="28"/>
        </w:rPr>
        <w:t xml:space="preserve"> </w:t>
      </w:r>
      <w:r w:rsidRPr="00DD586B">
        <w:rPr>
          <w:rFonts w:eastAsia="Calibri" w:cs="Times New Roman" w:hint="cs"/>
          <w:sz w:val="26"/>
          <w:szCs w:val="28"/>
          <w:rtl/>
        </w:rPr>
        <w:t>ميزان</w:t>
      </w:r>
      <w:r w:rsidRPr="00DD586B">
        <w:rPr>
          <w:rFonts w:eastAsia="Calibri" w:cs="Times New Roman"/>
          <w:sz w:val="26"/>
          <w:szCs w:val="28"/>
        </w:rPr>
        <w:t xml:space="preserve"> </w:t>
      </w:r>
      <w:r w:rsidRPr="00DD586B">
        <w:rPr>
          <w:rFonts w:eastAsia="Calibri" w:cs="Times New Roman" w:hint="cs"/>
          <w:sz w:val="26"/>
          <w:szCs w:val="28"/>
          <w:rtl/>
        </w:rPr>
        <w:t>مربوط</w:t>
      </w:r>
      <w:r w:rsidRPr="00DD586B">
        <w:rPr>
          <w:rFonts w:eastAsia="Calibri" w:cs="Times New Roman"/>
          <w:sz w:val="26"/>
          <w:szCs w:val="28"/>
        </w:rPr>
        <w:t xml:space="preserve"> </w:t>
      </w:r>
      <w:r w:rsidRPr="00DD586B">
        <w:rPr>
          <w:rFonts w:eastAsia="Calibri" w:cs="Times New Roman" w:hint="cs"/>
          <w:sz w:val="26"/>
          <w:szCs w:val="28"/>
          <w:rtl/>
        </w:rPr>
        <w:t>بودن</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ريسك</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عملكرد" انجام داده اند به بررسي تأثير</w:t>
      </w:r>
      <w:r w:rsidRPr="00DD586B">
        <w:rPr>
          <w:rFonts w:eastAsia="Calibri" w:cs="Times New Roman"/>
          <w:sz w:val="26"/>
          <w:szCs w:val="28"/>
        </w:rPr>
        <w:t xml:space="preserve"> </w:t>
      </w:r>
      <w:r w:rsidRPr="00DD586B">
        <w:rPr>
          <w:rFonts w:eastAsia="Calibri" w:cs="Times New Roman" w:hint="cs"/>
          <w:sz w:val="26"/>
          <w:szCs w:val="28"/>
          <w:rtl/>
        </w:rPr>
        <w:t>چرخه</w:t>
      </w:r>
      <w:r w:rsidRPr="00DD586B">
        <w:rPr>
          <w:rFonts w:eastAsia="Calibri" w:cs="Times New Roman"/>
          <w:sz w:val="26"/>
          <w:szCs w:val="28"/>
        </w:rPr>
        <w:t xml:space="preserve"> </w:t>
      </w:r>
      <w:r w:rsidRPr="00DD586B">
        <w:rPr>
          <w:rFonts w:eastAsia="Calibri" w:cs="Times New Roman" w:hint="cs"/>
          <w:sz w:val="26"/>
          <w:szCs w:val="28"/>
          <w:rtl/>
        </w:rPr>
        <w:t>عمر</w:t>
      </w:r>
      <w:r w:rsidRPr="00DD586B">
        <w:rPr>
          <w:rFonts w:eastAsia="Calibri" w:cs="Times New Roman"/>
          <w:sz w:val="26"/>
          <w:szCs w:val="28"/>
        </w:rPr>
        <w:t xml:space="preserve"> </w:t>
      </w:r>
      <w:r w:rsidRPr="00DD586B">
        <w:rPr>
          <w:rFonts w:eastAsia="Calibri" w:cs="Times New Roman" w:hint="cs"/>
          <w:sz w:val="26"/>
          <w:szCs w:val="28"/>
          <w:rtl/>
        </w:rPr>
        <w:t>شركت</w:t>
      </w:r>
      <w:r w:rsidRPr="00DD586B">
        <w:rPr>
          <w:rFonts w:eastAsia="Calibri" w:cs="Times New Roman"/>
          <w:sz w:val="26"/>
          <w:szCs w:val="28"/>
        </w:rPr>
        <w:t xml:space="preserve"> </w:t>
      </w:r>
      <w:r w:rsidRPr="00DD586B">
        <w:rPr>
          <w:rFonts w:eastAsia="Calibri" w:cs="Times New Roman" w:hint="cs"/>
          <w:sz w:val="26"/>
          <w:szCs w:val="28"/>
          <w:rtl/>
        </w:rPr>
        <w:t>بر</w:t>
      </w:r>
      <w:r w:rsidRPr="00DD586B">
        <w:rPr>
          <w:rFonts w:eastAsia="Calibri" w:cs="Times New Roman"/>
          <w:sz w:val="26"/>
          <w:szCs w:val="28"/>
        </w:rPr>
        <w:t xml:space="preserve"> </w:t>
      </w:r>
      <w:r w:rsidRPr="00DD586B">
        <w:rPr>
          <w:rFonts w:eastAsia="Calibri" w:cs="Times New Roman" w:hint="cs"/>
          <w:sz w:val="26"/>
          <w:szCs w:val="28"/>
          <w:rtl/>
        </w:rPr>
        <w:t>ميزان</w:t>
      </w:r>
      <w:r w:rsidRPr="00DD586B">
        <w:rPr>
          <w:rFonts w:eastAsia="Calibri" w:cs="Times New Roman"/>
          <w:sz w:val="26"/>
          <w:szCs w:val="28"/>
        </w:rPr>
        <w:t xml:space="preserve"> </w:t>
      </w:r>
      <w:r w:rsidRPr="00DD586B">
        <w:rPr>
          <w:rFonts w:eastAsia="Calibri" w:cs="Times New Roman" w:hint="cs"/>
          <w:sz w:val="26"/>
          <w:szCs w:val="28"/>
          <w:rtl/>
        </w:rPr>
        <w:t>مربوط</w:t>
      </w:r>
      <w:r w:rsidRPr="00DD586B">
        <w:rPr>
          <w:rFonts w:eastAsia="Calibri" w:cs="Times New Roman"/>
          <w:sz w:val="26"/>
          <w:szCs w:val="28"/>
        </w:rPr>
        <w:t xml:space="preserve"> </w:t>
      </w:r>
      <w:r w:rsidRPr="00DD586B">
        <w:rPr>
          <w:rFonts w:eastAsia="Calibri" w:cs="Times New Roman" w:hint="cs"/>
          <w:sz w:val="26"/>
          <w:szCs w:val="28"/>
          <w:rtl/>
        </w:rPr>
        <w:t>بودن</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ريسك</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 xml:space="preserve">عملكرد </w:t>
      </w:r>
      <w:r w:rsidRPr="00DD586B">
        <w:rPr>
          <w:rFonts w:eastAsia="ZarNormal" w:cs="Times New Roman" w:hint="cs"/>
          <w:sz w:val="26"/>
          <w:szCs w:val="28"/>
          <w:rtl/>
        </w:rPr>
        <w:t xml:space="preserve">پرداخته اند. در </w:t>
      </w:r>
      <w:r w:rsidRPr="00DD586B">
        <w:rPr>
          <w:rFonts w:eastAsia="Calibri" w:cs="Times New Roman" w:hint="cs"/>
          <w:sz w:val="26"/>
          <w:szCs w:val="28"/>
          <w:rtl/>
        </w:rPr>
        <w:t>اين</w:t>
      </w:r>
      <w:r w:rsidRPr="00DD586B">
        <w:rPr>
          <w:rFonts w:eastAsia="Calibri" w:cs="Times New Roman"/>
          <w:sz w:val="26"/>
          <w:szCs w:val="28"/>
        </w:rPr>
        <w:t xml:space="preserve"> </w:t>
      </w:r>
      <w:r w:rsidRPr="00DD586B">
        <w:rPr>
          <w:rFonts w:eastAsia="Calibri" w:cs="Times New Roman" w:hint="cs"/>
          <w:sz w:val="26"/>
          <w:szCs w:val="28"/>
          <w:rtl/>
        </w:rPr>
        <w:t>تحقيق،</w:t>
      </w:r>
      <w:r w:rsidRPr="00DD586B">
        <w:rPr>
          <w:rFonts w:eastAsia="Calibri" w:cs="Times New Roman"/>
          <w:sz w:val="26"/>
          <w:szCs w:val="28"/>
        </w:rPr>
        <w:t xml:space="preserve"> </w:t>
      </w:r>
      <w:r w:rsidRPr="00DD586B">
        <w:rPr>
          <w:rFonts w:eastAsia="Calibri" w:cs="Times New Roman" w:hint="cs"/>
          <w:sz w:val="26"/>
          <w:szCs w:val="28"/>
          <w:rtl/>
        </w:rPr>
        <w:t>بازده</w:t>
      </w:r>
      <w:r w:rsidRPr="00DD586B">
        <w:rPr>
          <w:rFonts w:eastAsia="Calibri" w:cs="Times New Roman"/>
          <w:sz w:val="26"/>
          <w:szCs w:val="28"/>
        </w:rPr>
        <w:t xml:space="preserve"> </w:t>
      </w:r>
      <w:r w:rsidRPr="00DD586B">
        <w:rPr>
          <w:rFonts w:eastAsia="Calibri" w:cs="Times New Roman" w:hint="cs"/>
          <w:sz w:val="26"/>
          <w:szCs w:val="28"/>
          <w:rtl/>
        </w:rPr>
        <w:t>سهام</w:t>
      </w:r>
      <w:r w:rsidRPr="00DD586B">
        <w:rPr>
          <w:rFonts w:eastAsia="Calibri" w:cs="Times New Roman"/>
          <w:sz w:val="26"/>
          <w:szCs w:val="28"/>
        </w:rPr>
        <w:t xml:space="preserve"> </w:t>
      </w:r>
      <w:r w:rsidRPr="00DD586B">
        <w:rPr>
          <w:rFonts w:eastAsia="Calibri" w:cs="Times New Roman" w:hint="cs"/>
          <w:sz w:val="26"/>
          <w:szCs w:val="28"/>
          <w:rtl/>
        </w:rPr>
        <w:t>به</w:t>
      </w:r>
      <w:r w:rsidRPr="00DD586B">
        <w:rPr>
          <w:rFonts w:eastAsia="Calibri" w:cs="Times New Roman"/>
          <w:sz w:val="26"/>
          <w:szCs w:val="28"/>
        </w:rPr>
        <w:t xml:space="preserve"> </w:t>
      </w:r>
      <w:r w:rsidRPr="00DD586B">
        <w:rPr>
          <w:rFonts w:eastAsia="Calibri" w:cs="Times New Roman" w:hint="cs"/>
          <w:sz w:val="26"/>
          <w:szCs w:val="28"/>
          <w:rtl/>
        </w:rPr>
        <w:t>عنوان</w:t>
      </w:r>
      <w:r w:rsidRPr="00DD586B">
        <w:rPr>
          <w:rFonts w:eastAsia="Calibri" w:cs="Times New Roman"/>
          <w:sz w:val="26"/>
          <w:szCs w:val="28"/>
        </w:rPr>
        <w:t xml:space="preserve"> </w:t>
      </w:r>
      <w:r w:rsidRPr="00DD586B">
        <w:rPr>
          <w:rFonts w:eastAsia="Calibri" w:cs="Times New Roman" w:hint="cs"/>
          <w:sz w:val="26"/>
          <w:szCs w:val="28"/>
          <w:rtl/>
        </w:rPr>
        <w:t>متغير</w:t>
      </w:r>
      <w:r w:rsidRPr="00DD586B">
        <w:rPr>
          <w:rFonts w:eastAsia="Calibri" w:cs="Times New Roman"/>
          <w:sz w:val="26"/>
          <w:szCs w:val="28"/>
        </w:rPr>
        <w:t xml:space="preserve"> </w:t>
      </w:r>
      <w:r w:rsidRPr="00DD586B">
        <w:rPr>
          <w:rFonts w:eastAsia="Calibri" w:cs="Times New Roman" w:hint="cs"/>
          <w:sz w:val="26"/>
          <w:szCs w:val="28"/>
          <w:rtl/>
        </w:rPr>
        <w:t>وابسته</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ريسك</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عملكرد</w:t>
      </w:r>
      <w:r w:rsidRPr="00DD586B">
        <w:rPr>
          <w:rFonts w:eastAsia="Calibri" w:cs="Times New Roman"/>
          <w:sz w:val="26"/>
          <w:szCs w:val="28"/>
        </w:rPr>
        <w:t xml:space="preserve"> </w:t>
      </w:r>
      <w:r w:rsidRPr="00DD586B">
        <w:rPr>
          <w:rFonts w:eastAsia="Calibri" w:cs="Times New Roman" w:hint="cs"/>
          <w:sz w:val="26"/>
          <w:szCs w:val="28"/>
          <w:rtl/>
        </w:rPr>
        <w:t>به</w:t>
      </w:r>
      <w:r w:rsidRPr="00DD586B">
        <w:rPr>
          <w:rFonts w:eastAsia="Calibri" w:cs="Times New Roman"/>
          <w:sz w:val="26"/>
          <w:szCs w:val="28"/>
        </w:rPr>
        <w:t xml:space="preserve"> </w:t>
      </w:r>
      <w:r w:rsidRPr="00DD586B">
        <w:rPr>
          <w:rFonts w:eastAsia="Calibri" w:cs="Times New Roman" w:hint="cs"/>
          <w:sz w:val="26"/>
          <w:szCs w:val="28"/>
          <w:rtl/>
        </w:rPr>
        <w:t>عنوان</w:t>
      </w:r>
      <w:r w:rsidRPr="00DD586B">
        <w:rPr>
          <w:rFonts w:eastAsia="Calibri" w:cs="Times New Roman"/>
          <w:sz w:val="26"/>
          <w:szCs w:val="28"/>
        </w:rPr>
        <w:t xml:space="preserve"> </w:t>
      </w:r>
      <w:r w:rsidRPr="00DD586B">
        <w:rPr>
          <w:rFonts w:eastAsia="Calibri" w:cs="Times New Roman" w:hint="cs"/>
          <w:sz w:val="26"/>
          <w:szCs w:val="28"/>
          <w:rtl/>
        </w:rPr>
        <w:t>متغيرهاي</w:t>
      </w:r>
      <w:r w:rsidRPr="00DD586B">
        <w:rPr>
          <w:rFonts w:eastAsia="Calibri" w:cs="Times New Roman"/>
          <w:sz w:val="26"/>
          <w:szCs w:val="28"/>
        </w:rPr>
        <w:t xml:space="preserve"> </w:t>
      </w:r>
      <w:r w:rsidRPr="00DD586B">
        <w:rPr>
          <w:rFonts w:eastAsia="Calibri" w:cs="Times New Roman" w:hint="cs"/>
          <w:sz w:val="26"/>
          <w:szCs w:val="28"/>
          <w:rtl/>
        </w:rPr>
        <w:t>توضيحي</w:t>
      </w:r>
      <w:r w:rsidRPr="00DD586B">
        <w:rPr>
          <w:rFonts w:eastAsia="Calibri" w:cs="Times New Roman"/>
          <w:sz w:val="26"/>
          <w:szCs w:val="28"/>
        </w:rPr>
        <w:t xml:space="preserve"> </w:t>
      </w:r>
      <w:r w:rsidRPr="00DD586B">
        <w:rPr>
          <w:rFonts w:eastAsia="Calibri" w:cs="Times New Roman" w:hint="cs"/>
          <w:sz w:val="26"/>
          <w:szCs w:val="28"/>
          <w:rtl/>
        </w:rPr>
        <w:t>در</w:t>
      </w:r>
      <w:r w:rsidRPr="00DD586B">
        <w:rPr>
          <w:rFonts w:eastAsia="Calibri" w:cs="Times New Roman"/>
          <w:sz w:val="26"/>
          <w:szCs w:val="28"/>
        </w:rPr>
        <w:t xml:space="preserve"> </w:t>
      </w:r>
      <w:r w:rsidRPr="00DD586B">
        <w:rPr>
          <w:rFonts w:eastAsia="Calibri" w:cs="Times New Roman" w:hint="cs"/>
          <w:sz w:val="26"/>
          <w:szCs w:val="28"/>
          <w:rtl/>
        </w:rPr>
        <w:t>نظر گرفته</w:t>
      </w:r>
      <w:r w:rsidRPr="00DD586B">
        <w:rPr>
          <w:rFonts w:eastAsia="Calibri" w:cs="Times New Roman"/>
          <w:sz w:val="26"/>
          <w:szCs w:val="28"/>
        </w:rPr>
        <w:t xml:space="preserve"> </w:t>
      </w:r>
      <w:r w:rsidRPr="00DD586B">
        <w:rPr>
          <w:rFonts w:eastAsia="Calibri" w:cs="Times New Roman" w:hint="cs"/>
          <w:sz w:val="26"/>
          <w:szCs w:val="28"/>
          <w:rtl/>
        </w:rPr>
        <w:t>شده</w:t>
      </w:r>
      <w:r w:rsidRPr="00DD586B">
        <w:rPr>
          <w:rFonts w:eastAsia="Calibri" w:cs="Times New Roman"/>
          <w:sz w:val="26"/>
          <w:szCs w:val="28"/>
        </w:rPr>
        <w:t xml:space="preserve"> </w:t>
      </w:r>
      <w:r w:rsidRPr="00DD586B">
        <w:rPr>
          <w:rFonts w:eastAsia="Calibri" w:cs="Times New Roman" w:hint="cs"/>
          <w:sz w:val="26"/>
          <w:szCs w:val="28"/>
          <w:rtl/>
        </w:rPr>
        <w:t>تا</w:t>
      </w:r>
      <w:r w:rsidRPr="00DD586B">
        <w:rPr>
          <w:rFonts w:eastAsia="Calibri" w:cs="Times New Roman"/>
          <w:sz w:val="26"/>
          <w:szCs w:val="28"/>
        </w:rPr>
        <w:t xml:space="preserve"> </w:t>
      </w:r>
      <w:r w:rsidRPr="00DD586B">
        <w:rPr>
          <w:rFonts w:eastAsia="Calibri" w:cs="Times New Roman" w:hint="cs"/>
          <w:sz w:val="26"/>
          <w:szCs w:val="28"/>
          <w:rtl/>
        </w:rPr>
        <w:t>ميزان</w:t>
      </w:r>
      <w:r w:rsidRPr="00DD586B">
        <w:rPr>
          <w:rFonts w:eastAsia="Calibri" w:cs="Times New Roman"/>
          <w:sz w:val="26"/>
          <w:szCs w:val="28"/>
        </w:rPr>
        <w:t xml:space="preserve"> </w:t>
      </w:r>
      <w:r w:rsidRPr="00DD586B">
        <w:rPr>
          <w:rFonts w:eastAsia="Calibri" w:cs="Times New Roman" w:hint="cs"/>
          <w:sz w:val="26"/>
          <w:szCs w:val="28"/>
          <w:rtl/>
        </w:rPr>
        <w:t>مربوط</w:t>
      </w:r>
      <w:r w:rsidRPr="00DD586B">
        <w:rPr>
          <w:rFonts w:eastAsia="Calibri" w:cs="Times New Roman"/>
          <w:sz w:val="26"/>
          <w:szCs w:val="28"/>
        </w:rPr>
        <w:t xml:space="preserve"> </w:t>
      </w:r>
      <w:r w:rsidRPr="00DD586B">
        <w:rPr>
          <w:rFonts w:eastAsia="Calibri" w:cs="Times New Roman" w:hint="cs"/>
          <w:sz w:val="26"/>
          <w:szCs w:val="28"/>
          <w:rtl/>
        </w:rPr>
        <w:t>بودن</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مزبور</w:t>
      </w:r>
      <w:r w:rsidRPr="00DD586B">
        <w:rPr>
          <w:rFonts w:eastAsia="Calibri" w:cs="Times New Roman"/>
          <w:sz w:val="26"/>
          <w:szCs w:val="28"/>
        </w:rPr>
        <w:t xml:space="preserve"> </w:t>
      </w:r>
      <w:r w:rsidRPr="00DD586B">
        <w:rPr>
          <w:rFonts w:eastAsia="Calibri" w:cs="Times New Roman" w:hint="cs"/>
          <w:sz w:val="26"/>
          <w:szCs w:val="28"/>
          <w:rtl/>
        </w:rPr>
        <w:t>با</w:t>
      </w:r>
      <w:r w:rsidRPr="00DD586B">
        <w:rPr>
          <w:rFonts w:eastAsia="Calibri" w:cs="Times New Roman"/>
          <w:sz w:val="26"/>
          <w:szCs w:val="28"/>
        </w:rPr>
        <w:t xml:space="preserve"> </w:t>
      </w:r>
      <w:r w:rsidRPr="00DD586B">
        <w:rPr>
          <w:rFonts w:eastAsia="Calibri" w:cs="Times New Roman" w:hint="cs"/>
          <w:sz w:val="26"/>
          <w:szCs w:val="28"/>
          <w:rtl/>
        </w:rPr>
        <w:t>در</w:t>
      </w:r>
      <w:r w:rsidRPr="00DD586B">
        <w:rPr>
          <w:rFonts w:eastAsia="Calibri" w:cs="Times New Roman"/>
          <w:sz w:val="26"/>
          <w:szCs w:val="28"/>
        </w:rPr>
        <w:t xml:space="preserve"> </w:t>
      </w:r>
      <w:r w:rsidRPr="00DD586B">
        <w:rPr>
          <w:rFonts w:eastAsia="Calibri" w:cs="Times New Roman" w:hint="cs"/>
          <w:sz w:val="26"/>
          <w:szCs w:val="28"/>
          <w:rtl/>
        </w:rPr>
        <w:t>نظرگرفتن</w:t>
      </w:r>
      <w:r w:rsidRPr="00DD586B">
        <w:rPr>
          <w:rFonts w:eastAsia="Calibri" w:cs="Times New Roman"/>
          <w:sz w:val="26"/>
          <w:szCs w:val="28"/>
        </w:rPr>
        <w:t xml:space="preserve"> </w:t>
      </w:r>
      <w:r w:rsidRPr="00DD586B">
        <w:rPr>
          <w:rFonts w:eastAsia="Calibri" w:cs="Times New Roman" w:hint="cs"/>
          <w:sz w:val="26"/>
          <w:szCs w:val="28"/>
          <w:rtl/>
        </w:rPr>
        <w:t>متغير</w:t>
      </w:r>
      <w:r w:rsidRPr="00DD586B">
        <w:rPr>
          <w:rFonts w:eastAsia="Calibri" w:cs="Times New Roman"/>
          <w:sz w:val="26"/>
          <w:szCs w:val="28"/>
        </w:rPr>
        <w:t xml:space="preserve"> </w:t>
      </w:r>
      <w:r w:rsidRPr="00DD586B">
        <w:rPr>
          <w:rFonts w:eastAsia="Calibri" w:cs="Times New Roman" w:hint="cs"/>
          <w:sz w:val="26"/>
          <w:szCs w:val="28"/>
          <w:rtl/>
        </w:rPr>
        <w:t>تعديل</w:t>
      </w:r>
      <w:r w:rsidRPr="00DD586B">
        <w:rPr>
          <w:rFonts w:eastAsia="Calibri" w:cs="Times New Roman"/>
          <w:sz w:val="26"/>
          <w:szCs w:val="28"/>
        </w:rPr>
        <w:t xml:space="preserve"> </w:t>
      </w:r>
      <w:r w:rsidRPr="00DD586B">
        <w:rPr>
          <w:rFonts w:eastAsia="Calibri" w:cs="Times New Roman" w:hint="cs"/>
          <w:sz w:val="26"/>
          <w:szCs w:val="28"/>
          <w:rtl/>
        </w:rPr>
        <w:t>كننده</w:t>
      </w:r>
      <w:r w:rsidRPr="00DD586B">
        <w:rPr>
          <w:rFonts w:eastAsia="Calibri" w:cs="Times New Roman"/>
          <w:sz w:val="26"/>
          <w:szCs w:val="28"/>
        </w:rPr>
        <w:t xml:space="preserve"> </w:t>
      </w:r>
      <w:r w:rsidRPr="00DD586B">
        <w:rPr>
          <w:rFonts w:eastAsia="Calibri" w:cs="Times New Roman" w:hint="cs"/>
          <w:sz w:val="26"/>
          <w:szCs w:val="28"/>
          <w:rtl/>
        </w:rPr>
        <w:t>چرخه</w:t>
      </w:r>
      <w:r w:rsidRPr="00DD586B">
        <w:rPr>
          <w:rFonts w:eastAsia="Calibri" w:cs="Times New Roman"/>
          <w:sz w:val="26"/>
          <w:szCs w:val="28"/>
        </w:rPr>
        <w:t xml:space="preserve"> </w:t>
      </w:r>
      <w:r w:rsidRPr="00DD586B">
        <w:rPr>
          <w:rFonts w:eastAsia="Calibri" w:cs="Times New Roman" w:hint="cs"/>
          <w:sz w:val="26"/>
          <w:szCs w:val="28"/>
          <w:rtl/>
        </w:rPr>
        <w:t>عمر</w:t>
      </w:r>
      <w:r w:rsidRPr="00DD586B">
        <w:rPr>
          <w:rFonts w:eastAsia="Calibri" w:cs="Times New Roman"/>
          <w:sz w:val="26"/>
          <w:szCs w:val="28"/>
        </w:rPr>
        <w:t xml:space="preserve"> </w:t>
      </w:r>
      <w:r w:rsidRPr="00DD586B">
        <w:rPr>
          <w:rFonts w:eastAsia="Calibri" w:cs="Times New Roman" w:hint="cs"/>
          <w:sz w:val="26"/>
          <w:szCs w:val="28"/>
          <w:rtl/>
        </w:rPr>
        <w:t>شركت</w:t>
      </w:r>
      <w:r w:rsidRPr="00DD586B">
        <w:rPr>
          <w:rFonts w:eastAsia="Calibri" w:cs="Times New Roman"/>
          <w:sz w:val="26"/>
          <w:szCs w:val="28"/>
        </w:rPr>
        <w:t xml:space="preserve"> </w:t>
      </w:r>
      <w:r w:rsidRPr="00DD586B">
        <w:rPr>
          <w:rFonts w:eastAsia="Calibri" w:cs="Times New Roman" w:hint="cs"/>
          <w:sz w:val="26"/>
          <w:szCs w:val="28"/>
          <w:rtl/>
        </w:rPr>
        <w:t>بررسي گردد</w:t>
      </w:r>
      <w:r w:rsidRPr="00DD586B">
        <w:rPr>
          <w:rFonts w:eastAsia="Calibri" w:cs="Times New Roman"/>
          <w:sz w:val="26"/>
          <w:szCs w:val="28"/>
        </w:rPr>
        <w:t xml:space="preserve">. </w:t>
      </w:r>
      <w:r w:rsidRPr="00DD586B">
        <w:rPr>
          <w:rFonts w:eastAsia="Calibri" w:cs="Times New Roman" w:hint="cs"/>
          <w:sz w:val="26"/>
          <w:szCs w:val="28"/>
          <w:rtl/>
        </w:rPr>
        <w:t>نخست</w:t>
      </w:r>
      <w:r w:rsidRPr="00DD586B">
        <w:rPr>
          <w:rFonts w:eastAsia="Calibri" w:cs="Times New Roman"/>
          <w:sz w:val="26"/>
          <w:szCs w:val="28"/>
        </w:rPr>
        <w:t xml:space="preserve"> </w:t>
      </w:r>
      <w:r w:rsidRPr="00DD586B">
        <w:rPr>
          <w:rFonts w:eastAsia="Calibri" w:cs="Times New Roman" w:hint="cs"/>
          <w:sz w:val="26"/>
          <w:szCs w:val="28"/>
          <w:rtl/>
        </w:rPr>
        <w:t>نمونه</w:t>
      </w:r>
      <w:r w:rsidRPr="00DD586B">
        <w:rPr>
          <w:rFonts w:eastAsia="Calibri" w:cs="Times New Roman"/>
          <w:sz w:val="26"/>
          <w:szCs w:val="28"/>
        </w:rPr>
        <w:t xml:space="preserve"> </w:t>
      </w:r>
      <w:r w:rsidRPr="00DD586B">
        <w:rPr>
          <w:rFonts w:eastAsia="Calibri" w:cs="Times New Roman" w:hint="cs"/>
          <w:sz w:val="26"/>
          <w:szCs w:val="28"/>
          <w:rtl/>
        </w:rPr>
        <w:t>آماري</w:t>
      </w:r>
      <w:r w:rsidRPr="00DD586B">
        <w:rPr>
          <w:rFonts w:eastAsia="Calibri" w:cs="Times New Roman"/>
          <w:sz w:val="26"/>
          <w:szCs w:val="28"/>
        </w:rPr>
        <w:t xml:space="preserve"> </w:t>
      </w:r>
      <w:r w:rsidRPr="00DD586B">
        <w:rPr>
          <w:rFonts w:eastAsia="Calibri" w:cs="Times New Roman" w:hint="cs"/>
          <w:sz w:val="26"/>
          <w:szCs w:val="28"/>
          <w:rtl/>
        </w:rPr>
        <w:t>با</w:t>
      </w:r>
      <w:r w:rsidRPr="00DD586B">
        <w:rPr>
          <w:rFonts w:eastAsia="Calibri" w:cs="Times New Roman"/>
          <w:sz w:val="26"/>
          <w:szCs w:val="28"/>
        </w:rPr>
        <w:t xml:space="preserve"> </w:t>
      </w:r>
      <w:r w:rsidRPr="00DD586B">
        <w:rPr>
          <w:rFonts w:eastAsia="Calibri" w:cs="Times New Roman" w:hint="cs"/>
          <w:sz w:val="26"/>
          <w:szCs w:val="28"/>
          <w:rtl/>
        </w:rPr>
        <w:t>استفاده</w:t>
      </w:r>
      <w:r w:rsidRPr="00DD586B">
        <w:rPr>
          <w:rFonts w:eastAsia="Calibri" w:cs="Times New Roman"/>
          <w:sz w:val="26"/>
          <w:szCs w:val="28"/>
        </w:rPr>
        <w:t xml:space="preserve"> </w:t>
      </w:r>
      <w:r w:rsidRPr="00DD586B">
        <w:rPr>
          <w:rFonts w:eastAsia="Calibri" w:cs="Times New Roman" w:hint="cs"/>
          <w:sz w:val="26"/>
          <w:szCs w:val="28"/>
          <w:rtl/>
        </w:rPr>
        <w:t>از</w:t>
      </w:r>
      <w:r w:rsidRPr="00DD586B">
        <w:rPr>
          <w:rFonts w:eastAsia="Calibri" w:cs="Times New Roman"/>
          <w:sz w:val="26"/>
          <w:szCs w:val="28"/>
        </w:rPr>
        <w:t xml:space="preserve"> </w:t>
      </w:r>
      <w:r w:rsidRPr="00DD586B">
        <w:rPr>
          <w:rFonts w:eastAsia="Calibri" w:cs="Times New Roman" w:hint="cs"/>
          <w:sz w:val="26"/>
          <w:szCs w:val="28"/>
          <w:rtl/>
        </w:rPr>
        <w:t>متغيرهاي</w:t>
      </w:r>
      <w:r w:rsidRPr="00DD586B">
        <w:rPr>
          <w:rFonts w:eastAsia="Calibri" w:cs="Times New Roman"/>
          <w:sz w:val="26"/>
          <w:szCs w:val="28"/>
        </w:rPr>
        <w:t xml:space="preserve"> </w:t>
      </w:r>
      <w:r w:rsidRPr="00DD586B">
        <w:rPr>
          <w:rFonts w:eastAsia="Calibri" w:cs="Times New Roman" w:hint="cs"/>
          <w:sz w:val="26"/>
          <w:szCs w:val="28"/>
          <w:rtl/>
        </w:rPr>
        <w:t>رشد</w:t>
      </w:r>
      <w:r w:rsidRPr="00DD586B">
        <w:rPr>
          <w:rFonts w:eastAsia="Calibri" w:cs="Times New Roman"/>
          <w:sz w:val="26"/>
          <w:szCs w:val="28"/>
        </w:rPr>
        <w:t xml:space="preserve"> </w:t>
      </w:r>
      <w:r w:rsidRPr="00DD586B">
        <w:rPr>
          <w:rFonts w:eastAsia="Calibri" w:cs="Times New Roman" w:hint="cs"/>
          <w:sz w:val="26"/>
          <w:szCs w:val="28"/>
          <w:rtl/>
        </w:rPr>
        <w:t>فروش،</w:t>
      </w:r>
      <w:r w:rsidRPr="00DD586B">
        <w:rPr>
          <w:rFonts w:eastAsia="Calibri" w:cs="Times New Roman"/>
          <w:sz w:val="26"/>
          <w:szCs w:val="28"/>
        </w:rPr>
        <w:t xml:space="preserve"> </w:t>
      </w:r>
      <w:r w:rsidRPr="00DD586B">
        <w:rPr>
          <w:rFonts w:eastAsia="Calibri" w:cs="Times New Roman" w:hint="cs"/>
          <w:sz w:val="26"/>
          <w:szCs w:val="28"/>
          <w:rtl/>
        </w:rPr>
        <w:t>نسبت</w:t>
      </w:r>
      <w:r w:rsidRPr="00DD586B">
        <w:rPr>
          <w:rFonts w:eastAsia="Calibri" w:cs="Times New Roman"/>
          <w:sz w:val="26"/>
          <w:szCs w:val="28"/>
        </w:rPr>
        <w:t xml:space="preserve"> </w:t>
      </w:r>
      <w:r w:rsidRPr="00DD586B">
        <w:rPr>
          <w:rFonts w:eastAsia="Calibri" w:cs="Times New Roman" w:hint="cs"/>
          <w:sz w:val="26"/>
          <w:szCs w:val="28"/>
          <w:rtl/>
        </w:rPr>
        <w:t>سود</w:t>
      </w:r>
      <w:r w:rsidRPr="00DD586B">
        <w:rPr>
          <w:rFonts w:eastAsia="Calibri" w:cs="Times New Roman"/>
          <w:sz w:val="26"/>
          <w:szCs w:val="28"/>
        </w:rPr>
        <w:t xml:space="preserve"> </w:t>
      </w:r>
      <w:r w:rsidRPr="00DD586B">
        <w:rPr>
          <w:rFonts w:eastAsia="Calibri" w:cs="Times New Roman" w:hint="cs"/>
          <w:sz w:val="26"/>
          <w:szCs w:val="28"/>
          <w:rtl/>
        </w:rPr>
        <w:t>تقسيمي</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مخارج</w:t>
      </w:r>
      <w:r w:rsidRPr="00DD586B">
        <w:rPr>
          <w:rFonts w:eastAsia="Calibri" w:cs="Times New Roman"/>
          <w:sz w:val="26"/>
          <w:szCs w:val="28"/>
        </w:rPr>
        <w:t xml:space="preserve"> </w:t>
      </w:r>
      <w:r w:rsidRPr="00DD586B">
        <w:rPr>
          <w:rFonts w:eastAsia="Calibri" w:cs="Times New Roman" w:hint="cs"/>
          <w:sz w:val="26"/>
          <w:szCs w:val="28"/>
          <w:rtl/>
        </w:rPr>
        <w:t>سرمايه</w:t>
      </w:r>
      <w:r w:rsidRPr="00DD586B">
        <w:rPr>
          <w:rFonts w:eastAsia="Calibri" w:cs="Times New Roman"/>
          <w:sz w:val="26"/>
          <w:szCs w:val="28"/>
        </w:rPr>
        <w:t xml:space="preserve"> </w:t>
      </w:r>
      <w:r w:rsidRPr="00DD586B">
        <w:rPr>
          <w:rFonts w:eastAsia="Calibri" w:cs="Times New Roman" w:hint="cs"/>
          <w:sz w:val="26"/>
          <w:szCs w:val="28"/>
          <w:rtl/>
        </w:rPr>
        <w:t>اي</w:t>
      </w:r>
      <w:r w:rsidRPr="00DD586B">
        <w:rPr>
          <w:rFonts w:eastAsia="Calibri" w:cs="Times New Roman"/>
          <w:sz w:val="26"/>
          <w:szCs w:val="28"/>
        </w:rPr>
        <w:t xml:space="preserve"> </w:t>
      </w:r>
      <w:r w:rsidRPr="00DD586B">
        <w:rPr>
          <w:rFonts w:eastAsia="Calibri" w:cs="Times New Roman" w:hint="cs"/>
          <w:sz w:val="26"/>
          <w:szCs w:val="28"/>
          <w:rtl/>
        </w:rPr>
        <w:t>به شركت</w:t>
      </w:r>
      <w:r w:rsidRPr="00DD586B">
        <w:rPr>
          <w:rFonts w:eastAsia="Calibri" w:cs="Times New Roman"/>
          <w:sz w:val="26"/>
          <w:szCs w:val="28"/>
        </w:rPr>
        <w:t xml:space="preserve"> </w:t>
      </w:r>
      <w:r w:rsidRPr="00DD586B">
        <w:rPr>
          <w:rFonts w:eastAsia="Calibri" w:cs="Times New Roman" w:hint="cs"/>
          <w:sz w:val="26"/>
          <w:szCs w:val="28"/>
          <w:rtl/>
        </w:rPr>
        <w:t>هاي</w:t>
      </w:r>
      <w:r w:rsidRPr="00DD586B">
        <w:rPr>
          <w:rFonts w:eastAsia="Calibri" w:cs="Times New Roman"/>
          <w:sz w:val="26"/>
          <w:szCs w:val="28"/>
        </w:rPr>
        <w:t xml:space="preserve"> </w:t>
      </w:r>
      <w:r w:rsidRPr="00DD586B">
        <w:rPr>
          <w:rFonts w:eastAsia="Calibri" w:cs="Times New Roman" w:hint="cs"/>
          <w:sz w:val="26"/>
          <w:szCs w:val="28"/>
          <w:rtl/>
        </w:rPr>
        <w:t>در</w:t>
      </w:r>
      <w:r w:rsidRPr="00DD586B">
        <w:rPr>
          <w:rFonts w:eastAsia="Calibri" w:cs="Times New Roman"/>
          <w:sz w:val="26"/>
          <w:szCs w:val="28"/>
        </w:rPr>
        <w:t xml:space="preserve"> </w:t>
      </w:r>
      <w:r w:rsidRPr="00DD586B">
        <w:rPr>
          <w:rFonts w:eastAsia="Calibri" w:cs="Times New Roman" w:hint="cs"/>
          <w:sz w:val="26"/>
          <w:szCs w:val="28"/>
          <w:rtl/>
        </w:rPr>
        <w:t>مرحله</w:t>
      </w:r>
      <w:r w:rsidRPr="00DD586B">
        <w:rPr>
          <w:rFonts w:eastAsia="Calibri" w:cs="Times New Roman"/>
          <w:sz w:val="26"/>
          <w:szCs w:val="28"/>
        </w:rPr>
        <w:t xml:space="preserve"> </w:t>
      </w:r>
      <w:r w:rsidRPr="00DD586B">
        <w:rPr>
          <w:rFonts w:eastAsia="Calibri" w:cs="Times New Roman" w:hint="cs"/>
          <w:sz w:val="26"/>
          <w:szCs w:val="28"/>
          <w:rtl/>
        </w:rPr>
        <w:t>رشد،</w:t>
      </w:r>
      <w:r w:rsidRPr="00DD586B">
        <w:rPr>
          <w:rFonts w:eastAsia="Calibri" w:cs="Times New Roman"/>
          <w:sz w:val="26"/>
          <w:szCs w:val="28"/>
        </w:rPr>
        <w:t xml:space="preserve"> </w:t>
      </w:r>
      <w:r w:rsidRPr="00DD586B">
        <w:rPr>
          <w:rFonts w:eastAsia="Calibri" w:cs="Times New Roman" w:hint="cs"/>
          <w:sz w:val="26"/>
          <w:szCs w:val="28"/>
          <w:rtl/>
        </w:rPr>
        <w:t>بلوغ</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افول</w:t>
      </w:r>
      <w:r w:rsidRPr="00DD586B">
        <w:rPr>
          <w:rFonts w:eastAsia="Calibri" w:cs="Times New Roman"/>
          <w:sz w:val="26"/>
          <w:szCs w:val="28"/>
        </w:rPr>
        <w:t xml:space="preserve"> </w:t>
      </w:r>
      <w:r w:rsidRPr="00DD586B">
        <w:rPr>
          <w:rFonts w:eastAsia="Calibri" w:cs="Times New Roman" w:hint="cs"/>
          <w:sz w:val="26"/>
          <w:szCs w:val="28"/>
          <w:rtl/>
        </w:rPr>
        <w:t>تفكيك</w:t>
      </w:r>
      <w:r w:rsidRPr="00DD586B">
        <w:rPr>
          <w:rFonts w:eastAsia="Calibri" w:cs="Times New Roman"/>
          <w:sz w:val="26"/>
          <w:szCs w:val="28"/>
        </w:rPr>
        <w:t xml:space="preserve"> </w:t>
      </w:r>
      <w:r w:rsidRPr="00DD586B">
        <w:rPr>
          <w:rFonts w:eastAsia="Calibri" w:cs="Times New Roman" w:hint="cs"/>
          <w:sz w:val="26"/>
          <w:szCs w:val="28"/>
          <w:rtl/>
        </w:rPr>
        <w:t>شده،</w:t>
      </w:r>
      <w:r w:rsidRPr="00DD586B">
        <w:rPr>
          <w:rFonts w:eastAsia="Calibri" w:cs="Times New Roman"/>
          <w:sz w:val="26"/>
          <w:szCs w:val="28"/>
        </w:rPr>
        <w:t xml:space="preserve"> </w:t>
      </w:r>
      <w:r w:rsidRPr="00DD586B">
        <w:rPr>
          <w:rFonts w:eastAsia="Calibri" w:cs="Times New Roman" w:hint="cs"/>
          <w:sz w:val="26"/>
          <w:szCs w:val="28"/>
          <w:rtl/>
        </w:rPr>
        <w:t>سپس</w:t>
      </w:r>
      <w:r w:rsidRPr="00DD586B">
        <w:rPr>
          <w:rFonts w:eastAsia="Calibri" w:cs="Times New Roman"/>
          <w:sz w:val="26"/>
          <w:szCs w:val="28"/>
        </w:rPr>
        <w:t xml:space="preserve"> </w:t>
      </w:r>
      <w:r w:rsidRPr="00DD586B">
        <w:rPr>
          <w:rFonts w:eastAsia="Calibri" w:cs="Times New Roman" w:hint="cs"/>
          <w:sz w:val="26"/>
          <w:szCs w:val="28"/>
          <w:rtl/>
        </w:rPr>
        <w:t>با</w:t>
      </w:r>
      <w:r w:rsidRPr="00DD586B">
        <w:rPr>
          <w:rFonts w:eastAsia="Calibri" w:cs="Times New Roman"/>
          <w:sz w:val="26"/>
          <w:szCs w:val="28"/>
        </w:rPr>
        <w:t xml:space="preserve"> </w:t>
      </w:r>
      <w:r w:rsidRPr="00DD586B">
        <w:rPr>
          <w:rFonts w:eastAsia="Calibri" w:cs="Times New Roman" w:hint="cs"/>
          <w:sz w:val="26"/>
          <w:szCs w:val="28"/>
          <w:rtl/>
        </w:rPr>
        <w:t>استفاده</w:t>
      </w:r>
      <w:r w:rsidRPr="00DD586B">
        <w:rPr>
          <w:rFonts w:eastAsia="Calibri" w:cs="Times New Roman"/>
          <w:sz w:val="26"/>
          <w:szCs w:val="28"/>
        </w:rPr>
        <w:t xml:space="preserve"> </w:t>
      </w:r>
      <w:r w:rsidRPr="00DD586B">
        <w:rPr>
          <w:rFonts w:eastAsia="Calibri" w:cs="Times New Roman" w:hint="cs"/>
          <w:sz w:val="26"/>
          <w:szCs w:val="28"/>
          <w:rtl/>
        </w:rPr>
        <w:t>از</w:t>
      </w:r>
      <w:r w:rsidRPr="00DD586B">
        <w:rPr>
          <w:rFonts w:eastAsia="Calibri" w:cs="Times New Roman"/>
          <w:sz w:val="26"/>
          <w:szCs w:val="28"/>
        </w:rPr>
        <w:t xml:space="preserve"> </w:t>
      </w:r>
      <w:r w:rsidRPr="00DD586B">
        <w:rPr>
          <w:rFonts w:eastAsia="Calibri" w:cs="Times New Roman" w:hint="cs"/>
          <w:sz w:val="26"/>
          <w:szCs w:val="28"/>
          <w:rtl/>
        </w:rPr>
        <w:t>معادلات</w:t>
      </w:r>
      <w:r w:rsidRPr="00DD586B">
        <w:rPr>
          <w:rFonts w:eastAsia="Calibri" w:cs="Times New Roman"/>
          <w:sz w:val="26"/>
          <w:szCs w:val="28"/>
        </w:rPr>
        <w:t xml:space="preserve"> </w:t>
      </w:r>
      <w:r w:rsidRPr="00DD586B">
        <w:rPr>
          <w:rFonts w:eastAsia="Calibri" w:cs="Times New Roman" w:hint="cs"/>
          <w:sz w:val="26"/>
          <w:szCs w:val="28"/>
          <w:rtl/>
        </w:rPr>
        <w:t>رگرسيوني</w:t>
      </w:r>
      <w:r w:rsidRPr="00DD586B">
        <w:rPr>
          <w:rFonts w:eastAsia="Calibri" w:cs="Times New Roman"/>
          <w:sz w:val="26"/>
          <w:szCs w:val="28"/>
        </w:rPr>
        <w:t xml:space="preserve"> </w:t>
      </w:r>
      <w:r w:rsidRPr="00DD586B">
        <w:rPr>
          <w:rFonts w:eastAsia="Calibri" w:cs="Times New Roman" w:hint="cs"/>
          <w:sz w:val="26"/>
          <w:szCs w:val="28"/>
          <w:rtl/>
        </w:rPr>
        <w:t>چند</w:t>
      </w:r>
      <w:r w:rsidRPr="00DD586B">
        <w:rPr>
          <w:rFonts w:eastAsia="Calibri" w:cs="Times New Roman"/>
          <w:sz w:val="26"/>
          <w:szCs w:val="28"/>
        </w:rPr>
        <w:t xml:space="preserve"> </w:t>
      </w:r>
      <w:r w:rsidRPr="00DD586B">
        <w:rPr>
          <w:rFonts w:eastAsia="Calibri" w:cs="Times New Roman" w:hint="cs"/>
          <w:sz w:val="26"/>
          <w:szCs w:val="28"/>
          <w:rtl/>
        </w:rPr>
        <w:t>متغيره</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آزمون آماري</w:t>
      </w:r>
      <w:r w:rsidRPr="00DD586B">
        <w:rPr>
          <w:rFonts w:eastAsia="Calibri" w:cs="Times New Roman"/>
          <w:sz w:val="26"/>
          <w:szCs w:val="28"/>
        </w:rPr>
        <w:t xml:space="preserve"> </w:t>
      </w:r>
      <w:r w:rsidRPr="00DD586B">
        <w:rPr>
          <w:rFonts w:eastAsia="Calibri" w:cs="Times New Roman" w:hint="cs"/>
          <w:sz w:val="26"/>
          <w:szCs w:val="28"/>
          <w:rtl/>
        </w:rPr>
        <w:t>وونگ</w:t>
      </w:r>
      <w:r w:rsidRPr="00DD586B">
        <w:rPr>
          <w:rFonts w:eastAsia="Calibri" w:cs="Times New Roman"/>
          <w:sz w:val="26"/>
          <w:szCs w:val="28"/>
        </w:rPr>
        <w:t xml:space="preserve"> </w:t>
      </w:r>
      <w:r w:rsidRPr="00DD586B">
        <w:rPr>
          <w:rFonts w:eastAsia="Calibri" w:cs="Times New Roman" w:hint="cs"/>
          <w:sz w:val="26"/>
          <w:szCs w:val="28"/>
          <w:rtl/>
        </w:rPr>
        <w:t>فرضيات</w:t>
      </w:r>
      <w:r w:rsidRPr="00DD586B">
        <w:rPr>
          <w:rFonts w:eastAsia="Calibri" w:cs="Times New Roman"/>
          <w:sz w:val="26"/>
          <w:szCs w:val="28"/>
        </w:rPr>
        <w:t xml:space="preserve"> </w:t>
      </w:r>
      <w:r w:rsidRPr="00DD586B">
        <w:rPr>
          <w:rFonts w:eastAsia="Calibri" w:cs="Times New Roman" w:hint="cs"/>
          <w:sz w:val="26"/>
          <w:szCs w:val="28"/>
          <w:rtl/>
        </w:rPr>
        <w:t>تحقيق</w:t>
      </w:r>
      <w:r w:rsidRPr="00DD586B">
        <w:rPr>
          <w:rFonts w:eastAsia="Calibri" w:cs="Times New Roman"/>
          <w:sz w:val="26"/>
          <w:szCs w:val="28"/>
        </w:rPr>
        <w:t xml:space="preserve"> </w:t>
      </w:r>
      <w:r w:rsidRPr="00DD586B">
        <w:rPr>
          <w:rFonts w:eastAsia="Calibri" w:cs="Times New Roman" w:hint="cs"/>
          <w:sz w:val="26"/>
          <w:szCs w:val="28"/>
          <w:rtl/>
        </w:rPr>
        <w:t>بررسي</w:t>
      </w:r>
      <w:r w:rsidRPr="00DD586B">
        <w:rPr>
          <w:rFonts w:eastAsia="Calibri" w:cs="Times New Roman"/>
          <w:sz w:val="26"/>
          <w:szCs w:val="28"/>
        </w:rPr>
        <w:t xml:space="preserve"> </w:t>
      </w:r>
      <w:r w:rsidRPr="00DD586B">
        <w:rPr>
          <w:rFonts w:eastAsia="Calibri" w:cs="Times New Roman" w:hint="cs"/>
          <w:sz w:val="26"/>
          <w:szCs w:val="28"/>
          <w:rtl/>
        </w:rPr>
        <w:t>شده</w:t>
      </w:r>
      <w:r w:rsidRPr="00DD586B">
        <w:rPr>
          <w:rFonts w:eastAsia="Calibri" w:cs="Times New Roman"/>
          <w:sz w:val="26"/>
          <w:szCs w:val="28"/>
        </w:rPr>
        <w:t xml:space="preserve"> </w:t>
      </w:r>
      <w:r w:rsidRPr="00DD586B">
        <w:rPr>
          <w:rFonts w:eastAsia="Calibri" w:cs="Times New Roman" w:hint="cs"/>
          <w:sz w:val="26"/>
          <w:szCs w:val="28"/>
          <w:rtl/>
        </w:rPr>
        <w:t>اند</w:t>
      </w:r>
      <w:r w:rsidRPr="00DD586B">
        <w:rPr>
          <w:rFonts w:eastAsia="Calibri" w:cs="Times New Roman"/>
          <w:sz w:val="26"/>
          <w:szCs w:val="28"/>
        </w:rPr>
        <w:t xml:space="preserve">. </w:t>
      </w:r>
      <w:r w:rsidRPr="00DD586B">
        <w:rPr>
          <w:rFonts w:eastAsia="Calibri" w:cs="Times New Roman" w:hint="cs"/>
          <w:sz w:val="26"/>
          <w:szCs w:val="28"/>
          <w:rtl/>
        </w:rPr>
        <w:t>نتايج</w:t>
      </w:r>
      <w:r w:rsidRPr="00DD586B">
        <w:rPr>
          <w:rFonts w:eastAsia="Calibri" w:cs="Times New Roman"/>
          <w:sz w:val="26"/>
          <w:szCs w:val="28"/>
        </w:rPr>
        <w:t xml:space="preserve"> </w:t>
      </w:r>
      <w:r w:rsidRPr="00DD586B">
        <w:rPr>
          <w:rFonts w:eastAsia="Calibri" w:cs="Times New Roman" w:hint="cs"/>
          <w:sz w:val="26"/>
          <w:szCs w:val="28"/>
          <w:rtl/>
        </w:rPr>
        <w:t>حاصل</w:t>
      </w:r>
      <w:r w:rsidRPr="00DD586B">
        <w:rPr>
          <w:rFonts w:eastAsia="Calibri" w:cs="Times New Roman"/>
          <w:sz w:val="26"/>
          <w:szCs w:val="28"/>
        </w:rPr>
        <w:t xml:space="preserve"> </w:t>
      </w:r>
      <w:r w:rsidRPr="00DD586B">
        <w:rPr>
          <w:rFonts w:eastAsia="Calibri" w:cs="Times New Roman" w:hint="cs"/>
          <w:sz w:val="26"/>
          <w:szCs w:val="28"/>
          <w:rtl/>
        </w:rPr>
        <w:t>از</w:t>
      </w:r>
      <w:r w:rsidRPr="00DD586B">
        <w:rPr>
          <w:rFonts w:eastAsia="Calibri" w:cs="Times New Roman"/>
          <w:sz w:val="26"/>
          <w:szCs w:val="28"/>
        </w:rPr>
        <w:t xml:space="preserve"> </w:t>
      </w:r>
      <w:r w:rsidRPr="00DD586B">
        <w:rPr>
          <w:rFonts w:eastAsia="Calibri" w:cs="Times New Roman" w:hint="cs"/>
          <w:sz w:val="26"/>
          <w:szCs w:val="28"/>
          <w:rtl/>
        </w:rPr>
        <w:t xml:space="preserve">بررسي 518 سال - </w:t>
      </w:r>
      <w:r w:rsidRPr="00DD586B">
        <w:rPr>
          <w:rFonts w:eastAsia="Calibri" w:cs="Times New Roman" w:hint="cs"/>
          <w:sz w:val="26"/>
          <w:szCs w:val="28"/>
          <w:rtl/>
        </w:rPr>
        <w:lastRenderedPageBreak/>
        <w:t>شركت</w:t>
      </w:r>
      <w:r w:rsidRPr="00DD586B">
        <w:rPr>
          <w:rFonts w:eastAsia="Calibri" w:cs="Times New Roman"/>
          <w:sz w:val="26"/>
          <w:szCs w:val="28"/>
        </w:rPr>
        <w:t xml:space="preserve"> </w:t>
      </w:r>
      <w:r w:rsidRPr="00DD586B">
        <w:rPr>
          <w:rFonts w:eastAsia="Calibri" w:cs="Times New Roman" w:hint="cs"/>
          <w:sz w:val="26"/>
          <w:szCs w:val="28"/>
          <w:rtl/>
        </w:rPr>
        <w:t>طي</w:t>
      </w:r>
      <w:r w:rsidRPr="00DD586B">
        <w:rPr>
          <w:rFonts w:eastAsia="Calibri" w:cs="Times New Roman"/>
          <w:sz w:val="26"/>
          <w:szCs w:val="28"/>
        </w:rPr>
        <w:t xml:space="preserve"> </w:t>
      </w:r>
      <w:r w:rsidRPr="00DD586B">
        <w:rPr>
          <w:rFonts w:eastAsia="Calibri" w:cs="Times New Roman" w:hint="cs"/>
          <w:sz w:val="26"/>
          <w:szCs w:val="28"/>
          <w:rtl/>
        </w:rPr>
        <w:t>سال</w:t>
      </w:r>
      <w:r w:rsidRPr="00DD586B">
        <w:rPr>
          <w:rFonts w:eastAsia="Calibri" w:cs="Times New Roman"/>
          <w:sz w:val="26"/>
          <w:szCs w:val="28"/>
        </w:rPr>
        <w:t xml:space="preserve"> </w:t>
      </w:r>
      <w:r w:rsidRPr="00DD586B">
        <w:rPr>
          <w:rFonts w:eastAsia="Calibri" w:cs="Times New Roman" w:hint="cs"/>
          <w:sz w:val="26"/>
          <w:szCs w:val="28"/>
          <w:rtl/>
        </w:rPr>
        <w:t>هاي</w:t>
      </w:r>
      <w:r w:rsidRPr="00DD586B">
        <w:rPr>
          <w:rFonts w:eastAsia="Calibri" w:cs="Times New Roman"/>
          <w:sz w:val="26"/>
          <w:szCs w:val="28"/>
        </w:rPr>
        <w:t xml:space="preserve"> </w:t>
      </w:r>
      <w:r w:rsidRPr="00DD586B">
        <w:rPr>
          <w:rFonts w:eastAsia="Calibri" w:cs="Times New Roman" w:hint="cs"/>
          <w:sz w:val="26"/>
          <w:szCs w:val="28"/>
          <w:rtl/>
        </w:rPr>
        <w:t xml:space="preserve"> 1380 </w:t>
      </w:r>
      <w:r w:rsidRPr="00DD586B">
        <w:rPr>
          <w:rFonts w:eastAsia="Calibri" w:cs="Times New Roman"/>
          <w:sz w:val="26"/>
          <w:szCs w:val="28"/>
        </w:rPr>
        <w:t xml:space="preserve"> </w:t>
      </w:r>
      <w:r w:rsidRPr="00DD586B">
        <w:rPr>
          <w:rFonts w:eastAsia="Calibri" w:cs="Times New Roman" w:hint="cs"/>
          <w:sz w:val="26"/>
          <w:szCs w:val="28"/>
          <w:rtl/>
        </w:rPr>
        <w:t>الي  1386</w:t>
      </w:r>
      <w:r w:rsidRPr="00DD586B">
        <w:rPr>
          <w:rFonts w:eastAsia="Calibri" w:cs="Times New Roman"/>
          <w:sz w:val="26"/>
          <w:szCs w:val="28"/>
        </w:rPr>
        <w:t xml:space="preserve"> </w:t>
      </w:r>
      <w:r w:rsidRPr="00DD586B">
        <w:rPr>
          <w:rFonts w:eastAsia="Calibri" w:cs="Times New Roman" w:hint="cs"/>
          <w:sz w:val="26"/>
          <w:szCs w:val="28"/>
          <w:rtl/>
        </w:rPr>
        <w:t>نشان</w:t>
      </w:r>
      <w:r w:rsidRPr="00DD586B">
        <w:rPr>
          <w:rFonts w:eastAsia="Calibri" w:cs="Times New Roman"/>
          <w:sz w:val="26"/>
          <w:szCs w:val="28"/>
        </w:rPr>
        <w:t xml:space="preserve"> </w:t>
      </w:r>
      <w:r w:rsidRPr="00DD586B">
        <w:rPr>
          <w:rFonts w:eastAsia="Calibri" w:cs="Times New Roman" w:hint="cs"/>
          <w:sz w:val="26"/>
          <w:szCs w:val="28"/>
          <w:rtl/>
        </w:rPr>
        <w:t>مي</w:t>
      </w:r>
      <w:r w:rsidRPr="00DD586B">
        <w:rPr>
          <w:rFonts w:eastAsia="Calibri" w:cs="Times New Roman"/>
          <w:sz w:val="26"/>
          <w:szCs w:val="28"/>
        </w:rPr>
        <w:t xml:space="preserve"> </w:t>
      </w:r>
      <w:r w:rsidRPr="00DD586B">
        <w:rPr>
          <w:rFonts w:eastAsia="Calibri" w:cs="Times New Roman" w:hint="cs"/>
          <w:sz w:val="26"/>
          <w:szCs w:val="28"/>
          <w:rtl/>
        </w:rPr>
        <w:t>دهد</w:t>
      </w:r>
      <w:r w:rsidRPr="00DD586B">
        <w:rPr>
          <w:rFonts w:eastAsia="Calibri" w:cs="Times New Roman"/>
          <w:sz w:val="26"/>
          <w:szCs w:val="28"/>
        </w:rPr>
        <w:t xml:space="preserve"> </w:t>
      </w:r>
      <w:r w:rsidRPr="00DD586B">
        <w:rPr>
          <w:rFonts w:eastAsia="Calibri" w:cs="Times New Roman" w:hint="cs"/>
          <w:sz w:val="26"/>
          <w:szCs w:val="28"/>
          <w:rtl/>
        </w:rPr>
        <w:t>كه</w:t>
      </w:r>
      <w:r w:rsidRPr="00DD586B">
        <w:rPr>
          <w:rFonts w:eastAsia="Calibri" w:cs="Times New Roman"/>
          <w:sz w:val="26"/>
          <w:szCs w:val="28"/>
        </w:rPr>
        <w:t xml:space="preserve"> </w:t>
      </w:r>
      <w:r w:rsidRPr="00DD586B">
        <w:rPr>
          <w:rFonts w:eastAsia="Calibri" w:cs="Times New Roman" w:hint="cs"/>
          <w:sz w:val="26"/>
          <w:szCs w:val="28"/>
          <w:rtl/>
        </w:rPr>
        <w:t>ميزان</w:t>
      </w:r>
      <w:r w:rsidRPr="00DD586B">
        <w:rPr>
          <w:rFonts w:eastAsia="Calibri" w:cs="Times New Roman"/>
          <w:sz w:val="26"/>
          <w:szCs w:val="28"/>
        </w:rPr>
        <w:t xml:space="preserve"> </w:t>
      </w:r>
      <w:r w:rsidRPr="00DD586B">
        <w:rPr>
          <w:rFonts w:eastAsia="Calibri" w:cs="Times New Roman" w:hint="cs"/>
          <w:sz w:val="26"/>
          <w:szCs w:val="28"/>
          <w:rtl/>
        </w:rPr>
        <w:t>مربوط</w:t>
      </w:r>
      <w:r w:rsidRPr="00DD586B">
        <w:rPr>
          <w:rFonts w:eastAsia="Calibri" w:cs="Times New Roman"/>
          <w:sz w:val="26"/>
          <w:szCs w:val="28"/>
        </w:rPr>
        <w:t xml:space="preserve"> </w:t>
      </w:r>
      <w:r w:rsidRPr="00DD586B">
        <w:rPr>
          <w:rFonts w:eastAsia="Calibri" w:cs="Times New Roman" w:hint="cs"/>
          <w:sz w:val="26"/>
          <w:szCs w:val="28"/>
          <w:rtl/>
        </w:rPr>
        <w:t>بودن</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ريسك</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عملكرد</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نيز</w:t>
      </w:r>
      <w:r w:rsidRPr="00DD586B">
        <w:rPr>
          <w:rFonts w:eastAsia="Calibri" w:cs="Times New Roman"/>
          <w:sz w:val="26"/>
          <w:szCs w:val="28"/>
        </w:rPr>
        <w:t xml:space="preserve"> </w:t>
      </w:r>
      <w:r w:rsidRPr="00DD586B">
        <w:rPr>
          <w:rFonts w:eastAsia="Calibri" w:cs="Times New Roman" w:hint="cs"/>
          <w:sz w:val="26"/>
          <w:szCs w:val="28"/>
          <w:rtl/>
        </w:rPr>
        <w:t>توان</w:t>
      </w:r>
      <w:r w:rsidRPr="00DD586B">
        <w:rPr>
          <w:rFonts w:eastAsia="Calibri" w:cs="Times New Roman"/>
          <w:sz w:val="26"/>
          <w:szCs w:val="28"/>
        </w:rPr>
        <w:t xml:space="preserve"> </w:t>
      </w:r>
      <w:r w:rsidRPr="00DD586B">
        <w:rPr>
          <w:rFonts w:eastAsia="Calibri" w:cs="Times New Roman" w:hint="cs"/>
          <w:sz w:val="26"/>
          <w:szCs w:val="28"/>
          <w:rtl/>
        </w:rPr>
        <w:t>توضيحي</w:t>
      </w:r>
      <w:r w:rsidRPr="00DD586B">
        <w:rPr>
          <w:rFonts w:eastAsia="Calibri" w:cs="Times New Roman"/>
          <w:sz w:val="26"/>
          <w:szCs w:val="28"/>
        </w:rPr>
        <w:t xml:space="preserve"> </w:t>
      </w:r>
      <w:r w:rsidRPr="00DD586B">
        <w:rPr>
          <w:rFonts w:eastAsia="Calibri" w:cs="Times New Roman" w:hint="cs"/>
          <w:sz w:val="26"/>
          <w:szCs w:val="28"/>
          <w:rtl/>
        </w:rPr>
        <w:t>افزاينده</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ريسك در</w:t>
      </w:r>
      <w:r w:rsidRPr="00DD586B">
        <w:rPr>
          <w:rFonts w:eastAsia="Calibri" w:cs="Times New Roman"/>
          <w:sz w:val="26"/>
          <w:szCs w:val="28"/>
        </w:rPr>
        <w:t xml:space="preserve"> </w:t>
      </w:r>
      <w:r w:rsidRPr="00DD586B">
        <w:rPr>
          <w:rFonts w:eastAsia="Calibri" w:cs="Times New Roman" w:hint="cs"/>
          <w:sz w:val="26"/>
          <w:szCs w:val="28"/>
          <w:rtl/>
        </w:rPr>
        <w:t>مراحل</w:t>
      </w:r>
      <w:r w:rsidRPr="00DD586B">
        <w:rPr>
          <w:rFonts w:eastAsia="Calibri" w:cs="Times New Roman"/>
          <w:sz w:val="26"/>
          <w:szCs w:val="28"/>
        </w:rPr>
        <w:t xml:space="preserve"> </w:t>
      </w:r>
      <w:r w:rsidRPr="00DD586B">
        <w:rPr>
          <w:rFonts w:eastAsia="Calibri" w:cs="Times New Roman" w:hint="cs"/>
          <w:sz w:val="26"/>
          <w:szCs w:val="28"/>
          <w:rtl/>
        </w:rPr>
        <w:t>مختلف</w:t>
      </w:r>
      <w:r w:rsidRPr="00DD586B">
        <w:rPr>
          <w:rFonts w:eastAsia="Calibri" w:cs="Times New Roman"/>
          <w:sz w:val="26"/>
          <w:szCs w:val="28"/>
        </w:rPr>
        <w:t xml:space="preserve"> </w:t>
      </w:r>
      <w:r w:rsidRPr="00DD586B">
        <w:rPr>
          <w:rFonts w:eastAsia="Calibri" w:cs="Times New Roman" w:hint="cs"/>
          <w:sz w:val="26"/>
          <w:szCs w:val="28"/>
          <w:rtl/>
        </w:rPr>
        <w:t>چرخه</w:t>
      </w:r>
      <w:r w:rsidRPr="00DD586B">
        <w:rPr>
          <w:rFonts w:eastAsia="Calibri" w:cs="Times New Roman"/>
          <w:sz w:val="26"/>
          <w:szCs w:val="28"/>
        </w:rPr>
        <w:t xml:space="preserve"> </w:t>
      </w:r>
      <w:r w:rsidRPr="00DD586B">
        <w:rPr>
          <w:rFonts w:eastAsia="Calibri" w:cs="Times New Roman" w:hint="cs"/>
          <w:sz w:val="26"/>
          <w:szCs w:val="28"/>
          <w:rtl/>
        </w:rPr>
        <w:t>عمر</w:t>
      </w:r>
      <w:r w:rsidRPr="00DD586B">
        <w:rPr>
          <w:rFonts w:eastAsia="Calibri" w:cs="Times New Roman"/>
          <w:sz w:val="26"/>
          <w:szCs w:val="28"/>
        </w:rPr>
        <w:t>(</w:t>
      </w:r>
      <w:r w:rsidRPr="00DD586B">
        <w:rPr>
          <w:rFonts w:eastAsia="Calibri" w:cs="Times New Roman" w:hint="cs"/>
          <w:sz w:val="26"/>
          <w:szCs w:val="28"/>
          <w:rtl/>
        </w:rPr>
        <w:t>رشد،</w:t>
      </w:r>
      <w:r w:rsidRPr="00DD586B">
        <w:rPr>
          <w:rFonts w:eastAsia="Calibri" w:cs="Times New Roman"/>
          <w:sz w:val="26"/>
          <w:szCs w:val="28"/>
        </w:rPr>
        <w:t xml:space="preserve"> </w:t>
      </w:r>
      <w:r w:rsidRPr="00DD586B">
        <w:rPr>
          <w:rFonts w:eastAsia="Calibri" w:cs="Times New Roman" w:hint="cs"/>
          <w:sz w:val="26"/>
          <w:szCs w:val="28"/>
          <w:rtl/>
        </w:rPr>
        <w:t>بلوغ،</w:t>
      </w:r>
      <w:r w:rsidRPr="00DD586B">
        <w:rPr>
          <w:rFonts w:eastAsia="Calibri" w:cs="Times New Roman"/>
          <w:sz w:val="26"/>
          <w:szCs w:val="28"/>
        </w:rPr>
        <w:t xml:space="preserve"> </w:t>
      </w:r>
      <w:r w:rsidRPr="00DD586B">
        <w:rPr>
          <w:rFonts w:eastAsia="Calibri" w:cs="Times New Roman" w:hint="cs"/>
          <w:sz w:val="26"/>
          <w:szCs w:val="28"/>
          <w:rtl/>
        </w:rPr>
        <w:t>افول</w:t>
      </w:r>
      <w:r w:rsidRPr="00DD586B">
        <w:rPr>
          <w:rFonts w:eastAsia="Calibri" w:cs="Times New Roman"/>
          <w:sz w:val="26"/>
          <w:szCs w:val="28"/>
        </w:rPr>
        <w:t xml:space="preserve">) </w:t>
      </w:r>
      <w:r w:rsidRPr="00DD586B">
        <w:rPr>
          <w:rFonts w:eastAsia="Calibri" w:cs="Times New Roman" w:hint="cs"/>
          <w:sz w:val="26"/>
          <w:szCs w:val="28"/>
          <w:rtl/>
        </w:rPr>
        <w:t>تفاوت</w:t>
      </w:r>
      <w:r w:rsidRPr="00DD586B">
        <w:rPr>
          <w:rFonts w:eastAsia="Calibri" w:cs="Times New Roman"/>
          <w:sz w:val="26"/>
          <w:szCs w:val="28"/>
        </w:rPr>
        <w:t xml:space="preserve"> </w:t>
      </w:r>
      <w:r w:rsidRPr="00DD586B">
        <w:rPr>
          <w:rFonts w:eastAsia="Calibri" w:cs="Times New Roman" w:hint="cs"/>
          <w:sz w:val="26"/>
          <w:szCs w:val="28"/>
          <w:rtl/>
        </w:rPr>
        <w:t>معناداري</w:t>
      </w:r>
      <w:r w:rsidRPr="00DD586B">
        <w:rPr>
          <w:rFonts w:eastAsia="Calibri" w:cs="Times New Roman"/>
          <w:sz w:val="26"/>
          <w:szCs w:val="28"/>
        </w:rPr>
        <w:t xml:space="preserve"> </w:t>
      </w:r>
      <w:r w:rsidRPr="00DD586B">
        <w:rPr>
          <w:rFonts w:eastAsia="Calibri" w:cs="Times New Roman" w:hint="cs"/>
          <w:sz w:val="26"/>
          <w:szCs w:val="28"/>
          <w:rtl/>
        </w:rPr>
        <w:t>با</w:t>
      </w:r>
      <w:r w:rsidRPr="00DD586B">
        <w:rPr>
          <w:rFonts w:eastAsia="Calibri" w:cs="Times New Roman"/>
          <w:sz w:val="26"/>
          <w:szCs w:val="28"/>
        </w:rPr>
        <w:t xml:space="preserve"> </w:t>
      </w:r>
      <w:r w:rsidRPr="00DD586B">
        <w:rPr>
          <w:rFonts w:eastAsia="Calibri" w:cs="Times New Roman" w:hint="cs"/>
          <w:sz w:val="26"/>
          <w:szCs w:val="28"/>
          <w:rtl/>
        </w:rPr>
        <w:t>يكديگر</w:t>
      </w:r>
      <w:r w:rsidRPr="00DD586B">
        <w:rPr>
          <w:rFonts w:eastAsia="Calibri" w:cs="Times New Roman"/>
          <w:sz w:val="26"/>
          <w:szCs w:val="28"/>
        </w:rPr>
        <w:t xml:space="preserve"> </w:t>
      </w:r>
      <w:r w:rsidRPr="00DD586B">
        <w:rPr>
          <w:rFonts w:eastAsia="Calibri" w:cs="Times New Roman" w:hint="cs"/>
          <w:sz w:val="26"/>
          <w:szCs w:val="28"/>
          <w:rtl/>
        </w:rPr>
        <w:t>دارند</w:t>
      </w:r>
      <w:r w:rsidRPr="00DD586B">
        <w:rPr>
          <w:rFonts w:eastAsia="Calibri" w:cs="Times New Roman"/>
          <w:sz w:val="26"/>
          <w:szCs w:val="28"/>
        </w:rPr>
        <w:t xml:space="preserve">. </w:t>
      </w:r>
      <w:r w:rsidRPr="00DD586B">
        <w:rPr>
          <w:rFonts w:eastAsia="Calibri" w:cs="Times New Roman" w:hint="cs"/>
          <w:sz w:val="26"/>
          <w:szCs w:val="28"/>
          <w:rtl/>
        </w:rPr>
        <w:t>نتايج</w:t>
      </w:r>
      <w:r w:rsidRPr="00DD586B">
        <w:rPr>
          <w:rFonts w:eastAsia="Calibri" w:cs="Times New Roman"/>
          <w:sz w:val="26"/>
          <w:szCs w:val="28"/>
        </w:rPr>
        <w:t xml:space="preserve"> </w:t>
      </w:r>
      <w:r w:rsidRPr="00DD586B">
        <w:rPr>
          <w:rFonts w:eastAsia="Calibri" w:cs="Times New Roman" w:hint="cs"/>
          <w:sz w:val="26"/>
          <w:szCs w:val="28"/>
          <w:rtl/>
        </w:rPr>
        <w:t>حاصل</w:t>
      </w:r>
      <w:r w:rsidRPr="00DD586B">
        <w:rPr>
          <w:rFonts w:eastAsia="Calibri" w:cs="Times New Roman"/>
          <w:sz w:val="26"/>
          <w:szCs w:val="28"/>
        </w:rPr>
        <w:t xml:space="preserve"> </w:t>
      </w:r>
      <w:r w:rsidRPr="00DD586B">
        <w:rPr>
          <w:rFonts w:eastAsia="Calibri" w:cs="Times New Roman" w:hint="cs"/>
          <w:sz w:val="26"/>
          <w:szCs w:val="28"/>
          <w:rtl/>
        </w:rPr>
        <w:t>از</w:t>
      </w:r>
      <w:r w:rsidRPr="00DD586B">
        <w:rPr>
          <w:rFonts w:eastAsia="Calibri" w:cs="Times New Roman"/>
          <w:sz w:val="26"/>
          <w:szCs w:val="28"/>
        </w:rPr>
        <w:t xml:space="preserve"> </w:t>
      </w:r>
      <w:r w:rsidRPr="00DD586B">
        <w:rPr>
          <w:rFonts w:eastAsia="Calibri" w:cs="Times New Roman" w:hint="cs"/>
          <w:sz w:val="26"/>
          <w:szCs w:val="28"/>
          <w:rtl/>
        </w:rPr>
        <w:t>آزمون</w:t>
      </w:r>
      <w:r w:rsidRPr="00DD586B">
        <w:rPr>
          <w:rFonts w:eastAsia="Calibri" w:cs="Times New Roman"/>
          <w:sz w:val="26"/>
          <w:szCs w:val="28"/>
        </w:rPr>
        <w:t xml:space="preserve"> </w:t>
      </w:r>
      <w:r w:rsidRPr="00DD586B">
        <w:rPr>
          <w:rFonts w:eastAsia="Calibri" w:cs="Times New Roman" w:hint="cs"/>
          <w:sz w:val="26"/>
          <w:szCs w:val="28"/>
          <w:rtl/>
        </w:rPr>
        <w:t>آماري وونگ</w:t>
      </w:r>
      <w:r w:rsidRPr="00DD586B">
        <w:rPr>
          <w:rFonts w:eastAsia="Calibri" w:cs="Times New Roman"/>
          <w:sz w:val="26"/>
          <w:szCs w:val="28"/>
        </w:rPr>
        <w:t xml:space="preserve"> </w:t>
      </w:r>
      <w:r w:rsidRPr="00DD586B">
        <w:rPr>
          <w:rFonts w:eastAsia="Calibri" w:cs="Times New Roman" w:hint="cs"/>
          <w:sz w:val="26"/>
          <w:szCs w:val="28"/>
          <w:rtl/>
        </w:rPr>
        <w:t>نشان</w:t>
      </w:r>
      <w:r w:rsidRPr="00DD586B">
        <w:rPr>
          <w:rFonts w:eastAsia="Calibri" w:cs="Times New Roman"/>
          <w:sz w:val="26"/>
          <w:szCs w:val="28"/>
        </w:rPr>
        <w:t xml:space="preserve"> </w:t>
      </w:r>
      <w:r w:rsidRPr="00DD586B">
        <w:rPr>
          <w:rFonts w:eastAsia="Calibri" w:cs="Times New Roman" w:hint="cs"/>
          <w:sz w:val="26"/>
          <w:szCs w:val="28"/>
          <w:rtl/>
        </w:rPr>
        <w:t>مي</w:t>
      </w:r>
      <w:r w:rsidRPr="00DD586B">
        <w:rPr>
          <w:rFonts w:eastAsia="Calibri" w:cs="Times New Roman"/>
          <w:sz w:val="26"/>
          <w:szCs w:val="28"/>
        </w:rPr>
        <w:t xml:space="preserve"> </w:t>
      </w:r>
      <w:r w:rsidRPr="00DD586B">
        <w:rPr>
          <w:rFonts w:eastAsia="Calibri" w:cs="Times New Roman" w:hint="cs"/>
          <w:sz w:val="26"/>
          <w:szCs w:val="28"/>
          <w:rtl/>
        </w:rPr>
        <w:t>دهد</w:t>
      </w:r>
      <w:r w:rsidRPr="00DD586B">
        <w:rPr>
          <w:rFonts w:eastAsia="Calibri" w:cs="Times New Roman"/>
          <w:sz w:val="26"/>
          <w:szCs w:val="28"/>
        </w:rPr>
        <w:t xml:space="preserve"> </w:t>
      </w:r>
      <w:r w:rsidRPr="00DD586B">
        <w:rPr>
          <w:rFonts w:eastAsia="Calibri" w:cs="Times New Roman" w:hint="cs"/>
          <w:sz w:val="26"/>
          <w:szCs w:val="28"/>
          <w:rtl/>
        </w:rPr>
        <w:t>كه</w:t>
      </w:r>
      <w:r w:rsidRPr="00DD586B">
        <w:rPr>
          <w:rFonts w:eastAsia="Calibri" w:cs="Times New Roman"/>
          <w:sz w:val="26"/>
          <w:szCs w:val="28"/>
        </w:rPr>
        <w:t xml:space="preserve"> </w:t>
      </w:r>
      <w:r w:rsidRPr="00DD586B">
        <w:rPr>
          <w:rFonts w:eastAsia="Calibri" w:cs="Times New Roman" w:hint="cs"/>
          <w:sz w:val="26"/>
          <w:szCs w:val="28"/>
          <w:rtl/>
        </w:rPr>
        <w:t>توان</w:t>
      </w:r>
      <w:r w:rsidRPr="00DD586B">
        <w:rPr>
          <w:rFonts w:eastAsia="Calibri" w:cs="Times New Roman"/>
          <w:sz w:val="26"/>
          <w:szCs w:val="28"/>
        </w:rPr>
        <w:t xml:space="preserve"> </w:t>
      </w:r>
      <w:r w:rsidRPr="00DD586B">
        <w:rPr>
          <w:rFonts w:eastAsia="Calibri" w:cs="Times New Roman" w:hint="cs"/>
          <w:sz w:val="26"/>
          <w:szCs w:val="28"/>
          <w:rtl/>
        </w:rPr>
        <w:t>توضيحي</w:t>
      </w:r>
      <w:r w:rsidRPr="00DD586B">
        <w:rPr>
          <w:rFonts w:eastAsia="Calibri" w:cs="Times New Roman"/>
          <w:sz w:val="26"/>
          <w:szCs w:val="28"/>
        </w:rPr>
        <w:t xml:space="preserve"> </w:t>
      </w:r>
      <w:r w:rsidRPr="00DD586B">
        <w:rPr>
          <w:rFonts w:eastAsia="Calibri" w:cs="Times New Roman" w:hint="cs"/>
          <w:sz w:val="26"/>
          <w:szCs w:val="28"/>
          <w:rtl/>
        </w:rPr>
        <w:t>افزاينده</w:t>
      </w:r>
      <w:r w:rsidRPr="00DD586B">
        <w:rPr>
          <w:rFonts w:eastAsia="Calibri" w:cs="Times New Roman"/>
          <w:sz w:val="26"/>
          <w:szCs w:val="28"/>
        </w:rPr>
        <w:t xml:space="preserve"> </w:t>
      </w:r>
      <w:r w:rsidRPr="00DD586B">
        <w:rPr>
          <w:rFonts w:eastAsia="Calibri" w:cs="Times New Roman" w:hint="cs"/>
          <w:sz w:val="26"/>
          <w:szCs w:val="28"/>
          <w:rtl/>
        </w:rPr>
        <w:t>معيارهاي</w:t>
      </w:r>
      <w:r w:rsidRPr="00DD586B">
        <w:rPr>
          <w:rFonts w:eastAsia="Calibri" w:cs="Times New Roman"/>
          <w:sz w:val="26"/>
          <w:szCs w:val="28"/>
        </w:rPr>
        <w:t xml:space="preserve"> </w:t>
      </w:r>
      <w:r w:rsidRPr="00DD586B">
        <w:rPr>
          <w:rFonts w:eastAsia="Calibri" w:cs="Times New Roman" w:hint="cs"/>
          <w:sz w:val="26"/>
          <w:szCs w:val="28"/>
          <w:rtl/>
        </w:rPr>
        <w:t>ريسك</w:t>
      </w:r>
      <w:r w:rsidRPr="00DD586B">
        <w:rPr>
          <w:rFonts w:eastAsia="Calibri" w:cs="Times New Roman"/>
          <w:sz w:val="26"/>
          <w:szCs w:val="28"/>
        </w:rPr>
        <w:t xml:space="preserve"> </w:t>
      </w:r>
      <w:r w:rsidRPr="00DD586B">
        <w:rPr>
          <w:rFonts w:eastAsia="Calibri" w:cs="Times New Roman" w:hint="cs"/>
          <w:sz w:val="26"/>
          <w:szCs w:val="28"/>
          <w:rtl/>
        </w:rPr>
        <w:t>در</w:t>
      </w:r>
      <w:r w:rsidRPr="00DD586B">
        <w:rPr>
          <w:rFonts w:eastAsia="Calibri" w:cs="Times New Roman"/>
          <w:sz w:val="26"/>
          <w:szCs w:val="28"/>
        </w:rPr>
        <w:t xml:space="preserve"> </w:t>
      </w:r>
      <w:r w:rsidRPr="00DD586B">
        <w:rPr>
          <w:rFonts w:eastAsia="Calibri" w:cs="Times New Roman" w:hint="cs"/>
          <w:sz w:val="26"/>
          <w:szCs w:val="28"/>
          <w:rtl/>
        </w:rPr>
        <w:t>مرحله</w:t>
      </w:r>
      <w:r w:rsidRPr="00DD586B">
        <w:rPr>
          <w:rFonts w:eastAsia="Calibri" w:cs="Times New Roman"/>
          <w:sz w:val="26"/>
          <w:szCs w:val="28"/>
        </w:rPr>
        <w:t xml:space="preserve"> </w:t>
      </w:r>
      <w:r w:rsidRPr="00DD586B">
        <w:rPr>
          <w:rFonts w:eastAsia="Calibri" w:cs="Times New Roman" w:hint="cs"/>
          <w:sz w:val="26"/>
          <w:szCs w:val="28"/>
          <w:rtl/>
        </w:rPr>
        <w:t>رشد،</w:t>
      </w:r>
      <w:r w:rsidRPr="00DD586B">
        <w:rPr>
          <w:rFonts w:eastAsia="Calibri" w:cs="Times New Roman"/>
          <w:sz w:val="26"/>
          <w:szCs w:val="28"/>
        </w:rPr>
        <w:t xml:space="preserve"> </w:t>
      </w:r>
      <w:r w:rsidRPr="00DD586B">
        <w:rPr>
          <w:rFonts w:eastAsia="Calibri" w:cs="Times New Roman" w:hint="cs"/>
          <w:sz w:val="26"/>
          <w:szCs w:val="28"/>
          <w:rtl/>
        </w:rPr>
        <w:t>داراي</w:t>
      </w:r>
      <w:r w:rsidRPr="00DD586B">
        <w:rPr>
          <w:rFonts w:eastAsia="Calibri" w:cs="Times New Roman"/>
          <w:sz w:val="26"/>
          <w:szCs w:val="28"/>
        </w:rPr>
        <w:t xml:space="preserve"> </w:t>
      </w:r>
      <w:r w:rsidRPr="00DD586B">
        <w:rPr>
          <w:rFonts w:eastAsia="Calibri" w:cs="Times New Roman" w:hint="cs"/>
          <w:sz w:val="26"/>
          <w:szCs w:val="28"/>
          <w:rtl/>
        </w:rPr>
        <w:t>بيشترين</w:t>
      </w:r>
      <w:r w:rsidRPr="00DD586B">
        <w:rPr>
          <w:rFonts w:eastAsia="Calibri" w:cs="Times New Roman"/>
          <w:sz w:val="26"/>
          <w:szCs w:val="28"/>
        </w:rPr>
        <w:t xml:space="preserve"> </w:t>
      </w:r>
      <w:r w:rsidRPr="00DD586B">
        <w:rPr>
          <w:rFonts w:eastAsia="Calibri" w:cs="Times New Roman" w:hint="cs"/>
          <w:sz w:val="26"/>
          <w:szCs w:val="28"/>
          <w:rtl/>
        </w:rPr>
        <w:t>مقدار</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در</w:t>
      </w:r>
      <w:r w:rsidRPr="00DD586B">
        <w:rPr>
          <w:rFonts w:eastAsia="Calibri" w:cs="Times New Roman"/>
          <w:sz w:val="26"/>
          <w:szCs w:val="28"/>
        </w:rPr>
        <w:t xml:space="preserve"> </w:t>
      </w:r>
      <w:r w:rsidRPr="00DD586B">
        <w:rPr>
          <w:rFonts w:eastAsia="Calibri" w:cs="Times New Roman" w:hint="cs"/>
          <w:sz w:val="26"/>
          <w:szCs w:val="28"/>
          <w:rtl/>
        </w:rPr>
        <w:t>مرحله بلوغ</w:t>
      </w:r>
      <w:r w:rsidRPr="00DD586B">
        <w:rPr>
          <w:rFonts w:eastAsia="Calibri" w:cs="Times New Roman"/>
          <w:sz w:val="26"/>
          <w:szCs w:val="28"/>
        </w:rPr>
        <w:t xml:space="preserve"> </w:t>
      </w:r>
      <w:r w:rsidRPr="00DD586B">
        <w:rPr>
          <w:rFonts w:eastAsia="Calibri" w:cs="Times New Roman" w:hint="cs"/>
          <w:sz w:val="26"/>
          <w:szCs w:val="28"/>
          <w:rtl/>
        </w:rPr>
        <w:t>داراي</w:t>
      </w:r>
      <w:r w:rsidRPr="00DD586B">
        <w:rPr>
          <w:rFonts w:eastAsia="Calibri" w:cs="Times New Roman"/>
          <w:sz w:val="26"/>
          <w:szCs w:val="28"/>
        </w:rPr>
        <w:t xml:space="preserve"> </w:t>
      </w:r>
      <w:r w:rsidRPr="00DD586B">
        <w:rPr>
          <w:rFonts w:eastAsia="Calibri" w:cs="Times New Roman" w:hint="cs"/>
          <w:sz w:val="26"/>
          <w:szCs w:val="28"/>
          <w:rtl/>
        </w:rPr>
        <w:t>كمترين</w:t>
      </w:r>
      <w:r w:rsidRPr="00DD586B">
        <w:rPr>
          <w:rFonts w:eastAsia="Calibri" w:cs="Times New Roman"/>
          <w:sz w:val="26"/>
          <w:szCs w:val="28"/>
        </w:rPr>
        <w:t xml:space="preserve"> </w:t>
      </w:r>
      <w:r w:rsidRPr="00DD586B">
        <w:rPr>
          <w:rFonts w:eastAsia="Calibri" w:cs="Times New Roman" w:hint="cs"/>
          <w:sz w:val="26"/>
          <w:szCs w:val="28"/>
          <w:rtl/>
        </w:rPr>
        <w:t>مقدار</w:t>
      </w:r>
      <w:r w:rsidRPr="00DD586B">
        <w:rPr>
          <w:rFonts w:eastAsia="Calibri" w:cs="Times New Roman"/>
          <w:sz w:val="26"/>
          <w:szCs w:val="28"/>
        </w:rPr>
        <w:t xml:space="preserve"> </w:t>
      </w:r>
      <w:r w:rsidRPr="00DD586B">
        <w:rPr>
          <w:rFonts w:eastAsia="Calibri" w:cs="Times New Roman" w:hint="cs"/>
          <w:sz w:val="26"/>
          <w:szCs w:val="28"/>
          <w:rtl/>
        </w:rPr>
        <w:t>است.</w:t>
      </w:r>
    </w:p>
    <w:p w:rsidR="003F7AA9" w:rsidRPr="00DD586B" w:rsidRDefault="003F7AA9" w:rsidP="003F7AA9">
      <w:pPr>
        <w:spacing w:line="360" w:lineRule="auto"/>
        <w:jc w:val="both"/>
        <w:rPr>
          <w:rFonts w:eastAsia="ZarNormal" w:cs="Times New Roman"/>
          <w:sz w:val="26"/>
          <w:szCs w:val="28"/>
          <w:rtl/>
        </w:rPr>
      </w:pPr>
    </w:p>
    <w:p w:rsidR="003F7AA9" w:rsidRPr="00DD586B" w:rsidRDefault="003F7AA9" w:rsidP="00785515">
      <w:pPr>
        <w:spacing w:line="360" w:lineRule="auto"/>
        <w:jc w:val="both"/>
        <w:rPr>
          <w:rFonts w:cs="Times New Roman"/>
          <w:bCs/>
          <w:sz w:val="26"/>
          <w:szCs w:val="28"/>
          <w:rtl/>
          <w:lang w:bidi="fa-IR"/>
        </w:rPr>
      </w:pPr>
      <w:r w:rsidRPr="00DD586B">
        <w:rPr>
          <w:rFonts w:cs="Times New Roman" w:hint="cs"/>
          <w:sz w:val="26"/>
          <w:szCs w:val="28"/>
          <w:rtl/>
        </w:rPr>
        <w:t>بايزيدي و</w:t>
      </w:r>
      <w:r w:rsidRPr="00DD586B">
        <w:rPr>
          <w:rFonts w:cs="Times New Roman"/>
          <w:sz w:val="26"/>
          <w:szCs w:val="28"/>
        </w:rPr>
        <w:t xml:space="preserve"> </w:t>
      </w:r>
      <w:r w:rsidRPr="00DD586B">
        <w:rPr>
          <w:rFonts w:cs="Times New Roman" w:hint="cs"/>
          <w:sz w:val="26"/>
          <w:szCs w:val="28"/>
          <w:rtl/>
        </w:rPr>
        <w:t>جبارزاده</w:t>
      </w:r>
      <w:r w:rsidRPr="00DD586B">
        <w:rPr>
          <w:rFonts w:cs="Times New Roman"/>
          <w:sz w:val="26"/>
          <w:szCs w:val="28"/>
        </w:rPr>
        <w:t xml:space="preserve"> </w:t>
      </w:r>
      <w:r w:rsidRPr="00DD586B">
        <w:rPr>
          <w:rFonts w:cs="Times New Roman" w:hint="cs"/>
          <w:sz w:val="26"/>
          <w:szCs w:val="28"/>
          <w:rtl/>
        </w:rPr>
        <w:t>كنگرلوئي</w:t>
      </w:r>
      <w:r w:rsidR="00DD586B">
        <w:rPr>
          <w:rFonts w:cs="Times New Roman" w:hint="cs"/>
          <w:sz w:val="26"/>
          <w:szCs w:val="28"/>
          <w:rtl/>
        </w:rPr>
        <w:t xml:space="preserve"> </w:t>
      </w:r>
      <w:r w:rsidRPr="00DD586B">
        <w:rPr>
          <w:rFonts w:cs="Times New Roman" w:hint="cs"/>
          <w:sz w:val="26"/>
          <w:szCs w:val="28"/>
          <w:rtl/>
        </w:rPr>
        <w:t xml:space="preserve"> (1388)  در پژوهشي كه آقايان بايزيدي و</w:t>
      </w:r>
      <w:r w:rsidRPr="00DD586B">
        <w:rPr>
          <w:rFonts w:cs="Times New Roman"/>
          <w:sz w:val="26"/>
          <w:szCs w:val="28"/>
        </w:rPr>
        <w:t xml:space="preserve"> </w:t>
      </w:r>
      <w:r w:rsidRPr="00DD586B">
        <w:rPr>
          <w:rFonts w:cs="Times New Roman" w:hint="cs"/>
          <w:sz w:val="26"/>
          <w:szCs w:val="28"/>
          <w:rtl/>
        </w:rPr>
        <w:t>جبارزاده</w:t>
      </w:r>
      <w:r w:rsidRPr="00DD586B">
        <w:rPr>
          <w:rFonts w:cs="Times New Roman"/>
          <w:sz w:val="26"/>
          <w:szCs w:val="28"/>
        </w:rPr>
        <w:t xml:space="preserve"> </w:t>
      </w:r>
      <w:r w:rsidRPr="00DD586B">
        <w:rPr>
          <w:rFonts w:cs="Times New Roman" w:hint="cs"/>
          <w:sz w:val="26"/>
          <w:szCs w:val="28"/>
          <w:rtl/>
        </w:rPr>
        <w:t>كنگرلوئي  تحت عنوان "بررسي</w:t>
      </w:r>
      <w:r w:rsidRPr="00DD586B">
        <w:rPr>
          <w:rFonts w:cs="Times New Roman"/>
          <w:sz w:val="26"/>
          <w:szCs w:val="28"/>
        </w:rPr>
        <w:t xml:space="preserve"> </w:t>
      </w:r>
      <w:r w:rsidRPr="00DD586B">
        <w:rPr>
          <w:rFonts w:cs="Times New Roman" w:hint="cs"/>
          <w:sz w:val="26"/>
          <w:szCs w:val="28"/>
          <w:rtl/>
        </w:rPr>
        <w:t>و</w:t>
      </w:r>
      <w:r w:rsidRPr="00DD586B">
        <w:rPr>
          <w:rFonts w:cs="Times New Roman"/>
          <w:sz w:val="26"/>
          <w:szCs w:val="28"/>
        </w:rPr>
        <w:t xml:space="preserve"> </w:t>
      </w:r>
      <w:r w:rsidRPr="00DD586B">
        <w:rPr>
          <w:rFonts w:cs="Times New Roman" w:hint="cs"/>
          <w:sz w:val="26"/>
          <w:szCs w:val="28"/>
          <w:rtl/>
        </w:rPr>
        <w:t>مقايسه</w:t>
      </w:r>
      <w:r w:rsidRPr="00DD586B">
        <w:rPr>
          <w:rFonts w:cs="Times New Roman"/>
          <w:sz w:val="26"/>
          <w:szCs w:val="28"/>
        </w:rPr>
        <w:t xml:space="preserve"> </w:t>
      </w:r>
      <w:r w:rsidRPr="00DD586B">
        <w:rPr>
          <w:rFonts w:cs="Times New Roman" w:hint="cs"/>
          <w:sz w:val="26"/>
          <w:szCs w:val="28"/>
          <w:rtl/>
        </w:rPr>
        <w:t>قدرت</w:t>
      </w:r>
      <w:r w:rsidRPr="00DD586B">
        <w:rPr>
          <w:rFonts w:cs="Times New Roman"/>
          <w:sz w:val="26"/>
          <w:szCs w:val="28"/>
        </w:rPr>
        <w:t xml:space="preserve"> </w:t>
      </w:r>
      <w:r w:rsidRPr="00DD586B">
        <w:rPr>
          <w:rFonts w:cs="Times New Roman" w:hint="cs"/>
          <w:sz w:val="26"/>
          <w:szCs w:val="28"/>
          <w:rtl/>
        </w:rPr>
        <w:t>توضيح</w:t>
      </w:r>
      <w:r w:rsidRPr="00DD586B">
        <w:rPr>
          <w:rFonts w:cs="Times New Roman"/>
          <w:sz w:val="26"/>
          <w:szCs w:val="28"/>
        </w:rPr>
        <w:t xml:space="preserve"> </w:t>
      </w:r>
      <w:r w:rsidRPr="00DD586B">
        <w:rPr>
          <w:rFonts w:cs="Times New Roman" w:hint="cs"/>
          <w:sz w:val="26"/>
          <w:szCs w:val="28"/>
          <w:rtl/>
        </w:rPr>
        <w:t>دهندگي</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افزوده</w:t>
      </w:r>
      <w:r w:rsidRPr="00DD586B">
        <w:rPr>
          <w:rFonts w:cs="Times New Roman"/>
          <w:sz w:val="26"/>
          <w:szCs w:val="28"/>
        </w:rPr>
        <w:t xml:space="preserve"> </w:t>
      </w:r>
      <w:r w:rsidRPr="00DD586B">
        <w:rPr>
          <w:rFonts w:cs="Times New Roman" w:hint="cs"/>
          <w:sz w:val="26"/>
          <w:szCs w:val="28"/>
          <w:rtl/>
        </w:rPr>
        <w:t>اقتصادي،</w:t>
      </w:r>
      <w:r w:rsidRPr="00DD586B">
        <w:rPr>
          <w:rFonts w:cs="Times New Roman"/>
          <w:sz w:val="26"/>
          <w:szCs w:val="28"/>
        </w:rPr>
        <w:t xml:space="preserve"> </w:t>
      </w:r>
      <w:r w:rsidRPr="00DD586B">
        <w:rPr>
          <w:rFonts w:cs="Times New Roman" w:hint="cs"/>
          <w:sz w:val="26"/>
          <w:szCs w:val="28"/>
          <w:rtl/>
        </w:rPr>
        <w:t>درآمد پسماند</w:t>
      </w:r>
      <w:r w:rsidRPr="00DD586B">
        <w:rPr>
          <w:rFonts w:cs="Times New Roman"/>
          <w:sz w:val="26"/>
          <w:szCs w:val="28"/>
        </w:rPr>
        <w:t xml:space="preserve"> </w:t>
      </w:r>
      <w:r w:rsidRPr="00DD586B">
        <w:rPr>
          <w:rFonts w:cs="Times New Roman" w:hint="cs"/>
          <w:sz w:val="26"/>
          <w:szCs w:val="28"/>
          <w:rtl/>
        </w:rPr>
        <w:t>و</w:t>
      </w:r>
      <w:r w:rsidRPr="00DD586B">
        <w:rPr>
          <w:rFonts w:cs="Times New Roman"/>
          <w:sz w:val="26"/>
          <w:szCs w:val="28"/>
        </w:rPr>
        <w:t xml:space="preserve"> </w:t>
      </w:r>
      <w:r w:rsidRPr="00DD586B">
        <w:rPr>
          <w:rFonts w:cs="Times New Roman" w:hint="cs"/>
          <w:sz w:val="26"/>
          <w:szCs w:val="28"/>
          <w:rtl/>
        </w:rPr>
        <w:t>رشد</w:t>
      </w:r>
      <w:r w:rsidRPr="00DD586B">
        <w:rPr>
          <w:rFonts w:cs="Times New Roman"/>
          <w:sz w:val="26"/>
          <w:szCs w:val="28"/>
        </w:rPr>
        <w:t xml:space="preserve"> </w:t>
      </w:r>
      <w:r w:rsidRPr="00DD586B">
        <w:rPr>
          <w:rFonts w:cs="Times New Roman" w:hint="cs"/>
          <w:sz w:val="26"/>
          <w:szCs w:val="28"/>
          <w:rtl/>
        </w:rPr>
        <w:t>غير</w:t>
      </w:r>
      <w:r w:rsidRPr="00DD586B">
        <w:rPr>
          <w:rFonts w:cs="Times New Roman"/>
          <w:sz w:val="26"/>
          <w:szCs w:val="28"/>
        </w:rPr>
        <w:t xml:space="preserve"> </w:t>
      </w:r>
      <w:r w:rsidRPr="00DD586B">
        <w:rPr>
          <w:rFonts w:cs="Times New Roman" w:hint="cs"/>
          <w:sz w:val="26"/>
          <w:szCs w:val="28"/>
          <w:rtl/>
        </w:rPr>
        <w:t>عادي</w:t>
      </w:r>
      <w:r w:rsidRPr="00DD586B">
        <w:rPr>
          <w:rFonts w:cs="Times New Roman"/>
          <w:sz w:val="26"/>
          <w:szCs w:val="28"/>
        </w:rPr>
        <w:t xml:space="preserve"> </w:t>
      </w:r>
      <w:r w:rsidRPr="00DD586B">
        <w:rPr>
          <w:rFonts w:cs="Times New Roman" w:hint="cs"/>
          <w:sz w:val="26"/>
          <w:szCs w:val="28"/>
          <w:rtl/>
        </w:rPr>
        <w:t>سود</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تعيين</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بازار</w:t>
      </w:r>
      <w:r w:rsidRPr="00DD586B">
        <w:rPr>
          <w:rFonts w:cs="Times New Roman"/>
          <w:sz w:val="26"/>
          <w:szCs w:val="28"/>
        </w:rPr>
        <w:t xml:space="preserve"> </w:t>
      </w:r>
      <w:r w:rsidRPr="00DD586B">
        <w:rPr>
          <w:rFonts w:cs="Times New Roman" w:hint="cs"/>
          <w:sz w:val="26"/>
          <w:szCs w:val="28"/>
          <w:rtl/>
        </w:rPr>
        <w:t>سهام</w:t>
      </w:r>
      <w:r w:rsidRPr="00DD586B">
        <w:rPr>
          <w:rFonts w:cs="Times New Roman"/>
          <w:sz w:val="26"/>
          <w:szCs w:val="28"/>
        </w:rPr>
        <w:t xml:space="preserve"> </w:t>
      </w:r>
      <w:r w:rsidRPr="00DD586B">
        <w:rPr>
          <w:rFonts w:cs="Times New Roman" w:hint="cs"/>
          <w:sz w:val="26"/>
          <w:szCs w:val="28"/>
          <w:rtl/>
        </w:rPr>
        <w:t>شركتهاي پذيرفته</w:t>
      </w:r>
      <w:r w:rsidRPr="00DD586B">
        <w:rPr>
          <w:rFonts w:cs="Times New Roman"/>
          <w:sz w:val="26"/>
          <w:szCs w:val="28"/>
        </w:rPr>
        <w:t xml:space="preserve"> </w:t>
      </w:r>
      <w:r w:rsidRPr="00DD586B">
        <w:rPr>
          <w:rFonts w:cs="Times New Roman" w:hint="cs"/>
          <w:sz w:val="26"/>
          <w:szCs w:val="28"/>
          <w:rtl/>
        </w:rPr>
        <w:t>شده</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بورس</w:t>
      </w:r>
      <w:r w:rsidRPr="00DD586B">
        <w:rPr>
          <w:rFonts w:cs="Times New Roman"/>
          <w:sz w:val="26"/>
          <w:szCs w:val="28"/>
        </w:rPr>
        <w:t xml:space="preserve"> </w:t>
      </w:r>
      <w:r w:rsidRPr="00DD586B">
        <w:rPr>
          <w:rFonts w:cs="Times New Roman" w:hint="cs"/>
          <w:sz w:val="26"/>
          <w:szCs w:val="28"/>
          <w:rtl/>
        </w:rPr>
        <w:t>اوراق</w:t>
      </w:r>
      <w:r w:rsidRPr="00DD586B">
        <w:rPr>
          <w:rFonts w:cs="Times New Roman"/>
          <w:sz w:val="26"/>
          <w:szCs w:val="28"/>
        </w:rPr>
        <w:t xml:space="preserve"> </w:t>
      </w:r>
      <w:r w:rsidRPr="00DD586B">
        <w:rPr>
          <w:rFonts w:cs="Times New Roman" w:hint="cs"/>
          <w:sz w:val="26"/>
          <w:szCs w:val="28"/>
          <w:rtl/>
        </w:rPr>
        <w:t>بهادار</w:t>
      </w:r>
      <w:r w:rsidRPr="00DD586B">
        <w:rPr>
          <w:rFonts w:cs="Times New Roman"/>
          <w:sz w:val="26"/>
          <w:szCs w:val="28"/>
        </w:rPr>
        <w:t xml:space="preserve"> </w:t>
      </w:r>
      <w:r w:rsidRPr="00DD586B">
        <w:rPr>
          <w:rFonts w:cs="Times New Roman" w:hint="cs"/>
          <w:sz w:val="26"/>
          <w:szCs w:val="28"/>
          <w:rtl/>
        </w:rPr>
        <w:t>تهران" انجام داده اند مدل</w:t>
      </w:r>
      <w:r w:rsidRPr="00DD586B">
        <w:rPr>
          <w:rFonts w:cs="Times New Roman"/>
          <w:sz w:val="26"/>
          <w:szCs w:val="28"/>
        </w:rPr>
        <w:t xml:space="preserve"> </w:t>
      </w:r>
      <w:r w:rsidRPr="00DD586B">
        <w:rPr>
          <w:rFonts w:cs="Times New Roman" w:hint="cs"/>
          <w:sz w:val="26"/>
          <w:szCs w:val="28"/>
          <w:rtl/>
        </w:rPr>
        <w:t>ارزيابي</w:t>
      </w:r>
      <w:r w:rsidRPr="00DD586B">
        <w:rPr>
          <w:rFonts w:cs="Times New Roman"/>
          <w:sz w:val="26"/>
          <w:szCs w:val="28"/>
        </w:rPr>
        <w:t xml:space="preserve"> </w:t>
      </w:r>
      <w:r w:rsidRPr="00DD586B">
        <w:rPr>
          <w:rFonts w:cs="Times New Roman" w:hint="cs"/>
          <w:sz w:val="26"/>
          <w:szCs w:val="28"/>
          <w:rtl/>
        </w:rPr>
        <w:t>درآمد</w:t>
      </w:r>
      <w:r w:rsidRPr="00DD586B">
        <w:rPr>
          <w:rFonts w:cs="Times New Roman"/>
          <w:sz w:val="26"/>
          <w:szCs w:val="28"/>
        </w:rPr>
        <w:t xml:space="preserve"> </w:t>
      </w:r>
      <w:r w:rsidRPr="00DD586B">
        <w:rPr>
          <w:rFonts w:cs="Times New Roman" w:hint="cs"/>
          <w:sz w:val="26"/>
          <w:szCs w:val="28"/>
          <w:rtl/>
        </w:rPr>
        <w:t>پسماند،</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بازار</w:t>
      </w:r>
      <w:r w:rsidRPr="00DD586B">
        <w:rPr>
          <w:rFonts w:cs="Times New Roman"/>
          <w:sz w:val="26"/>
          <w:szCs w:val="28"/>
        </w:rPr>
        <w:t xml:space="preserve"> </w:t>
      </w:r>
      <w:r w:rsidRPr="00DD586B">
        <w:rPr>
          <w:rFonts w:cs="Times New Roman" w:hint="cs"/>
          <w:sz w:val="26"/>
          <w:szCs w:val="28"/>
          <w:rtl/>
        </w:rPr>
        <w:t>شركت</w:t>
      </w:r>
      <w:r w:rsidRPr="00DD586B">
        <w:rPr>
          <w:rFonts w:cs="Times New Roman"/>
          <w:sz w:val="26"/>
          <w:szCs w:val="28"/>
        </w:rPr>
        <w:t xml:space="preserve"> </w:t>
      </w:r>
      <w:r w:rsidRPr="00DD586B">
        <w:rPr>
          <w:rFonts w:cs="Times New Roman" w:hint="cs"/>
          <w:sz w:val="26"/>
          <w:szCs w:val="28"/>
          <w:rtl/>
        </w:rPr>
        <w:t>را</w:t>
      </w:r>
      <w:r w:rsidRPr="00DD586B">
        <w:rPr>
          <w:rFonts w:cs="Times New Roman"/>
          <w:sz w:val="26"/>
          <w:szCs w:val="28"/>
        </w:rPr>
        <w:t xml:space="preserve"> </w:t>
      </w:r>
      <w:r w:rsidRPr="00DD586B">
        <w:rPr>
          <w:rFonts w:cs="Times New Roman" w:hint="cs"/>
          <w:sz w:val="26"/>
          <w:szCs w:val="28"/>
          <w:rtl/>
        </w:rPr>
        <w:t>تابعي</w:t>
      </w:r>
      <w:r w:rsidRPr="00DD586B">
        <w:rPr>
          <w:rFonts w:cs="Times New Roman"/>
          <w:sz w:val="26"/>
          <w:szCs w:val="28"/>
        </w:rPr>
        <w:t xml:space="preserve"> </w:t>
      </w:r>
      <w:r w:rsidRPr="00DD586B">
        <w:rPr>
          <w:rFonts w:cs="Times New Roman" w:hint="cs"/>
          <w:sz w:val="26"/>
          <w:szCs w:val="28"/>
          <w:rtl/>
        </w:rPr>
        <w:t>از</w:t>
      </w:r>
      <w:r w:rsidRPr="00DD586B">
        <w:rPr>
          <w:rFonts w:cs="Times New Roman"/>
          <w:sz w:val="26"/>
          <w:szCs w:val="28"/>
        </w:rPr>
        <w:t xml:space="preserve"> </w:t>
      </w:r>
      <w:r w:rsidRPr="00DD586B">
        <w:rPr>
          <w:rFonts w:cs="Times New Roman" w:hint="cs"/>
          <w:sz w:val="26"/>
          <w:szCs w:val="28"/>
          <w:rtl/>
        </w:rPr>
        <w:t>سود</w:t>
      </w:r>
      <w:r w:rsidRPr="00DD586B">
        <w:rPr>
          <w:rFonts w:cs="Times New Roman"/>
          <w:sz w:val="26"/>
          <w:szCs w:val="28"/>
        </w:rPr>
        <w:t xml:space="preserve"> </w:t>
      </w:r>
      <w:r w:rsidRPr="00DD586B">
        <w:rPr>
          <w:rFonts w:cs="Times New Roman" w:hint="cs"/>
          <w:sz w:val="26"/>
          <w:szCs w:val="28"/>
          <w:rtl/>
        </w:rPr>
        <w:t>و</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دفتري</w:t>
      </w:r>
      <w:r w:rsidRPr="00DD586B">
        <w:rPr>
          <w:rFonts w:cs="Times New Roman"/>
          <w:sz w:val="26"/>
          <w:szCs w:val="28"/>
        </w:rPr>
        <w:t xml:space="preserve"> </w:t>
      </w:r>
      <w:r w:rsidRPr="00DD586B">
        <w:rPr>
          <w:rFonts w:cs="Times New Roman" w:hint="cs"/>
          <w:sz w:val="26"/>
          <w:szCs w:val="28"/>
          <w:rtl/>
        </w:rPr>
        <w:t>حقوق</w:t>
      </w:r>
      <w:r w:rsidRPr="00DD586B">
        <w:rPr>
          <w:rFonts w:cs="Times New Roman"/>
          <w:sz w:val="26"/>
          <w:szCs w:val="28"/>
        </w:rPr>
        <w:t xml:space="preserve"> </w:t>
      </w:r>
      <w:r w:rsidRPr="00DD586B">
        <w:rPr>
          <w:rFonts w:cs="Times New Roman" w:hint="cs"/>
          <w:sz w:val="26"/>
          <w:szCs w:val="28"/>
          <w:rtl/>
        </w:rPr>
        <w:t>صاحبان</w:t>
      </w:r>
      <w:r w:rsidRPr="00DD586B">
        <w:rPr>
          <w:rFonts w:cs="Times New Roman"/>
          <w:sz w:val="26"/>
          <w:szCs w:val="28"/>
        </w:rPr>
        <w:t xml:space="preserve"> </w:t>
      </w:r>
      <w:r w:rsidRPr="00DD586B">
        <w:rPr>
          <w:rFonts w:cs="Times New Roman" w:hint="cs"/>
          <w:sz w:val="26"/>
          <w:szCs w:val="28"/>
          <w:rtl/>
        </w:rPr>
        <w:t>سهام</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روش</w:t>
      </w:r>
      <w:r w:rsidRPr="00DD586B">
        <w:rPr>
          <w:rFonts w:cs="Times New Roman"/>
          <w:sz w:val="26"/>
          <w:szCs w:val="28"/>
        </w:rPr>
        <w:t xml:space="preserve"> </w:t>
      </w:r>
      <w:r w:rsidRPr="00DD586B">
        <w:rPr>
          <w:rFonts w:cs="Times New Roman" w:hint="cs"/>
          <w:sz w:val="26"/>
          <w:szCs w:val="28"/>
          <w:rtl/>
        </w:rPr>
        <w:t>حسابداري</w:t>
      </w:r>
      <w:r w:rsidRPr="00DD586B">
        <w:rPr>
          <w:rFonts w:cs="Times New Roman"/>
          <w:sz w:val="26"/>
          <w:szCs w:val="28"/>
        </w:rPr>
        <w:t xml:space="preserve"> </w:t>
      </w:r>
      <w:r w:rsidRPr="00DD586B">
        <w:rPr>
          <w:rFonts w:cs="Times New Roman" w:hint="cs"/>
          <w:sz w:val="26"/>
          <w:szCs w:val="28"/>
          <w:rtl/>
        </w:rPr>
        <w:t>شمول</w:t>
      </w:r>
      <w:r w:rsidRPr="00DD586B">
        <w:rPr>
          <w:rFonts w:cs="Times New Roman"/>
          <w:sz w:val="26"/>
          <w:szCs w:val="28"/>
        </w:rPr>
        <w:t xml:space="preserve"> </w:t>
      </w:r>
      <w:r w:rsidRPr="00DD586B">
        <w:rPr>
          <w:rFonts w:cs="Times New Roman" w:hint="cs"/>
          <w:sz w:val="26"/>
          <w:szCs w:val="28"/>
          <w:rtl/>
        </w:rPr>
        <w:t>كلي</w:t>
      </w:r>
      <w:r w:rsidRPr="00DD586B">
        <w:rPr>
          <w:rFonts w:cs="Times New Roman"/>
          <w:sz w:val="26"/>
          <w:szCs w:val="28"/>
        </w:rPr>
        <w:t xml:space="preserve"> </w:t>
      </w:r>
      <w:r w:rsidRPr="00DD586B">
        <w:rPr>
          <w:rFonts w:cs="Times New Roman" w:hint="cs"/>
          <w:sz w:val="26"/>
          <w:szCs w:val="28"/>
          <w:rtl/>
        </w:rPr>
        <w:t>و</w:t>
      </w:r>
      <w:r w:rsidRPr="00DD586B">
        <w:rPr>
          <w:rFonts w:cs="Times New Roman"/>
          <w:sz w:val="26"/>
          <w:szCs w:val="28"/>
        </w:rPr>
        <w:t xml:space="preserve">  </w:t>
      </w:r>
      <w:r w:rsidRPr="00DD586B">
        <w:rPr>
          <w:rFonts w:cs="Times New Roman" w:hint="cs"/>
          <w:sz w:val="26"/>
          <w:szCs w:val="28"/>
          <w:rtl/>
        </w:rPr>
        <w:t>مدل</w:t>
      </w:r>
      <w:r w:rsidRPr="00DD586B">
        <w:rPr>
          <w:rFonts w:cs="Times New Roman"/>
          <w:sz w:val="26"/>
          <w:szCs w:val="28"/>
        </w:rPr>
        <w:t xml:space="preserve"> </w:t>
      </w:r>
      <w:r w:rsidRPr="00DD586B">
        <w:rPr>
          <w:rFonts w:cs="Times New Roman" w:hint="cs"/>
          <w:sz w:val="26"/>
          <w:szCs w:val="28"/>
          <w:rtl/>
        </w:rPr>
        <w:t>رشد</w:t>
      </w:r>
      <w:r w:rsidRPr="00DD586B">
        <w:rPr>
          <w:rFonts w:cs="Times New Roman"/>
          <w:sz w:val="26"/>
          <w:szCs w:val="28"/>
        </w:rPr>
        <w:t xml:space="preserve"> </w:t>
      </w:r>
      <w:r w:rsidRPr="00DD586B">
        <w:rPr>
          <w:rFonts w:cs="Times New Roman" w:hint="cs"/>
          <w:sz w:val="26"/>
          <w:szCs w:val="28"/>
          <w:rtl/>
        </w:rPr>
        <w:t>غير</w:t>
      </w:r>
      <w:r w:rsidRPr="00DD586B">
        <w:rPr>
          <w:rFonts w:cs="Times New Roman"/>
          <w:sz w:val="26"/>
          <w:szCs w:val="28"/>
        </w:rPr>
        <w:t xml:space="preserve"> </w:t>
      </w:r>
      <w:r w:rsidRPr="00DD586B">
        <w:rPr>
          <w:rFonts w:cs="Times New Roman" w:hint="cs"/>
          <w:sz w:val="26"/>
          <w:szCs w:val="28"/>
          <w:rtl/>
        </w:rPr>
        <w:t>عادي</w:t>
      </w:r>
      <w:r w:rsidRPr="00DD586B">
        <w:rPr>
          <w:rFonts w:cs="Times New Roman"/>
          <w:sz w:val="26"/>
          <w:szCs w:val="28"/>
        </w:rPr>
        <w:t xml:space="preserve"> </w:t>
      </w:r>
      <w:r w:rsidRPr="00DD586B">
        <w:rPr>
          <w:rFonts w:cs="Times New Roman" w:hint="cs"/>
          <w:sz w:val="26"/>
          <w:szCs w:val="28"/>
          <w:rtl/>
        </w:rPr>
        <w:t>سود،</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بازار</w:t>
      </w:r>
      <w:r w:rsidRPr="00DD586B">
        <w:rPr>
          <w:rFonts w:cs="Times New Roman"/>
          <w:sz w:val="26"/>
          <w:szCs w:val="28"/>
        </w:rPr>
        <w:t xml:space="preserve"> </w:t>
      </w:r>
      <w:r w:rsidRPr="00DD586B">
        <w:rPr>
          <w:rFonts w:cs="Times New Roman" w:hint="cs"/>
          <w:sz w:val="26"/>
          <w:szCs w:val="28"/>
          <w:rtl/>
        </w:rPr>
        <w:t>شركت</w:t>
      </w:r>
      <w:r w:rsidRPr="00DD586B">
        <w:rPr>
          <w:rFonts w:cs="Times New Roman"/>
          <w:sz w:val="26"/>
          <w:szCs w:val="28"/>
        </w:rPr>
        <w:t xml:space="preserve"> </w:t>
      </w:r>
      <w:r w:rsidRPr="00DD586B">
        <w:rPr>
          <w:rFonts w:cs="Times New Roman" w:hint="cs"/>
          <w:sz w:val="26"/>
          <w:szCs w:val="28"/>
          <w:rtl/>
        </w:rPr>
        <w:t>را</w:t>
      </w:r>
      <w:r w:rsidRPr="00DD586B">
        <w:rPr>
          <w:rFonts w:cs="Times New Roman"/>
          <w:sz w:val="26"/>
          <w:szCs w:val="28"/>
        </w:rPr>
        <w:t xml:space="preserve"> </w:t>
      </w:r>
      <w:r w:rsidRPr="00DD586B">
        <w:rPr>
          <w:rFonts w:cs="Times New Roman" w:hint="cs"/>
          <w:sz w:val="26"/>
          <w:szCs w:val="28"/>
          <w:rtl/>
        </w:rPr>
        <w:t>تابعي</w:t>
      </w:r>
      <w:r w:rsidRPr="00DD586B">
        <w:rPr>
          <w:rFonts w:cs="Times New Roman"/>
          <w:sz w:val="26"/>
          <w:szCs w:val="28"/>
        </w:rPr>
        <w:t xml:space="preserve"> </w:t>
      </w:r>
      <w:r w:rsidRPr="00DD586B">
        <w:rPr>
          <w:rFonts w:cs="Times New Roman" w:hint="cs"/>
          <w:sz w:val="26"/>
          <w:szCs w:val="28"/>
          <w:rtl/>
        </w:rPr>
        <w:t>از</w:t>
      </w:r>
      <w:r w:rsidRPr="00DD586B">
        <w:rPr>
          <w:rFonts w:cs="Times New Roman"/>
          <w:sz w:val="26"/>
          <w:szCs w:val="28"/>
        </w:rPr>
        <w:t xml:space="preserve"> </w:t>
      </w:r>
      <w:r w:rsidRPr="00DD586B">
        <w:rPr>
          <w:rFonts w:cs="Times New Roman" w:hint="cs"/>
          <w:sz w:val="26"/>
          <w:szCs w:val="28"/>
          <w:rtl/>
        </w:rPr>
        <w:t>ميزان</w:t>
      </w:r>
      <w:r w:rsidRPr="00DD586B">
        <w:rPr>
          <w:rFonts w:cs="Times New Roman"/>
          <w:sz w:val="26"/>
          <w:szCs w:val="28"/>
        </w:rPr>
        <w:t xml:space="preserve"> </w:t>
      </w:r>
      <w:r w:rsidRPr="00DD586B">
        <w:rPr>
          <w:rFonts w:cs="Times New Roman" w:hint="cs"/>
          <w:sz w:val="26"/>
          <w:szCs w:val="28"/>
          <w:rtl/>
        </w:rPr>
        <w:t>سود</w:t>
      </w:r>
      <w:r w:rsidRPr="00DD586B">
        <w:rPr>
          <w:rFonts w:cs="Times New Roman"/>
          <w:sz w:val="26"/>
          <w:szCs w:val="28"/>
        </w:rPr>
        <w:t xml:space="preserve"> </w:t>
      </w:r>
      <w:r w:rsidRPr="00DD586B">
        <w:rPr>
          <w:rFonts w:cs="Times New Roman" w:hint="cs"/>
          <w:sz w:val="26"/>
          <w:szCs w:val="28"/>
          <w:rtl/>
        </w:rPr>
        <w:t>غير</w:t>
      </w:r>
      <w:r w:rsidRPr="00DD586B">
        <w:rPr>
          <w:rFonts w:cs="Times New Roman"/>
          <w:sz w:val="26"/>
          <w:szCs w:val="28"/>
        </w:rPr>
        <w:t xml:space="preserve"> </w:t>
      </w:r>
      <w:r w:rsidRPr="00DD586B">
        <w:rPr>
          <w:rFonts w:cs="Times New Roman" w:hint="cs"/>
          <w:sz w:val="26"/>
          <w:szCs w:val="28"/>
          <w:rtl/>
        </w:rPr>
        <w:t>عادي</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هر</w:t>
      </w:r>
      <w:r w:rsidRPr="00DD586B">
        <w:rPr>
          <w:rFonts w:cs="Times New Roman"/>
          <w:sz w:val="26"/>
          <w:szCs w:val="28"/>
        </w:rPr>
        <w:t xml:space="preserve"> </w:t>
      </w:r>
      <w:r w:rsidRPr="00DD586B">
        <w:rPr>
          <w:rFonts w:cs="Times New Roman" w:hint="cs"/>
          <w:sz w:val="26"/>
          <w:szCs w:val="28"/>
          <w:rtl/>
        </w:rPr>
        <w:t>دوره مي داند</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حالي</w:t>
      </w:r>
      <w:r w:rsidRPr="00DD586B">
        <w:rPr>
          <w:rFonts w:cs="Times New Roman"/>
          <w:sz w:val="26"/>
          <w:szCs w:val="28"/>
        </w:rPr>
        <w:t xml:space="preserve"> </w:t>
      </w:r>
      <w:r w:rsidRPr="00DD586B">
        <w:rPr>
          <w:rFonts w:cs="Times New Roman" w:hint="cs"/>
          <w:sz w:val="26"/>
          <w:szCs w:val="28"/>
          <w:rtl/>
        </w:rPr>
        <w:t>كه</w:t>
      </w:r>
      <w:r w:rsidRPr="00DD586B">
        <w:rPr>
          <w:rFonts w:cs="Times New Roman"/>
          <w:sz w:val="26"/>
          <w:szCs w:val="28"/>
        </w:rPr>
        <w:t xml:space="preserve"> </w:t>
      </w:r>
      <w:r w:rsidRPr="00DD586B">
        <w:rPr>
          <w:rFonts w:cs="Times New Roman" w:hint="cs"/>
          <w:sz w:val="26"/>
          <w:szCs w:val="28"/>
          <w:rtl/>
        </w:rPr>
        <w:t>مدل</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افزوده</w:t>
      </w:r>
      <w:r w:rsidRPr="00DD586B">
        <w:rPr>
          <w:rFonts w:cs="Times New Roman"/>
          <w:sz w:val="26"/>
          <w:szCs w:val="28"/>
        </w:rPr>
        <w:t xml:space="preserve"> </w:t>
      </w:r>
      <w:r w:rsidRPr="00DD586B">
        <w:rPr>
          <w:rFonts w:cs="Times New Roman" w:hint="cs"/>
          <w:sz w:val="26"/>
          <w:szCs w:val="28"/>
          <w:rtl/>
        </w:rPr>
        <w:t>اقتصادي،</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شركت</w:t>
      </w:r>
      <w:r w:rsidRPr="00DD586B">
        <w:rPr>
          <w:rFonts w:cs="Times New Roman"/>
          <w:sz w:val="26"/>
          <w:szCs w:val="28"/>
        </w:rPr>
        <w:t xml:space="preserve"> </w:t>
      </w:r>
      <w:r w:rsidRPr="00DD586B">
        <w:rPr>
          <w:rFonts w:cs="Times New Roman" w:hint="cs"/>
          <w:sz w:val="26"/>
          <w:szCs w:val="28"/>
          <w:rtl/>
        </w:rPr>
        <w:t>را</w:t>
      </w:r>
      <w:r w:rsidRPr="00DD586B">
        <w:rPr>
          <w:rFonts w:cs="Times New Roman"/>
          <w:sz w:val="26"/>
          <w:szCs w:val="28"/>
        </w:rPr>
        <w:t xml:space="preserve"> </w:t>
      </w:r>
      <w:r w:rsidRPr="00DD586B">
        <w:rPr>
          <w:rFonts w:cs="Times New Roman" w:hint="cs"/>
          <w:sz w:val="26"/>
          <w:szCs w:val="28"/>
          <w:rtl/>
        </w:rPr>
        <w:t>بر</w:t>
      </w:r>
      <w:r w:rsidRPr="00DD586B">
        <w:rPr>
          <w:rFonts w:cs="Times New Roman"/>
          <w:sz w:val="26"/>
          <w:szCs w:val="28"/>
        </w:rPr>
        <w:t xml:space="preserve"> </w:t>
      </w:r>
      <w:r w:rsidRPr="00DD586B">
        <w:rPr>
          <w:rFonts w:cs="Times New Roman" w:hint="cs"/>
          <w:sz w:val="26"/>
          <w:szCs w:val="28"/>
          <w:rtl/>
        </w:rPr>
        <w:t>اساس</w:t>
      </w:r>
      <w:r w:rsidRPr="00DD586B">
        <w:rPr>
          <w:rFonts w:cs="Times New Roman"/>
          <w:sz w:val="26"/>
          <w:szCs w:val="28"/>
        </w:rPr>
        <w:t xml:space="preserve"> </w:t>
      </w:r>
      <w:r w:rsidRPr="00DD586B">
        <w:rPr>
          <w:rFonts w:cs="Times New Roman" w:hint="cs"/>
          <w:sz w:val="26"/>
          <w:szCs w:val="28"/>
          <w:rtl/>
        </w:rPr>
        <w:t>سود</w:t>
      </w:r>
      <w:r w:rsidRPr="00DD586B">
        <w:rPr>
          <w:rFonts w:cs="Times New Roman"/>
          <w:sz w:val="26"/>
          <w:szCs w:val="28"/>
        </w:rPr>
        <w:t xml:space="preserve"> </w:t>
      </w:r>
      <w:r w:rsidRPr="00DD586B">
        <w:rPr>
          <w:rFonts w:cs="Times New Roman" w:hint="cs"/>
          <w:sz w:val="26"/>
          <w:szCs w:val="28"/>
          <w:rtl/>
        </w:rPr>
        <w:t>عملياتي</w:t>
      </w:r>
      <w:r w:rsidRPr="00DD586B">
        <w:rPr>
          <w:rFonts w:cs="Times New Roman"/>
          <w:sz w:val="26"/>
          <w:szCs w:val="28"/>
        </w:rPr>
        <w:t xml:space="preserve"> </w:t>
      </w:r>
      <w:r w:rsidRPr="00DD586B">
        <w:rPr>
          <w:rFonts w:cs="Times New Roman" w:hint="cs"/>
          <w:sz w:val="26"/>
          <w:szCs w:val="28"/>
          <w:rtl/>
        </w:rPr>
        <w:t>خالص پس</w:t>
      </w:r>
      <w:r w:rsidRPr="00DD586B">
        <w:rPr>
          <w:rFonts w:cs="Times New Roman"/>
          <w:sz w:val="26"/>
          <w:szCs w:val="28"/>
        </w:rPr>
        <w:t xml:space="preserve"> </w:t>
      </w:r>
      <w:r w:rsidRPr="00DD586B">
        <w:rPr>
          <w:rFonts w:cs="Times New Roman" w:hint="cs"/>
          <w:sz w:val="26"/>
          <w:szCs w:val="28"/>
          <w:rtl/>
        </w:rPr>
        <w:t>از</w:t>
      </w:r>
      <w:r w:rsidRPr="00DD586B">
        <w:rPr>
          <w:rFonts w:cs="Times New Roman"/>
          <w:sz w:val="26"/>
          <w:szCs w:val="28"/>
        </w:rPr>
        <w:t xml:space="preserve"> </w:t>
      </w:r>
      <w:r w:rsidRPr="00DD586B">
        <w:rPr>
          <w:rFonts w:cs="Times New Roman" w:hint="cs"/>
          <w:sz w:val="26"/>
          <w:szCs w:val="28"/>
          <w:rtl/>
        </w:rPr>
        <w:t>كسر</w:t>
      </w:r>
      <w:r w:rsidRPr="00DD586B">
        <w:rPr>
          <w:rFonts w:cs="Times New Roman"/>
          <w:sz w:val="26"/>
          <w:szCs w:val="28"/>
        </w:rPr>
        <w:t xml:space="preserve"> </w:t>
      </w:r>
      <w:r w:rsidRPr="00DD586B">
        <w:rPr>
          <w:rFonts w:cs="Times New Roman" w:hint="cs"/>
          <w:sz w:val="26"/>
          <w:szCs w:val="28"/>
          <w:rtl/>
        </w:rPr>
        <w:t>هزينه هاي</w:t>
      </w:r>
      <w:r w:rsidRPr="00DD586B">
        <w:rPr>
          <w:rFonts w:cs="Times New Roman"/>
          <w:sz w:val="26"/>
          <w:szCs w:val="28"/>
        </w:rPr>
        <w:t xml:space="preserve"> </w:t>
      </w:r>
      <w:r w:rsidRPr="00DD586B">
        <w:rPr>
          <w:rFonts w:cs="Times New Roman" w:hint="cs"/>
          <w:sz w:val="26"/>
          <w:szCs w:val="28"/>
          <w:rtl/>
        </w:rPr>
        <w:t>تأمين</w:t>
      </w:r>
      <w:r w:rsidRPr="00DD586B">
        <w:rPr>
          <w:rFonts w:cs="Times New Roman"/>
          <w:sz w:val="26"/>
          <w:szCs w:val="28"/>
        </w:rPr>
        <w:t xml:space="preserve"> </w:t>
      </w:r>
      <w:r w:rsidRPr="00DD586B">
        <w:rPr>
          <w:rFonts w:cs="Times New Roman" w:hint="cs"/>
          <w:sz w:val="26"/>
          <w:szCs w:val="28"/>
          <w:rtl/>
        </w:rPr>
        <w:t>مالي (از</w:t>
      </w:r>
      <w:r w:rsidRPr="00DD586B">
        <w:rPr>
          <w:rFonts w:cs="Times New Roman"/>
          <w:sz w:val="26"/>
          <w:szCs w:val="28"/>
        </w:rPr>
        <w:t xml:space="preserve"> </w:t>
      </w:r>
      <w:r w:rsidRPr="00DD586B">
        <w:rPr>
          <w:rFonts w:cs="Times New Roman" w:hint="cs"/>
          <w:sz w:val="26"/>
          <w:szCs w:val="28"/>
          <w:rtl/>
        </w:rPr>
        <w:t>طريق</w:t>
      </w:r>
      <w:r w:rsidRPr="00DD586B">
        <w:rPr>
          <w:rFonts w:cs="Times New Roman"/>
          <w:sz w:val="26"/>
          <w:szCs w:val="28"/>
        </w:rPr>
        <w:t xml:space="preserve"> </w:t>
      </w:r>
      <w:r w:rsidRPr="00DD586B">
        <w:rPr>
          <w:rFonts w:cs="Times New Roman" w:hint="cs"/>
          <w:sz w:val="26"/>
          <w:szCs w:val="28"/>
          <w:rtl/>
        </w:rPr>
        <w:t>بدهي</w:t>
      </w:r>
      <w:r w:rsidRPr="00DD586B">
        <w:rPr>
          <w:rFonts w:cs="Times New Roman"/>
          <w:sz w:val="26"/>
          <w:szCs w:val="28"/>
        </w:rPr>
        <w:t xml:space="preserve"> </w:t>
      </w:r>
      <w:r w:rsidRPr="00DD586B">
        <w:rPr>
          <w:rFonts w:cs="Times New Roman" w:hint="cs"/>
          <w:sz w:val="26"/>
          <w:szCs w:val="28"/>
          <w:rtl/>
        </w:rPr>
        <w:t>يا</w:t>
      </w:r>
      <w:r w:rsidRPr="00DD586B">
        <w:rPr>
          <w:rFonts w:cs="Times New Roman"/>
          <w:sz w:val="26"/>
          <w:szCs w:val="28"/>
        </w:rPr>
        <w:t xml:space="preserve"> </w:t>
      </w:r>
      <w:r w:rsidRPr="00DD586B">
        <w:rPr>
          <w:rFonts w:cs="Times New Roman" w:hint="cs"/>
          <w:sz w:val="26"/>
          <w:szCs w:val="28"/>
          <w:rtl/>
        </w:rPr>
        <w:t>حقوق</w:t>
      </w:r>
      <w:r w:rsidRPr="00DD586B">
        <w:rPr>
          <w:rFonts w:cs="Times New Roman"/>
          <w:sz w:val="26"/>
          <w:szCs w:val="28"/>
        </w:rPr>
        <w:t xml:space="preserve"> </w:t>
      </w:r>
      <w:r w:rsidRPr="00DD586B">
        <w:rPr>
          <w:rFonts w:cs="Times New Roman" w:hint="cs"/>
          <w:sz w:val="26"/>
          <w:szCs w:val="28"/>
          <w:rtl/>
        </w:rPr>
        <w:t>صاحبان</w:t>
      </w:r>
      <w:r w:rsidRPr="00DD586B">
        <w:rPr>
          <w:rFonts w:cs="Times New Roman"/>
          <w:sz w:val="26"/>
          <w:szCs w:val="28"/>
        </w:rPr>
        <w:t xml:space="preserve"> </w:t>
      </w:r>
      <w:r w:rsidRPr="00DD586B">
        <w:rPr>
          <w:rFonts w:cs="Times New Roman" w:hint="cs"/>
          <w:sz w:val="26"/>
          <w:szCs w:val="28"/>
          <w:rtl/>
        </w:rPr>
        <w:t>سهام)</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روش حسابداري</w:t>
      </w:r>
      <w:r w:rsidRPr="00DD586B">
        <w:rPr>
          <w:rFonts w:cs="Times New Roman"/>
          <w:sz w:val="26"/>
          <w:szCs w:val="28"/>
        </w:rPr>
        <w:t xml:space="preserve"> </w:t>
      </w:r>
      <w:r w:rsidRPr="00DD586B">
        <w:rPr>
          <w:rFonts w:cs="Times New Roman" w:hint="cs"/>
          <w:sz w:val="26"/>
          <w:szCs w:val="28"/>
          <w:rtl/>
        </w:rPr>
        <w:t>متعارف</w:t>
      </w:r>
      <w:r w:rsidRPr="00DD586B">
        <w:rPr>
          <w:rFonts w:cs="Times New Roman"/>
          <w:sz w:val="26"/>
          <w:szCs w:val="28"/>
        </w:rPr>
        <w:t xml:space="preserve"> </w:t>
      </w:r>
      <w:r w:rsidRPr="00DD586B">
        <w:rPr>
          <w:rFonts w:cs="Times New Roman" w:hint="cs"/>
          <w:sz w:val="26"/>
          <w:szCs w:val="28"/>
          <w:rtl/>
        </w:rPr>
        <w:t>محاسبه</w:t>
      </w:r>
      <w:r w:rsidRPr="00DD586B">
        <w:rPr>
          <w:rFonts w:cs="Times New Roman"/>
          <w:sz w:val="26"/>
          <w:szCs w:val="28"/>
        </w:rPr>
        <w:t xml:space="preserve"> </w:t>
      </w:r>
      <w:r w:rsidRPr="00DD586B">
        <w:rPr>
          <w:rFonts w:cs="Times New Roman" w:hint="cs"/>
          <w:sz w:val="26"/>
          <w:szCs w:val="28"/>
          <w:rtl/>
        </w:rPr>
        <w:t>مي كند</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اين</w:t>
      </w:r>
      <w:r w:rsidRPr="00DD586B">
        <w:rPr>
          <w:rFonts w:cs="Times New Roman"/>
          <w:sz w:val="26"/>
          <w:szCs w:val="28"/>
        </w:rPr>
        <w:t xml:space="preserve"> </w:t>
      </w:r>
      <w:r w:rsidRPr="00DD586B">
        <w:rPr>
          <w:rFonts w:cs="Times New Roman" w:hint="cs"/>
          <w:sz w:val="26"/>
          <w:szCs w:val="28"/>
          <w:rtl/>
        </w:rPr>
        <w:t>پژوهش،</w:t>
      </w:r>
      <w:r w:rsidRPr="00DD586B">
        <w:rPr>
          <w:rFonts w:cs="Times New Roman"/>
          <w:sz w:val="26"/>
          <w:szCs w:val="28"/>
        </w:rPr>
        <w:t xml:space="preserve"> </w:t>
      </w:r>
      <w:r w:rsidRPr="00DD586B">
        <w:rPr>
          <w:rFonts w:cs="Times New Roman" w:hint="cs"/>
          <w:sz w:val="26"/>
          <w:szCs w:val="28"/>
          <w:rtl/>
        </w:rPr>
        <w:t>تعداد 115 شركت</w:t>
      </w:r>
      <w:r w:rsidRPr="00DD586B">
        <w:rPr>
          <w:rFonts w:cs="Times New Roman"/>
          <w:sz w:val="26"/>
          <w:szCs w:val="28"/>
        </w:rPr>
        <w:t xml:space="preserve"> </w:t>
      </w:r>
      <w:r w:rsidRPr="00DD586B">
        <w:rPr>
          <w:rFonts w:cs="Times New Roman" w:hint="cs"/>
          <w:sz w:val="26"/>
          <w:szCs w:val="28"/>
          <w:rtl/>
        </w:rPr>
        <w:t>پذيرفته</w:t>
      </w:r>
      <w:r w:rsidRPr="00DD586B">
        <w:rPr>
          <w:rFonts w:cs="Times New Roman"/>
          <w:sz w:val="26"/>
          <w:szCs w:val="28"/>
        </w:rPr>
        <w:t xml:space="preserve"> </w:t>
      </w:r>
      <w:r w:rsidRPr="00DD586B">
        <w:rPr>
          <w:rFonts w:cs="Times New Roman" w:hint="cs"/>
          <w:sz w:val="26"/>
          <w:szCs w:val="28"/>
          <w:rtl/>
        </w:rPr>
        <w:t>شده</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بورس اوراق</w:t>
      </w:r>
      <w:r w:rsidRPr="00DD586B">
        <w:rPr>
          <w:rFonts w:cs="Times New Roman"/>
          <w:sz w:val="26"/>
          <w:szCs w:val="28"/>
        </w:rPr>
        <w:t xml:space="preserve"> </w:t>
      </w:r>
      <w:r w:rsidRPr="00DD586B">
        <w:rPr>
          <w:rFonts w:cs="Times New Roman" w:hint="cs"/>
          <w:sz w:val="26"/>
          <w:szCs w:val="28"/>
          <w:rtl/>
        </w:rPr>
        <w:t>بهادار</w:t>
      </w:r>
      <w:r w:rsidRPr="00DD586B">
        <w:rPr>
          <w:rFonts w:cs="Times New Roman"/>
          <w:sz w:val="26"/>
          <w:szCs w:val="28"/>
        </w:rPr>
        <w:t xml:space="preserve"> </w:t>
      </w:r>
      <w:r w:rsidRPr="00DD586B">
        <w:rPr>
          <w:rFonts w:cs="Times New Roman" w:hint="cs"/>
          <w:sz w:val="26"/>
          <w:szCs w:val="28"/>
          <w:rtl/>
        </w:rPr>
        <w:t>تهران</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دورهء</w:t>
      </w:r>
      <w:r w:rsidRPr="00DD586B">
        <w:rPr>
          <w:rFonts w:cs="Times New Roman"/>
          <w:sz w:val="26"/>
          <w:szCs w:val="28"/>
        </w:rPr>
        <w:t xml:space="preserve"> </w:t>
      </w:r>
      <w:r w:rsidRPr="00DD586B">
        <w:rPr>
          <w:rFonts w:cs="Times New Roman" w:hint="cs"/>
          <w:sz w:val="26"/>
          <w:szCs w:val="28"/>
          <w:rtl/>
        </w:rPr>
        <w:t>زماني 86-82 بررسي</w:t>
      </w:r>
      <w:r w:rsidRPr="00DD586B">
        <w:rPr>
          <w:rFonts w:cs="Times New Roman"/>
          <w:sz w:val="26"/>
          <w:szCs w:val="28"/>
        </w:rPr>
        <w:t xml:space="preserve"> </w:t>
      </w:r>
      <w:r w:rsidRPr="00DD586B">
        <w:rPr>
          <w:rFonts w:cs="Times New Roman" w:hint="cs"/>
          <w:sz w:val="26"/>
          <w:szCs w:val="28"/>
          <w:rtl/>
        </w:rPr>
        <w:t>شده</w:t>
      </w:r>
      <w:r w:rsidRPr="00DD586B">
        <w:rPr>
          <w:rFonts w:cs="Times New Roman"/>
          <w:sz w:val="26"/>
          <w:szCs w:val="28"/>
        </w:rPr>
        <w:t xml:space="preserve"> </w:t>
      </w:r>
      <w:r w:rsidRPr="00DD586B">
        <w:rPr>
          <w:rFonts w:cs="Times New Roman" w:hint="cs"/>
          <w:sz w:val="26"/>
          <w:szCs w:val="28"/>
          <w:rtl/>
        </w:rPr>
        <w:t>است</w:t>
      </w:r>
      <w:r w:rsidRPr="00DD586B">
        <w:rPr>
          <w:rFonts w:cs="Times New Roman"/>
          <w:sz w:val="26"/>
          <w:szCs w:val="28"/>
        </w:rPr>
        <w:t xml:space="preserve">. </w:t>
      </w:r>
      <w:r w:rsidRPr="00DD586B">
        <w:rPr>
          <w:rFonts w:cs="Times New Roman" w:hint="cs"/>
          <w:sz w:val="26"/>
          <w:szCs w:val="28"/>
          <w:rtl/>
        </w:rPr>
        <w:t>جهت</w:t>
      </w:r>
      <w:r w:rsidRPr="00DD586B">
        <w:rPr>
          <w:rFonts w:cs="Times New Roman"/>
          <w:sz w:val="26"/>
          <w:szCs w:val="28"/>
        </w:rPr>
        <w:t xml:space="preserve"> </w:t>
      </w:r>
      <w:r w:rsidRPr="00DD586B">
        <w:rPr>
          <w:rFonts w:cs="Times New Roman" w:hint="cs"/>
          <w:sz w:val="26"/>
          <w:szCs w:val="28"/>
          <w:rtl/>
        </w:rPr>
        <w:t>آزمون</w:t>
      </w:r>
      <w:r w:rsidRPr="00DD586B">
        <w:rPr>
          <w:rFonts w:cs="Times New Roman"/>
          <w:sz w:val="26"/>
          <w:szCs w:val="28"/>
        </w:rPr>
        <w:t xml:space="preserve"> </w:t>
      </w:r>
      <w:r w:rsidRPr="00DD586B">
        <w:rPr>
          <w:rFonts w:cs="Times New Roman" w:hint="cs"/>
          <w:sz w:val="26"/>
          <w:szCs w:val="28"/>
          <w:rtl/>
        </w:rPr>
        <w:t>فرضيه ها</w:t>
      </w:r>
      <w:r w:rsidRPr="00DD586B">
        <w:rPr>
          <w:rFonts w:cs="Times New Roman"/>
          <w:sz w:val="26"/>
          <w:szCs w:val="28"/>
        </w:rPr>
        <w:t xml:space="preserve"> </w:t>
      </w:r>
      <w:r w:rsidRPr="00DD586B">
        <w:rPr>
          <w:rFonts w:cs="Times New Roman" w:hint="cs"/>
          <w:sz w:val="26"/>
          <w:szCs w:val="28"/>
          <w:rtl/>
        </w:rPr>
        <w:t>از دادههاي</w:t>
      </w:r>
      <w:r w:rsidRPr="00DD586B">
        <w:rPr>
          <w:rFonts w:cs="Times New Roman"/>
          <w:sz w:val="26"/>
          <w:szCs w:val="28"/>
        </w:rPr>
        <w:t xml:space="preserve"> </w:t>
      </w:r>
      <w:r w:rsidRPr="00DD586B">
        <w:rPr>
          <w:rFonts w:cs="Times New Roman" w:hint="cs"/>
          <w:sz w:val="26"/>
          <w:szCs w:val="28"/>
          <w:rtl/>
        </w:rPr>
        <w:t>تلفيقي</w:t>
      </w:r>
      <w:r w:rsidRPr="00DD586B">
        <w:rPr>
          <w:rFonts w:cs="Times New Roman"/>
          <w:sz w:val="26"/>
          <w:szCs w:val="28"/>
        </w:rPr>
        <w:t xml:space="preserve"> </w:t>
      </w:r>
      <w:r w:rsidRPr="00DD586B">
        <w:rPr>
          <w:rFonts w:cs="Times New Roman" w:hint="cs"/>
          <w:sz w:val="26"/>
          <w:szCs w:val="28"/>
          <w:rtl/>
        </w:rPr>
        <w:t>استفاده</w:t>
      </w:r>
      <w:r w:rsidRPr="00DD586B">
        <w:rPr>
          <w:rFonts w:cs="Times New Roman"/>
          <w:sz w:val="26"/>
          <w:szCs w:val="28"/>
        </w:rPr>
        <w:t xml:space="preserve"> </w:t>
      </w:r>
      <w:r w:rsidRPr="00DD586B">
        <w:rPr>
          <w:rFonts w:cs="Times New Roman" w:hint="cs"/>
          <w:sz w:val="26"/>
          <w:szCs w:val="28"/>
          <w:rtl/>
        </w:rPr>
        <w:t>شده</w:t>
      </w:r>
      <w:r w:rsidRPr="00DD586B">
        <w:rPr>
          <w:rFonts w:cs="Times New Roman"/>
          <w:sz w:val="26"/>
          <w:szCs w:val="28"/>
        </w:rPr>
        <w:t xml:space="preserve"> </w:t>
      </w:r>
      <w:r w:rsidRPr="00DD586B">
        <w:rPr>
          <w:rFonts w:cs="Times New Roman" w:hint="cs"/>
          <w:sz w:val="26"/>
          <w:szCs w:val="28"/>
          <w:rtl/>
        </w:rPr>
        <w:t>است</w:t>
      </w:r>
      <w:r w:rsidRPr="00DD586B">
        <w:rPr>
          <w:rFonts w:cs="Times New Roman"/>
          <w:sz w:val="26"/>
          <w:szCs w:val="28"/>
        </w:rPr>
        <w:t xml:space="preserve">. </w:t>
      </w:r>
      <w:r w:rsidRPr="00DD586B">
        <w:rPr>
          <w:rFonts w:cs="Times New Roman" w:hint="cs"/>
          <w:sz w:val="26"/>
          <w:szCs w:val="28"/>
          <w:rtl/>
        </w:rPr>
        <w:t>نتايج اين</w:t>
      </w:r>
      <w:r w:rsidRPr="00DD586B">
        <w:rPr>
          <w:rFonts w:cs="Times New Roman"/>
          <w:sz w:val="26"/>
          <w:szCs w:val="28"/>
        </w:rPr>
        <w:t xml:space="preserve"> </w:t>
      </w:r>
      <w:r w:rsidRPr="00DD586B">
        <w:rPr>
          <w:rFonts w:cs="Times New Roman" w:hint="cs"/>
          <w:sz w:val="26"/>
          <w:szCs w:val="28"/>
          <w:rtl/>
        </w:rPr>
        <w:t>پژوهش</w:t>
      </w:r>
      <w:r w:rsidRPr="00DD586B">
        <w:rPr>
          <w:rFonts w:cs="Times New Roman"/>
          <w:sz w:val="26"/>
          <w:szCs w:val="28"/>
        </w:rPr>
        <w:t xml:space="preserve"> </w:t>
      </w:r>
      <w:r w:rsidRPr="00DD586B">
        <w:rPr>
          <w:rFonts w:cs="Times New Roman" w:hint="cs"/>
          <w:sz w:val="26"/>
          <w:szCs w:val="28"/>
          <w:rtl/>
        </w:rPr>
        <w:t>نشان</w:t>
      </w:r>
      <w:r w:rsidRPr="00DD586B">
        <w:rPr>
          <w:rFonts w:cs="Times New Roman"/>
          <w:sz w:val="26"/>
          <w:szCs w:val="28"/>
        </w:rPr>
        <w:t xml:space="preserve"> </w:t>
      </w:r>
      <w:r w:rsidRPr="00DD586B">
        <w:rPr>
          <w:rFonts w:cs="Times New Roman" w:hint="cs"/>
          <w:sz w:val="26"/>
          <w:szCs w:val="28"/>
          <w:rtl/>
        </w:rPr>
        <w:t>ميدهد</w:t>
      </w:r>
      <w:r w:rsidRPr="00DD586B">
        <w:rPr>
          <w:rFonts w:cs="Times New Roman"/>
          <w:sz w:val="26"/>
          <w:szCs w:val="28"/>
        </w:rPr>
        <w:t xml:space="preserve"> </w:t>
      </w:r>
      <w:r w:rsidRPr="00DD586B">
        <w:rPr>
          <w:rFonts w:cs="Times New Roman" w:hint="cs"/>
          <w:sz w:val="26"/>
          <w:szCs w:val="28"/>
          <w:rtl/>
        </w:rPr>
        <w:t>كه</w:t>
      </w:r>
      <w:r w:rsidRPr="00DD586B">
        <w:rPr>
          <w:rFonts w:cs="Times New Roman"/>
          <w:sz w:val="26"/>
          <w:szCs w:val="28"/>
        </w:rPr>
        <w:t xml:space="preserve"> </w:t>
      </w:r>
      <w:r w:rsidRPr="00DD586B">
        <w:rPr>
          <w:rFonts w:cs="Times New Roman" w:hint="cs"/>
          <w:sz w:val="26"/>
          <w:szCs w:val="28"/>
          <w:rtl/>
        </w:rPr>
        <w:t>بين</w:t>
      </w:r>
      <w:r w:rsidRPr="00DD586B">
        <w:rPr>
          <w:rFonts w:cs="Times New Roman"/>
          <w:sz w:val="26"/>
          <w:szCs w:val="28"/>
        </w:rPr>
        <w:t xml:space="preserve"> </w:t>
      </w:r>
      <w:r w:rsidRPr="00DD586B">
        <w:rPr>
          <w:rFonts w:cs="Times New Roman" w:hint="cs"/>
          <w:sz w:val="26"/>
          <w:szCs w:val="28"/>
          <w:rtl/>
        </w:rPr>
        <w:t>قدرت</w:t>
      </w:r>
      <w:r w:rsidRPr="00DD586B">
        <w:rPr>
          <w:rFonts w:cs="Times New Roman"/>
          <w:sz w:val="26"/>
          <w:szCs w:val="28"/>
        </w:rPr>
        <w:t xml:space="preserve"> </w:t>
      </w:r>
      <w:r w:rsidRPr="00DD586B">
        <w:rPr>
          <w:rFonts w:cs="Times New Roman" w:hint="cs"/>
          <w:sz w:val="26"/>
          <w:szCs w:val="28"/>
          <w:rtl/>
        </w:rPr>
        <w:t>توضيحي</w:t>
      </w:r>
      <w:r w:rsidRPr="00DD586B">
        <w:rPr>
          <w:rFonts w:cs="Times New Roman"/>
          <w:sz w:val="26"/>
          <w:szCs w:val="28"/>
        </w:rPr>
        <w:t xml:space="preserve"> </w:t>
      </w:r>
      <w:r w:rsidRPr="00DD586B">
        <w:rPr>
          <w:rFonts w:cs="Times New Roman" w:hint="cs"/>
          <w:sz w:val="26"/>
          <w:szCs w:val="28"/>
          <w:rtl/>
        </w:rPr>
        <w:t>اين</w:t>
      </w:r>
      <w:r w:rsidRPr="00DD586B">
        <w:rPr>
          <w:rFonts w:cs="Times New Roman"/>
          <w:sz w:val="26"/>
          <w:szCs w:val="28"/>
        </w:rPr>
        <w:t xml:space="preserve"> </w:t>
      </w:r>
      <w:r w:rsidRPr="00DD586B">
        <w:rPr>
          <w:rFonts w:cs="Times New Roman" w:hint="cs"/>
          <w:sz w:val="26"/>
          <w:szCs w:val="28"/>
          <w:rtl/>
        </w:rPr>
        <w:t>مدلها</w:t>
      </w:r>
      <w:r w:rsidRPr="00DD586B">
        <w:rPr>
          <w:rFonts w:cs="Times New Roman"/>
          <w:sz w:val="26"/>
          <w:szCs w:val="28"/>
        </w:rPr>
        <w:t xml:space="preserve"> </w:t>
      </w:r>
      <w:r w:rsidRPr="00DD586B">
        <w:rPr>
          <w:rFonts w:cs="Times New Roman" w:hint="cs"/>
          <w:sz w:val="26"/>
          <w:szCs w:val="28"/>
          <w:rtl/>
        </w:rPr>
        <w:t>در تعيين</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شركتها</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حالت</w:t>
      </w:r>
      <w:r w:rsidRPr="00DD586B">
        <w:rPr>
          <w:rFonts w:cs="Times New Roman"/>
          <w:sz w:val="26"/>
          <w:szCs w:val="28"/>
        </w:rPr>
        <w:t xml:space="preserve"> </w:t>
      </w:r>
      <w:r w:rsidRPr="00DD586B">
        <w:rPr>
          <w:rFonts w:cs="Times New Roman" w:hint="cs"/>
          <w:sz w:val="26"/>
          <w:szCs w:val="28"/>
          <w:rtl/>
        </w:rPr>
        <w:t>كلي</w:t>
      </w:r>
      <w:r w:rsidRPr="00DD586B">
        <w:rPr>
          <w:rFonts w:cs="Times New Roman"/>
          <w:sz w:val="26"/>
          <w:szCs w:val="28"/>
        </w:rPr>
        <w:t xml:space="preserve"> </w:t>
      </w:r>
      <w:r w:rsidRPr="00DD586B">
        <w:rPr>
          <w:rFonts w:cs="Times New Roman" w:hint="cs"/>
          <w:sz w:val="26"/>
          <w:szCs w:val="28"/>
          <w:rtl/>
        </w:rPr>
        <w:t>تفاوت</w:t>
      </w:r>
      <w:r w:rsidRPr="00DD586B">
        <w:rPr>
          <w:rFonts w:cs="Times New Roman"/>
          <w:sz w:val="26"/>
          <w:szCs w:val="28"/>
        </w:rPr>
        <w:t xml:space="preserve"> </w:t>
      </w:r>
      <w:r w:rsidRPr="00DD586B">
        <w:rPr>
          <w:rFonts w:cs="Times New Roman" w:hint="cs"/>
          <w:sz w:val="26"/>
          <w:szCs w:val="28"/>
          <w:rtl/>
        </w:rPr>
        <w:t>معني داري</w:t>
      </w:r>
      <w:r w:rsidRPr="00DD586B">
        <w:rPr>
          <w:rFonts w:cs="Times New Roman"/>
          <w:sz w:val="26"/>
          <w:szCs w:val="28"/>
        </w:rPr>
        <w:t xml:space="preserve"> </w:t>
      </w:r>
      <w:r w:rsidRPr="00DD586B">
        <w:rPr>
          <w:rFonts w:cs="Times New Roman" w:hint="cs"/>
          <w:sz w:val="26"/>
          <w:szCs w:val="28"/>
          <w:rtl/>
        </w:rPr>
        <w:t>وجود</w:t>
      </w:r>
      <w:r w:rsidRPr="00DD586B">
        <w:rPr>
          <w:rFonts w:cs="Times New Roman"/>
          <w:sz w:val="26"/>
          <w:szCs w:val="28"/>
        </w:rPr>
        <w:t xml:space="preserve"> </w:t>
      </w:r>
      <w:r w:rsidRPr="00DD586B">
        <w:rPr>
          <w:rFonts w:cs="Times New Roman" w:hint="cs"/>
          <w:sz w:val="26"/>
          <w:szCs w:val="28"/>
          <w:rtl/>
        </w:rPr>
        <w:t>ندارد</w:t>
      </w:r>
      <w:r w:rsidRPr="00DD586B">
        <w:rPr>
          <w:rFonts w:cs="Times New Roman"/>
          <w:sz w:val="26"/>
          <w:szCs w:val="28"/>
        </w:rPr>
        <w:t xml:space="preserve"> </w:t>
      </w:r>
      <w:r w:rsidRPr="00DD586B">
        <w:rPr>
          <w:rFonts w:cs="Times New Roman" w:hint="cs"/>
          <w:sz w:val="26"/>
          <w:szCs w:val="28"/>
          <w:rtl/>
        </w:rPr>
        <w:t>و</w:t>
      </w:r>
      <w:r w:rsidRPr="00DD586B">
        <w:rPr>
          <w:rFonts w:cs="Times New Roman"/>
          <w:sz w:val="26"/>
          <w:szCs w:val="28"/>
        </w:rPr>
        <w:t xml:space="preserve"> </w:t>
      </w:r>
      <w:r w:rsidRPr="00DD586B">
        <w:rPr>
          <w:rFonts w:cs="Times New Roman" w:hint="cs"/>
          <w:sz w:val="26"/>
          <w:szCs w:val="28"/>
          <w:rtl/>
        </w:rPr>
        <w:t>تقريباً</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تمامي</w:t>
      </w:r>
      <w:r w:rsidRPr="00DD586B">
        <w:rPr>
          <w:rFonts w:cs="Times New Roman"/>
          <w:sz w:val="26"/>
          <w:szCs w:val="28"/>
        </w:rPr>
        <w:t xml:space="preserve"> </w:t>
      </w:r>
      <w:r w:rsidRPr="00DD586B">
        <w:rPr>
          <w:rFonts w:cs="Times New Roman" w:hint="cs"/>
          <w:sz w:val="26"/>
          <w:szCs w:val="28"/>
          <w:rtl/>
        </w:rPr>
        <w:t>موارد، مدل</w:t>
      </w:r>
      <w:r w:rsidRPr="00DD586B">
        <w:rPr>
          <w:rFonts w:cs="Times New Roman"/>
          <w:sz w:val="26"/>
          <w:szCs w:val="28"/>
        </w:rPr>
        <w:t xml:space="preserve"> </w:t>
      </w:r>
      <w:r w:rsidRPr="00DD586B">
        <w:rPr>
          <w:rFonts w:cs="Times New Roman" w:hint="cs"/>
          <w:sz w:val="26"/>
          <w:szCs w:val="28"/>
          <w:rtl/>
        </w:rPr>
        <w:t>ارزيابي</w:t>
      </w:r>
      <w:r w:rsidRPr="00DD586B">
        <w:rPr>
          <w:rFonts w:cs="Times New Roman"/>
          <w:sz w:val="26"/>
          <w:szCs w:val="28"/>
        </w:rPr>
        <w:t xml:space="preserve"> </w:t>
      </w:r>
      <w:r w:rsidRPr="00DD586B">
        <w:rPr>
          <w:rFonts w:cs="Times New Roman" w:hint="cs"/>
          <w:sz w:val="26"/>
          <w:szCs w:val="28"/>
          <w:rtl/>
        </w:rPr>
        <w:t>درآمد</w:t>
      </w:r>
      <w:r w:rsidRPr="00DD586B">
        <w:rPr>
          <w:rFonts w:cs="Times New Roman"/>
          <w:sz w:val="26"/>
          <w:szCs w:val="28"/>
        </w:rPr>
        <w:t xml:space="preserve"> </w:t>
      </w:r>
      <w:r w:rsidRPr="00DD586B">
        <w:rPr>
          <w:rFonts w:cs="Times New Roman" w:hint="cs"/>
          <w:sz w:val="26"/>
          <w:szCs w:val="28"/>
          <w:rtl/>
        </w:rPr>
        <w:t>پسماند</w:t>
      </w:r>
      <w:r w:rsidRPr="00DD586B">
        <w:rPr>
          <w:rFonts w:cs="Times New Roman"/>
          <w:sz w:val="26"/>
          <w:szCs w:val="28"/>
        </w:rPr>
        <w:t xml:space="preserve"> </w:t>
      </w:r>
      <w:r w:rsidRPr="00DD586B">
        <w:rPr>
          <w:rFonts w:cs="Times New Roman" w:hint="cs"/>
          <w:sz w:val="26"/>
          <w:szCs w:val="28"/>
          <w:rtl/>
        </w:rPr>
        <w:t>نسبت</w:t>
      </w:r>
      <w:r w:rsidRPr="00DD586B">
        <w:rPr>
          <w:rFonts w:cs="Times New Roman"/>
          <w:sz w:val="26"/>
          <w:szCs w:val="28"/>
        </w:rPr>
        <w:t xml:space="preserve"> </w:t>
      </w:r>
      <w:r w:rsidRPr="00DD586B">
        <w:rPr>
          <w:rFonts w:cs="Times New Roman" w:hint="cs"/>
          <w:sz w:val="26"/>
          <w:szCs w:val="28"/>
          <w:rtl/>
        </w:rPr>
        <w:t>به</w:t>
      </w:r>
      <w:r w:rsidRPr="00DD586B">
        <w:rPr>
          <w:rFonts w:cs="Times New Roman"/>
          <w:sz w:val="26"/>
          <w:szCs w:val="28"/>
        </w:rPr>
        <w:t xml:space="preserve"> </w:t>
      </w:r>
      <w:r w:rsidRPr="00DD586B">
        <w:rPr>
          <w:rFonts w:cs="Times New Roman" w:hint="cs"/>
          <w:sz w:val="26"/>
          <w:szCs w:val="28"/>
          <w:rtl/>
        </w:rPr>
        <w:t>مدل</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افزوده</w:t>
      </w:r>
      <w:r w:rsidRPr="00DD586B">
        <w:rPr>
          <w:rFonts w:cs="Times New Roman"/>
          <w:sz w:val="26"/>
          <w:szCs w:val="28"/>
        </w:rPr>
        <w:t xml:space="preserve"> </w:t>
      </w:r>
      <w:r w:rsidRPr="00DD586B">
        <w:rPr>
          <w:rFonts w:cs="Times New Roman" w:hint="cs"/>
          <w:sz w:val="26"/>
          <w:szCs w:val="28"/>
          <w:rtl/>
        </w:rPr>
        <w:t>اقتصادي</w:t>
      </w:r>
      <w:r w:rsidRPr="00DD586B">
        <w:rPr>
          <w:rFonts w:cs="Times New Roman"/>
          <w:sz w:val="26"/>
          <w:szCs w:val="28"/>
        </w:rPr>
        <w:t xml:space="preserve"> </w:t>
      </w:r>
      <w:r w:rsidRPr="00DD586B">
        <w:rPr>
          <w:rFonts w:cs="Times New Roman" w:hint="cs"/>
          <w:sz w:val="26"/>
          <w:szCs w:val="28"/>
          <w:rtl/>
        </w:rPr>
        <w:t>و</w:t>
      </w:r>
      <w:r w:rsidRPr="00DD586B">
        <w:rPr>
          <w:rFonts w:cs="Times New Roman"/>
          <w:sz w:val="26"/>
          <w:szCs w:val="28"/>
        </w:rPr>
        <w:t xml:space="preserve"> </w:t>
      </w:r>
      <w:r w:rsidRPr="00DD586B">
        <w:rPr>
          <w:rFonts w:cs="Times New Roman" w:hint="cs"/>
          <w:sz w:val="26"/>
          <w:szCs w:val="28"/>
          <w:rtl/>
        </w:rPr>
        <w:t>همچنين</w:t>
      </w:r>
      <w:r w:rsidRPr="00DD586B">
        <w:rPr>
          <w:rFonts w:cs="Times New Roman"/>
          <w:sz w:val="26"/>
          <w:szCs w:val="28"/>
        </w:rPr>
        <w:t xml:space="preserve"> </w:t>
      </w:r>
      <w:r w:rsidRPr="00DD586B">
        <w:rPr>
          <w:rFonts w:cs="Times New Roman" w:hint="cs"/>
          <w:sz w:val="26"/>
          <w:szCs w:val="28"/>
          <w:rtl/>
        </w:rPr>
        <w:t>مدل</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افزوده اقتصادي</w:t>
      </w:r>
      <w:r w:rsidRPr="00DD586B">
        <w:rPr>
          <w:rFonts w:cs="Times New Roman"/>
          <w:sz w:val="26"/>
          <w:szCs w:val="28"/>
        </w:rPr>
        <w:t xml:space="preserve"> </w:t>
      </w:r>
      <w:r w:rsidRPr="00DD586B">
        <w:rPr>
          <w:rFonts w:cs="Times New Roman" w:hint="cs"/>
          <w:sz w:val="26"/>
          <w:szCs w:val="28"/>
          <w:rtl/>
        </w:rPr>
        <w:t>نسبت</w:t>
      </w:r>
      <w:r w:rsidRPr="00DD586B">
        <w:rPr>
          <w:rFonts w:cs="Times New Roman"/>
          <w:sz w:val="26"/>
          <w:szCs w:val="28"/>
        </w:rPr>
        <w:t xml:space="preserve"> </w:t>
      </w:r>
      <w:r w:rsidRPr="00DD586B">
        <w:rPr>
          <w:rFonts w:cs="Times New Roman" w:hint="cs"/>
          <w:sz w:val="26"/>
          <w:szCs w:val="28"/>
          <w:rtl/>
        </w:rPr>
        <w:t>به</w:t>
      </w:r>
      <w:r w:rsidRPr="00DD586B">
        <w:rPr>
          <w:rFonts w:cs="Times New Roman"/>
          <w:sz w:val="26"/>
          <w:szCs w:val="28"/>
        </w:rPr>
        <w:t xml:space="preserve"> </w:t>
      </w:r>
      <w:r w:rsidRPr="00DD586B">
        <w:rPr>
          <w:rFonts w:cs="Times New Roman" w:hint="cs"/>
          <w:sz w:val="26"/>
          <w:szCs w:val="28"/>
          <w:rtl/>
        </w:rPr>
        <w:t>مدل</w:t>
      </w:r>
      <w:r w:rsidRPr="00DD586B">
        <w:rPr>
          <w:rFonts w:cs="Times New Roman"/>
          <w:sz w:val="26"/>
          <w:szCs w:val="28"/>
        </w:rPr>
        <w:t xml:space="preserve"> </w:t>
      </w:r>
      <w:r w:rsidRPr="00DD586B">
        <w:rPr>
          <w:rFonts w:cs="Times New Roman" w:hint="cs"/>
          <w:sz w:val="26"/>
          <w:szCs w:val="28"/>
          <w:rtl/>
        </w:rPr>
        <w:t>رشد</w:t>
      </w:r>
      <w:r w:rsidRPr="00DD586B">
        <w:rPr>
          <w:rFonts w:cs="Times New Roman"/>
          <w:sz w:val="26"/>
          <w:szCs w:val="28"/>
        </w:rPr>
        <w:t xml:space="preserve"> </w:t>
      </w:r>
      <w:r w:rsidRPr="00DD586B">
        <w:rPr>
          <w:rFonts w:cs="Times New Roman" w:hint="cs"/>
          <w:sz w:val="26"/>
          <w:szCs w:val="28"/>
          <w:rtl/>
        </w:rPr>
        <w:t>غير</w:t>
      </w:r>
      <w:r w:rsidRPr="00DD586B">
        <w:rPr>
          <w:rFonts w:cs="Times New Roman"/>
          <w:sz w:val="26"/>
          <w:szCs w:val="28"/>
        </w:rPr>
        <w:t xml:space="preserve"> </w:t>
      </w:r>
      <w:r w:rsidRPr="00DD586B">
        <w:rPr>
          <w:rFonts w:cs="Times New Roman" w:hint="cs"/>
          <w:sz w:val="26"/>
          <w:szCs w:val="28"/>
          <w:rtl/>
        </w:rPr>
        <w:t>عادي</w:t>
      </w:r>
      <w:r w:rsidRPr="00DD586B">
        <w:rPr>
          <w:rFonts w:cs="Times New Roman"/>
          <w:sz w:val="26"/>
          <w:szCs w:val="28"/>
        </w:rPr>
        <w:t xml:space="preserve"> </w:t>
      </w:r>
      <w:r w:rsidRPr="00DD586B">
        <w:rPr>
          <w:rFonts w:cs="Times New Roman" w:hint="cs"/>
          <w:sz w:val="26"/>
          <w:szCs w:val="28"/>
          <w:rtl/>
        </w:rPr>
        <w:t>سود</w:t>
      </w:r>
      <w:r w:rsidRPr="00DD586B">
        <w:rPr>
          <w:rFonts w:cs="Times New Roman"/>
          <w:sz w:val="26"/>
          <w:szCs w:val="28"/>
        </w:rPr>
        <w:t xml:space="preserve"> </w:t>
      </w:r>
      <w:r w:rsidRPr="00DD586B">
        <w:rPr>
          <w:rFonts w:cs="Times New Roman" w:hint="cs"/>
          <w:sz w:val="26"/>
          <w:szCs w:val="28"/>
          <w:rtl/>
        </w:rPr>
        <w:t>در</w:t>
      </w:r>
      <w:r w:rsidRPr="00DD586B">
        <w:rPr>
          <w:rFonts w:cs="Times New Roman"/>
          <w:sz w:val="26"/>
          <w:szCs w:val="28"/>
        </w:rPr>
        <w:t xml:space="preserve"> </w:t>
      </w:r>
      <w:r w:rsidRPr="00DD586B">
        <w:rPr>
          <w:rFonts w:cs="Times New Roman" w:hint="cs"/>
          <w:sz w:val="26"/>
          <w:szCs w:val="28"/>
          <w:rtl/>
        </w:rPr>
        <w:t>تعيين</w:t>
      </w:r>
      <w:r w:rsidRPr="00DD586B">
        <w:rPr>
          <w:rFonts w:cs="Times New Roman"/>
          <w:sz w:val="26"/>
          <w:szCs w:val="28"/>
        </w:rPr>
        <w:t xml:space="preserve"> </w:t>
      </w:r>
      <w:r w:rsidRPr="00DD586B">
        <w:rPr>
          <w:rFonts w:cs="Times New Roman" w:hint="cs"/>
          <w:sz w:val="26"/>
          <w:szCs w:val="28"/>
          <w:rtl/>
        </w:rPr>
        <w:t>ارزش</w:t>
      </w:r>
      <w:r w:rsidRPr="00DD586B">
        <w:rPr>
          <w:rFonts w:cs="Times New Roman"/>
          <w:sz w:val="26"/>
          <w:szCs w:val="28"/>
        </w:rPr>
        <w:t xml:space="preserve"> </w:t>
      </w:r>
      <w:r w:rsidRPr="00DD586B">
        <w:rPr>
          <w:rFonts w:cs="Times New Roman" w:hint="cs"/>
          <w:sz w:val="26"/>
          <w:szCs w:val="28"/>
          <w:rtl/>
        </w:rPr>
        <w:t>شركتها</w:t>
      </w:r>
      <w:r w:rsidRPr="00DD586B">
        <w:rPr>
          <w:rFonts w:cs="Times New Roman"/>
          <w:sz w:val="26"/>
          <w:szCs w:val="28"/>
        </w:rPr>
        <w:t xml:space="preserve"> </w:t>
      </w:r>
      <w:r w:rsidRPr="00DD586B">
        <w:rPr>
          <w:rFonts w:cs="Times New Roman" w:hint="cs"/>
          <w:sz w:val="26"/>
          <w:szCs w:val="28"/>
          <w:rtl/>
        </w:rPr>
        <w:t>داراي</w:t>
      </w:r>
      <w:r w:rsidRPr="00DD586B">
        <w:rPr>
          <w:rFonts w:cs="Times New Roman"/>
          <w:sz w:val="26"/>
          <w:szCs w:val="28"/>
        </w:rPr>
        <w:t xml:space="preserve"> </w:t>
      </w:r>
      <w:r w:rsidRPr="00DD586B">
        <w:rPr>
          <w:rFonts w:cs="Times New Roman" w:hint="cs"/>
          <w:sz w:val="26"/>
          <w:szCs w:val="28"/>
          <w:rtl/>
        </w:rPr>
        <w:t>قدرت</w:t>
      </w:r>
      <w:r w:rsidRPr="00DD586B">
        <w:rPr>
          <w:rFonts w:cs="Times New Roman"/>
          <w:sz w:val="26"/>
          <w:szCs w:val="28"/>
        </w:rPr>
        <w:t xml:space="preserve"> </w:t>
      </w:r>
      <w:r w:rsidRPr="00DD586B">
        <w:rPr>
          <w:rFonts w:cs="Times New Roman" w:hint="cs"/>
          <w:sz w:val="26"/>
          <w:szCs w:val="28"/>
          <w:rtl/>
        </w:rPr>
        <w:t>توضيحي نسبي</w:t>
      </w:r>
      <w:r w:rsidRPr="00DD586B">
        <w:rPr>
          <w:rFonts w:cs="Times New Roman"/>
          <w:sz w:val="26"/>
          <w:szCs w:val="28"/>
        </w:rPr>
        <w:t xml:space="preserve"> </w:t>
      </w:r>
      <w:r w:rsidRPr="00DD586B">
        <w:rPr>
          <w:rFonts w:cs="Times New Roman" w:hint="cs"/>
          <w:sz w:val="26"/>
          <w:szCs w:val="28"/>
          <w:rtl/>
        </w:rPr>
        <w:t>بالاتري</w:t>
      </w:r>
      <w:r w:rsidRPr="00DD586B">
        <w:rPr>
          <w:rFonts w:cs="Times New Roman"/>
          <w:sz w:val="26"/>
          <w:szCs w:val="28"/>
        </w:rPr>
        <w:t xml:space="preserve"> </w:t>
      </w:r>
      <w:r w:rsidRPr="00DD586B">
        <w:rPr>
          <w:rFonts w:cs="Times New Roman" w:hint="cs"/>
          <w:sz w:val="26"/>
          <w:szCs w:val="28"/>
          <w:rtl/>
        </w:rPr>
        <w:t>است</w:t>
      </w:r>
    </w:p>
    <w:p w:rsidR="003F7AA9" w:rsidRPr="00DD586B" w:rsidRDefault="003F7AA9" w:rsidP="00785515">
      <w:pPr>
        <w:spacing w:line="360" w:lineRule="auto"/>
        <w:jc w:val="both"/>
        <w:rPr>
          <w:rFonts w:eastAsia="ZarNormal" w:cs="Times New Roman"/>
          <w:sz w:val="26"/>
          <w:szCs w:val="28"/>
          <w:rtl/>
        </w:rPr>
      </w:pPr>
      <w:r w:rsidRPr="00DD586B">
        <w:rPr>
          <w:rFonts w:cs="Times New Roman" w:hint="cs"/>
          <w:sz w:val="26"/>
          <w:szCs w:val="28"/>
          <w:rtl/>
          <w:lang w:bidi="fa-IR"/>
        </w:rPr>
        <w:t>سعيدي و قادري</w:t>
      </w:r>
      <w:r w:rsidR="00DD586B">
        <w:rPr>
          <w:rFonts w:cs="Times New Roman" w:hint="cs"/>
          <w:sz w:val="26"/>
          <w:szCs w:val="28"/>
          <w:rtl/>
          <w:lang w:bidi="fa-IR"/>
        </w:rPr>
        <w:t xml:space="preserve"> </w:t>
      </w:r>
      <w:r w:rsidRPr="00DD586B">
        <w:rPr>
          <w:rFonts w:cs="Times New Roman" w:hint="cs"/>
          <w:sz w:val="26"/>
          <w:szCs w:val="28"/>
          <w:rtl/>
          <w:lang w:bidi="fa-IR"/>
        </w:rPr>
        <w:t xml:space="preserve"> (1386)در پژوهشي كه آقايان سعيدي و قادري تحت عنوان " </w:t>
      </w:r>
      <w:r w:rsidRPr="00DD586B">
        <w:rPr>
          <w:rFonts w:eastAsia="Calibri" w:cs="Times New Roman" w:hint="cs"/>
          <w:sz w:val="26"/>
          <w:szCs w:val="28"/>
          <w:rtl/>
        </w:rPr>
        <w:t>بررسي</w:t>
      </w:r>
      <w:r w:rsidRPr="00DD586B">
        <w:rPr>
          <w:rFonts w:eastAsia="Calibri" w:cs="Times New Roman"/>
          <w:sz w:val="26"/>
          <w:szCs w:val="28"/>
        </w:rPr>
        <w:t xml:space="preserve"> </w:t>
      </w:r>
      <w:r w:rsidRPr="00DD586B">
        <w:rPr>
          <w:rFonts w:eastAsia="Calibri" w:cs="Times New Roman" w:hint="cs"/>
          <w:sz w:val="26"/>
          <w:szCs w:val="28"/>
          <w:rtl/>
        </w:rPr>
        <w:t>مربوط</w:t>
      </w:r>
      <w:r w:rsidRPr="00DD586B">
        <w:rPr>
          <w:rFonts w:eastAsia="Calibri" w:cs="Times New Roman"/>
          <w:sz w:val="26"/>
          <w:szCs w:val="28"/>
        </w:rPr>
        <w:t xml:space="preserve"> </w:t>
      </w:r>
      <w:r w:rsidRPr="00DD586B">
        <w:rPr>
          <w:rFonts w:eastAsia="Calibri" w:cs="Times New Roman" w:hint="cs"/>
          <w:sz w:val="26"/>
          <w:szCs w:val="28"/>
          <w:rtl/>
        </w:rPr>
        <w:t>بودن</w:t>
      </w:r>
      <w:r w:rsidRPr="00DD586B">
        <w:rPr>
          <w:rFonts w:eastAsia="Calibri" w:cs="Times New Roman"/>
          <w:sz w:val="26"/>
          <w:szCs w:val="28"/>
        </w:rPr>
        <w:t xml:space="preserve"> </w:t>
      </w:r>
      <w:r w:rsidRPr="00DD586B">
        <w:rPr>
          <w:rFonts w:eastAsia="Calibri" w:cs="Times New Roman" w:hint="cs"/>
          <w:sz w:val="26"/>
          <w:szCs w:val="28"/>
          <w:rtl/>
        </w:rPr>
        <w:t>سود</w:t>
      </w:r>
      <w:r w:rsidRPr="00DD586B">
        <w:rPr>
          <w:rFonts w:eastAsia="Calibri" w:cs="Times New Roman"/>
          <w:sz w:val="26"/>
          <w:szCs w:val="28"/>
        </w:rPr>
        <w:t xml:space="preserve"> </w:t>
      </w:r>
      <w:r w:rsidRPr="00DD586B">
        <w:rPr>
          <w:rFonts w:eastAsia="Calibri" w:cs="Times New Roman" w:hint="cs"/>
          <w:sz w:val="26"/>
          <w:szCs w:val="28"/>
          <w:rtl/>
        </w:rPr>
        <w:t>حسابداري،</w:t>
      </w:r>
      <w:r w:rsidRPr="00DD586B">
        <w:rPr>
          <w:rFonts w:eastAsia="Calibri" w:cs="Times New Roman"/>
          <w:sz w:val="26"/>
          <w:szCs w:val="28"/>
        </w:rPr>
        <w:t xml:space="preserve"> </w:t>
      </w:r>
      <w:r w:rsidRPr="00DD586B">
        <w:rPr>
          <w:rFonts w:eastAsia="Calibri" w:cs="Times New Roman" w:hint="cs"/>
          <w:sz w:val="26"/>
          <w:szCs w:val="28"/>
          <w:rtl/>
        </w:rPr>
        <w:t>ارزش</w:t>
      </w:r>
      <w:r w:rsidRPr="00DD586B">
        <w:rPr>
          <w:rFonts w:eastAsia="Calibri" w:cs="Times New Roman"/>
          <w:sz w:val="26"/>
          <w:szCs w:val="28"/>
        </w:rPr>
        <w:t xml:space="preserve"> </w:t>
      </w:r>
      <w:r w:rsidRPr="00DD586B">
        <w:rPr>
          <w:rFonts w:eastAsia="Calibri" w:cs="Times New Roman" w:hint="cs"/>
          <w:sz w:val="26"/>
          <w:szCs w:val="28"/>
          <w:rtl/>
        </w:rPr>
        <w:t>دفتري گردش</w:t>
      </w:r>
      <w:r w:rsidRPr="00DD586B">
        <w:rPr>
          <w:rFonts w:eastAsia="Calibri" w:cs="Times New Roman"/>
          <w:sz w:val="26"/>
          <w:szCs w:val="28"/>
        </w:rPr>
        <w:t xml:space="preserve"> </w:t>
      </w:r>
      <w:r w:rsidRPr="00DD586B">
        <w:rPr>
          <w:rFonts w:eastAsia="Calibri" w:cs="Times New Roman" w:hint="cs"/>
          <w:sz w:val="26"/>
          <w:szCs w:val="28"/>
          <w:rtl/>
        </w:rPr>
        <w:t>وجوه</w:t>
      </w:r>
      <w:r w:rsidRPr="00DD586B">
        <w:rPr>
          <w:rFonts w:eastAsia="Calibri" w:cs="Times New Roman"/>
          <w:sz w:val="26"/>
          <w:szCs w:val="28"/>
        </w:rPr>
        <w:t xml:space="preserve"> </w:t>
      </w:r>
      <w:r w:rsidRPr="00DD586B">
        <w:rPr>
          <w:rFonts w:eastAsia="Calibri" w:cs="Times New Roman" w:hint="cs"/>
          <w:sz w:val="26"/>
          <w:szCs w:val="28"/>
          <w:rtl/>
        </w:rPr>
        <w:t>نقد</w:t>
      </w:r>
      <w:r w:rsidRPr="00DD586B">
        <w:rPr>
          <w:rFonts w:eastAsia="Calibri" w:cs="Times New Roman"/>
          <w:sz w:val="26"/>
          <w:szCs w:val="28"/>
        </w:rPr>
        <w:t xml:space="preserve"> </w:t>
      </w:r>
      <w:r w:rsidRPr="00DD586B">
        <w:rPr>
          <w:rFonts w:eastAsia="Calibri" w:cs="Times New Roman" w:hint="cs"/>
          <w:sz w:val="26"/>
          <w:szCs w:val="28"/>
          <w:rtl/>
        </w:rPr>
        <w:t>عملياتي</w:t>
      </w:r>
      <w:r w:rsidRPr="00DD586B">
        <w:rPr>
          <w:rFonts w:eastAsia="Calibri" w:cs="Times New Roman"/>
          <w:sz w:val="26"/>
          <w:szCs w:val="28"/>
        </w:rPr>
        <w:t xml:space="preserve"> </w:t>
      </w:r>
      <w:r w:rsidRPr="00DD586B">
        <w:rPr>
          <w:rFonts w:eastAsia="Calibri" w:cs="Times New Roman" w:hint="cs"/>
          <w:sz w:val="26"/>
          <w:szCs w:val="28"/>
          <w:rtl/>
        </w:rPr>
        <w:t>و</w:t>
      </w:r>
      <w:r w:rsidRPr="00DD586B">
        <w:rPr>
          <w:rFonts w:eastAsia="Calibri" w:cs="Times New Roman"/>
          <w:sz w:val="26"/>
          <w:szCs w:val="28"/>
        </w:rPr>
        <w:t xml:space="preserve"> </w:t>
      </w:r>
      <w:r w:rsidRPr="00DD586B">
        <w:rPr>
          <w:rFonts w:eastAsia="Calibri" w:cs="Times New Roman" w:hint="cs"/>
          <w:sz w:val="26"/>
          <w:szCs w:val="28"/>
          <w:rtl/>
        </w:rPr>
        <w:t>سرمايه</w:t>
      </w:r>
      <w:r w:rsidRPr="00DD586B">
        <w:rPr>
          <w:rFonts w:eastAsia="Calibri" w:cs="Times New Roman"/>
          <w:sz w:val="26"/>
          <w:szCs w:val="28"/>
        </w:rPr>
        <w:t xml:space="preserve"> </w:t>
      </w:r>
      <w:r w:rsidRPr="00DD586B">
        <w:rPr>
          <w:rFonts w:eastAsia="Calibri" w:cs="Times New Roman" w:hint="cs"/>
          <w:sz w:val="26"/>
          <w:szCs w:val="28"/>
          <w:rtl/>
        </w:rPr>
        <w:t>گذاري در</w:t>
      </w:r>
      <w:r w:rsidRPr="00DD586B">
        <w:rPr>
          <w:rFonts w:eastAsia="Calibri" w:cs="Times New Roman"/>
          <w:sz w:val="26"/>
          <w:szCs w:val="28"/>
        </w:rPr>
        <w:t xml:space="preserve"> </w:t>
      </w:r>
      <w:r w:rsidRPr="00DD586B">
        <w:rPr>
          <w:rFonts w:eastAsia="Calibri" w:cs="Times New Roman" w:hint="cs"/>
          <w:sz w:val="26"/>
          <w:szCs w:val="28"/>
          <w:rtl/>
        </w:rPr>
        <w:t>مدل</w:t>
      </w:r>
      <w:r w:rsidRPr="00DD586B">
        <w:rPr>
          <w:rFonts w:eastAsia="Calibri" w:cs="Times New Roman"/>
          <w:sz w:val="26"/>
          <w:szCs w:val="28"/>
        </w:rPr>
        <w:t xml:space="preserve"> </w:t>
      </w:r>
      <w:r w:rsidRPr="00DD586B">
        <w:rPr>
          <w:rFonts w:eastAsia="Calibri" w:cs="Times New Roman" w:hint="cs"/>
          <w:sz w:val="26"/>
          <w:szCs w:val="28"/>
          <w:rtl/>
        </w:rPr>
        <w:t>هاي</w:t>
      </w:r>
      <w:r w:rsidRPr="00DD586B">
        <w:rPr>
          <w:rFonts w:eastAsia="Calibri" w:cs="Times New Roman"/>
          <w:sz w:val="26"/>
          <w:szCs w:val="28"/>
        </w:rPr>
        <w:t xml:space="preserve"> </w:t>
      </w:r>
      <w:r w:rsidRPr="00DD586B">
        <w:rPr>
          <w:rFonts w:eastAsia="Calibri" w:cs="Times New Roman" w:hint="cs"/>
          <w:sz w:val="26"/>
          <w:szCs w:val="28"/>
          <w:rtl/>
        </w:rPr>
        <w:t>ارزشيابي</w:t>
      </w:r>
      <w:r w:rsidRPr="00DD586B">
        <w:rPr>
          <w:rFonts w:eastAsia="Calibri" w:cs="Times New Roman"/>
          <w:sz w:val="26"/>
          <w:szCs w:val="28"/>
        </w:rPr>
        <w:t xml:space="preserve"> </w:t>
      </w:r>
      <w:r w:rsidRPr="00DD586B">
        <w:rPr>
          <w:rFonts w:eastAsia="Calibri" w:cs="Times New Roman" w:hint="cs"/>
          <w:sz w:val="26"/>
          <w:szCs w:val="28"/>
          <w:rtl/>
        </w:rPr>
        <w:t>مبتني</w:t>
      </w:r>
      <w:r w:rsidRPr="00DD586B">
        <w:rPr>
          <w:rFonts w:eastAsia="Calibri" w:cs="Times New Roman"/>
          <w:sz w:val="26"/>
          <w:szCs w:val="28"/>
        </w:rPr>
        <w:t xml:space="preserve"> </w:t>
      </w:r>
      <w:r w:rsidRPr="00DD586B">
        <w:rPr>
          <w:rFonts w:eastAsia="Calibri" w:cs="Times New Roman" w:hint="cs"/>
          <w:sz w:val="26"/>
          <w:szCs w:val="28"/>
          <w:rtl/>
        </w:rPr>
        <w:t>بر</w:t>
      </w:r>
      <w:r w:rsidRPr="00DD586B">
        <w:rPr>
          <w:rFonts w:eastAsia="Calibri" w:cs="Times New Roman"/>
          <w:sz w:val="26"/>
          <w:szCs w:val="28"/>
        </w:rPr>
        <w:t xml:space="preserve"> </w:t>
      </w:r>
      <w:r w:rsidRPr="00DD586B">
        <w:rPr>
          <w:rFonts w:eastAsia="Calibri" w:cs="Times New Roman" w:hint="cs"/>
          <w:sz w:val="26"/>
          <w:szCs w:val="28"/>
          <w:rtl/>
        </w:rPr>
        <w:t xml:space="preserve">قيمت" انجام داده اند به بررسي </w:t>
      </w:r>
      <w:r w:rsidRPr="00DD586B">
        <w:rPr>
          <w:rFonts w:eastAsia="ZarNormal" w:cs="Times New Roman" w:hint="eastAsia"/>
          <w:sz w:val="26"/>
          <w:szCs w:val="28"/>
          <w:rtl/>
        </w:rPr>
        <w:t>توان</w:t>
      </w:r>
      <w:r w:rsidRPr="00DD586B">
        <w:rPr>
          <w:rFonts w:eastAsia="ZarNormal" w:cs="Times New Roman"/>
          <w:sz w:val="26"/>
          <w:szCs w:val="28"/>
        </w:rPr>
        <w:t xml:space="preserve"> </w:t>
      </w:r>
      <w:r w:rsidRPr="00DD586B">
        <w:rPr>
          <w:rFonts w:eastAsia="ZarNormal" w:cs="Times New Roman" w:hint="eastAsia"/>
          <w:sz w:val="26"/>
          <w:szCs w:val="28"/>
          <w:rtl/>
        </w:rPr>
        <w:t>پيش</w:t>
      </w:r>
      <w:r w:rsidRPr="00DD586B">
        <w:rPr>
          <w:rFonts w:eastAsia="ZarNormal" w:cs="Times New Roman" w:hint="cs"/>
          <w:sz w:val="26"/>
          <w:szCs w:val="28"/>
          <w:rtl/>
        </w:rPr>
        <w:t xml:space="preserve"> </w:t>
      </w:r>
      <w:r w:rsidRPr="00DD586B">
        <w:rPr>
          <w:rFonts w:eastAsia="ZarNormal" w:cs="Times New Roman" w:hint="eastAsia"/>
          <w:sz w:val="26"/>
          <w:szCs w:val="28"/>
          <w:rtl/>
        </w:rPr>
        <w:t>بيني</w:t>
      </w:r>
      <w:r w:rsidRPr="00DD586B">
        <w:rPr>
          <w:rFonts w:eastAsia="ZarNormal" w:cs="Times New Roman" w:hint="cs"/>
          <w:sz w:val="26"/>
          <w:szCs w:val="28"/>
          <w:rtl/>
        </w:rPr>
        <w:t xml:space="preserve"> </w:t>
      </w:r>
      <w:r w:rsidRPr="00DD586B">
        <w:rPr>
          <w:rFonts w:eastAsia="ZarNormal" w:cs="Times New Roman" w:hint="eastAsia"/>
          <w:sz w:val="26"/>
          <w:szCs w:val="28"/>
          <w:rtl/>
        </w:rPr>
        <w:t>کنندگي</w:t>
      </w:r>
      <w:r w:rsidRPr="00DD586B">
        <w:rPr>
          <w:rFonts w:eastAsia="ZarNormal" w:cs="Times New Roman"/>
          <w:sz w:val="26"/>
          <w:szCs w:val="28"/>
        </w:rPr>
        <w:t xml:space="preserve"> </w:t>
      </w:r>
      <w:r w:rsidRPr="00DD586B">
        <w:rPr>
          <w:rFonts w:eastAsia="ZarNormal" w:cs="Times New Roman" w:hint="eastAsia"/>
          <w:sz w:val="26"/>
          <w:szCs w:val="28"/>
          <w:rtl/>
        </w:rPr>
        <w:t>ارزش</w:t>
      </w:r>
      <w:r w:rsidRPr="00DD586B">
        <w:rPr>
          <w:rFonts w:eastAsia="ZarNormal" w:cs="Times New Roman" w:hint="cs"/>
          <w:sz w:val="26"/>
          <w:szCs w:val="28"/>
          <w:rtl/>
        </w:rPr>
        <w:t xml:space="preserve"> </w:t>
      </w:r>
      <w:r w:rsidRPr="00DD586B">
        <w:rPr>
          <w:rFonts w:eastAsia="ZarNormal" w:cs="Times New Roman" w:hint="eastAsia"/>
          <w:sz w:val="26"/>
          <w:szCs w:val="28"/>
          <w:rtl/>
        </w:rPr>
        <w:t>دفتري،</w:t>
      </w:r>
      <w:r w:rsidRPr="00DD586B">
        <w:rPr>
          <w:rFonts w:eastAsia="ZarNormal" w:cs="Times New Roman"/>
          <w:sz w:val="26"/>
          <w:szCs w:val="28"/>
        </w:rPr>
        <w:t xml:space="preserve"> </w:t>
      </w:r>
      <w:r w:rsidRPr="00DD586B">
        <w:rPr>
          <w:rFonts w:eastAsia="ZarNormal" w:cs="Times New Roman" w:hint="eastAsia"/>
          <w:sz w:val="26"/>
          <w:szCs w:val="28"/>
          <w:rtl/>
        </w:rPr>
        <w:t>سود</w:t>
      </w:r>
      <w:r w:rsidRPr="00DD586B">
        <w:rPr>
          <w:rFonts w:eastAsia="ZarNormal" w:cs="Times New Roman"/>
          <w:sz w:val="26"/>
          <w:szCs w:val="28"/>
        </w:rPr>
        <w:t xml:space="preserve"> </w:t>
      </w:r>
      <w:r w:rsidRPr="00DD586B">
        <w:rPr>
          <w:rFonts w:eastAsia="ZarNormal" w:cs="Times New Roman" w:hint="eastAsia"/>
          <w:sz w:val="26"/>
          <w:szCs w:val="28"/>
          <w:rtl/>
        </w:rPr>
        <w:t>خالص،</w:t>
      </w:r>
      <w:r w:rsidRPr="00DD586B">
        <w:rPr>
          <w:rFonts w:eastAsia="ZarNormal" w:cs="Times New Roman"/>
          <w:sz w:val="26"/>
          <w:szCs w:val="28"/>
        </w:rPr>
        <w:t xml:space="preserve"> </w:t>
      </w:r>
      <w:r w:rsidRPr="00DD586B">
        <w:rPr>
          <w:rFonts w:eastAsia="ZarNormal" w:cs="Times New Roman" w:hint="eastAsia"/>
          <w:sz w:val="26"/>
          <w:szCs w:val="28"/>
          <w:rtl/>
        </w:rPr>
        <w:t>گردش</w:t>
      </w:r>
      <w:r w:rsidRPr="00DD586B">
        <w:rPr>
          <w:rFonts w:eastAsia="ZarNormal" w:cs="Times New Roman"/>
          <w:sz w:val="26"/>
          <w:szCs w:val="28"/>
        </w:rPr>
        <w:t xml:space="preserve"> </w:t>
      </w:r>
      <w:r w:rsidRPr="00DD586B">
        <w:rPr>
          <w:rFonts w:eastAsia="ZarNormal" w:cs="Times New Roman" w:hint="eastAsia"/>
          <w:sz w:val="26"/>
          <w:szCs w:val="28"/>
          <w:rtl/>
        </w:rPr>
        <w:t>وجوه</w:t>
      </w:r>
      <w:r w:rsidRPr="00DD586B">
        <w:rPr>
          <w:rFonts w:eastAsia="ZarNormal" w:cs="Times New Roman"/>
          <w:sz w:val="26"/>
          <w:szCs w:val="28"/>
        </w:rPr>
        <w:t xml:space="preserve"> </w:t>
      </w:r>
      <w:r w:rsidRPr="00DD586B">
        <w:rPr>
          <w:rFonts w:eastAsia="ZarNormal" w:cs="Times New Roman" w:hint="eastAsia"/>
          <w:sz w:val="26"/>
          <w:szCs w:val="28"/>
          <w:rtl/>
        </w:rPr>
        <w:t>نقد</w:t>
      </w:r>
      <w:r w:rsidRPr="00DD586B">
        <w:rPr>
          <w:rFonts w:eastAsia="ZarNormal" w:cs="Times New Roman"/>
          <w:sz w:val="26"/>
          <w:szCs w:val="28"/>
        </w:rPr>
        <w:t xml:space="preserve"> </w:t>
      </w:r>
      <w:r w:rsidRPr="00DD586B">
        <w:rPr>
          <w:rFonts w:eastAsia="ZarNormal" w:cs="Times New Roman" w:hint="eastAsia"/>
          <w:sz w:val="26"/>
          <w:szCs w:val="28"/>
          <w:rtl/>
        </w:rPr>
        <w:t>عملياتي</w:t>
      </w:r>
      <w:r w:rsidRPr="00DD586B">
        <w:rPr>
          <w:rFonts w:eastAsia="ZarNormal" w:cs="Times New Roman"/>
          <w:sz w:val="26"/>
          <w:szCs w:val="28"/>
        </w:rPr>
        <w:t xml:space="preserve"> </w:t>
      </w:r>
      <w:r w:rsidRPr="00DD586B">
        <w:rPr>
          <w:rFonts w:eastAsia="ZarNormal" w:cs="Times New Roman" w:hint="eastAsia"/>
          <w:sz w:val="26"/>
          <w:szCs w:val="28"/>
          <w:rtl/>
        </w:rPr>
        <w:t>و سرمايه</w:t>
      </w:r>
      <w:r w:rsidRPr="00DD586B">
        <w:rPr>
          <w:rFonts w:eastAsia="ZarNormal" w:cs="Times New Roman" w:hint="cs"/>
          <w:sz w:val="26"/>
          <w:szCs w:val="28"/>
          <w:rtl/>
        </w:rPr>
        <w:t xml:space="preserve"> </w:t>
      </w:r>
      <w:r w:rsidRPr="00DD586B">
        <w:rPr>
          <w:rFonts w:eastAsia="ZarNormal" w:cs="Times New Roman" w:hint="eastAsia"/>
          <w:sz w:val="26"/>
          <w:szCs w:val="28"/>
          <w:rtl/>
        </w:rPr>
        <w:t>گذاري</w:t>
      </w:r>
      <w:r w:rsidRPr="00DD586B">
        <w:rPr>
          <w:rFonts w:eastAsia="ZarNormal" w:cs="Times New Roman"/>
          <w:sz w:val="26"/>
          <w:szCs w:val="28"/>
        </w:rPr>
        <w:t xml:space="preserve"> </w:t>
      </w:r>
      <w:r w:rsidRPr="00DD586B">
        <w:rPr>
          <w:rFonts w:eastAsia="ZarNormal" w:cs="Times New Roman" w:hint="eastAsia"/>
          <w:sz w:val="26"/>
          <w:szCs w:val="28"/>
          <w:rtl/>
        </w:rPr>
        <w:t>به</w:t>
      </w:r>
      <w:r w:rsidRPr="00DD586B">
        <w:rPr>
          <w:rFonts w:eastAsia="ZarNormal" w:cs="Times New Roman"/>
          <w:sz w:val="26"/>
          <w:szCs w:val="28"/>
        </w:rPr>
        <w:t xml:space="preserve"> </w:t>
      </w:r>
      <w:r w:rsidRPr="00DD586B">
        <w:rPr>
          <w:rFonts w:eastAsia="ZarNormal" w:cs="Times New Roman" w:hint="eastAsia"/>
          <w:sz w:val="26"/>
          <w:szCs w:val="28"/>
          <w:rtl/>
        </w:rPr>
        <w:t>عنوان</w:t>
      </w:r>
      <w:r w:rsidRPr="00DD586B">
        <w:rPr>
          <w:rFonts w:eastAsia="ZarNormal" w:cs="Times New Roman"/>
          <w:sz w:val="26"/>
          <w:szCs w:val="28"/>
        </w:rPr>
        <w:t xml:space="preserve"> </w:t>
      </w:r>
      <w:r w:rsidRPr="00DD586B">
        <w:rPr>
          <w:rFonts w:eastAsia="ZarNormal" w:cs="Times New Roman" w:hint="eastAsia"/>
          <w:sz w:val="26"/>
          <w:szCs w:val="28"/>
          <w:rtl/>
        </w:rPr>
        <w:t>نماينده</w:t>
      </w:r>
      <w:r w:rsidRPr="00DD586B">
        <w:rPr>
          <w:rFonts w:eastAsia="ZarNormal" w:cs="Times New Roman"/>
          <w:sz w:val="26"/>
          <w:szCs w:val="28"/>
        </w:rPr>
        <w:t xml:space="preserve"> </w:t>
      </w:r>
      <w:r w:rsidRPr="00DD586B">
        <w:rPr>
          <w:rFonts w:eastAsia="ZarNormal" w:cs="Times New Roman" w:hint="eastAsia"/>
          <w:sz w:val="26"/>
          <w:szCs w:val="28"/>
          <w:rtl/>
        </w:rPr>
        <w:t>اطلاعات</w:t>
      </w:r>
      <w:r w:rsidRPr="00DD586B">
        <w:rPr>
          <w:rFonts w:eastAsia="ZarNormal" w:cs="Times New Roman"/>
          <w:sz w:val="26"/>
          <w:szCs w:val="28"/>
        </w:rPr>
        <w:t xml:space="preserve"> </w:t>
      </w:r>
      <w:r w:rsidRPr="00DD586B">
        <w:rPr>
          <w:rFonts w:eastAsia="ZarNormal" w:cs="Times New Roman" w:hint="eastAsia"/>
          <w:sz w:val="26"/>
          <w:szCs w:val="28"/>
          <w:rtl/>
        </w:rPr>
        <w:t>حسابداري</w:t>
      </w:r>
      <w:r w:rsidRPr="00DD586B">
        <w:rPr>
          <w:rFonts w:eastAsia="ZarNormal" w:cs="Times New Roman"/>
          <w:sz w:val="26"/>
          <w:szCs w:val="28"/>
        </w:rPr>
        <w:t xml:space="preserve"> </w:t>
      </w:r>
      <w:r w:rsidRPr="00DD586B">
        <w:rPr>
          <w:rFonts w:eastAsia="ZarNormal" w:cs="Times New Roman" w:hint="eastAsia"/>
          <w:sz w:val="26"/>
          <w:szCs w:val="28"/>
          <w:rtl/>
        </w:rPr>
        <w:t>در</w:t>
      </w:r>
      <w:r w:rsidRPr="00DD586B">
        <w:rPr>
          <w:rFonts w:eastAsia="ZarNormal" w:cs="Times New Roman"/>
          <w:sz w:val="26"/>
          <w:szCs w:val="28"/>
        </w:rPr>
        <w:t xml:space="preserve"> </w:t>
      </w:r>
      <w:r w:rsidRPr="00DD586B">
        <w:rPr>
          <w:rFonts w:eastAsia="ZarNormal" w:cs="Times New Roman" w:hint="eastAsia"/>
          <w:sz w:val="26"/>
          <w:szCs w:val="28"/>
          <w:rtl/>
        </w:rPr>
        <w:t>رابطه</w:t>
      </w:r>
      <w:r w:rsidRPr="00DD586B">
        <w:rPr>
          <w:rFonts w:eastAsia="ZarNormal" w:cs="Times New Roman"/>
          <w:sz w:val="26"/>
          <w:szCs w:val="28"/>
        </w:rPr>
        <w:t xml:space="preserve"> </w:t>
      </w:r>
      <w:r w:rsidRPr="00DD586B">
        <w:rPr>
          <w:rFonts w:eastAsia="ZarNormal" w:cs="Times New Roman" w:hint="eastAsia"/>
          <w:sz w:val="26"/>
          <w:szCs w:val="28"/>
          <w:rtl/>
        </w:rPr>
        <w:t>با</w:t>
      </w:r>
      <w:r w:rsidRPr="00DD586B">
        <w:rPr>
          <w:rFonts w:eastAsia="ZarNormal" w:cs="Times New Roman"/>
          <w:sz w:val="26"/>
          <w:szCs w:val="28"/>
        </w:rPr>
        <w:t xml:space="preserve"> </w:t>
      </w:r>
      <w:r w:rsidRPr="00DD586B">
        <w:rPr>
          <w:rFonts w:eastAsia="ZarNormal" w:cs="Times New Roman" w:hint="eastAsia"/>
          <w:sz w:val="26"/>
          <w:szCs w:val="28"/>
          <w:rtl/>
        </w:rPr>
        <w:t>ارزش</w:t>
      </w:r>
      <w:r w:rsidRPr="00DD586B">
        <w:rPr>
          <w:rFonts w:eastAsia="ZarNormal" w:cs="Times New Roman"/>
          <w:sz w:val="26"/>
          <w:szCs w:val="28"/>
        </w:rPr>
        <w:t xml:space="preserve"> </w:t>
      </w:r>
      <w:r w:rsidRPr="00DD586B">
        <w:rPr>
          <w:rFonts w:eastAsia="ZarNormal" w:cs="Times New Roman" w:hint="eastAsia"/>
          <w:sz w:val="26"/>
          <w:szCs w:val="28"/>
          <w:rtl/>
        </w:rPr>
        <w:t>بازار</w:t>
      </w:r>
      <w:r w:rsidRPr="00DD586B">
        <w:rPr>
          <w:rFonts w:eastAsia="ZarNormal" w:cs="Times New Roman"/>
          <w:sz w:val="26"/>
          <w:szCs w:val="28"/>
        </w:rPr>
        <w:t xml:space="preserve"> </w:t>
      </w:r>
      <w:r w:rsidRPr="00DD586B">
        <w:rPr>
          <w:rFonts w:eastAsia="ZarNormal" w:cs="Times New Roman" w:hint="eastAsia"/>
          <w:sz w:val="26"/>
          <w:szCs w:val="28"/>
          <w:rtl/>
        </w:rPr>
        <w:t>شرکتها</w:t>
      </w:r>
      <w:r w:rsidRPr="00DD586B">
        <w:rPr>
          <w:rFonts w:eastAsia="ZarNormal" w:cs="Times New Roman" w:hint="cs"/>
          <w:sz w:val="26"/>
          <w:szCs w:val="28"/>
          <w:rtl/>
        </w:rPr>
        <w:t xml:space="preserve"> پرداخته اند. </w:t>
      </w:r>
      <w:r w:rsidRPr="00DD586B">
        <w:rPr>
          <w:rFonts w:eastAsia="ZarNormal" w:cs="Times New Roman" w:hint="eastAsia"/>
          <w:sz w:val="26"/>
          <w:szCs w:val="28"/>
          <w:rtl/>
        </w:rPr>
        <w:t>يافته</w:t>
      </w:r>
      <w:r w:rsidRPr="00DD586B">
        <w:rPr>
          <w:rFonts w:eastAsia="ZarNormal" w:cs="Times New Roman" w:hint="cs"/>
          <w:sz w:val="26"/>
          <w:szCs w:val="28"/>
          <w:rtl/>
        </w:rPr>
        <w:t xml:space="preserve"> </w:t>
      </w:r>
      <w:r w:rsidRPr="00DD586B">
        <w:rPr>
          <w:rFonts w:eastAsia="ZarNormal" w:cs="Times New Roman" w:hint="eastAsia"/>
          <w:sz w:val="26"/>
          <w:szCs w:val="28"/>
          <w:rtl/>
        </w:rPr>
        <w:t>هاي</w:t>
      </w:r>
      <w:r w:rsidRPr="00DD586B">
        <w:rPr>
          <w:rFonts w:eastAsia="ZarNormal" w:cs="Times New Roman"/>
          <w:sz w:val="26"/>
          <w:szCs w:val="28"/>
        </w:rPr>
        <w:t xml:space="preserve"> </w:t>
      </w:r>
      <w:r w:rsidRPr="00DD586B">
        <w:rPr>
          <w:rFonts w:eastAsia="ZarNormal" w:cs="Times New Roman" w:hint="eastAsia"/>
          <w:sz w:val="26"/>
          <w:szCs w:val="28"/>
          <w:rtl/>
        </w:rPr>
        <w:t>تحقيق</w:t>
      </w:r>
      <w:r w:rsidRPr="00DD586B">
        <w:rPr>
          <w:rFonts w:eastAsia="ZarNormal" w:cs="Times New Roman"/>
          <w:sz w:val="26"/>
          <w:szCs w:val="28"/>
        </w:rPr>
        <w:t xml:space="preserve"> </w:t>
      </w:r>
      <w:r w:rsidRPr="00DD586B">
        <w:rPr>
          <w:rFonts w:eastAsia="ZarNormal" w:cs="Times New Roman" w:hint="eastAsia"/>
          <w:sz w:val="26"/>
          <w:szCs w:val="28"/>
          <w:rtl/>
        </w:rPr>
        <w:t>نشان</w:t>
      </w:r>
      <w:r w:rsidRPr="00DD586B">
        <w:rPr>
          <w:rFonts w:eastAsia="ZarNormal" w:cs="Times New Roman" w:hint="cs"/>
          <w:sz w:val="26"/>
          <w:szCs w:val="28"/>
          <w:rtl/>
        </w:rPr>
        <w:t xml:space="preserve"> </w:t>
      </w:r>
      <w:r w:rsidRPr="00DD586B">
        <w:rPr>
          <w:rFonts w:eastAsia="ZarNormal" w:cs="Times New Roman" w:hint="eastAsia"/>
          <w:sz w:val="26"/>
          <w:szCs w:val="28"/>
          <w:rtl/>
        </w:rPr>
        <w:t>مي</w:t>
      </w:r>
      <w:r w:rsidRPr="00DD586B">
        <w:rPr>
          <w:rFonts w:eastAsia="ZarNormal" w:cs="Times New Roman" w:hint="cs"/>
          <w:sz w:val="26"/>
          <w:szCs w:val="28"/>
          <w:rtl/>
        </w:rPr>
        <w:t xml:space="preserve"> </w:t>
      </w:r>
      <w:r w:rsidRPr="00DD586B">
        <w:rPr>
          <w:rFonts w:eastAsia="ZarNormal" w:cs="Times New Roman" w:hint="eastAsia"/>
          <w:sz w:val="26"/>
          <w:szCs w:val="28"/>
          <w:rtl/>
        </w:rPr>
        <w:t>دهد</w:t>
      </w:r>
      <w:r w:rsidRPr="00DD586B">
        <w:rPr>
          <w:rFonts w:eastAsia="ZarNormal" w:cs="Times New Roman"/>
          <w:sz w:val="26"/>
          <w:szCs w:val="28"/>
        </w:rPr>
        <w:t xml:space="preserve"> </w:t>
      </w:r>
      <w:r w:rsidRPr="00DD586B">
        <w:rPr>
          <w:rFonts w:eastAsia="ZarNormal" w:cs="Times New Roman" w:hint="eastAsia"/>
          <w:sz w:val="26"/>
          <w:szCs w:val="28"/>
          <w:rtl/>
        </w:rPr>
        <w:t>که</w:t>
      </w:r>
      <w:r w:rsidRPr="00DD586B">
        <w:rPr>
          <w:rFonts w:eastAsia="ZarNormal" w:cs="Times New Roman"/>
          <w:sz w:val="26"/>
          <w:szCs w:val="28"/>
        </w:rPr>
        <w:t xml:space="preserve"> </w:t>
      </w:r>
      <w:r w:rsidRPr="00DD586B">
        <w:rPr>
          <w:rFonts w:eastAsia="ZarNormal" w:cs="Times New Roman" w:hint="eastAsia"/>
          <w:sz w:val="26"/>
          <w:szCs w:val="28"/>
          <w:rtl/>
        </w:rPr>
        <w:t>ارزش</w:t>
      </w:r>
      <w:r w:rsidRPr="00DD586B">
        <w:rPr>
          <w:rFonts w:eastAsia="ZarNormal" w:cs="Times New Roman" w:hint="cs"/>
          <w:sz w:val="26"/>
          <w:szCs w:val="28"/>
          <w:rtl/>
        </w:rPr>
        <w:t xml:space="preserve"> </w:t>
      </w:r>
      <w:r w:rsidRPr="00DD586B">
        <w:rPr>
          <w:rFonts w:eastAsia="ZarNormal" w:cs="Times New Roman" w:hint="eastAsia"/>
          <w:sz w:val="26"/>
          <w:szCs w:val="28"/>
          <w:rtl/>
        </w:rPr>
        <w:t>دفتري</w:t>
      </w:r>
      <w:r w:rsidRPr="00DD586B">
        <w:rPr>
          <w:rFonts w:eastAsia="ZarNormal" w:cs="Times New Roman"/>
          <w:sz w:val="26"/>
          <w:szCs w:val="28"/>
        </w:rPr>
        <w:t xml:space="preserve"> </w:t>
      </w:r>
      <w:r w:rsidRPr="00DD586B">
        <w:rPr>
          <w:rFonts w:eastAsia="ZarNormal" w:cs="Times New Roman" w:hint="eastAsia"/>
          <w:sz w:val="26"/>
          <w:szCs w:val="28"/>
          <w:rtl/>
        </w:rPr>
        <w:t>و</w:t>
      </w:r>
      <w:r w:rsidRPr="00DD586B">
        <w:rPr>
          <w:rFonts w:eastAsia="ZarNormal" w:cs="Times New Roman"/>
          <w:sz w:val="26"/>
          <w:szCs w:val="28"/>
        </w:rPr>
        <w:t xml:space="preserve"> </w:t>
      </w:r>
      <w:r w:rsidRPr="00DD586B">
        <w:rPr>
          <w:rFonts w:eastAsia="ZarNormal" w:cs="Times New Roman" w:hint="eastAsia"/>
          <w:sz w:val="26"/>
          <w:szCs w:val="28"/>
          <w:rtl/>
        </w:rPr>
        <w:t>سود</w:t>
      </w:r>
      <w:r w:rsidRPr="00DD586B">
        <w:rPr>
          <w:rFonts w:eastAsia="ZarNormal" w:cs="Times New Roman"/>
          <w:sz w:val="26"/>
          <w:szCs w:val="28"/>
        </w:rPr>
        <w:t xml:space="preserve"> </w:t>
      </w:r>
      <w:r w:rsidRPr="00DD586B">
        <w:rPr>
          <w:rFonts w:eastAsia="ZarNormal" w:cs="Times New Roman" w:hint="eastAsia"/>
          <w:sz w:val="26"/>
          <w:szCs w:val="28"/>
          <w:rtl/>
        </w:rPr>
        <w:t>حسابداري</w:t>
      </w:r>
      <w:r w:rsidRPr="00DD586B">
        <w:rPr>
          <w:rFonts w:eastAsia="ZarNormal" w:cs="Times New Roman"/>
          <w:sz w:val="26"/>
          <w:szCs w:val="28"/>
        </w:rPr>
        <w:t xml:space="preserve"> </w:t>
      </w:r>
      <w:r w:rsidRPr="00DD586B">
        <w:rPr>
          <w:rFonts w:eastAsia="ZarNormal" w:cs="Times New Roman" w:hint="eastAsia"/>
          <w:sz w:val="26"/>
          <w:szCs w:val="28"/>
          <w:rtl/>
        </w:rPr>
        <w:t>اقلامي</w:t>
      </w:r>
      <w:r w:rsidRPr="00DD586B">
        <w:rPr>
          <w:rFonts w:eastAsia="ZarNormal" w:cs="Times New Roman"/>
          <w:sz w:val="26"/>
          <w:szCs w:val="28"/>
        </w:rPr>
        <w:t xml:space="preserve"> </w:t>
      </w:r>
      <w:r w:rsidRPr="00DD586B">
        <w:rPr>
          <w:rFonts w:eastAsia="ZarNormal" w:cs="Times New Roman" w:hint="eastAsia"/>
          <w:sz w:val="26"/>
          <w:szCs w:val="28"/>
          <w:rtl/>
        </w:rPr>
        <w:t>مربوط</w:t>
      </w:r>
      <w:r w:rsidRPr="00DD586B">
        <w:rPr>
          <w:rFonts w:eastAsia="ZarNormal" w:cs="Times New Roman" w:hint="cs"/>
          <w:sz w:val="26"/>
          <w:szCs w:val="28"/>
          <w:rtl/>
        </w:rPr>
        <w:t xml:space="preserve"> </w:t>
      </w:r>
      <w:r w:rsidRPr="00DD586B">
        <w:rPr>
          <w:rFonts w:eastAsia="ZarNormal" w:cs="Times New Roman" w:hint="eastAsia"/>
          <w:sz w:val="26"/>
          <w:szCs w:val="28"/>
          <w:rtl/>
        </w:rPr>
        <w:t>تر</w:t>
      </w:r>
      <w:r w:rsidRPr="00DD586B">
        <w:rPr>
          <w:rFonts w:eastAsia="ZarNormal" w:cs="Times New Roman"/>
          <w:sz w:val="26"/>
          <w:szCs w:val="28"/>
        </w:rPr>
        <w:t xml:space="preserve"> </w:t>
      </w:r>
      <w:r w:rsidRPr="00DD586B">
        <w:rPr>
          <w:rFonts w:eastAsia="ZarNormal" w:cs="Times New Roman" w:hint="eastAsia"/>
          <w:sz w:val="26"/>
          <w:szCs w:val="28"/>
          <w:rtl/>
        </w:rPr>
        <w:t>هستند</w:t>
      </w:r>
      <w:r w:rsidRPr="00DD586B">
        <w:rPr>
          <w:rFonts w:eastAsia="ZarNormal" w:cs="Times New Roman"/>
          <w:sz w:val="26"/>
          <w:szCs w:val="28"/>
        </w:rPr>
        <w:t xml:space="preserve"> </w:t>
      </w:r>
      <w:r w:rsidRPr="00DD586B">
        <w:rPr>
          <w:rFonts w:eastAsia="ZarNormal" w:cs="Times New Roman" w:hint="eastAsia"/>
          <w:sz w:val="26"/>
          <w:szCs w:val="28"/>
          <w:rtl/>
        </w:rPr>
        <w:t>و</w:t>
      </w:r>
      <w:r w:rsidRPr="00DD586B">
        <w:rPr>
          <w:rFonts w:eastAsia="ZarNormal" w:cs="Times New Roman"/>
          <w:sz w:val="26"/>
          <w:szCs w:val="28"/>
        </w:rPr>
        <w:t xml:space="preserve"> </w:t>
      </w:r>
      <w:r w:rsidRPr="00DD586B">
        <w:rPr>
          <w:rFonts w:eastAsia="ZarNormal" w:cs="Times New Roman" w:hint="eastAsia"/>
          <w:sz w:val="26"/>
          <w:szCs w:val="28"/>
          <w:rtl/>
        </w:rPr>
        <w:t>وارد</w:t>
      </w:r>
      <w:r w:rsidRPr="00DD586B">
        <w:rPr>
          <w:rFonts w:eastAsia="ZarNormal" w:cs="Times New Roman"/>
          <w:sz w:val="26"/>
          <w:szCs w:val="28"/>
        </w:rPr>
        <w:t xml:space="preserve"> </w:t>
      </w:r>
      <w:r w:rsidRPr="00DD586B">
        <w:rPr>
          <w:rFonts w:eastAsia="ZarNormal" w:cs="Times New Roman" w:hint="eastAsia"/>
          <w:sz w:val="26"/>
          <w:szCs w:val="28"/>
          <w:rtl/>
        </w:rPr>
        <w:t>نمودن</w:t>
      </w:r>
      <w:r w:rsidRPr="00DD586B">
        <w:rPr>
          <w:rFonts w:eastAsia="ZarNormal" w:cs="Times New Roman"/>
          <w:sz w:val="26"/>
          <w:szCs w:val="28"/>
        </w:rPr>
        <w:t xml:space="preserve"> </w:t>
      </w:r>
      <w:r w:rsidRPr="00DD586B">
        <w:rPr>
          <w:rFonts w:eastAsia="ZarNormal" w:cs="Times New Roman" w:hint="eastAsia"/>
          <w:sz w:val="26"/>
          <w:szCs w:val="28"/>
          <w:rtl/>
        </w:rPr>
        <w:t>گردش</w:t>
      </w:r>
      <w:r w:rsidRPr="00DD586B">
        <w:rPr>
          <w:rFonts w:eastAsia="ZarNormal" w:cs="Times New Roman" w:hint="cs"/>
          <w:sz w:val="26"/>
          <w:szCs w:val="28"/>
          <w:rtl/>
        </w:rPr>
        <w:t xml:space="preserve"> </w:t>
      </w:r>
      <w:r w:rsidRPr="00DD586B">
        <w:rPr>
          <w:rFonts w:eastAsia="ZarNormal" w:cs="Times New Roman" w:hint="eastAsia"/>
          <w:sz w:val="26"/>
          <w:szCs w:val="28"/>
          <w:rtl/>
        </w:rPr>
        <w:t>وجوه</w:t>
      </w:r>
      <w:r w:rsidRPr="00DD586B">
        <w:rPr>
          <w:rFonts w:eastAsia="ZarNormal" w:cs="Times New Roman" w:hint="cs"/>
          <w:sz w:val="26"/>
          <w:szCs w:val="28"/>
          <w:rtl/>
        </w:rPr>
        <w:t xml:space="preserve"> </w:t>
      </w:r>
      <w:r w:rsidRPr="00DD586B">
        <w:rPr>
          <w:rFonts w:eastAsia="ZarNormal" w:cs="Times New Roman" w:hint="eastAsia"/>
          <w:sz w:val="26"/>
          <w:szCs w:val="28"/>
          <w:rtl/>
        </w:rPr>
        <w:t>نقد</w:t>
      </w:r>
      <w:r w:rsidRPr="00DD586B">
        <w:rPr>
          <w:rFonts w:eastAsia="ZarNormal" w:cs="Times New Roman"/>
          <w:sz w:val="26"/>
          <w:szCs w:val="28"/>
        </w:rPr>
        <w:t xml:space="preserve"> (</w:t>
      </w:r>
      <w:r w:rsidRPr="00DD586B">
        <w:rPr>
          <w:rFonts w:eastAsia="ZarNormal" w:cs="Times New Roman" w:hint="eastAsia"/>
          <w:sz w:val="26"/>
          <w:szCs w:val="28"/>
          <w:rtl/>
        </w:rPr>
        <w:t>عملياتي</w:t>
      </w:r>
      <w:r w:rsidRPr="00DD586B">
        <w:rPr>
          <w:rFonts w:eastAsia="ZarNormal" w:cs="Times New Roman"/>
          <w:sz w:val="26"/>
          <w:szCs w:val="28"/>
        </w:rPr>
        <w:t xml:space="preserve"> </w:t>
      </w:r>
      <w:r w:rsidRPr="00DD586B">
        <w:rPr>
          <w:rFonts w:eastAsia="ZarNormal" w:cs="Times New Roman" w:hint="eastAsia"/>
          <w:sz w:val="26"/>
          <w:szCs w:val="28"/>
          <w:rtl/>
        </w:rPr>
        <w:t>و</w:t>
      </w:r>
      <w:r w:rsidRPr="00DD586B">
        <w:rPr>
          <w:rFonts w:eastAsia="ZarNormal" w:cs="Times New Roman"/>
          <w:sz w:val="26"/>
          <w:szCs w:val="28"/>
        </w:rPr>
        <w:t xml:space="preserve"> </w:t>
      </w:r>
      <w:r w:rsidRPr="00DD586B">
        <w:rPr>
          <w:rFonts w:eastAsia="ZarNormal" w:cs="Times New Roman" w:hint="eastAsia"/>
          <w:sz w:val="26"/>
          <w:szCs w:val="28"/>
          <w:rtl/>
        </w:rPr>
        <w:t>سرمايه</w:t>
      </w:r>
      <w:r w:rsidRPr="00DD586B">
        <w:rPr>
          <w:rFonts w:eastAsia="ZarNormal" w:cs="Times New Roman" w:hint="cs"/>
          <w:sz w:val="26"/>
          <w:szCs w:val="28"/>
          <w:rtl/>
        </w:rPr>
        <w:t xml:space="preserve"> </w:t>
      </w:r>
      <w:r w:rsidRPr="00DD586B">
        <w:rPr>
          <w:rFonts w:eastAsia="ZarNormal" w:cs="Times New Roman" w:hint="eastAsia"/>
          <w:sz w:val="26"/>
          <w:szCs w:val="28"/>
          <w:rtl/>
        </w:rPr>
        <w:t>گذاري</w:t>
      </w:r>
      <w:r w:rsidRPr="00DD586B">
        <w:rPr>
          <w:rFonts w:eastAsia="ZarNormal" w:cs="Times New Roman"/>
          <w:sz w:val="26"/>
          <w:szCs w:val="28"/>
        </w:rPr>
        <w:t xml:space="preserve">) </w:t>
      </w:r>
      <w:r w:rsidRPr="00DD586B">
        <w:rPr>
          <w:rFonts w:eastAsia="ZarNormal" w:cs="Times New Roman" w:hint="eastAsia"/>
          <w:sz w:val="26"/>
          <w:szCs w:val="28"/>
          <w:rtl/>
        </w:rPr>
        <w:t>در</w:t>
      </w:r>
      <w:r w:rsidRPr="00DD586B">
        <w:rPr>
          <w:rFonts w:eastAsia="ZarNormal" w:cs="Times New Roman"/>
          <w:sz w:val="26"/>
          <w:szCs w:val="28"/>
        </w:rPr>
        <w:t xml:space="preserve"> </w:t>
      </w:r>
      <w:r w:rsidRPr="00DD586B">
        <w:rPr>
          <w:rFonts w:eastAsia="ZarNormal" w:cs="Times New Roman" w:hint="eastAsia"/>
          <w:sz w:val="26"/>
          <w:szCs w:val="28"/>
          <w:rtl/>
        </w:rPr>
        <w:t>قدرت</w:t>
      </w:r>
      <w:r w:rsidRPr="00DD586B">
        <w:rPr>
          <w:rFonts w:eastAsia="ZarNormal" w:cs="Times New Roman"/>
          <w:sz w:val="26"/>
          <w:szCs w:val="28"/>
        </w:rPr>
        <w:t xml:space="preserve"> </w:t>
      </w:r>
      <w:r w:rsidRPr="00DD586B">
        <w:rPr>
          <w:rFonts w:eastAsia="ZarNormal" w:cs="Times New Roman" w:hint="eastAsia"/>
          <w:sz w:val="26"/>
          <w:szCs w:val="28"/>
          <w:rtl/>
        </w:rPr>
        <w:t>توضيح</w:t>
      </w:r>
      <w:r w:rsidRPr="00DD586B">
        <w:rPr>
          <w:rFonts w:eastAsia="ZarNormal" w:cs="Times New Roman" w:hint="cs"/>
          <w:sz w:val="26"/>
          <w:szCs w:val="28"/>
          <w:rtl/>
        </w:rPr>
        <w:t xml:space="preserve"> </w:t>
      </w:r>
      <w:r w:rsidRPr="00DD586B">
        <w:rPr>
          <w:rFonts w:eastAsia="ZarNormal" w:cs="Times New Roman" w:hint="eastAsia"/>
          <w:sz w:val="26"/>
          <w:szCs w:val="28"/>
          <w:rtl/>
        </w:rPr>
        <w:t>دهندگي</w:t>
      </w:r>
      <w:r w:rsidRPr="00DD586B">
        <w:rPr>
          <w:rFonts w:eastAsia="ZarNormal" w:cs="Times New Roman"/>
          <w:sz w:val="26"/>
          <w:szCs w:val="28"/>
        </w:rPr>
        <w:t xml:space="preserve"> </w:t>
      </w:r>
      <w:r w:rsidRPr="00DD586B">
        <w:rPr>
          <w:rFonts w:eastAsia="ZarNormal" w:cs="Times New Roman" w:hint="eastAsia"/>
          <w:sz w:val="26"/>
          <w:szCs w:val="28"/>
          <w:rtl/>
        </w:rPr>
        <w:t>مدلها</w:t>
      </w:r>
      <w:r w:rsidRPr="00DD586B">
        <w:rPr>
          <w:rFonts w:eastAsia="ZarNormal" w:cs="Times New Roman"/>
          <w:sz w:val="26"/>
          <w:szCs w:val="28"/>
        </w:rPr>
        <w:t xml:space="preserve"> </w:t>
      </w:r>
      <w:r w:rsidRPr="00DD586B">
        <w:rPr>
          <w:rFonts w:eastAsia="ZarNormal" w:cs="Times New Roman" w:hint="eastAsia"/>
          <w:sz w:val="26"/>
          <w:szCs w:val="28"/>
          <w:rtl/>
        </w:rPr>
        <w:t>افزايش</w:t>
      </w:r>
      <w:r w:rsidRPr="00DD586B">
        <w:rPr>
          <w:rFonts w:eastAsia="ZarNormal" w:cs="Times New Roman" w:hint="cs"/>
          <w:sz w:val="26"/>
          <w:szCs w:val="28"/>
          <w:rtl/>
        </w:rPr>
        <w:t xml:space="preserve"> </w:t>
      </w:r>
      <w:r w:rsidRPr="00DD586B">
        <w:rPr>
          <w:rFonts w:eastAsia="ZarNormal" w:cs="Times New Roman" w:hint="eastAsia"/>
          <w:sz w:val="26"/>
          <w:szCs w:val="28"/>
          <w:rtl/>
        </w:rPr>
        <w:t>معني</w:t>
      </w:r>
      <w:r w:rsidRPr="00DD586B">
        <w:rPr>
          <w:rFonts w:eastAsia="ZarNormal" w:cs="Times New Roman" w:hint="cs"/>
          <w:sz w:val="26"/>
          <w:szCs w:val="28"/>
          <w:rtl/>
        </w:rPr>
        <w:t xml:space="preserve"> </w:t>
      </w:r>
      <w:r w:rsidRPr="00DD586B">
        <w:rPr>
          <w:rFonts w:eastAsia="ZarNormal" w:cs="Times New Roman" w:hint="eastAsia"/>
          <w:sz w:val="26"/>
          <w:szCs w:val="28"/>
          <w:rtl/>
        </w:rPr>
        <w:t>داري</w:t>
      </w:r>
      <w:r w:rsidRPr="00DD586B">
        <w:rPr>
          <w:rFonts w:eastAsia="ZarNormal" w:cs="Times New Roman"/>
          <w:sz w:val="26"/>
          <w:szCs w:val="28"/>
        </w:rPr>
        <w:t xml:space="preserve"> </w:t>
      </w:r>
      <w:r w:rsidRPr="00DD586B">
        <w:rPr>
          <w:rFonts w:eastAsia="ZarNormal" w:cs="Times New Roman" w:hint="eastAsia"/>
          <w:sz w:val="26"/>
          <w:szCs w:val="28"/>
          <w:rtl/>
        </w:rPr>
        <w:t>ايجاد</w:t>
      </w:r>
      <w:r w:rsidRPr="00DD586B">
        <w:rPr>
          <w:rFonts w:eastAsia="ZarNormal" w:cs="Times New Roman" w:hint="cs"/>
          <w:sz w:val="26"/>
          <w:szCs w:val="28"/>
          <w:rtl/>
        </w:rPr>
        <w:t xml:space="preserve"> </w:t>
      </w:r>
      <w:r w:rsidRPr="00DD586B">
        <w:rPr>
          <w:rFonts w:eastAsia="ZarNormal" w:cs="Times New Roman" w:hint="eastAsia"/>
          <w:sz w:val="26"/>
          <w:szCs w:val="28"/>
          <w:rtl/>
        </w:rPr>
        <w:t>نمي</w:t>
      </w:r>
      <w:r w:rsidRPr="00DD586B">
        <w:rPr>
          <w:rFonts w:eastAsia="ZarNormal" w:cs="Times New Roman" w:hint="cs"/>
          <w:sz w:val="26"/>
          <w:szCs w:val="28"/>
          <w:rtl/>
        </w:rPr>
        <w:t xml:space="preserve"> </w:t>
      </w:r>
      <w:r w:rsidRPr="00DD586B">
        <w:rPr>
          <w:rFonts w:eastAsia="ZarNormal" w:cs="Times New Roman" w:hint="eastAsia"/>
          <w:sz w:val="26"/>
          <w:szCs w:val="28"/>
          <w:rtl/>
        </w:rPr>
        <w:t>کند</w:t>
      </w:r>
      <w:r w:rsidRPr="00DD586B">
        <w:rPr>
          <w:rFonts w:eastAsia="ZarNormal" w:cs="Times New Roman"/>
          <w:sz w:val="26"/>
          <w:szCs w:val="28"/>
        </w:rPr>
        <w:t>.</w:t>
      </w:r>
    </w:p>
    <w:p w:rsidR="003F7AA9" w:rsidRPr="00DD586B" w:rsidRDefault="003F7AA9" w:rsidP="003F7AA9">
      <w:pPr>
        <w:spacing w:line="360" w:lineRule="auto"/>
        <w:jc w:val="both"/>
        <w:rPr>
          <w:rFonts w:eastAsia="ZarNormal" w:cs="Times New Roman"/>
          <w:bCs/>
          <w:sz w:val="26"/>
          <w:szCs w:val="28"/>
          <w:rtl/>
        </w:rPr>
      </w:pPr>
      <w:r w:rsidRPr="00DD586B">
        <w:rPr>
          <w:rFonts w:eastAsia="ZarNormal" w:cs="Times New Roman" w:hint="cs"/>
          <w:bCs/>
          <w:sz w:val="26"/>
          <w:szCs w:val="28"/>
          <w:rtl/>
        </w:rPr>
        <w:t>تحقيقات خارجي</w:t>
      </w:r>
    </w:p>
    <w:p w:rsidR="003F7AA9" w:rsidRPr="00DD586B" w:rsidRDefault="003F7AA9" w:rsidP="003F7AA9">
      <w:pPr>
        <w:pStyle w:val="NormalWeb"/>
        <w:bidi/>
        <w:spacing w:before="0" w:beforeAutospacing="0" w:after="0" w:afterAutospacing="0" w:line="360" w:lineRule="auto"/>
        <w:jc w:val="both"/>
        <w:rPr>
          <w:rFonts w:eastAsia="Calibri"/>
          <w:sz w:val="26"/>
          <w:szCs w:val="28"/>
        </w:rPr>
      </w:pPr>
      <w:r w:rsidRPr="00DD586B">
        <w:rPr>
          <w:rFonts w:eastAsia="ZarNormal" w:hint="cs"/>
          <w:sz w:val="26"/>
          <w:szCs w:val="28"/>
          <w:rtl/>
        </w:rPr>
        <w:lastRenderedPageBreak/>
        <w:t>هالتسن و واتز</w:t>
      </w:r>
      <w:r w:rsidRPr="00DD586B">
        <w:rPr>
          <w:rStyle w:val="FootnoteReference"/>
          <w:rFonts w:eastAsia="ZarNormal"/>
          <w:sz w:val="26"/>
          <w:szCs w:val="28"/>
          <w:rtl/>
        </w:rPr>
        <w:footnoteReference w:id="56"/>
      </w:r>
      <w:r w:rsidRPr="00DD586B">
        <w:rPr>
          <w:rFonts w:hint="cs"/>
          <w:sz w:val="26"/>
          <w:szCs w:val="28"/>
          <w:rtl/>
        </w:rPr>
        <w:t xml:space="preserve"> ( 2009)در پژوهشي كه </w:t>
      </w:r>
      <w:r w:rsidRPr="00DD586B">
        <w:rPr>
          <w:rFonts w:eastAsia="ZarNormal" w:hint="cs"/>
          <w:sz w:val="26"/>
          <w:szCs w:val="28"/>
          <w:rtl/>
        </w:rPr>
        <w:t xml:space="preserve">هالتسن و واتز   </w:t>
      </w:r>
      <w:r w:rsidRPr="00DD586B">
        <w:rPr>
          <w:rFonts w:hint="cs"/>
          <w:sz w:val="26"/>
          <w:szCs w:val="28"/>
          <w:rtl/>
        </w:rPr>
        <w:t>تحت عنوان "</w:t>
      </w:r>
      <w:r w:rsidRPr="00DD586B">
        <w:rPr>
          <w:rFonts w:eastAsia="Calibri" w:hint="cs"/>
          <w:sz w:val="26"/>
          <w:szCs w:val="28"/>
          <w:rtl/>
        </w:rPr>
        <w:t xml:space="preserve"> ارتباط بين ارزش و قابليت اطمينان دارايي هاي نامشهود: قبل و بعد از </w:t>
      </w:r>
      <w:r w:rsidRPr="00DD586B">
        <w:rPr>
          <w:rFonts w:eastAsia="Calibri"/>
          <w:sz w:val="26"/>
          <w:szCs w:val="28"/>
        </w:rPr>
        <w:t>IFRS</w:t>
      </w:r>
      <w:r w:rsidRPr="00DD586B">
        <w:rPr>
          <w:rFonts w:eastAsia="Calibri" w:hint="cs"/>
          <w:sz w:val="26"/>
          <w:szCs w:val="28"/>
          <w:rtl/>
        </w:rPr>
        <w:t xml:space="preserve">  " انجام داده اند،</w:t>
      </w:r>
      <w:r w:rsidRPr="00DD586B">
        <w:rPr>
          <w:rFonts w:hint="cs"/>
          <w:sz w:val="26"/>
          <w:szCs w:val="28"/>
          <w:rtl/>
        </w:rPr>
        <w:t xml:space="preserve"> ارزش هاي گزارش شده دارايي هاي نامشهود را قبل و </w:t>
      </w:r>
      <w:r w:rsidRPr="00DD586B">
        <w:rPr>
          <w:rFonts w:eastAsia="Calibri" w:hint="cs"/>
          <w:sz w:val="26"/>
          <w:szCs w:val="28"/>
          <w:rtl/>
        </w:rPr>
        <w:t xml:space="preserve">بعد از </w:t>
      </w:r>
      <w:r w:rsidRPr="00DD586B">
        <w:rPr>
          <w:rFonts w:eastAsia="Calibri"/>
          <w:sz w:val="26"/>
          <w:szCs w:val="28"/>
        </w:rPr>
        <w:t>IFRS</w:t>
      </w:r>
      <w:r w:rsidRPr="00DD586B">
        <w:rPr>
          <w:rFonts w:eastAsia="Calibri" w:hint="cs"/>
          <w:sz w:val="26"/>
          <w:szCs w:val="28"/>
          <w:rtl/>
        </w:rPr>
        <w:t xml:space="preserve">  در سالهاي 2001 تا 2008 در شركتهاي كشور استر</w:t>
      </w:r>
      <w:r w:rsidR="00013CBC" w:rsidRPr="00DD586B">
        <w:rPr>
          <w:rFonts w:eastAsia="Calibri" w:hint="cs"/>
          <w:sz w:val="26"/>
          <w:szCs w:val="28"/>
          <w:rtl/>
        </w:rPr>
        <w:t>ا</w:t>
      </w:r>
      <w:r w:rsidRPr="00DD586B">
        <w:rPr>
          <w:rFonts w:eastAsia="Calibri" w:hint="cs"/>
          <w:sz w:val="26"/>
          <w:szCs w:val="28"/>
          <w:rtl/>
        </w:rPr>
        <w:t>ليا مورد بررسي قرار داده اند.</w:t>
      </w:r>
    </w:p>
    <w:p w:rsidR="003F7AA9" w:rsidRPr="00DD586B" w:rsidRDefault="003F7AA9" w:rsidP="003F7AA9">
      <w:pPr>
        <w:pStyle w:val="NormalWeb"/>
        <w:bidi/>
        <w:spacing w:before="0" w:beforeAutospacing="0" w:after="0" w:afterAutospacing="0" w:line="360" w:lineRule="auto"/>
        <w:jc w:val="both"/>
        <w:rPr>
          <w:sz w:val="26"/>
          <w:szCs w:val="28"/>
          <w:rtl/>
        </w:rPr>
      </w:pPr>
      <w:r w:rsidRPr="00DD586B">
        <w:rPr>
          <w:rFonts w:hint="cs"/>
          <w:sz w:val="26"/>
          <w:szCs w:val="28"/>
          <w:rtl/>
        </w:rPr>
        <w:t xml:space="preserve"> </w:t>
      </w:r>
      <w:r w:rsidRPr="00DD586B">
        <w:rPr>
          <w:rStyle w:val="hps"/>
          <w:rFonts w:hint="cs"/>
          <w:sz w:val="26"/>
          <w:szCs w:val="28"/>
          <w:rtl/>
        </w:rPr>
        <w:t>آنها به اين نتيجه رسيده اند که</w:t>
      </w:r>
      <w:r w:rsidRPr="00DD586B">
        <w:rPr>
          <w:rFonts w:hint="cs"/>
          <w:sz w:val="26"/>
          <w:szCs w:val="28"/>
          <w:rtl/>
        </w:rPr>
        <w:t xml:space="preserve"> پس </w:t>
      </w:r>
      <w:r w:rsidRPr="00DD586B">
        <w:rPr>
          <w:rStyle w:val="hps"/>
          <w:rFonts w:hint="cs"/>
          <w:sz w:val="26"/>
          <w:szCs w:val="28"/>
          <w:rtl/>
        </w:rPr>
        <w:t>از تصویب</w:t>
      </w:r>
      <w:r w:rsidRPr="00DD586B">
        <w:rPr>
          <w:rFonts w:hint="cs"/>
          <w:sz w:val="26"/>
          <w:szCs w:val="28"/>
          <w:rtl/>
        </w:rPr>
        <w:t xml:space="preserve"> </w:t>
      </w:r>
      <w:r w:rsidRPr="00DD586B">
        <w:rPr>
          <w:rStyle w:val="hps"/>
          <w:rFonts w:hint="cs"/>
          <w:sz w:val="26"/>
          <w:szCs w:val="28"/>
          <w:rtl/>
        </w:rPr>
        <w:t>استانداردهای حسابداری</w:t>
      </w:r>
      <w:r w:rsidRPr="00DD586B">
        <w:rPr>
          <w:rFonts w:hint="cs"/>
          <w:sz w:val="26"/>
          <w:szCs w:val="28"/>
          <w:rtl/>
        </w:rPr>
        <w:t xml:space="preserve"> ارزش هاي گزارش شده دارايي هاي نامشهود بسياري از </w:t>
      </w:r>
      <w:r w:rsidRPr="00DD586B">
        <w:rPr>
          <w:rStyle w:val="hps"/>
          <w:rFonts w:hint="cs"/>
          <w:sz w:val="26"/>
          <w:szCs w:val="28"/>
          <w:rtl/>
        </w:rPr>
        <w:t>شرکت تغییر کرده است</w:t>
      </w:r>
      <w:r w:rsidRPr="00DD586B">
        <w:rPr>
          <w:rFonts w:hint="cs"/>
          <w:sz w:val="26"/>
          <w:szCs w:val="28"/>
          <w:rtl/>
        </w:rPr>
        <w:t xml:space="preserve">. همچين </w:t>
      </w:r>
      <w:r w:rsidRPr="00DD586B">
        <w:rPr>
          <w:rStyle w:val="hps"/>
          <w:rFonts w:hint="cs"/>
          <w:sz w:val="26"/>
          <w:szCs w:val="28"/>
          <w:rtl/>
        </w:rPr>
        <w:t>قابلیت اطمینان</w:t>
      </w:r>
      <w:r w:rsidRPr="00DD586B">
        <w:rPr>
          <w:rFonts w:hint="cs"/>
          <w:sz w:val="26"/>
          <w:szCs w:val="28"/>
          <w:rtl/>
        </w:rPr>
        <w:t xml:space="preserve"> دارايي هاي نامشهود </w:t>
      </w:r>
      <w:r w:rsidRPr="00DD586B">
        <w:rPr>
          <w:rStyle w:val="hps"/>
          <w:rFonts w:hint="cs"/>
          <w:sz w:val="26"/>
          <w:szCs w:val="28"/>
          <w:rtl/>
        </w:rPr>
        <w:t>تاثیر قابل توجهی از ارزش</w:t>
      </w:r>
      <w:r w:rsidRPr="00DD586B">
        <w:rPr>
          <w:rFonts w:hint="cs"/>
          <w:sz w:val="26"/>
          <w:szCs w:val="28"/>
          <w:rtl/>
        </w:rPr>
        <w:t xml:space="preserve"> هاي گزارش شده دارد</w:t>
      </w:r>
      <w:r w:rsidRPr="00DD586B">
        <w:rPr>
          <w:rStyle w:val="hps"/>
          <w:rFonts w:hint="cs"/>
          <w:sz w:val="26"/>
          <w:szCs w:val="28"/>
          <w:rtl/>
        </w:rPr>
        <w:t>.</w:t>
      </w:r>
    </w:p>
    <w:p w:rsidR="003F7AA9" w:rsidRPr="00DD586B" w:rsidRDefault="003F7AA9" w:rsidP="003F7AA9">
      <w:pPr>
        <w:spacing w:line="360" w:lineRule="auto"/>
        <w:jc w:val="both"/>
        <w:rPr>
          <w:rFonts w:cs="Times New Roman"/>
          <w:sz w:val="26"/>
          <w:szCs w:val="28"/>
          <w:rtl/>
        </w:rPr>
      </w:pPr>
      <w:r w:rsidRPr="00DD586B">
        <w:rPr>
          <w:rFonts w:eastAsia="ZarNormal" w:cs="Times New Roman" w:hint="cs"/>
          <w:sz w:val="28"/>
          <w:szCs w:val="28"/>
          <w:rtl/>
        </w:rPr>
        <w:t>تامپسون و دنيس</w:t>
      </w:r>
      <w:r w:rsidRPr="00DD586B">
        <w:rPr>
          <w:rStyle w:val="FootnoteReference"/>
          <w:rFonts w:eastAsia="ZarNormal" w:cs="Times New Roman"/>
          <w:sz w:val="28"/>
          <w:szCs w:val="28"/>
          <w:rtl/>
        </w:rPr>
        <w:footnoteReference w:id="57"/>
      </w:r>
      <w:r w:rsidRPr="00DD586B">
        <w:rPr>
          <w:rFonts w:eastAsia="ZarNormal" w:cs="Times New Roman" w:hint="cs"/>
          <w:sz w:val="28"/>
          <w:szCs w:val="28"/>
          <w:rtl/>
        </w:rPr>
        <w:t xml:space="preserve"> </w:t>
      </w:r>
      <w:r w:rsidRPr="00DD586B">
        <w:rPr>
          <w:rFonts w:eastAsia="ZarNormal" w:cs="Times New Roman"/>
          <w:sz w:val="28"/>
          <w:szCs w:val="28"/>
        </w:rPr>
        <w:t>)</w:t>
      </w:r>
      <w:r w:rsidRPr="00DD586B">
        <w:rPr>
          <w:rFonts w:eastAsia="ZarNormal" w:cs="Times New Roman" w:hint="cs"/>
          <w:sz w:val="28"/>
          <w:szCs w:val="28"/>
          <w:rtl/>
        </w:rPr>
        <w:t>2003)</w:t>
      </w:r>
      <w:r w:rsidRPr="00DD586B">
        <w:rPr>
          <w:rFonts w:cs="Times New Roman" w:hint="cs"/>
          <w:sz w:val="26"/>
          <w:szCs w:val="28"/>
          <w:rtl/>
        </w:rPr>
        <w:t xml:space="preserve">در پژوهشي كه </w:t>
      </w:r>
      <w:r w:rsidRPr="00DD586B">
        <w:rPr>
          <w:rFonts w:eastAsia="ZarNormal" w:cs="Times New Roman" w:hint="cs"/>
          <w:sz w:val="26"/>
          <w:szCs w:val="28"/>
          <w:rtl/>
        </w:rPr>
        <w:t xml:space="preserve">رابرت و دنيس </w:t>
      </w:r>
      <w:r w:rsidRPr="00DD586B">
        <w:rPr>
          <w:rFonts w:cs="Times New Roman" w:hint="cs"/>
          <w:sz w:val="26"/>
          <w:szCs w:val="28"/>
          <w:rtl/>
        </w:rPr>
        <w:t>تحت عنوان "</w:t>
      </w:r>
      <w:r w:rsidRPr="00DD586B">
        <w:rPr>
          <w:rFonts w:eastAsia="Calibri" w:cs="Times New Roman" w:hint="cs"/>
          <w:sz w:val="26"/>
          <w:szCs w:val="28"/>
          <w:rtl/>
        </w:rPr>
        <w:t xml:space="preserve"> </w:t>
      </w:r>
      <w:r w:rsidRPr="00DD586B">
        <w:rPr>
          <w:rFonts w:cs="Times New Roman"/>
          <w:sz w:val="26"/>
          <w:szCs w:val="28"/>
          <w:rtl/>
        </w:rPr>
        <w:t>شواهدي در ارتباط با مربوط بودن اقلام تعهدي يا جريان هاي وجه نقد: موضوع استهلاك</w:t>
      </w:r>
      <w:r w:rsidRPr="00DD586B">
        <w:rPr>
          <w:rFonts w:eastAsia="Calibri" w:cs="Times New Roman" w:hint="cs"/>
          <w:sz w:val="26"/>
          <w:szCs w:val="28"/>
          <w:rtl/>
        </w:rPr>
        <w:t xml:space="preserve"> " انجام داده اند، </w:t>
      </w:r>
      <w:r w:rsidRPr="00DD586B">
        <w:rPr>
          <w:rFonts w:cs="Times New Roman"/>
          <w:sz w:val="26"/>
          <w:szCs w:val="28"/>
          <w:rtl/>
        </w:rPr>
        <w:t xml:space="preserve">براي يافتن شواهدي جهت تاييد اين </w:t>
      </w:r>
      <w:r w:rsidRPr="00DD586B">
        <w:rPr>
          <w:rFonts w:cs="Times New Roman" w:hint="cs"/>
          <w:sz w:val="26"/>
          <w:szCs w:val="28"/>
          <w:rtl/>
        </w:rPr>
        <w:t>موضوع</w:t>
      </w:r>
      <w:r w:rsidRPr="00DD586B">
        <w:rPr>
          <w:rFonts w:cs="Times New Roman"/>
          <w:sz w:val="26"/>
          <w:szCs w:val="28"/>
          <w:rtl/>
        </w:rPr>
        <w:t xml:space="preserve">، </w:t>
      </w:r>
      <w:r w:rsidRPr="00DD586B">
        <w:rPr>
          <w:rFonts w:cs="Times New Roman" w:hint="cs"/>
          <w:sz w:val="26"/>
          <w:szCs w:val="28"/>
          <w:rtl/>
        </w:rPr>
        <w:t>آنان</w:t>
      </w:r>
      <w:r w:rsidRPr="00DD586B">
        <w:rPr>
          <w:rFonts w:cs="Times New Roman"/>
          <w:sz w:val="26"/>
          <w:szCs w:val="28"/>
          <w:rtl/>
        </w:rPr>
        <w:t xml:space="preserve"> به مقايسه قدرت تفسير سود محاسبه شده بر مبناي حسابداري تعهدي اموال، ماشين آلات و تجهيزات و سود محاسبه شده بر مبناي حسابداري نقدي اموال، ماشين آلات و تجهيزات با يكديگر پرداخت</w:t>
      </w:r>
      <w:r w:rsidRPr="00DD586B">
        <w:rPr>
          <w:rFonts w:cs="Times New Roman" w:hint="cs"/>
          <w:sz w:val="26"/>
          <w:szCs w:val="28"/>
          <w:rtl/>
        </w:rPr>
        <w:t>ه اند</w:t>
      </w:r>
      <w:r w:rsidRPr="00DD586B">
        <w:rPr>
          <w:rFonts w:cs="Times New Roman"/>
          <w:sz w:val="26"/>
          <w:szCs w:val="28"/>
          <w:rtl/>
        </w:rPr>
        <w:t>، تا ب</w:t>
      </w:r>
      <w:r w:rsidRPr="00DD586B">
        <w:rPr>
          <w:rFonts w:cs="Times New Roman" w:hint="cs"/>
          <w:sz w:val="26"/>
          <w:szCs w:val="28"/>
          <w:rtl/>
        </w:rPr>
        <w:t>دانند</w:t>
      </w:r>
      <w:r w:rsidRPr="00DD586B">
        <w:rPr>
          <w:rFonts w:cs="Times New Roman"/>
          <w:sz w:val="26"/>
          <w:szCs w:val="28"/>
          <w:rtl/>
        </w:rPr>
        <w:t xml:space="preserve"> كه كدام يك از آنها بهتر مي تواند سودهاي آتي مجموعه بزرگي از شركت هاي توليدي را تفسير كنند. </w:t>
      </w:r>
      <w:r w:rsidRPr="00DD586B">
        <w:rPr>
          <w:rFonts w:cs="Times New Roman" w:hint="cs"/>
          <w:sz w:val="26"/>
          <w:szCs w:val="28"/>
          <w:rtl/>
        </w:rPr>
        <w:t>آنان</w:t>
      </w:r>
      <w:r w:rsidRPr="00DD586B">
        <w:rPr>
          <w:rFonts w:cs="Times New Roman"/>
          <w:sz w:val="26"/>
          <w:szCs w:val="28"/>
          <w:rtl/>
        </w:rPr>
        <w:t xml:space="preserve"> درياف</w:t>
      </w:r>
      <w:r w:rsidRPr="00DD586B">
        <w:rPr>
          <w:rFonts w:cs="Times New Roman" w:hint="cs"/>
          <w:sz w:val="26"/>
          <w:szCs w:val="28"/>
          <w:rtl/>
        </w:rPr>
        <w:t>تند</w:t>
      </w:r>
      <w:r w:rsidRPr="00DD586B">
        <w:rPr>
          <w:rFonts w:cs="Times New Roman"/>
          <w:sz w:val="26"/>
          <w:szCs w:val="28"/>
          <w:rtl/>
        </w:rPr>
        <w:t xml:space="preserve"> كه سود محاسبه شده از طريق منظور نمودن مخارج سرمايه اي به حساب هزينه دوره، بخش كمتري از انحرافات قيمت سهام را مي تواند توضيح دهد و قدرت تفسير سود محاسبه شده توسط روش استهلاك بيشتر است. اين نتيجه حتي براي شركت هايي كه از يك الگوي منظم سالانه براي مخارج سرمايه اي استفاده مي كنند نيز صدق مي ك</w:t>
      </w:r>
      <w:r w:rsidRPr="00DD586B">
        <w:rPr>
          <w:rFonts w:cs="Times New Roman" w:hint="cs"/>
          <w:sz w:val="26"/>
          <w:szCs w:val="28"/>
          <w:rtl/>
        </w:rPr>
        <w:t>ن</w:t>
      </w:r>
      <w:r w:rsidRPr="00DD586B">
        <w:rPr>
          <w:rFonts w:cs="Times New Roman"/>
          <w:sz w:val="26"/>
          <w:szCs w:val="28"/>
          <w:rtl/>
        </w:rPr>
        <w:t>د.</w:t>
      </w:r>
    </w:p>
    <w:p w:rsidR="003F7AA9" w:rsidRPr="00DD586B" w:rsidRDefault="003F7AA9" w:rsidP="00B82530">
      <w:pPr>
        <w:spacing w:line="360" w:lineRule="auto"/>
        <w:jc w:val="both"/>
        <w:rPr>
          <w:rFonts w:cs="Times New Roman"/>
          <w:sz w:val="26"/>
          <w:szCs w:val="28"/>
          <w:rtl/>
        </w:rPr>
      </w:pPr>
    </w:p>
    <w:p w:rsidR="00CA468D" w:rsidRPr="00EC01F7" w:rsidRDefault="00CA468D" w:rsidP="00CA468D">
      <w:pPr>
        <w:spacing w:line="360" w:lineRule="auto"/>
        <w:jc w:val="both"/>
        <w:rPr>
          <w:rFonts w:cs="Times New Roman"/>
          <w:sz w:val="26"/>
          <w:szCs w:val="28"/>
          <w:rtl/>
        </w:rPr>
      </w:pPr>
    </w:p>
    <w:p w:rsidR="00E97EC9" w:rsidRPr="00E97EC9" w:rsidRDefault="00E97EC9" w:rsidP="00E97EC9">
      <w:pPr>
        <w:rPr>
          <w:rtl/>
          <w:lang w:bidi="fa-IR"/>
        </w:rPr>
      </w:pPr>
    </w:p>
    <w:p w:rsidR="00B55543" w:rsidRPr="0045316E" w:rsidRDefault="00A55068" w:rsidP="008B13CA">
      <w:pPr>
        <w:spacing w:line="360" w:lineRule="auto"/>
        <w:ind w:left="-1"/>
        <w:jc w:val="lowKashida"/>
        <w:rPr>
          <w:rFonts w:cs="B Lotus"/>
          <w:sz w:val="28"/>
          <w:rtl/>
          <w:lang w:bidi="fa-IR"/>
        </w:rPr>
      </w:pPr>
      <w:r w:rsidRPr="0045316E">
        <w:rPr>
          <w:rFonts w:cs="Times New Roman"/>
          <w:sz w:val="28"/>
          <w:szCs w:val="28"/>
          <w:rtl/>
          <w:lang w:bidi="fa-IR"/>
        </w:rPr>
        <w:t xml:space="preserve"> </w:t>
      </w:r>
    </w:p>
    <w:p w:rsidR="004320FE" w:rsidRDefault="004320FE" w:rsidP="00242825">
      <w:pPr>
        <w:spacing w:line="720" w:lineRule="atLeast"/>
        <w:jc w:val="center"/>
        <w:rPr>
          <w:rFonts w:cs="B Lotus"/>
          <w:spacing w:val="-4"/>
          <w:sz w:val="28"/>
          <w:szCs w:val="28"/>
          <w:rtl/>
          <w:lang w:bidi="fa-IR"/>
        </w:rPr>
        <w:sectPr w:rsidR="004320FE" w:rsidSect="00727EDA">
          <w:headerReference w:type="default" r:id="rId41"/>
          <w:footerReference w:type="default" r:id="rId42"/>
          <w:headerReference w:type="first" r:id="rId43"/>
          <w:footnotePr>
            <w:numRestart w:val="eachPage"/>
          </w:footnotePr>
          <w:pgSz w:w="11906" w:h="16838" w:code="9"/>
          <w:pgMar w:top="1701" w:right="1701" w:bottom="1701" w:left="1134" w:header="709" w:footer="851" w:gutter="0"/>
          <w:cols w:space="720"/>
          <w:titlePg/>
          <w:bidi/>
          <w:rtlGutter/>
          <w:docGrid w:linePitch="360"/>
        </w:sectPr>
      </w:pPr>
    </w:p>
    <w:p w:rsidR="007A67DD" w:rsidRDefault="007A67DD" w:rsidP="00242825">
      <w:pPr>
        <w:spacing w:line="720" w:lineRule="atLeast"/>
        <w:jc w:val="center"/>
        <w:rPr>
          <w:rFonts w:cs="B Yagut"/>
          <w:sz w:val="30"/>
          <w:szCs w:val="32"/>
          <w:rtl/>
          <w:lang w:bidi="fa-IR"/>
        </w:rPr>
      </w:pPr>
    </w:p>
    <w:p w:rsidR="007A67DD" w:rsidRDefault="007A67DD" w:rsidP="00242825">
      <w:pPr>
        <w:spacing w:line="720" w:lineRule="atLeast"/>
        <w:jc w:val="center"/>
        <w:rPr>
          <w:rFonts w:cs="B Yagut"/>
          <w:sz w:val="30"/>
          <w:szCs w:val="32"/>
          <w:rtl/>
          <w:lang w:bidi="fa-IR"/>
        </w:rPr>
      </w:pPr>
    </w:p>
    <w:p w:rsidR="007A67DD" w:rsidRDefault="007A67DD" w:rsidP="00242825">
      <w:pPr>
        <w:spacing w:line="720" w:lineRule="atLeast"/>
        <w:jc w:val="center"/>
        <w:rPr>
          <w:rFonts w:cs="B Yagut"/>
          <w:sz w:val="30"/>
          <w:szCs w:val="32"/>
          <w:rtl/>
          <w:lang w:bidi="fa-IR"/>
        </w:rPr>
      </w:pPr>
    </w:p>
    <w:p w:rsidR="007A67DD" w:rsidRDefault="007A67DD" w:rsidP="00242825">
      <w:pPr>
        <w:spacing w:line="720" w:lineRule="atLeast"/>
        <w:jc w:val="center"/>
        <w:rPr>
          <w:rFonts w:cs="B Yagut"/>
          <w:sz w:val="30"/>
          <w:szCs w:val="32"/>
          <w:rtl/>
          <w:lang w:bidi="fa-IR"/>
        </w:rPr>
      </w:pPr>
    </w:p>
    <w:p w:rsidR="007A67DD" w:rsidRDefault="007A67DD" w:rsidP="00242825">
      <w:pPr>
        <w:spacing w:line="720" w:lineRule="atLeast"/>
        <w:jc w:val="center"/>
        <w:rPr>
          <w:rFonts w:cs="B Yagut"/>
          <w:sz w:val="30"/>
          <w:szCs w:val="32"/>
          <w:rtl/>
          <w:lang w:bidi="fa-IR"/>
        </w:rPr>
      </w:pPr>
    </w:p>
    <w:p w:rsidR="007A67DD" w:rsidRDefault="007A67DD" w:rsidP="00242825">
      <w:pPr>
        <w:spacing w:line="720" w:lineRule="atLeast"/>
        <w:jc w:val="center"/>
        <w:rPr>
          <w:rFonts w:cs="B Yagut"/>
          <w:sz w:val="30"/>
          <w:szCs w:val="32"/>
          <w:rtl/>
          <w:lang w:bidi="fa-IR"/>
        </w:rPr>
      </w:pPr>
    </w:p>
    <w:p w:rsidR="00847F2E" w:rsidRPr="002949A8" w:rsidRDefault="00847F2E" w:rsidP="002949A8">
      <w:pPr>
        <w:pStyle w:val="Heading1"/>
        <w:jc w:val="center"/>
        <w:rPr>
          <w:sz w:val="118"/>
          <w:szCs w:val="118"/>
        </w:rPr>
      </w:pPr>
      <w:bookmarkStart w:id="96" w:name="_Toc277181929"/>
      <w:bookmarkStart w:id="97" w:name="_Toc304788238"/>
      <w:r w:rsidRPr="002949A8">
        <w:rPr>
          <w:sz w:val="118"/>
          <w:szCs w:val="118"/>
          <w:rtl/>
        </w:rPr>
        <w:t>فصل سوم</w:t>
      </w:r>
      <w:bookmarkEnd w:id="96"/>
      <w:bookmarkEnd w:id="97"/>
    </w:p>
    <w:p w:rsidR="008B5158" w:rsidRPr="008B5158" w:rsidRDefault="008B5158" w:rsidP="002949A8">
      <w:pPr>
        <w:pStyle w:val="Heading1"/>
        <w:jc w:val="center"/>
        <w:rPr>
          <w:rFonts w:cs="B Titr"/>
          <w:szCs w:val="64"/>
          <w:rtl/>
          <w:lang w:bidi="fa-IR"/>
        </w:rPr>
      </w:pPr>
      <w:bookmarkStart w:id="98" w:name="_Toc277181930"/>
      <w:bookmarkStart w:id="99" w:name="_Toc298347952"/>
      <w:bookmarkStart w:id="100" w:name="_Toc304788239"/>
      <w:r w:rsidRPr="002949A8">
        <w:rPr>
          <w:sz w:val="118"/>
          <w:szCs w:val="118"/>
          <w:rtl/>
          <w:lang w:bidi="fa-IR"/>
        </w:rPr>
        <w:t>روش‌</w:t>
      </w:r>
      <w:r w:rsidR="004320FE" w:rsidRPr="002949A8">
        <w:rPr>
          <w:rFonts w:hint="cs"/>
          <w:sz w:val="118"/>
          <w:szCs w:val="118"/>
          <w:rtl/>
          <w:lang w:bidi="fa-IR"/>
        </w:rPr>
        <w:t xml:space="preserve"> اجرای تحقیق</w:t>
      </w:r>
      <w:bookmarkEnd w:id="98"/>
      <w:bookmarkEnd w:id="99"/>
      <w:bookmarkEnd w:id="100"/>
    </w:p>
    <w:p w:rsidR="00FE3444" w:rsidRDefault="00847F2E" w:rsidP="00FE3444">
      <w:pPr>
        <w:spacing w:line="360" w:lineRule="auto"/>
        <w:jc w:val="both"/>
        <w:rPr>
          <w:rFonts w:cs="B Titr"/>
          <w:sz w:val="26"/>
          <w:szCs w:val="70"/>
          <w:rtl/>
        </w:rPr>
      </w:pPr>
      <w:r>
        <w:rPr>
          <w:rFonts w:cs="B Titr"/>
          <w:sz w:val="26"/>
          <w:szCs w:val="70"/>
          <w:rtl/>
        </w:rPr>
        <w:br w:type="page"/>
      </w:r>
    </w:p>
    <w:p w:rsidR="00FE3444" w:rsidRPr="00FE3444" w:rsidRDefault="00FE3444" w:rsidP="00FE3444">
      <w:pPr>
        <w:spacing w:line="360" w:lineRule="auto"/>
        <w:jc w:val="both"/>
        <w:rPr>
          <w:rFonts w:cs="B Titr"/>
          <w:sz w:val="6"/>
          <w:szCs w:val="26"/>
          <w:rtl/>
        </w:rPr>
      </w:pPr>
    </w:p>
    <w:p w:rsidR="00713E49" w:rsidRPr="00713E49" w:rsidRDefault="00713E49" w:rsidP="00713E49">
      <w:pPr>
        <w:pStyle w:val="Heading1"/>
        <w:rPr>
          <w:b w:val="0"/>
          <w:bCs w:val="0"/>
          <w:rtl/>
          <w:lang w:bidi="fa-IR"/>
        </w:rPr>
      </w:pPr>
    </w:p>
    <w:p w:rsidR="00713E49" w:rsidRDefault="00713E49" w:rsidP="00470AF2">
      <w:pPr>
        <w:pStyle w:val="Heading1"/>
        <w:rPr>
          <w:rtl/>
          <w:lang w:bidi="fa-IR"/>
        </w:rPr>
      </w:pPr>
      <w:bookmarkStart w:id="101" w:name="_Toc277181931"/>
      <w:bookmarkStart w:id="102" w:name="_Toc304788240"/>
      <w:r w:rsidRPr="00713E49">
        <w:rPr>
          <w:rFonts w:hint="cs"/>
          <w:rtl/>
          <w:lang w:bidi="fa-IR"/>
        </w:rPr>
        <w:t>1</w:t>
      </w:r>
      <w:r w:rsidRPr="00713E49">
        <w:rPr>
          <w:rtl/>
          <w:lang w:bidi="fa-IR"/>
        </w:rPr>
        <w:t>-3 مقدمه</w:t>
      </w:r>
      <w:bookmarkEnd w:id="101"/>
      <w:bookmarkEnd w:id="102"/>
      <w:r w:rsidRPr="00713E49">
        <w:rPr>
          <w:rtl/>
          <w:lang w:bidi="fa-IR"/>
        </w:rPr>
        <w:t xml:space="preserve"> </w:t>
      </w:r>
    </w:p>
    <w:p w:rsidR="00CA468D" w:rsidRPr="00AF1573" w:rsidRDefault="00CA468D" w:rsidP="00CA468D">
      <w:pPr>
        <w:spacing w:line="360" w:lineRule="auto"/>
        <w:jc w:val="both"/>
        <w:rPr>
          <w:rFonts w:cs="Times New Roman"/>
          <w:sz w:val="26"/>
          <w:szCs w:val="28"/>
          <w:lang w:bidi="fa-IR"/>
        </w:rPr>
      </w:pPr>
      <w:r w:rsidRPr="00AF1573">
        <w:rPr>
          <w:rFonts w:cs="Times New Roman" w:hint="cs"/>
          <w:sz w:val="26"/>
          <w:szCs w:val="28"/>
          <w:rtl/>
          <w:lang w:bidi="fa-IR"/>
        </w:rPr>
        <w:t xml:space="preserve">در این فصل به بررسی متدلوژی (روش تحقیق)، نحوه گردآوری و محاسبه متغیرهای مورد نیاز تحقیق اختصاص دارد. در انتخاب موضوع و فرضیات تحقیق سعی شده که ضمن در نظر گرفتن اهمیت کاربردی تحقیق، طرح مسئله بگونه ای صورت گیرد که بصورت عملی قابل اجرا و بررسی باشد. تا بدین طریق امکان اندازه گیری و آزمون فرضیه ها فرآهم آمده وارزش عملی آن نیز محفوظ بماند. در این تحقیق ابتدا اطلاعات از طریق نرم افزار و صورتهای مالی شرکتهای پذیرفته شده در بورس اوراق بهادار تهران استخراج شده سپس با استفاده از نرم افزار </w:t>
      </w:r>
      <w:r w:rsidRPr="00AF1573">
        <w:rPr>
          <w:rFonts w:cs="Times New Roman"/>
          <w:sz w:val="26"/>
          <w:szCs w:val="28"/>
          <w:lang w:bidi="fa-IR"/>
        </w:rPr>
        <w:t>SPSS</w:t>
      </w:r>
      <w:r w:rsidRPr="00AF1573">
        <w:rPr>
          <w:rFonts w:cs="Times New Roman" w:hint="cs"/>
          <w:sz w:val="26"/>
          <w:szCs w:val="28"/>
          <w:rtl/>
          <w:lang w:bidi="fa-IR"/>
        </w:rPr>
        <w:t xml:space="preserve">، تجزیه و تحلیل لازم روی داده های صورت گرفته است. بر این اساس مطالب این فصل شامل فرضیه های تحقیق، متغیرهای تحقیق و تعریف عملیاتی آنها، دوره زمانی تحقیق ،جامعه آماری، نمونه آماری، اطلاعات موردنیاز و نحوه جمع آوری آنها و تحلیل آماری داده های تحقیق مورد بحث قرار می گیرند. </w:t>
      </w:r>
    </w:p>
    <w:p w:rsidR="00CA468D" w:rsidRPr="00AF1573" w:rsidRDefault="00CA468D" w:rsidP="00CA468D">
      <w:pPr>
        <w:spacing w:line="360" w:lineRule="auto"/>
        <w:jc w:val="both"/>
        <w:rPr>
          <w:rFonts w:cs="Times New Roman"/>
          <w:sz w:val="26"/>
          <w:szCs w:val="28"/>
          <w:rtl/>
          <w:lang w:bidi="fa-IR"/>
        </w:rPr>
      </w:pPr>
    </w:p>
    <w:p w:rsidR="00CA468D" w:rsidRPr="00AF1573" w:rsidRDefault="00B82530" w:rsidP="004D4A3E">
      <w:pPr>
        <w:pStyle w:val="Heading1"/>
        <w:rPr>
          <w:rtl/>
        </w:rPr>
      </w:pPr>
      <w:bookmarkStart w:id="103" w:name="_Toc304788241"/>
      <w:r>
        <w:rPr>
          <w:rFonts w:hint="cs"/>
          <w:rtl/>
        </w:rPr>
        <w:t>2</w:t>
      </w:r>
      <w:r w:rsidR="00CA468D" w:rsidRPr="00AF1573">
        <w:rPr>
          <w:rFonts w:hint="cs"/>
          <w:rtl/>
        </w:rPr>
        <w:t>-3) جامعه آماری</w:t>
      </w:r>
      <w:bookmarkEnd w:id="103"/>
    </w:p>
    <w:p w:rsidR="00CA468D"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به دلیل کیفیت ودسترسی آسانتر به اطلاعات شرکتهای پذیرفته شده در بورس اوراق بهادار تهران جامعه آماری تحقیق حاضر، کلیه شرکتهای تولیدی پذیرفته شده در بورس اوراق بهادار می باشد. </w:t>
      </w:r>
    </w:p>
    <w:p w:rsidR="00B82530" w:rsidRPr="00AF1573" w:rsidRDefault="00B82530" w:rsidP="00CA468D">
      <w:pPr>
        <w:spacing w:line="360" w:lineRule="auto"/>
        <w:jc w:val="both"/>
        <w:rPr>
          <w:rFonts w:cs="Times New Roman"/>
          <w:sz w:val="26"/>
          <w:szCs w:val="28"/>
          <w:rtl/>
          <w:lang w:bidi="fa-IR"/>
        </w:rPr>
      </w:pPr>
    </w:p>
    <w:p w:rsidR="00CA468D" w:rsidRPr="00AF1573" w:rsidRDefault="00B82530" w:rsidP="004D4A3E">
      <w:pPr>
        <w:pStyle w:val="Heading1"/>
        <w:rPr>
          <w:rtl/>
        </w:rPr>
      </w:pPr>
      <w:bookmarkStart w:id="104" w:name="_Toc304788242"/>
      <w:r>
        <w:rPr>
          <w:rFonts w:hint="cs"/>
          <w:rtl/>
        </w:rPr>
        <w:t>3</w:t>
      </w:r>
      <w:r w:rsidR="00CA468D" w:rsidRPr="00AF1573">
        <w:rPr>
          <w:rFonts w:hint="cs"/>
          <w:rtl/>
        </w:rPr>
        <w:t>-3) نمونه آماری</w:t>
      </w:r>
      <w:bookmarkEnd w:id="104"/>
      <w:r w:rsidR="00CA468D" w:rsidRPr="00AF1573">
        <w:rPr>
          <w:rFonts w:hint="cs"/>
          <w:rtl/>
        </w:rPr>
        <w:t xml:space="preserve"> </w:t>
      </w:r>
    </w:p>
    <w:p w:rsidR="008238F4"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از دیگر جنبه های مهم در استفاده از روشهای آماری حجم نمونه مورد استفاده می باشد که با افزایش حجم آن می توان درجه دقت و صحت استنتاج آماری را بالا برد.</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 با توجه به قلمرو زمانی، شرکت های انتخاب شده می بایست برای دوره 5 ساله از ابتدای سال مالی 1384 تا پایان سال مالی سال 1388 مورد بررسی تحقیق، صورت های مالی خود را به بورس ارائه کرده باشند لذا با توجه به موارد مذکور نمونه بر این اساس انتخاب شده است.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1-شرکت قبل از سال 1384 عضو بورس بوده باشد.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2- برای دوره زمانی سال 1384 الی 1388 صورتهای مالی را تهیه و به بورس ارائه نموده باشد.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3- در طول دوره تحقیق بیشتر از 6 ماه و قفه معاملاتی نداشته باشد. </w:t>
      </w:r>
    </w:p>
    <w:p w:rsidR="00CA468D" w:rsidRPr="00AF1573" w:rsidRDefault="00CA468D" w:rsidP="004E77D6">
      <w:pPr>
        <w:spacing w:line="360" w:lineRule="auto"/>
        <w:jc w:val="both"/>
        <w:rPr>
          <w:rFonts w:cs="Times New Roman"/>
          <w:sz w:val="26"/>
          <w:szCs w:val="28"/>
          <w:rtl/>
          <w:lang w:bidi="fa-IR"/>
        </w:rPr>
      </w:pPr>
      <w:r w:rsidRPr="00AF1573">
        <w:rPr>
          <w:rFonts w:cs="Times New Roman" w:hint="cs"/>
          <w:sz w:val="26"/>
          <w:szCs w:val="28"/>
          <w:rtl/>
          <w:lang w:bidi="fa-IR"/>
        </w:rPr>
        <w:lastRenderedPageBreak/>
        <w:t xml:space="preserve">4-صورتهای مالی منتهی  به سال مالی 29/12 باشد. </w:t>
      </w:r>
      <w:r w:rsidRPr="00AF1573">
        <w:rPr>
          <w:rFonts w:cs="Times New Roman"/>
          <w:sz w:val="26"/>
          <w:szCs w:val="28"/>
          <w:lang w:bidi="fa-IR"/>
        </w:rPr>
        <w:t xml:space="preserve">                                                       </w:t>
      </w:r>
      <w:r w:rsidRPr="00AF1573">
        <w:rPr>
          <w:rFonts w:cs="Times New Roman" w:hint="cs"/>
          <w:sz w:val="26"/>
          <w:szCs w:val="28"/>
          <w:rtl/>
          <w:lang w:bidi="fa-IR"/>
        </w:rPr>
        <w:t xml:space="preserve">   </w:t>
      </w:r>
      <w:r w:rsidRPr="00AF1573">
        <w:rPr>
          <w:rFonts w:cs="Times New Roman"/>
          <w:sz w:val="26"/>
          <w:szCs w:val="28"/>
          <w:rtl/>
          <w:lang w:bidi="fa-IR"/>
        </w:rPr>
        <w:br/>
      </w:r>
      <w:r w:rsidR="004E77D6">
        <w:rPr>
          <w:rFonts w:cs="Times New Roman" w:hint="cs"/>
          <w:sz w:val="26"/>
          <w:szCs w:val="28"/>
          <w:rtl/>
          <w:lang w:bidi="fa-IR"/>
        </w:rPr>
        <w:t>5</w:t>
      </w:r>
      <w:r w:rsidRPr="00AF1573">
        <w:rPr>
          <w:rFonts w:cs="Times New Roman" w:hint="cs"/>
          <w:sz w:val="26"/>
          <w:szCs w:val="28"/>
          <w:rtl/>
          <w:lang w:bidi="fa-IR"/>
        </w:rPr>
        <w:t>- شركتهايي كه در طول دوره تحقيق دوره مالي شان تغيير نكرده باشد.</w:t>
      </w:r>
    </w:p>
    <w:p w:rsidR="00745225" w:rsidRPr="00DD586B" w:rsidRDefault="00745225" w:rsidP="00745225">
      <w:pPr>
        <w:spacing w:line="360" w:lineRule="auto"/>
        <w:jc w:val="both"/>
        <w:rPr>
          <w:rFonts w:cs="Times New Roman"/>
          <w:sz w:val="26"/>
          <w:szCs w:val="28"/>
          <w:rtl/>
          <w:lang w:bidi="fa-IR"/>
        </w:rPr>
      </w:pPr>
      <w:r w:rsidRPr="00AF1573">
        <w:rPr>
          <w:rFonts w:cs="Times New Roman" w:hint="cs"/>
          <w:sz w:val="26"/>
          <w:szCs w:val="28"/>
          <w:rtl/>
          <w:lang w:bidi="fa-IR"/>
        </w:rPr>
        <w:t xml:space="preserve">روش نمونه گیری تحقیق حاضر به صورت نمونه گیری کامل بوده و شامل تمام اعضاء جامعه آماری می باشد مگر شرکتهایی که اطلاعات آنها جهت محاسبه متغیر در دسترس نباشد یا امکان محاسبه متغیرها بر آنها ممکن نباشد لذا کلیه شرکتهای عضو بورس اوراق بهادار تهران به عنوان جامعه آماری انتخاب شده است که در نهایت پس از بررسی صورتهای مالی تنها به اطلاعات 88 شرکت </w:t>
      </w:r>
      <w:r w:rsidRPr="00DD586B">
        <w:rPr>
          <w:rFonts w:cs="Times New Roman" w:hint="cs"/>
          <w:sz w:val="26"/>
          <w:szCs w:val="28"/>
          <w:rtl/>
          <w:lang w:bidi="fa-IR"/>
        </w:rPr>
        <w:t xml:space="preserve">دسترسی پیدا کرده و همین تعداد شرکت به عنوان نمونه تحقیق مورد بررسی قرار خواهد گرفت. به عبارتي نمونه گيري انجام شده دراين پژوهش، از اين ديدگاه كه شركتهايي انتخاب شده اند كه ويژگي هاي مورد نظر را داشته باشند، سيستماتيك و هدفمند بوده است. </w:t>
      </w:r>
    </w:p>
    <w:p w:rsidR="00CA468D" w:rsidRPr="00DD586B" w:rsidRDefault="00CA468D" w:rsidP="00CA468D">
      <w:pPr>
        <w:spacing w:line="360" w:lineRule="auto"/>
        <w:jc w:val="both"/>
        <w:rPr>
          <w:rFonts w:cs="Times New Roman"/>
          <w:sz w:val="26"/>
          <w:szCs w:val="28"/>
          <w:rtl/>
          <w:lang w:bidi="fa-IR"/>
        </w:rPr>
      </w:pPr>
      <w:r w:rsidRPr="00DD586B">
        <w:rPr>
          <w:rFonts w:cs="Times New Roman" w:hint="cs"/>
          <w:sz w:val="26"/>
          <w:szCs w:val="28"/>
          <w:rtl/>
          <w:lang w:bidi="fa-IR"/>
        </w:rPr>
        <w:t>.</w:t>
      </w:r>
    </w:p>
    <w:p w:rsidR="00CC35E9" w:rsidRPr="00DD586B" w:rsidRDefault="00CC35E9" w:rsidP="00DD586B">
      <w:pPr>
        <w:pStyle w:val="Heading1"/>
        <w:rPr>
          <w:rtl/>
        </w:rPr>
      </w:pPr>
      <w:bookmarkStart w:id="105" w:name="_Toc304788243"/>
      <w:r w:rsidRPr="00DD586B">
        <w:rPr>
          <w:rFonts w:hint="cs"/>
          <w:rtl/>
        </w:rPr>
        <w:t>4-3) روش تحقيق</w:t>
      </w:r>
      <w:bookmarkEnd w:id="105"/>
    </w:p>
    <w:p w:rsidR="00CC35E9" w:rsidRPr="00DD586B" w:rsidRDefault="00CC35E9" w:rsidP="00CC35E9">
      <w:pPr>
        <w:spacing w:line="360" w:lineRule="auto"/>
        <w:rPr>
          <w:rFonts w:cs="Times New Roman"/>
          <w:sz w:val="28"/>
          <w:szCs w:val="28"/>
        </w:rPr>
      </w:pPr>
      <w:r w:rsidRPr="00DD586B">
        <w:rPr>
          <w:rFonts w:cs="Times New Roman"/>
          <w:sz w:val="28"/>
          <w:szCs w:val="28"/>
          <w:rtl/>
        </w:rPr>
        <w:t>روش</w:t>
      </w:r>
      <w:r w:rsidRPr="00DD586B">
        <w:rPr>
          <w:rFonts w:cs="Times New Roman"/>
          <w:sz w:val="28"/>
          <w:szCs w:val="28"/>
        </w:rPr>
        <w:t xml:space="preserve"> </w:t>
      </w:r>
      <w:r w:rsidRPr="00DD586B">
        <w:rPr>
          <w:rFonts w:cs="Times New Roman"/>
          <w:sz w:val="28"/>
          <w:szCs w:val="28"/>
          <w:rtl/>
        </w:rPr>
        <w:t>تحقيق</w:t>
      </w:r>
      <w:r w:rsidRPr="00DD586B">
        <w:rPr>
          <w:rFonts w:cs="Times New Roman"/>
          <w:sz w:val="28"/>
          <w:szCs w:val="28"/>
        </w:rPr>
        <w:t xml:space="preserve"> </w:t>
      </w:r>
      <w:r w:rsidRPr="00DD586B">
        <w:rPr>
          <w:rFonts w:cs="Times New Roman"/>
          <w:sz w:val="28"/>
          <w:szCs w:val="28"/>
          <w:rtl/>
        </w:rPr>
        <w:t>حاضر</w:t>
      </w:r>
      <w:r w:rsidRPr="00DD586B">
        <w:rPr>
          <w:rFonts w:cs="Times New Roman"/>
          <w:sz w:val="28"/>
          <w:szCs w:val="28"/>
        </w:rPr>
        <w:t xml:space="preserve"> </w:t>
      </w:r>
      <w:r w:rsidRPr="00DD586B">
        <w:rPr>
          <w:rFonts w:cs="Times New Roman"/>
          <w:sz w:val="28"/>
          <w:szCs w:val="28"/>
          <w:rtl/>
        </w:rPr>
        <w:t>از</w:t>
      </w:r>
      <w:r w:rsidRPr="00DD586B">
        <w:rPr>
          <w:rFonts w:cs="Times New Roman"/>
          <w:sz w:val="28"/>
          <w:szCs w:val="28"/>
        </w:rPr>
        <w:t xml:space="preserve"> </w:t>
      </w:r>
      <w:r w:rsidRPr="00DD586B">
        <w:rPr>
          <w:rFonts w:cs="Times New Roman"/>
          <w:sz w:val="28"/>
          <w:szCs w:val="28"/>
          <w:rtl/>
        </w:rPr>
        <w:t>نوع</w:t>
      </w:r>
      <w:r w:rsidRPr="00DD586B">
        <w:rPr>
          <w:rFonts w:cs="Times New Roman"/>
          <w:sz w:val="28"/>
          <w:szCs w:val="28"/>
        </w:rPr>
        <w:t xml:space="preserve"> </w:t>
      </w:r>
      <w:r w:rsidRPr="00DD586B">
        <w:rPr>
          <w:rFonts w:cs="Times New Roman"/>
          <w:sz w:val="28"/>
          <w:szCs w:val="28"/>
          <w:rtl/>
        </w:rPr>
        <w:t>استقرايي</w:t>
      </w:r>
      <w:r w:rsidRPr="00DD586B">
        <w:rPr>
          <w:rFonts w:cs="Times New Roman"/>
          <w:sz w:val="28"/>
          <w:szCs w:val="28"/>
        </w:rPr>
        <w:t xml:space="preserve"> </w:t>
      </w:r>
      <w:r w:rsidRPr="00DD586B">
        <w:rPr>
          <w:rFonts w:cs="Times New Roman"/>
          <w:sz w:val="28"/>
          <w:szCs w:val="28"/>
          <w:rtl/>
        </w:rPr>
        <w:t>و</w:t>
      </w:r>
      <w:r w:rsidRPr="00DD586B">
        <w:rPr>
          <w:rFonts w:cs="Times New Roman"/>
          <w:sz w:val="28"/>
          <w:szCs w:val="28"/>
        </w:rPr>
        <w:t xml:space="preserve"> </w:t>
      </w:r>
      <w:r w:rsidRPr="00DD586B">
        <w:rPr>
          <w:rFonts w:cs="Times New Roman"/>
          <w:sz w:val="28"/>
          <w:szCs w:val="28"/>
          <w:rtl/>
        </w:rPr>
        <w:t>پس رويدادي(با</w:t>
      </w:r>
      <w:r w:rsidRPr="00DD586B">
        <w:rPr>
          <w:rFonts w:cs="Times New Roman"/>
          <w:sz w:val="28"/>
          <w:szCs w:val="28"/>
        </w:rPr>
        <w:t xml:space="preserve"> </w:t>
      </w:r>
      <w:r w:rsidRPr="00DD586B">
        <w:rPr>
          <w:rFonts w:cs="Times New Roman"/>
          <w:sz w:val="28"/>
          <w:szCs w:val="28"/>
          <w:rtl/>
        </w:rPr>
        <w:t>استفاده</w:t>
      </w:r>
      <w:r w:rsidRPr="00DD586B">
        <w:rPr>
          <w:rFonts w:cs="Times New Roman"/>
          <w:sz w:val="28"/>
          <w:szCs w:val="28"/>
        </w:rPr>
        <w:t xml:space="preserve"> </w:t>
      </w:r>
      <w:r w:rsidRPr="00DD586B">
        <w:rPr>
          <w:rFonts w:cs="Times New Roman"/>
          <w:sz w:val="28"/>
          <w:szCs w:val="28"/>
          <w:rtl/>
        </w:rPr>
        <w:t>از</w:t>
      </w:r>
      <w:r w:rsidRPr="00DD586B">
        <w:rPr>
          <w:rFonts w:cs="Times New Roman"/>
          <w:sz w:val="28"/>
          <w:szCs w:val="28"/>
        </w:rPr>
        <w:t xml:space="preserve"> </w:t>
      </w:r>
      <w:r w:rsidRPr="00DD586B">
        <w:rPr>
          <w:rFonts w:cs="Times New Roman"/>
          <w:sz w:val="28"/>
          <w:szCs w:val="28"/>
          <w:rtl/>
        </w:rPr>
        <w:t>اطلاعات</w:t>
      </w:r>
      <w:r w:rsidRPr="00DD586B">
        <w:rPr>
          <w:rFonts w:cs="Times New Roman"/>
          <w:sz w:val="28"/>
          <w:szCs w:val="28"/>
        </w:rPr>
        <w:t xml:space="preserve"> </w:t>
      </w:r>
      <w:r w:rsidRPr="00DD586B">
        <w:rPr>
          <w:rFonts w:cs="Times New Roman"/>
          <w:sz w:val="28"/>
          <w:szCs w:val="28"/>
          <w:rtl/>
        </w:rPr>
        <w:t xml:space="preserve">گذشته) </w:t>
      </w:r>
      <w:r w:rsidRPr="00DD586B">
        <w:rPr>
          <w:rFonts w:cs="Times New Roman"/>
          <w:sz w:val="28"/>
          <w:szCs w:val="28"/>
        </w:rPr>
        <w:t xml:space="preserve"> </w:t>
      </w:r>
      <w:r w:rsidRPr="00DD586B">
        <w:rPr>
          <w:rFonts w:cs="Times New Roman"/>
          <w:sz w:val="28"/>
          <w:szCs w:val="28"/>
          <w:rtl/>
        </w:rPr>
        <w:t>و</w:t>
      </w:r>
      <w:r w:rsidRPr="00DD586B">
        <w:rPr>
          <w:rFonts w:cs="Times New Roman"/>
          <w:sz w:val="28"/>
          <w:szCs w:val="28"/>
        </w:rPr>
        <w:t xml:space="preserve"> </w:t>
      </w:r>
      <w:r w:rsidRPr="00DD586B">
        <w:rPr>
          <w:rFonts w:cs="Times New Roman"/>
          <w:sz w:val="28"/>
          <w:szCs w:val="28"/>
          <w:rtl/>
        </w:rPr>
        <w:t>روش آماري</w:t>
      </w:r>
      <w:r w:rsidRPr="00DD586B">
        <w:rPr>
          <w:rFonts w:cs="Times New Roman"/>
          <w:sz w:val="28"/>
          <w:szCs w:val="28"/>
        </w:rPr>
        <w:t xml:space="preserve"> </w:t>
      </w:r>
      <w:r w:rsidRPr="00DD586B">
        <w:rPr>
          <w:rFonts w:cs="Times New Roman"/>
          <w:sz w:val="28"/>
          <w:szCs w:val="28"/>
          <w:rtl/>
        </w:rPr>
        <w:t>آن</w:t>
      </w:r>
      <w:r w:rsidRPr="00DD586B">
        <w:rPr>
          <w:rFonts w:cs="Times New Roman"/>
          <w:sz w:val="28"/>
          <w:szCs w:val="28"/>
        </w:rPr>
        <w:t xml:space="preserve"> </w:t>
      </w:r>
      <w:r w:rsidRPr="00DD586B">
        <w:rPr>
          <w:rFonts w:cs="Times New Roman"/>
          <w:sz w:val="28"/>
          <w:szCs w:val="28"/>
          <w:rtl/>
        </w:rPr>
        <w:t>همبستگي</w:t>
      </w:r>
      <w:r w:rsidRPr="00DD586B">
        <w:rPr>
          <w:rFonts w:cs="Times New Roman"/>
          <w:sz w:val="28"/>
          <w:szCs w:val="28"/>
        </w:rPr>
        <w:t xml:space="preserve"> </w:t>
      </w:r>
      <w:r w:rsidRPr="00DD586B">
        <w:rPr>
          <w:rFonts w:cs="Times New Roman"/>
          <w:sz w:val="28"/>
          <w:szCs w:val="28"/>
          <w:rtl/>
        </w:rPr>
        <w:t>مقطعي؛</w:t>
      </w:r>
      <w:r w:rsidRPr="00DD586B">
        <w:rPr>
          <w:rFonts w:cs="Times New Roman"/>
          <w:sz w:val="28"/>
          <w:szCs w:val="28"/>
        </w:rPr>
        <w:t xml:space="preserve"> </w:t>
      </w:r>
      <w:r w:rsidRPr="00DD586B">
        <w:rPr>
          <w:rFonts w:cs="Times New Roman"/>
          <w:sz w:val="28"/>
          <w:szCs w:val="28"/>
          <w:rtl/>
        </w:rPr>
        <w:t>يعني</w:t>
      </w:r>
      <w:r w:rsidRPr="00DD586B">
        <w:rPr>
          <w:rFonts w:cs="Times New Roman"/>
          <w:sz w:val="28"/>
          <w:szCs w:val="28"/>
        </w:rPr>
        <w:t xml:space="preserve"> </w:t>
      </w:r>
      <w:r w:rsidRPr="00DD586B">
        <w:rPr>
          <w:rFonts w:cs="Times New Roman"/>
          <w:sz w:val="28"/>
          <w:szCs w:val="28"/>
          <w:rtl/>
        </w:rPr>
        <w:t>بررسي</w:t>
      </w:r>
      <w:r w:rsidRPr="00DD586B">
        <w:rPr>
          <w:rFonts w:cs="Times New Roman"/>
          <w:sz w:val="28"/>
          <w:szCs w:val="28"/>
        </w:rPr>
        <w:t xml:space="preserve"> </w:t>
      </w:r>
      <w:r w:rsidRPr="00DD586B">
        <w:rPr>
          <w:rFonts w:cs="Times New Roman"/>
          <w:sz w:val="28"/>
          <w:szCs w:val="28"/>
          <w:rtl/>
        </w:rPr>
        <w:t>وجود رابطه</w:t>
      </w:r>
      <w:r w:rsidRPr="00DD586B">
        <w:rPr>
          <w:rFonts w:cs="Times New Roman"/>
          <w:sz w:val="28"/>
          <w:szCs w:val="28"/>
        </w:rPr>
        <w:t xml:space="preserve"> </w:t>
      </w:r>
      <w:r w:rsidRPr="00DD586B">
        <w:rPr>
          <w:rFonts w:cs="Times New Roman"/>
          <w:sz w:val="28"/>
          <w:szCs w:val="28"/>
          <w:rtl/>
        </w:rPr>
        <w:t>بين</w:t>
      </w:r>
      <w:r w:rsidRPr="00DD586B">
        <w:rPr>
          <w:rFonts w:cs="Times New Roman"/>
          <w:sz w:val="28"/>
          <w:szCs w:val="28"/>
        </w:rPr>
        <w:t xml:space="preserve"> </w:t>
      </w:r>
      <w:r w:rsidRPr="00DD586B">
        <w:rPr>
          <w:rFonts w:cs="Times New Roman"/>
          <w:sz w:val="28"/>
          <w:szCs w:val="28"/>
          <w:rtl/>
        </w:rPr>
        <w:t>متغيرها</w:t>
      </w:r>
      <w:r w:rsidRPr="00DD586B">
        <w:rPr>
          <w:rFonts w:cs="Times New Roman"/>
          <w:sz w:val="28"/>
          <w:szCs w:val="28"/>
        </w:rPr>
        <w:t xml:space="preserve"> </w:t>
      </w:r>
      <w:r w:rsidRPr="00DD586B">
        <w:rPr>
          <w:rFonts w:cs="Times New Roman"/>
          <w:sz w:val="28"/>
          <w:szCs w:val="28"/>
          <w:rtl/>
        </w:rPr>
        <w:t>از</w:t>
      </w:r>
      <w:r w:rsidRPr="00DD586B">
        <w:rPr>
          <w:rFonts w:cs="Times New Roman"/>
          <w:sz w:val="28"/>
          <w:szCs w:val="28"/>
        </w:rPr>
        <w:t xml:space="preserve"> </w:t>
      </w:r>
      <w:r w:rsidRPr="00DD586B">
        <w:rPr>
          <w:rFonts w:cs="Times New Roman"/>
          <w:sz w:val="28"/>
          <w:szCs w:val="28"/>
          <w:rtl/>
        </w:rPr>
        <w:t>طريق</w:t>
      </w:r>
      <w:r w:rsidRPr="00DD586B">
        <w:rPr>
          <w:rFonts w:cs="Times New Roman"/>
          <w:sz w:val="28"/>
          <w:szCs w:val="28"/>
        </w:rPr>
        <w:t xml:space="preserve"> </w:t>
      </w:r>
      <w:r w:rsidRPr="00DD586B">
        <w:rPr>
          <w:rFonts w:cs="Times New Roman"/>
          <w:sz w:val="28"/>
          <w:szCs w:val="28"/>
          <w:rtl/>
        </w:rPr>
        <w:t>رگرسيون</w:t>
      </w:r>
      <w:r w:rsidRPr="00DD586B">
        <w:rPr>
          <w:rFonts w:cs="Times New Roman"/>
          <w:sz w:val="28"/>
          <w:szCs w:val="28"/>
        </w:rPr>
        <w:t xml:space="preserve"> </w:t>
      </w:r>
      <w:r w:rsidRPr="00DD586B">
        <w:rPr>
          <w:rFonts w:cs="Times New Roman"/>
          <w:sz w:val="28"/>
          <w:szCs w:val="28"/>
          <w:rtl/>
        </w:rPr>
        <w:t>است</w:t>
      </w:r>
      <w:r w:rsidRPr="00DD586B">
        <w:rPr>
          <w:rFonts w:cs="Times New Roman"/>
          <w:sz w:val="28"/>
          <w:szCs w:val="28"/>
        </w:rPr>
        <w:t>.</w:t>
      </w:r>
    </w:p>
    <w:p w:rsidR="00CA468D" w:rsidRPr="00AF1573" w:rsidRDefault="00CA468D" w:rsidP="00CA468D">
      <w:pPr>
        <w:spacing w:line="360" w:lineRule="auto"/>
        <w:jc w:val="both"/>
        <w:rPr>
          <w:rFonts w:cs="Times New Roman"/>
          <w:sz w:val="26"/>
          <w:szCs w:val="28"/>
          <w:rtl/>
          <w:lang w:bidi="fa-IR"/>
        </w:rPr>
      </w:pPr>
    </w:p>
    <w:p w:rsidR="00CA468D" w:rsidRPr="00AF1573" w:rsidRDefault="00CC35E9" w:rsidP="004D4A3E">
      <w:pPr>
        <w:pStyle w:val="Heading1"/>
        <w:rPr>
          <w:iCs/>
          <w:rtl/>
        </w:rPr>
      </w:pPr>
      <w:bookmarkStart w:id="106" w:name="_Toc304788244"/>
      <w:r>
        <w:rPr>
          <w:rFonts w:hint="cs"/>
          <w:rtl/>
        </w:rPr>
        <w:t>5</w:t>
      </w:r>
      <w:r w:rsidR="00CA468D" w:rsidRPr="00AF1573">
        <w:rPr>
          <w:rFonts w:hint="cs"/>
          <w:rtl/>
        </w:rPr>
        <w:t>-3) اطلاعات مورد نیاز و نحوه جمع آوری اطلاعات</w:t>
      </w:r>
      <w:bookmarkEnd w:id="106"/>
      <w:r w:rsidR="00CA468D" w:rsidRPr="00AF1573">
        <w:rPr>
          <w:rFonts w:hint="cs"/>
          <w:rtl/>
        </w:rPr>
        <w:t xml:space="preserve">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داده هایی که جهت محاسبه متغیرهای تحقیق مورد نیاز می باشند به روش های زیر گرد آوری شده اند: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1) مراجعه به بورس اوراق بهادار تهران واستفاده از صورتهای مالی شرکتهای موجود در کتابخانه بورس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2) استفاده از گزارشات مالی منتشره شده توسط بورس اوراق بهادار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3) استفاده از بسته های نرم افزاری شرکتهای دنا سهم ،تدبیر پرداز و پارس پرتفولیو </w:t>
      </w:r>
    </w:p>
    <w:p w:rsidR="00CA468D" w:rsidRPr="00AF1573" w:rsidRDefault="00CA468D" w:rsidP="00CA468D">
      <w:pPr>
        <w:spacing w:line="360" w:lineRule="auto"/>
        <w:jc w:val="both"/>
        <w:rPr>
          <w:rFonts w:cs="Times New Roman"/>
          <w:sz w:val="26"/>
          <w:szCs w:val="28"/>
          <w:rtl/>
          <w:lang w:bidi="fa-IR"/>
        </w:rPr>
      </w:pPr>
    </w:p>
    <w:p w:rsidR="00A87D94" w:rsidRPr="00AF1573" w:rsidRDefault="00CC35E9" w:rsidP="00A87D94">
      <w:pPr>
        <w:pStyle w:val="Heading1"/>
        <w:rPr>
          <w:iCs/>
          <w:rtl/>
        </w:rPr>
      </w:pPr>
      <w:bookmarkStart w:id="107" w:name="_Toc304788245"/>
      <w:r>
        <w:rPr>
          <w:rFonts w:hint="cs"/>
          <w:rtl/>
        </w:rPr>
        <w:t>6</w:t>
      </w:r>
      <w:r w:rsidR="00CA468D" w:rsidRPr="00D51AED">
        <w:rPr>
          <w:rFonts w:hint="cs"/>
          <w:color w:val="000000"/>
          <w:rtl/>
        </w:rPr>
        <w:t xml:space="preserve">-3) </w:t>
      </w:r>
      <w:r w:rsidR="00A87D94" w:rsidRPr="00AF1573">
        <w:rPr>
          <w:rFonts w:hint="cs"/>
          <w:rtl/>
        </w:rPr>
        <w:t>اندازه گیری متغیرها</w:t>
      </w:r>
      <w:bookmarkEnd w:id="107"/>
      <w:r w:rsidR="00A87D94" w:rsidRPr="00AF1573">
        <w:rPr>
          <w:rFonts w:hint="cs"/>
          <w:rtl/>
        </w:rPr>
        <w:t xml:space="preserve"> </w:t>
      </w:r>
    </w:p>
    <w:p w:rsidR="00A87D94" w:rsidRPr="00AF1573" w:rsidRDefault="00A87D94" w:rsidP="00A87D94">
      <w:pPr>
        <w:spacing w:line="360" w:lineRule="auto"/>
        <w:jc w:val="both"/>
        <w:rPr>
          <w:rFonts w:cs="Times New Roman"/>
          <w:sz w:val="26"/>
          <w:szCs w:val="28"/>
          <w:rtl/>
        </w:rPr>
      </w:pPr>
      <w:r w:rsidRPr="00AF1573">
        <w:rPr>
          <w:rFonts w:cs="Times New Roman" w:hint="cs"/>
          <w:sz w:val="26"/>
          <w:szCs w:val="28"/>
          <w:rtl/>
        </w:rPr>
        <w:t>متغير های این تحقیق شامل ارزش بازار شرکت به عنوان متغیر وابسته,  رقم گزارش شده سرقفلی و د</w:t>
      </w:r>
      <w:r>
        <w:rPr>
          <w:rFonts w:cs="Times New Roman" w:hint="cs"/>
          <w:sz w:val="26"/>
          <w:szCs w:val="28"/>
          <w:rtl/>
        </w:rPr>
        <w:t xml:space="preserve">ارایی های نامشهود </w:t>
      </w:r>
      <w:r w:rsidRPr="00DD586B">
        <w:rPr>
          <w:rFonts w:cs="Times New Roman" w:hint="cs"/>
          <w:sz w:val="26"/>
          <w:szCs w:val="28"/>
          <w:rtl/>
        </w:rPr>
        <w:t>به عنوان متغیر های مستقل این پژوهش در نظر گرفته خواهد شد. همچنين متغيرهاي ديگر همچون اندازه حركتها، اهرمهاي مالي، نوع صنعت، نرخ تورم، بعنوان متغيرهاي كنترل  و در طول انجام اين پژوهش بدون تغيير در نظر گرفته شده اند.</w:t>
      </w:r>
    </w:p>
    <w:p w:rsidR="00CA468D" w:rsidRPr="00BD37A8" w:rsidRDefault="00CA468D" w:rsidP="00A87D94">
      <w:pPr>
        <w:pStyle w:val="Heading1"/>
        <w:rPr>
          <w:b w:val="0"/>
          <w:bCs w:val="0"/>
          <w:sz w:val="26"/>
          <w:szCs w:val="28"/>
          <w:rtl/>
        </w:rPr>
      </w:pPr>
      <w:bookmarkStart w:id="108" w:name="_Toc304788246"/>
      <w:r w:rsidRPr="00BD37A8">
        <w:rPr>
          <w:rFonts w:hint="cs"/>
          <w:b w:val="0"/>
          <w:bCs w:val="0"/>
          <w:sz w:val="26"/>
          <w:szCs w:val="28"/>
          <w:rtl/>
        </w:rPr>
        <w:lastRenderedPageBreak/>
        <w:t>برای آزمون فرضیه تحقیق به بررسی رگرسیون خطي زیر خواهیم پرداخت:</w:t>
      </w:r>
      <w:bookmarkEnd w:id="108"/>
    </w:p>
    <w:p w:rsidR="00CA468D" w:rsidRPr="00B82530" w:rsidRDefault="00CA468D" w:rsidP="00CA468D">
      <w:pPr>
        <w:spacing w:line="360" w:lineRule="auto"/>
        <w:jc w:val="both"/>
        <w:rPr>
          <w:rFonts w:cs="Times New Roman"/>
          <w:b/>
          <w:bCs/>
          <w:sz w:val="26"/>
          <w:szCs w:val="28"/>
        </w:rPr>
      </w:pPr>
      <w:r w:rsidRPr="00B82530">
        <w:rPr>
          <w:rFonts w:cs="Times New Roman" w:hint="cs"/>
          <w:b/>
          <w:bCs/>
          <w:sz w:val="26"/>
          <w:szCs w:val="28"/>
          <w:rtl/>
        </w:rPr>
        <w:t>مدل آماري فرضيه فرعي اول:</w:t>
      </w:r>
    </w:p>
    <w:p w:rsidR="00CA468D" w:rsidRPr="00AF1573" w:rsidRDefault="00CA468D" w:rsidP="004D4A3E">
      <w:pPr>
        <w:bidi w:val="0"/>
        <w:spacing w:line="360" w:lineRule="auto"/>
        <w:jc w:val="both"/>
        <w:rPr>
          <w:rFonts w:cs="Times New Roman"/>
          <w:sz w:val="26"/>
          <w:szCs w:val="28"/>
          <w:rtl/>
        </w:rPr>
      </w:pPr>
      <w:r w:rsidRPr="00AF1573">
        <w:rPr>
          <w:rFonts w:cs="Times New Roman"/>
          <w:position w:val="-14"/>
          <w:sz w:val="26"/>
          <w:szCs w:val="28"/>
        </w:rPr>
        <w:object w:dxaOrig="2200" w:dyaOrig="380">
          <v:shape id="_x0000_i1028" type="#_x0000_t75" style="width:159.75pt;height:27pt" o:ole="">
            <v:imagedata r:id="rId44" o:title=""/>
          </v:shape>
          <o:OLEObject Type="Embed" ProgID="Equation.DSMT4" ShapeID="_x0000_i1028" DrawAspect="Content" ObjectID="_1796810691" r:id="rId45"/>
        </w:object>
      </w:r>
    </w:p>
    <w:p w:rsidR="00CA468D" w:rsidRPr="00AF1573" w:rsidRDefault="00CA468D" w:rsidP="00CA468D">
      <w:pPr>
        <w:spacing w:line="360" w:lineRule="auto"/>
        <w:jc w:val="both"/>
        <w:rPr>
          <w:rFonts w:cs="Times New Roman"/>
          <w:sz w:val="26"/>
          <w:szCs w:val="28"/>
          <w:rtl/>
        </w:rPr>
      </w:pPr>
      <w:r w:rsidRPr="00AF1573">
        <w:rPr>
          <w:rFonts w:cs="Times New Roman" w:hint="cs"/>
          <w:sz w:val="26"/>
          <w:szCs w:val="28"/>
          <w:rtl/>
        </w:rPr>
        <w:t>که در آن :</w:t>
      </w:r>
    </w:p>
    <w:p w:rsidR="00CA468D" w:rsidRPr="00AF1573" w:rsidRDefault="00CA468D" w:rsidP="00CA468D">
      <w:pPr>
        <w:spacing w:line="360" w:lineRule="auto"/>
        <w:jc w:val="both"/>
        <w:rPr>
          <w:rFonts w:cs="Times New Roman"/>
          <w:sz w:val="26"/>
          <w:szCs w:val="28"/>
          <w:rtl/>
        </w:rPr>
      </w:pPr>
      <w:r w:rsidRPr="00AF1573">
        <w:rPr>
          <w:rFonts w:cs="Times New Roman"/>
          <w:sz w:val="26"/>
          <w:szCs w:val="28"/>
        </w:rPr>
        <w:t>MV</w:t>
      </w:r>
      <w:r w:rsidRPr="00AF1573">
        <w:rPr>
          <w:rFonts w:cs="Times New Roman"/>
          <w:sz w:val="26"/>
          <w:szCs w:val="28"/>
          <w:vertAlign w:val="subscript"/>
        </w:rPr>
        <w:t>i,t</w:t>
      </w:r>
      <w:r w:rsidRPr="00AF1573">
        <w:rPr>
          <w:rFonts w:cs="Times New Roman" w:hint="cs"/>
          <w:sz w:val="26"/>
          <w:szCs w:val="28"/>
          <w:rtl/>
        </w:rPr>
        <w:t xml:space="preserve"> ارزش بازار شرکت </w:t>
      </w:r>
      <w:r w:rsidRPr="00AF1573">
        <w:rPr>
          <w:rFonts w:cs="Times New Roman"/>
          <w:sz w:val="26"/>
          <w:szCs w:val="28"/>
        </w:rPr>
        <w:t>i</w:t>
      </w:r>
      <w:r w:rsidRPr="00AF1573">
        <w:rPr>
          <w:rFonts w:cs="Times New Roman" w:hint="cs"/>
          <w:sz w:val="26"/>
          <w:szCs w:val="28"/>
          <w:rtl/>
        </w:rPr>
        <w:t xml:space="preserve">ام در سال </w:t>
      </w:r>
      <w:r w:rsidRPr="00AF1573">
        <w:rPr>
          <w:rFonts w:cs="Times New Roman"/>
          <w:sz w:val="26"/>
          <w:szCs w:val="28"/>
        </w:rPr>
        <w:t>t</w:t>
      </w:r>
      <w:r w:rsidRPr="00AF1573">
        <w:rPr>
          <w:rFonts w:cs="Times New Roman" w:hint="cs"/>
          <w:sz w:val="26"/>
          <w:szCs w:val="28"/>
          <w:rtl/>
        </w:rPr>
        <w:t>ام می باشد و بر اساس تعداد و قیمت  سهام پایان دوره محاسبه می شود.</w:t>
      </w:r>
    </w:p>
    <w:p w:rsidR="00CA468D" w:rsidRPr="00AF1573" w:rsidRDefault="00CA468D" w:rsidP="00CA468D">
      <w:pPr>
        <w:spacing w:line="360" w:lineRule="auto"/>
        <w:jc w:val="both"/>
        <w:rPr>
          <w:rFonts w:cs="Times New Roman"/>
          <w:sz w:val="26"/>
          <w:szCs w:val="28"/>
          <w:rtl/>
        </w:rPr>
      </w:pPr>
    </w:p>
    <w:p w:rsidR="00CA468D" w:rsidRPr="00AF1573" w:rsidRDefault="00CA468D" w:rsidP="00CA468D">
      <w:pPr>
        <w:spacing w:line="360" w:lineRule="auto"/>
        <w:jc w:val="both"/>
        <w:rPr>
          <w:rFonts w:cs="Times New Roman"/>
          <w:sz w:val="26"/>
          <w:szCs w:val="28"/>
        </w:rPr>
      </w:pPr>
      <w:r w:rsidRPr="00AF1573">
        <w:rPr>
          <w:rStyle w:val="FootnoteReference"/>
          <w:rFonts w:cs="Times New Roman"/>
          <w:sz w:val="26"/>
          <w:szCs w:val="28"/>
        </w:rPr>
        <w:footnoteReference w:id="58"/>
      </w:r>
      <w:r w:rsidRPr="00AF1573">
        <w:rPr>
          <w:rFonts w:cs="Times New Roman"/>
          <w:sz w:val="26"/>
          <w:szCs w:val="28"/>
        </w:rPr>
        <w:t>GW</w:t>
      </w:r>
      <w:r w:rsidRPr="00AF1573">
        <w:rPr>
          <w:rFonts w:cs="Times New Roman"/>
          <w:sz w:val="26"/>
          <w:szCs w:val="28"/>
          <w:vertAlign w:val="subscript"/>
        </w:rPr>
        <w:t>i,t</w:t>
      </w:r>
      <w:r w:rsidRPr="00AF1573">
        <w:rPr>
          <w:rFonts w:cs="Times New Roman" w:hint="cs"/>
          <w:sz w:val="26"/>
          <w:szCs w:val="28"/>
          <w:rtl/>
        </w:rPr>
        <w:t xml:space="preserve"> رقم سرقفلی گزارش شده در صورتهای مالی شرکت</w:t>
      </w:r>
      <w:r w:rsidRPr="00AF1573">
        <w:rPr>
          <w:rFonts w:cs="Times New Roman"/>
          <w:sz w:val="26"/>
          <w:szCs w:val="28"/>
        </w:rPr>
        <w:t xml:space="preserve"> i </w:t>
      </w:r>
      <w:r w:rsidRPr="00AF1573">
        <w:rPr>
          <w:rFonts w:cs="Times New Roman" w:hint="cs"/>
          <w:sz w:val="26"/>
          <w:szCs w:val="28"/>
          <w:rtl/>
        </w:rPr>
        <w:t xml:space="preserve">ام در دوره مالی </w:t>
      </w:r>
      <w:r w:rsidRPr="00AF1573">
        <w:rPr>
          <w:rFonts w:cs="Times New Roman"/>
          <w:sz w:val="26"/>
          <w:szCs w:val="28"/>
        </w:rPr>
        <w:t>t</w:t>
      </w:r>
      <w:r w:rsidRPr="00AF1573">
        <w:rPr>
          <w:rFonts w:cs="Times New Roman" w:hint="cs"/>
          <w:sz w:val="26"/>
          <w:szCs w:val="28"/>
          <w:rtl/>
        </w:rPr>
        <w:t>ام می باشد.</w:t>
      </w:r>
    </w:p>
    <w:p w:rsidR="00CA468D" w:rsidRPr="00AF1573" w:rsidRDefault="00CA468D" w:rsidP="00CA468D">
      <w:pPr>
        <w:spacing w:line="360" w:lineRule="auto"/>
        <w:jc w:val="both"/>
        <w:rPr>
          <w:rFonts w:cs="Times New Roman"/>
          <w:sz w:val="26"/>
          <w:szCs w:val="28"/>
        </w:rPr>
      </w:pPr>
    </w:p>
    <w:p w:rsidR="00CA468D" w:rsidRPr="00B82530" w:rsidRDefault="00CA468D" w:rsidP="00CA468D">
      <w:pPr>
        <w:spacing w:line="360" w:lineRule="auto"/>
        <w:jc w:val="both"/>
        <w:rPr>
          <w:rFonts w:cs="Times New Roman"/>
          <w:b/>
          <w:bCs/>
          <w:sz w:val="26"/>
          <w:szCs w:val="28"/>
        </w:rPr>
      </w:pPr>
      <w:r w:rsidRPr="00B82530">
        <w:rPr>
          <w:rFonts w:cs="Times New Roman" w:hint="cs"/>
          <w:b/>
          <w:bCs/>
          <w:sz w:val="26"/>
          <w:szCs w:val="28"/>
          <w:rtl/>
        </w:rPr>
        <w:t xml:space="preserve">مدل آماري فرضيه فرعي </w:t>
      </w:r>
      <w:r w:rsidRPr="00B82530">
        <w:rPr>
          <w:rFonts w:cs="Times New Roman" w:hint="cs"/>
          <w:b/>
          <w:bCs/>
          <w:sz w:val="26"/>
          <w:szCs w:val="28"/>
          <w:rtl/>
          <w:lang w:bidi="fa-IR"/>
        </w:rPr>
        <w:t>دوم</w:t>
      </w:r>
      <w:r w:rsidRPr="00B82530">
        <w:rPr>
          <w:rFonts w:cs="Times New Roman" w:hint="cs"/>
          <w:b/>
          <w:bCs/>
          <w:sz w:val="26"/>
          <w:szCs w:val="28"/>
          <w:rtl/>
        </w:rPr>
        <w:t>:</w:t>
      </w:r>
    </w:p>
    <w:p w:rsidR="00CA468D" w:rsidRPr="00AF1573" w:rsidRDefault="00CA468D" w:rsidP="004D4A3E">
      <w:pPr>
        <w:bidi w:val="0"/>
        <w:spacing w:line="360" w:lineRule="auto"/>
        <w:jc w:val="both"/>
        <w:rPr>
          <w:rFonts w:cs="Times New Roman"/>
          <w:sz w:val="26"/>
          <w:szCs w:val="28"/>
        </w:rPr>
      </w:pPr>
      <w:r w:rsidRPr="00AF1573">
        <w:rPr>
          <w:rFonts w:cs="Times New Roman"/>
          <w:position w:val="-14"/>
          <w:sz w:val="26"/>
          <w:szCs w:val="28"/>
        </w:rPr>
        <w:object w:dxaOrig="2140" w:dyaOrig="380">
          <v:shape id="_x0000_i1029" type="#_x0000_t75" style="width:155.25pt;height:27pt" o:ole="">
            <v:imagedata r:id="rId46" o:title=""/>
          </v:shape>
          <o:OLEObject Type="Embed" ProgID="Equation.DSMT4" ShapeID="_x0000_i1029" DrawAspect="Content" ObjectID="_1796810692" r:id="rId47"/>
        </w:object>
      </w:r>
    </w:p>
    <w:p w:rsidR="00CA468D" w:rsidRPr="00AF1573" w:rsidRDefault="00CA468D" w:rsidP="00CA468D">
      <w:pPr>
        <w:spacing w:line="360" w:lineRule="auto"/>
        <w:jc w:val="both"/>
        <w:rPr>
          <w:rFonts w:cs="Times New Roman"/>
          <w:sz w:val="26"/>
          <w:szCs w:val="28"/>
          <w:rtl/>
        </w:rPr>
      </w:pPr>
      <w:r w:rsidRPr="00AF1573">
        <w:rPr>
          <w:rStyle w:val="FootnoteReference"/>
          <w:rFonts w:cs="Times New Roman"/>
          <w:sz w:val="26"/>
          <w:szCs w:val="28"/>
        </w:rPr>
        <w:footnoteReference w:id="59"/>
      </w:r>
      <w:r w:rsidRPr="00AF1573">
        <w:rPr>
          <w:rFonts w:cs="Times New Roman"/>
          <w:sz w:val="26"/>
          <w:szCs w:val="28"/>
        </w:rPr>
        <w:t>IIA</w:t>
      </w:r>
      <w:r w:rsidRPr="00AF1573">
        <w:rPr>
          <w:rFonts w:cs="Times New Roman"/>
          <w:sz w:val="26"/>
          <w:szCs w:val="28"/>
          <w:vertAlign w:val="subscript"/>
        </w:rPr>
        <w:t>j,t</w:t>
      </w:r>
      <w:r w:rsidRPr="00AF1573">
        <w:rPr>
          <w:rFonts w:cs="Times New Roman" w:hint="cs"/>
          <w:sz w:val="26"/>
          <w:szCs w:val="28"/>
          <w:rtl/>
        </w:rPr>
        <w:t xml:space="preserve"> رقم دارایی های نامشهود گزارش شده در صورتهای مالی شرکت </w:t>
      </w:r>
      <w:r w:rsidRPr="00AF1573">
        <w:rPr>
          <w:rFonts w:cs="Times New Roman"/>
          <w:sz w:val="26"/>
          <w:szCs w:val="28"/>
        </w:rPr>
        <w:t>j</w:t>
      </w:r>
      <w:r w:rsidRPr="00AF1573">
        <w:rPr>
          <w:rFonts w:cs="Times New Roman" w:hint="cs"/>
          <w:sz w:val="26"/>
          <w:szCs w:val="28"/>
          <w:rtl/>
        </w:rPr>
        <w:t xml:space="preserve">ام در دوره مالی </w:t>
      </w:r>
      <w:r w:rsidRPr="00AF1573">
        <w:rPr>
          <w:rFonts w:cs="Times New Roman"/>
          <w:sz w:val="26"/>
          <w:szCs w:val="28"/>
        </w:rPr>
        <w:t>t</w:t>
      </w:r>
      <w:r w:rsidRPr="00AF1573">
        <w:rPr>
          <w:rFonts w:cs="Times New Roman" w:hint="cs"/>
          <w:sz w:val="26"/>
          <w:szCs w:val="28"/>
          <w:rtl/>
        </w:rPr>
        <w:t>ام می باشد.</w:t>
      </w:r>
    </w:p>
    <w:p w:rsidR="00CA468D" w:rsidRPr="00AF1573" w:rsidRDefault="00CA468D" w:rsidP="00CA468D">
      <w:pPr>
        <w:spacing w:line="360" w:lineRule="auto"/>
        <w:jc w:val="both"/>
        <w:rPr>
          <w:rFonts w:cs="Times New Roman"/>
          <w:sz w:val="26"/>
          <w:szCs w:val="28"/>
          <w:rtl/>
        </w:rPr>
      </w:pPr>
      <w:r w:rsidRPr="00AF1573">
        <w:rPr>
          <w:rFonts w:cs="Times New Roman" w:hint="cs"/>
          <w:sz w:val="26"/>
          <w:szCs w:val="28"/>
          <w:rtl/>
        </w:rPr>
        <w:t>اين</w:t>
      </w:r>
      <w:r w:rsidRPr="00AF1573">
        <w:rPr>
          <w:rFonts w:cs="Times New Roman"/>
          <w:sz w:val="26"/>
          <w:szCs w:val="28"/>
        </w:rPr>
        <w:t xml:space="preserve"> </w:t>
      </w:r>
      <w:r w:rsidRPr="00AF1573">
        <w:rPr>
          <w:rFonts w:cs="Times New Roman" w:hint="cs"/>
          <w:sz w:val="26"/>
          <w:szCs w:val="28"/>
          <w:rtl/>
        </w:rPr>
        <w:t>تحقيق</w:t>
      </w:r>
      <w:r w:rsidRPr="00AF1573">
        <w:rPr>
          <w:rFonts w:cs="Times New Roman"/>
          <w:sz w:val="26"/>
          <w:szCs w:val="28"/>
        </w:rPr>
        <w:t xml:space="preserve"> </w:t>
      </w:r>
      <w:r w:rsidRPr="00AF1573">
        <w:rPr>
          <w:rFonts w:cs="Times New Roman" w:hint="cs"/>
          <w:sz w:val="26"/>
          <w:szCs w:val="28"/>
          <w:rtl/>
        </w:rPr>
        <w:t>از</w:t>
      </w:r>
      <w:r w:rsidRPr="00AF1573">
        <w:rPr>
          <w:rFonts w:cs="Times New Roman"/>
          <w:sz w:val="26"/>
          <w:szCs w:val="28"/>
        </w:rPr>
        <w:t xml:space="preserve"> </w:t>
      </w:r>
      <w:r w:rsidRPr="00AF1573">
        <w:rPr>
          <w:rFonts w:cs="Times New Roman" w:hint="cs"/>
          <w:sz w:val="26"/>
          <w:szCs w:val="28"/>
          <w:rtl/>
        </w:rPr>
        <w:t>نوع</w:t>
      </w:r>
      <w:r w:rsidRPr="00AF1573">
        <w:rPr>
          <w:rFonts w:cs="Times New Roman"/>
          <w:sz w:val="26"/>
          <w:szCs w:val="28"/>
        </w:rPr>
        <w:t xml:space="preserve"> </w:t>
      </w:r>
      <w:r w:rsidRPr="00AF1573">
        <w:rPr>
          <w:rFonts w:cs="Times New Roman" w:hint="cs"/>
          <w:sz w:val="26"/>
          <w:szCs w:val="28"/>
          <w:rtl/>
        </w:rPr>
        <w:t>تحقيقات</w:t>
      </w:r>
      <w:r w:rsidRPr="00AF1573">
        <w:rPr>
          <w:rFonts w:cs="Times New Roman"/>
          <w:sz w:val="26"/>
          <w:szCs w:val="28"/>
        </w:rPr>
        <w:t xml:space="preserve"> </w:t>
      </w:r>
      <w:r w:rsidRPr="00AF1573">
        <w:rPr>
          <w:rFonts w:cs="Times New Roman" w:hint="cs"/>
          <w:sz w:val="26"/>
          <w:szCs w:val="28"/>
          <w:rtl/>
        </w:rPr>
        <w:t>شبه</w:t>
      </w:r>
      <w:r w:rsidRPr="00AF1573">
        <w:rPr>
          <w:rFonts w:cs="Times New Roman"/>
          <w:sz w:val="26"/>
          <w:szCs w:val="28"/>
        </w:rPr>
        <w:t xml:space="preserve"> </w:t>
      </w:r>
      <w:r w:rsidRPr="00AF1573">
        <w:rPr>
          <w:rFonts w:cs="Times New Roman" w:hint="cs"/>
          <w:sz w:val="26"/>
          <w:szCs w:val="28"/>
          <w:rtl/>
        </w:rPr>
        <w:t>آزمايشي</w:t>
      </w:r>
      <w:r w:rsidRPr="00AF1573">
        <w:rPr>
          <w:rFonts w:cs="Times New Roman"/>
          <w:sz w:val="26"/>
          <w:szCs w:val="28"/>
        </w:rPr>
        <w:t xml:space="preserve"> </w:t>
      </w:r>
      <w:r w:rsidRPr="00AF1573">
        <w:rPr>
          <w:rFonts w:cs="Times New Roman" w:hint="cs"/>
          <w:sz w:val="26"/>
          <w:szCs w:val="28"/>
          <w:rtl/>
        </w:rPr>
        <w:t>در</w:t>
      </w:r>
      <w:r w:rsidRPr="00AF1573">
        <w:rPr>
          <w:rFonts w:cs="Times New Roman"/>
          <w:sz w:val="26"/>
          <w:szCs w:val="28"/>
        </w:rPr>
        <w:t xml:space="preserve"> </w:t>
      </w:r>
      <w:r w:rsidRPr="00AF1573">
        <w:rPr>
          <w:rFonts w:cs="Times New Roman" w:hint="cs"/>
          <w:sz w:val="26"/>
          <w:szCs w:val="28"/>
          <w:rtl/>
        </w:rPr>
        <w:t>حوزه</w:t>
      </w:r>
      <w:r w:rsidRPr="00AF1573">
        <w:rPr>
          <w:rFonts w:cs="Times New Roman"/>
          <w:sz w:val="26"/>
          <w:szCs w:val="28"/>
        </w:rPr>
        <w:t xml:space="preserve"> </w:t>
      </w:r>
      <w:r w:rsidRPr="00AF1573">
        <w:rPr>
          <w:rFonts w:cs="Times New Roman" w:hint="cs"/>
          <w:sz w:val="26"/>
          <w:szCs w:val="28"/>
          <w:rtl/>
        </w:rPr>
        <w:t>تحقيقات</w:t>
      </w:r>
      <w:r w:rsidRPr="00AF1573">
        <w:rPr>
          <w:rFonts w:cs="Times New Roman"/>
          <w:sz w:val="26"/>
          <w:szCs w:val="28"/>
        </w:rPr>
        <w:t xml:space="preserve"> </w:t>
      </w:r>
      <w:r w:rsidRPr="00AF1573">
        <w:rPr>
          <w:rFonts w:cs="Times New Roman" w:hint="cs"/>
          <w:sz w:val="26"/>
          <w:szCs w:val="28"/>
          <w:rtl/>
        </w:rPr>
        <w:t>اثباتي</w:t>
      </w:r>
      <w:r w:rsidRPr="00AF1573">
        <w:rPr>
          <w:rFonts w:cs="Times New Roman"/>
          <w:sz w:val="26"/>
          <w:szCs w:val="28"/>
        </w:rPr>
        <w:t xml:space="preserve"> </w:t>
      </w:r>
      <w:r w:rsidRPr="00AF1573">
        <w:rPr>
          <w:rFonts w:cs="Times New Roman" w:hint="cs"/>
          <w:sz w:val="26"/>
          <w:szCs w:val="28"/>
          <w:rtl/>
        </w:rPr>
        <w:t>حسابداري</w:t>
      </w:r>
      <w:r w:rsidRPr="00AF1573">
        <w:rPr>
          <w:rFonts w:cs="Times New Roman"/>
          <w:sz w:val="26"/>
          <w:szCs w:val="28"/>
        </w:rPr>
        <w:t xml:space="preserve"> </w:t>
      </w:r>
      <w:r w:rsidRPr="00AF1573">
        <w:rPr>
          <w:rFonts w:cs="Times New Roman" w:hint="cs"/>
          <w:sz w:val="26"/>
          <w:szCs w:val="28"/>
          <w:rtl/>
        </w:rPr>
        <w:t>است</w:t>
      </w:r>
      <w:r w:rsidRPr="00AF1573">
        <w:rPr>
          <w:rFonts w:cs="Times New Roman"/>
          <w:sz w:val="26"/>
          <w:szCs w:val="28"/>
        </w:rPr>
        <w:t xml:space="preserve"> </w:t>
      </w:r>
      <w:r w:rsidRPr="00AF1573">
        <w:rPr>
          <w:rFonts w:cs="Times New Roman" w:hint="cs"/>
          <w:sz w:val="26"/>
          <w:szCs w:val="28"/>
          <w:rtl/>
        </w:rPr>
        <w:t>كه</w:t>
      </w:r>
      <w:r w:rsidRPr="00AF1573">
        <w:rPr>
          <w:rFonts w:cs="Times New Roman"/>
          <w:sz w:val="26"/>
          <w:szCs w:val="28"/>
        </w:rPr>
        <w:t xml:space="preserve"> </w:t>
      </w:r>
      <w:r w:rsidRPr="00AF1573">
        <w:rPr>
          <w:rFonts w:cs="Times New Roman" w:hint="cs"/>
          <w:sz w:val="26"/>
          <w:szCs w:val="28"/>
          <w:rtl/>
        </w:rPr>
        <w:t>با استفاده</w:t>
      </w:r>
      <w:r w:rsidRPr="00AF1573">
        <w:rPr>
          <w:rFonts w:cs="Times New Roman"/>
          <w:sz w:val="26"/>
          <w:szCs w:val="28"/>
        </w:rPr>
        <w:t xml:space="preserve"> </w:t>
      </w:r>
      <w:r w:rsidRPr="00AF1573">
        <w:rPr>
          <w:rFonts w:cs="Times New Roman" w:hint="cs"/>
          <w:sz w:val="26"/>
          <w:szCs w:val="28"/>
          <w:rtl/>
        </w:rPr>
        <w:t>از</w:t>
      </w:r>
      <w:r w:rsidRPr="00AF1573">
        <w:rPr>
          <w:rFonts w:cs="Times New Roman"/>
          <w:sz w:val="26"/>
          <w:szCs w:val="28"/>
        </w:rPr>
        <w:t xml:space="preserve"> </w:t>
      </w:r>
      <w:r w:rsidRPr="00AF1573">
        <w:rPr>
          <w:rFonts w:cs="Times New Roman" w:hint="cs"/>
          <w:sz w:val="26"/>
          <w:szCs w:val="28"/>
          <w:rtl/>
        </w:rPr>
        <w:t>روش</w:t>
      </w:r>
      <w:r w:rsidRPr="00AF1573">
        <w:rPr>
          <w:rFonts w:cs="Times New Roman"/>
          <w:sz w:val="26"/>
          <w:szCs w:val="28"/>
        </w:rPr>
        <w:t xml:space="preserve"> </w:t>
      </w:r>
      <w:r w:rsidRPr="00AF1573">
        <w:rPr>
          <w:rFonts w:cs="Times New Roman" w:hint="cs"/>
          <w:sz w:val="26"/>
          <w:szCs w:val="28"/>
          <w:rtl/>
        </w:rPr>
        <w:t>رگرسيون</w:t>
      </w:r>
      <w:r w:rsidRPr="00AF1573">
        <w:rPr>
          <w:rFonts w:cs="Times New Roman"/>
          <w:sz w:val="26"/>
          <w:szCs w:val="28"/>
        </w:rPr>
        <w:t xml:space="preserve"> </w:t>
      </w:r>
      <w:r w:rsidRPr="00AF1573">
        <w:rPr>
          <w:rFonts w:cs="Times New Roman" w:hint="cs"/>
          <w:sz w:val="26"/>
          <w:szCs w:val="28"/>
          <w:rtl/>
        </w:rPr>
        <w:t>انجام</w:t>
      </w:r>
      <w:r w:rsidRPr="00AF1573">
        <w:rPr>
          <w:rFonts w:cs="Times New Roman"/>
          <w:sz w:val="26"/>
          <w:szCs w:val="28"/>
        </w:rPr>
        <w:t xml:space="preserve"> </w:t>
      </w:r>
      <w:r w:rsidRPr="00AF1573">
        <w:rPr>
          <w:rFonts w:cs="Times New Roman" w:hint="cs"/>
          <w:sz w:val="26"/>
          <w:szCs w:val="28"/>
          <w:rtl/>
        </w:rPr>
        <w:t>خواهد شد</w:t>
      </w:r>
      <w:r w:rsidRPr="00AF1573">
        <w:rPr>
          <w:rFonts w:cs="Times New Roman"/>
          <w:sz w:val="26"/>
          <w:szCs w:val="28"/>
        </w:rPr>
        <w:t>.</w:t>
      </w:r>
      <w:r w:rsidRPr="00AF1573">
        <w:rPr>
          <w:rFonts w:cs="Times New Roman" w:hint="cs"/>
          <w:sz w:val="26"/>
          <w:szCs w:val="28"/>
          <w:rtl/>
        </w:rPr>
        <w:t xml:space="preserve"> </w:t>
      </w:r>
    </w:p>
    <w:p w:rsidR="00CA468D" w:rsidRDefault="00CA468D" w:rsidP="00CA468D">
      <w:pPr>
        <w:spacing w:line="360" w:lineRule="auto"/>
        <w:jc w:val="both"/>
        <w:rPr>
          <w:rFonts w:eastAsia="Calibri" w:cs="Times New Roman"/>
          <w:sz w:val="26"/>
          <w:szCs w:val="28"/>
          <w:rtl/>
        </w:rPr>
      </w:pPr>
      <w:r w:rsidRPr="00AF1573">
        <w:rPr>
          <w:rFonts w:cs="Times New Roman" w:hint="cs"/>
          <w:sz w:val="26"/>
          <w:szCs w:val="28"/>
          <w:rtl/>
          <w:lang w:bidi="fa-IR"/>
        </w:rPr>
        <w:t xml:space="preserve">متغير وابسته اين پژوهش ارزش بازار شركت است كه از </w:t>
      </w:r>
      <w:r w:rsidRPr="00AF1573">
        <w:rPr>
          <w:rFonts w:eastAsia="Calibri" w:cs="Times New Roman" w:hint="cs"/>
          <w:sz w:val="26"/>
          <w:szCs w:val="28"/>
          <w:rtl/>
        </w:rPr>
        <w:t>حاصل ضرب</w:t>
      </w:r>
      <w:r w:rsidRPr="00AF1573">
        <w:rPr>
          <w:rFonts w:eastAsia="Calibri" w:cs="Times New Roman"/>
          <w:sz w:val="26"/>
          <w:szCs w:val="28"/>
        </w:rPr>
        <w:t xml:space="preserve"> </w:t>
      </w:r>
      <w:r w:rsidRPr="00AF1573">
        <w:rPr>
          <w:rFonts w:eastAsia="Calibri" w:cs="Times New Roman" w:hint="cs"/>
          <w:sz w:val="26"/>
          <w:szCs w:val="28"/>
          <w:rtl/>
        </w:rPr>
        <w:t>تعداد سهام</w:t>
      </w:r>
      <w:r w:rsidRPr="00AF1573">
        <w:rPr>
          <w:rFonts w:eastAsia="Calibri" w:cs="Times New Roman"/>
          <w:sz w:val="26"/>
          <w:szCs w:val="28"/>
        </w:rPr>
        <w:t xml:space="preserve"> </w:t>
      </w:r>
      <w:r w:rsidRPr="00AF1573">
        <w:rPr>
          <w:rFonts w:eastAsia="Calibri" w:cs="Times New Roman" w:hint="cs"/>
          <w:sz w:val="26"/>
          <w:szCs w:val="28"/>
          <w:rtl/>
        </w:rPr>
        <w:t>در</w:t>
      </w:r>
      <w:r w:rsidRPr="00AF1573">
        <w:rPr>
          <w:rFonts w:eastAsia="Calibri" w:cs="Times New Roman"/>
          <w:sz w:val="26"/>
          <w:szCs w:val="28"/>
        </w:rPr>
        <w:t xml:space="preserve"> </w:t>
      </w:r>
      <w:r w:rsidRPr="00AF1573">
        <w:rPr>
          <w:rFonts w:eastAsia="Calibri" w:cs="Times New Roman" w:hint="cs"/>
          <w:sz w:val="26"/>
          <w:szCs w:val="28"/>
          <w:rtl/>
        </w:rPr>
        <w:t>جريان</w:t>
      </w:r>
      <w:r w:rsidRPr="00AF1573">
        <w:rPr>
          <w:rFonts w:eastAsia="Calibri" w:cs="Times New Roman"/>
          <w:sz w:val="26"/>
          <w:szCs w:val="28"/>
        </w:rPr>
        <w:t xml:space="preserve"> </w:t>
      </w:r>
      <w:r w:rsidRPr="00AF1573">
        <w:rPr>
          <w:rFonts w:eastAsia="Calibri" w:cs="Times New Roman" w:hint="cs"/>
          <w:sz w:val="26"/>
          <w:szCs w:val="28"/>
          <w:rtl/>
        </w:rPr>
        <w:t>شركت</w:t>
      </w:r>
      <w:r w:rsidRPr="00AF1573">
        <w:rPr>
          <w:rFonts w:eastAsia="Calibri" w:cs="Times New Roman"/>
          <w:sz w:val="26"/>
          <w:szCs w:val="28"/>
        </w:rPr>
        <w:t xml:space="preserve"> </w:t>
      </w:r>
      <w:r w:rsidRPr="00AF1573">
        <w:rPr>
          <w:rFonts w:eastAsia="Calibri" w:cs="Times New Roman" w:hint="cs"/>
          <w:sz w:val="26"/>
          <w:szCs w:val="28"/>
          <w:rtl/>
        </w:rPr>
        <w:t>در</w:t>
      </w:r>
      <w:r w:rsidRPr="00AF1573">
        <w:rPr>
          <w:rFonts w:eastAsia="Calibri" w:cs="Times New Roman"/>
          <w:sz w:val="26"/>
          <w:szCs w:val="28"/>
        </w:rPr>
        <w:t xml:space="preserve"> </w:t>
      </w:r>
      <w:r w:rsidRPr="00AF1573">
        <w:rPr>
          <w:rFonts w:eastAsia="Calibri" w:cs="Times New Roman" w:hint="cs"/>
          <w:sz w:val="26"/>
          <w:szCs w:val="28"/>
          <w:rtl/>
        </w:rPr>
        <w:t>قيمت</w:t>
      </w:r>
      <w:r w:rsidRPr="00AF1573">
        <w:rPr>
          <w:rFonts w:eastAsia="Calibri" w:cs="Times New Roman"/>
          <w:sz w:val="26"/>
          <w:szCs w:val="28"/>
        </w:rPr>
        <w:t xml:space="preserve"> </w:t>
      </w:r>
      <w:r w:rsidRPr="00AF1573">
        <w:rPr>
          <w:rFonts w:eastAsia="Calibri" w:cs="Times New Roman" w:hint="cs"/>
          <w:sz w:val="26"/>
          <w:szCs w:val="28"/>
          <w:rtl/>
        </w:rPr>
        <w:t>هر</w:t>
      </w:r>
      <w:r w:rsidRPr="00AF1573">
        <w:rPr>
          <w:rFonts w:eastAsia="Calibri" w:cs="Times New Roman"/>
          <w:sz w:val="26"/>
          <w:szCs w:val="28"/>
        </w:rPr>
        <w:t xml:space="preserve"> </w:t>
      </w:r>
      <w:r w:rsidRPr="00AF1573">
        <w:rPr>
          <w:rFonts w:eastAsia="Calibri" w:cs="Times New Roman" w:hint="cs"/>
          <w:sz w:val="26"/>
          <w:szCs w:val="28"/>
          <w:rtl/>
        </w:rPr>
        <w:t>سهم،</w:t>
      </w:r>
      <w:r w:rsidRPr="00AF1573">
        <w:rPr>
          <w:rFonts w:eastAsia="Calibri" w:cs="Times New Roman"/>
          <w:sz w:val="26"/>
          <w:szCs w:val="28"/>
        </w:rPr>
        <w:t xml:space="preserve"> </w:t>
      </w:r>
      <w:r w:rsidRPr="00AF1573">
        <w:rPr>
          <w:rFonts w:eastAsia="Calibri" w:cs="Times New Roman" w:hint="cs"/>
          <w:sz w:val="26"/>
          <w:szCs w:val="28"/>
          <w:rtl/>
        </w:rPr>
        <w:t>ده</w:t>
      </w:r>
      <w:r w:rsidRPr="00AF1573">
        <w:rPr>
          <w:rFonts w:eastAsia="Calibri" w:cs="Times New Roman"/>
          <w:sz w:val="26"/>
          <w:szCs w:val="28"/>
        </w:rPr>
        <w:t xml:space="preserve"> </w:t>
      </w:r>
      <w:r w:rsidRPr="00AF1573">
        <w:rPr>
          <w:rFonts w:eastAsia="Calibri" w:cs="Times New Roman" w:hint="cs"/>
          <w:sz w:val="26"/>
          <w:szCs w:val="28"/>
          <w:rtl/>
        </w:rPr>
        <w:t>روز</w:t>
      </w:r>
      <w:r w:rsidRPr="00AF1573">
        <w:rPr>
          <w:rFonts w:eastAsia="Calibri" w:cs="Times New Roman"/>
          <w:sz w:val="26"/>
          <w:szCs w:val="28"/>
        </w:rPr>
        <w:t xml:space="preserve"> </w:t>
      </w:r>
      <w:r w:rsidRPr="00AF1573">
        <w:rPr>
          <w:rFonts w:eastAsia="Calibri" w:cs="Times New Roman" w:hint="cs"/>
          <w:sz w:val="26"/>
          <w:szCs w:val="28"/>
          <w:rtl/>
        </w:rPr>
        <w:t>پس</w:t>
      </w:r>
      <w:r w:rsidRPr="00AF1573">
        <w:rPr>
          <w:rFonts w:eastAsia="Calibri" w:cs="Times New Roman"/>
          <w:sz w:val="26"/>
          <w:szCs w:val="28"/>
        </w:rPr>
        <w:t xml:space="preserve"> </w:t>
      </w:r>
      <w:r w:rsidRPr="00AF1573">
        <w:rPr>
          <w:rFonts w:eastAsia="Calibri" w:cs="Times New Roman" w:hint="cs"/>
          <w:sz w:val="26"/>
          <w:szCs w:val="28"/>
          <w:rtl/>
        </w:rPr>
        <w:t>از</w:t>
      </w:r>
      <w:r w:rsidRPr="00AF1573">
        <w:rPr>
          <w:rFonts w:eastAsia="Calibri" w:cs="Times New Roman"/>
          <w:sz w:val="26"/>
          <w:szCs w:val="28"/>
        </w:rPr>
        <w:t xml:space="preserve"> </w:t>
      </w:r>
      <w:r w:rsidRPr="00AF1573">
        <w:rPr>
          <w:rFonts w:eastAsia="Calibri" w:cs="Times New Roman" w:hint="cs"/>
          <w:sz w:val="26"/>
          <w:szCs w:val="28"/>
          <w:rtl/>
        </w:rPr>
        <w:t>فرصت</w:t>
      </w:r>
      <w:r w:rsidRPr="00AF1573">
        <w:rPr>
          <w:rFonts w:eastAsia="Calibri" w:cs="Times New Roman"/>
          <w:sz w:val="26"/>
          <w:szCs w:val="28"/>
        </w:rPr>
        <w:t xml:space="preserve"> </w:t>
      </w:r>
      <w:r w:rsidRPr="00AF1573">
        <w:rPr>
          <w:rFonts w:eastAsia="Calibri" w:cs="Times New Roman" w:hint="cs"/>
          <w:sz w:val="26"/>
          <w:szCs w:val="28"/>
          <w:rtl/>
        </w:rPr>
        <w:t>قانوني</w:t>
      </w:r>
      <w:r w:rsidRPr="00AF1573">
        <w:rPr>
          <w:rFonts w:eastAsia="Calibri" w:cs="Times New Roman"/>
          <w:sz w:val="26"/>
          <w:szCs w:val="28"/>
        </w:rPr>
        <w:t xml:space="preserve"> </w:t>
      </w:r>
      <w:r w:rsidRPr="00AF1573">
        <w:rPr>
          <w:rFonts w:eastAsia="Calibri" w:cs="Times New Roman" w:hint="cs"/>
          <w:sz w:val="26"/>
          <w:szCs w:val="28"/>
          <w:rtl/>
        </w:rPr>
        <w:t>چهار</w:t>
      </w:r>
      <w:r w:rsidRPr="00AF1573">
        <w:rPr>
          <w:rFonts w:eastAsia="Calibri" w:cs="Times New Roman"/>
          <w:sz w:val="26"/>
          <w:szCs w:val="28"/>
        </w:rPr>
        <w:t xml:space="preserve"> </w:t>
      </w:r>
      <w:r w:rsidRPr="00AF1573">
        <w:rPr>
          <w:rFonts w:eastAsia="Calibri" w:cs="Times New Roman" w:hint="cs"/>
          <w:sz w:val="26"/>
          <w:szCs w:val="28"/>
          <w:rtl/>
        </w:rPr>
        <w:t>ماهه</w:t>
      </w:r>
      <w:r w:rsidRPr="00AF1573">
        <w:rPr>
          <w:rFonts w:eastAsia="Calibri" w:cs="Times New Roman"/>
          <w:sz w:val="26"/>
          <w:szCs w:val="28"/>
        </w:rPr>
        <w:t xml:space="preserve"> </w:t>
      </w:r>
      <w:r w:rsidRPr="00AF1573">
        <w:rPr>
          <w:rFonts w:eastAsia="Calibri" w:cs="Times New Roman" w:hint="cs"/>
          <w:sz w:val="26"/>
          <w:szCs w:val="28"/>
          <w:rtl/>
        </w:rPr>
        <w:t>براي</w:t>
      </w:r>
      <w:r w:rsidRPr="00AF1573">
        <w:rPr>
          <w:rFonts w:eastAsia="Calibri" w:cs="Times New Roman"/>
          <w:sz w:val="26"/>
          <w:szCs w:val="28"/>
        </w:rPr>
        <w:t xml:space="preserve"> </w:t>
      </w:r>
      <w:r w:rsidRPr="00AF1573">
        <w:rPr>
          <w:rFonts w:eastAsia="Calibri" w:cs="Times New Roman" w:hint="cs"/>
          <w:sz w:val="26"/>
          <w:szCs w:val="28"/>
          <w:rtl/>
        </w:rPr>
        <w:t>بستن حسابها</w:t>
      </w:r>
      <w:r w:rsidRPr="00AF1573">
        <w:rPr>
          <w:rFonts w:eastAsia="Calibri" w:cs="Times New Roman"/>
          <w:sz w:val="26"/>
          <w:szCs w:val="28"/>
        </w:rPr>
        <w:t xml:space="preserve"> </w:t>
      </w:r>
      <w:r w:rsidRPr="00AF1573">
        <w:rPr>
          <w:rFonts w:eastAsia="Calibri" w:cs="Times New Roman" w:hint="cs"/>
          <w:sz w:val="26"/>
          <w:szCs w:val="28"/>
          <w:rtl/>
        </w:rPr>
        <w:t>و</w:t>
      </w:r>
      <w:r w:rsidRPr="00AF1573">
        <w:rPr>
          <w:rFonts w:eastAsia="Calibri" w:cs="Times New Roman"/>
          <w:sz w:val="26"/>
          <w:szCs w:val="28"/>
        </w:rPr>
        <w:t xml:space="preserve"> </w:t>
      </w:r>
      <w:r w:rsidRPr="00AF1573">
        <w:rPr>
          <w:rFonts w:eastAsia="Calibri" w:cs="Times New Roman" w:hint="cs"/>
          <w:sz w:val="26"/>
          <w:szCs w:val="28"/>
          <w:rtl/>
        </w:rPr>
        <w:t>تشكيل</w:t>
      </w:r>
      <w:r w:rsidRPr="00AF1573">
        <w:rPr>
          <w:rFonts w:eastAsia="Calibri" w:cs="Times New Roman"/>
          <w:sz w:val="26"/>
          <w:szCs w:val="28"/>
        </w:rPr>
        <w:t xml:space="preserve"> </w:t>
      </w:r>
      <w:r w:rsidRPr="00AF1573">
        <w:rPr>
          <w:rFonts w:eastAsia="Calibri" w:cs="Times New Roman" w:hint="cs"/>
          <w:sz w:val="26"/>
          <w:szCs w:val="28"/>
          <w:rtl/>
        </w:rPr>
        <w:t>مجمع</w:t>
      </w:r>
      <w:r w:rsidRPr="00AF1573">
        <w:rPr>
          <w:rFonts w:eastAsia="Calibri" w:cs="Times New Roman"/>
          <w:sz w:val="26"/>
          <w:szCs w:val="28"/>
        </w:rPr>
        <w:t xml:space="preserve"> </w:t>
      </w:r>
      <w:r w:rsidRPr="00AF1573">
        <w:rPr>
          <w:rFonts w:eastAsia="Calibri" w:cs="Times New Roman" w:hint="cs"/>
          <w:sz w:val="26"/>
          <w:szCs w:val="28"/>
          <w:rtl/>
        </w:rPr>
        <w:t>به</w:t>
      </w:r>
      <w:r w:rsidRPr="00AF1573">
        <w:rPr>
          <w:rFonts w:eastAsia="Calibri" w:cs="Times New Roman"/>
          <w:sz w:val="26"/>
          <w:szCs w:val="28"/>
        </w:rPr>
        <w:t xml:space="preserve"> </w:t>
      </w:r>
      <w:r w:rsidRPr="00AF1573">
        <w:rPr>
          <w:rFonts w:eastAsia="Calibri" w:cs="Times New Roman" w:hint="cs"/>
          <w:sz w:val="26"/>
          <w:szCs w:val="28"/>
          <w:rtl/>
        </w:rPr>
        <w:t>دست</w:t>
      </w:r>
      <w:r w:rsidRPr="00AF1573">
        <w:rPr>
          <w:rFonts w:eastAsia="Calibri" w:cs="Times New Roman"/>
          <w:sz w:val="26"/>
          <w:szCs w:val="28"/>
        </w:rPr>
        <w:t xml:space="preserve"> </w:t>
      </w:r>
      <w:r w:rsidRPr="00AF1573">
        <w:rPr>
          <w:rFonts w:eastAsia="Calibri" w:cs="Times New Roman" w:hint="cs"/>
          <w:sz w:val="26"/>
          <w:szCs w:val="28"/>
          <w:rtl/>
        </w:rPr>
        <w:t>مي آيد.</w:t>
      </w:r>
    </w:p>
    <w:p w:rsidR="00B82530" w:rsidRDefault="00B82530" w:rsidP="00CA468D">
      <w:pPr>
        <w:spacing w:line="360" w:lineRule="auto"/>
        <w:jc w:val="both"/>
        <w:rPr>
          <w:rFonts w:eastAsia="Calibri" w:cs="Times New Roman"/>
          <w:sz w:val="26"/>
          <w:szCs w:val="28"/>
          <w:rtl/>
        </w:rPr>
      </w:pPr>
    </w:p>
    <w:p w:rsidR="00DD586B" w:rsidRPr="00AF1573" w:rsidRDefault="00DD586B" w:rsidP="00CA468D">
      <w:pPr>
        <w:spacing w:line="360" w:lineRule="auto"/>
        <w:jc w:val="both"/>
        <w:rPr>
          <w:rFonts w:eastAsia="Calibri" w:cs="Times New Roman"/>
          <w:sz w:val="26"/>
          <w:szCs w:val="28"/>
        </w:rPr>
      </w:pPr>
    </w:p>
    <w:p w:rsidR="00B82530" w:rsidRDefault="00CC35E9" w:rsidP="00B82530">
      <w:pPr>
        <w:pStyle w:val="Heading1"/>
        <w:rPr>
          <w:rtl/>
        </w:rPr>
      </w:pPr>
      <w:bookmarkStart w:id="109" w:name="_Toc304788247"/>
      <w:r>
        <w:rPr>
          <w:rFonts w:hint="cs"/>
          <w:rtl/>
          <w:lang w:bidi="fa-IR"/>
        </w:rPr>
        <w:t>7</w:t>
      </w:r>
      <w:r w:rsidR="00B82530" w:rsidRPr="001921F6">
        <w:rPr>
          <w:rtl/>
          <w:lang w:bidi="fa-IR"/>
        </w:rPr>
        <w:t>-</w:t>
      </w:r>
      <w:r w:rsidR="00B82530">
        <w:rPr>
          <w:rFonts w:hint="cs"/>
          <w:rtl/>
          <w:lang w:bidi="fa-IR"/>
        </w:rPr>
        <w:t>3</w:t>
      </w:r>
      <w:r w:rsidR="00B82530" w:rsidRPr="001921F6">
        <w:rPr>
          <w:rtl/>
          <w:lang w:bidi="fa-IR"/>
        </w:rPr>
        <w:t>)</w:t>
      </w:r>
      <w:r w:rsidR="00B82530" w:rsidRPr="001921F6">
        <w:rPr>
          <w:rtl/>
        </w:rPr>
        <w:t xml:space="preserve"> مدل تحلیلی تحقیق</w:t>
      </w:r>
      <w:bookmarkEnd w:id="109"/>
      <w:r w:rsidR="00B82530" w:rsidRPr="001921F6">
        <w:rPr>
          <w:rtl/>
        </w:rPr>
        <w:t xml:space="preserve"> </w:t>
      </w:r>
    </w:p>
    <w:p w:rsidR="00B82530" w:rsidRPr="00AF1573" w:rsidRDefault="00B82530" w:rsidP="00785515">
      <w:pPr>
        <w:spacing w:line="360" w:lineRule="auto"/>
        <w:jc w:val="both"/>
        <w:rPr>
          <w:rFonts w:cs="Times New Roman"/>
          <w:sz w:val="26"/>
          <w:szCs w:val="28"/>
          <w:rtl/>
          <w:lang w:bidi="fa-IR"/>
        </w:rPr>
      </w:pPr>
      <w:r w:rsidRPr="00AF1573">
        <w:rPr>
          <w:rFonts w:cs="Times New Roman" w:hint="cs"/>
          <w:sz w:val="26"/>
          <w:szCs w:val="28"/>
          <w:rtl/>
          <w:lang w:bidi="fa-IR"/>
        </w:rPr>
        <w:t>مدل واقعیت را به منظور پرداختن به آن و درک اساس مسئله ساده می کند. مدل تمام متغیرها و روابط شان را مشخص می نماید. از طرف دیگر یک مدل خوب باید تا حد امکان بسیاری از عناصر واقعیت را در بر گرفته تا رفتار مورد را اثبات یا پیش بینی نماید (شاهمرادی، 1381</w:t>
      </w:r>
      <w:r>
        <w:rPr>
          <w:rFonts w:cs="Times New Roman" w:hint="cs"/>
          <w:sz w:val="26"/>
          <w:szCs w:val="28"/>
          <w:rtl/>
          <w:lang w:bidi="fa-IR"/>
        </w:rPr>
        <w:t>،</w:t>
      </w:r>
      <w:r w:rsidRPr="00AF1573">
        <w:rPr>
          <w:rFonts w:cs="Times New Roman" w:hint="cs"/>
          <w:sz w:val="26"/>
          <w:szCs w:val="28"/>
          <w:rtl/>
          <w:lang w:bidi="fa-IR"/>
        </w:rPr>
        <w:t xml:space="preserve"> 93 )</w:t>
      </w:r>
      <w:r w:rsidR="00DD586B">
        <w:rPr>
          <w:rFonts w:cs="Times New Roman" w:hint="cs"/>
          <w:sz w:val="26"/>
          <w:szCs w:val="28"/>
          <w:rtl/>
          <w:lang w:bidi="fa-IR"/>
        </w:rPr>
        <w:t xml:space="preserve"> </w:t>
      </w:r>
      <w:r>
        <w:rPr>
          <w:rFonts w:cs="Times New Roman" w:hint="cs"/>
          <w:sz w:val="26"/>
          <w:szCs w:val="28"/>
          <w:rtl/>
          <w:lang w:bidi="fa-IR"/>
        </w:rPr>
        <w:t>.</w:t>
      </w:r>
    </w:p>
    <w:p w:rsidR="00B82530" w:rsidRPr="00AF1573" w:rsidRDefault="00B82530" w:rsidP="00B82530">
      <w:pPr>
        <w:bidi w:val="0"/>
        <w:spacing w:line="360" w:lineRule="auto"/>
        <w:jc w:val="both"/>
        <w:rPr>
          <w:rFonts w:cs="Times New Roman"/>
          <w:sz w:val="26"/>
          <w:szCs w:val="28"/>
          <w:rtl/>
          <w:lang w:bidi="fa-IR"/>
        </w:rPr>
      </w:pPr>
      <w:r w:rsidRPr="00AF1573">
        <w:rPr>
          <w:rFonts w:cs="Times New Roman"/>
          <w:position w:val="-14"/>
          <w:sz w:val="26"/>
          <w:szCs w:val="28"/>
        </w:rPr>
        <w:object w:dxaOrig="2280" w:dyaOrig="380">
          <v:shape id="_x0000_i1030" type="#_x0000_t75" style="width:111.75pt;height:19.5pt" o:ole="">
            <v:imagedata r:id="rId48" o:title=""/>
          </v:shape>
          <o:OLEObject Type="Embed" ProgID="Equation.DSMT4" ShapeID="_x0000_i1030" DrawAspect="Content" ObjectID="_1796810693" r:id="rId49"/>
        </w:object>
      </w:r>
    </w:p>
    <w:p w:rsidR="00B82530" w:rsidRDefault="00B82530" w:rsidP="00B82530">
      <w:pPr>
        <w:spacing w:line="360" w:lineRule="auto"/>
        <w:jc w:val="both"/>
        <w:rPr>
          <w:rFonts w:cs="Times New Roman"/>
          <w:sz w:val="26"/>
          <w:szCs w:val="28"/>
          <w:rtl/>
          <w:lang w:bidi="fa-IR"/>
        </w:rPr>
      </w:pPr>
      <w:r w:rsidRPr="00AF1573">
        <w:rPr>
          <w:rFonts w:cs="Times New Roman" w:hint="cs"/>
          <w:sz w:val="26"/>
          <w:szCs w:val="28"/>
          <w:rtl/>
          <w:lang w:bidi="fa-IR"/>
        </w:rPr>
        <w:lastRenderedPageBreak/>
        <w:t xml:space="preserve">این مدل برای تمام فرضیه های تحقیق مورد استفاده قرار می گیرد. به این ترتیب که به جای </w:t>
      </w:r>
      <w:r w:rsidRPr="00AF1573">
        <w:rPr>
          <w:rFonts w:cs="Times New Roman"/>
          <w:position w:val="-10"/>
          <w:sz w:val="26"/>
          <w:szCs w:val="28"/>
          <w:lang w:bidi="fa-IR"/>
        </w:rPr>
        <w:object w:dxaOrig="320" w:dyaOrig="320">
          <v:shape id="_x0000_i1031" type="#_x0000_t75" style="width:15.75pt;height:15.75pt" o:ole="">
            <v:imagedata r:id="rId50" o:title=""/>
          </v:shape>
          <o:OLEObject Type="Embed" ProgID="Equation.3" ShapeID="_x0000_i1031" DrawAspect="Content" ObjectID="_1796810694" r:id="rId51"/>
        </w:object>
      </w:r>
      <w:r w:rsidRPr="00AF1573">
        <w:rPr>
          <w:rFonts w:cs="Times New Roman" w:hint="cs"/>
          <w:sz w:val="26"/>
          <w:szCs w:val="28"/>
          <w:rtl/>
          <w:lang w:bidi="fa-IR"/>
        </w:rPr>
        <w:t>، هر یک از متغیرهای مستقل به صورت جداگانه در این مدل مورد بررسی وارزیابی قرار می گیرد.</w:t>
      </w:r>
    </w:p>
    <w:p w:rsidR="009F658E" w:rsidRDefault="009F658E" w:rsidP="000A7429">
      <w:pPr>
        <w:spacing w:line="360" w:lineRule="auto"/>
        <w:jc w:val="both"/>
        <w:rPr>
          <w:rFonts w:cs="Times New Roman"/>
          <w:sz w:val="26"/>
          <w:szCs w:val="28"/>
          <w:rtl/>
          <w:lang w:bidi="fa-IR"/>
        </w:rPr>
      </w:pPr>
      <w:r w:rsidRPr="00DD586B">
        <w:rPr>
          <w:rFonts w:cs="Times New Roman" w:hint="cs"/>
          <w:sz w:val="26"/>
          <w:szCs w:val="28"/>
          <w:rtl/>
          <w:lang w:bidi="fa-IR"/>
        </w:rPr>
        <w:t>مدل استفاده شده در اين پژوهش برگرفته از مقاله جان واتسون و همكاران تحت پژوهشي با عنوان قابليت اتكا و مربوط بودن اطلاعات دارايي هاي نامشهود و سرقفلي در سال 2009 ميلادي است كه در مجله بررسي هاي حسابداري بريتانيا چاپ شده است.</w:t>
      </w:r>
    </w:p>
    <w:p w:rsidR="00DD586B" w:rsidRDefault="001A73A0" w:rsidP="00DD586B">
      <w:pPr>
        <w:pStyle w:val="Heading3"/>
        <w:rPr>
          <w:sz w:val="26"/>
          <w:rtl/>
          <w:lang w:bidi="fa-IR"/>
        </w:rPr>
      </w:pPr>
      <w:r w:rsidRPr="00DD586B">
        <w:rPr>
          <w:noProof/>
          <w:rtl/>
          <w:lang w:bidi="fa-IR"/>
        </w:rPr>
        <w:drawing>
          <wp:anchor distT="0" distB="0" distL="114300" distR="114300" simplePos="0" relativeHeight="251662336" behindDoc="0" locked="0" layoutInCell="1" allowOverlap="1">
            <wp:simplePos x="0" y="0"/>
            <wp:positionH relativeFrom="column">
              <wp:posOffset>625475</wp:posOffset>
            </wp:positionH>
            <wp:positionV relativeFrom="paragraph">
              <wp:posOffset>283845</wp:posOffset>
            </wp:positionV>
            <wp:extent cx="4067175" cy="3987800"/>
            <wp:effectExtent l="0" t="0" r="0" b="0"/>
            <wp:wrapNone/>
            <wp:docPr id="708" name="Picture 5" descr="D:\Data\these\new projet\The value relevance and reliability\مدل تحليلي.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Data\these\new projet\The value relevance and reliability\مدل تحليلي.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067175" cy="398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DD586B">
        <w:rPr>
          <w:rFonts w:hint="cs"/>
          <w:rtl/>
        </w:rPr>
        <w:t>نمودار 1-3 مدل تحلیلی تحقیق</w:t>
      </w:r>
    </w:p>
    <w:p w:rsidR="00DD586B" w:rsidRPr="00DD586B" w:rsidRDefault="00DD586B" w:rsidP="009F658E">
      <w:pPr>
        <w:spacing w:line="360" w:lineRule="auto"/>
        <w:jc w:val="both"/>
        <w:rPr>
          <w:rFonts w:cs="Times New Roman"/>
          <w:sz w:val="26"/>
          <w:szCs w:val="28"/>
          <w:rtl/>
          <w:lang w:bidi="fa-IR"/>
        </w:rPr>
      </w:pPr>
    </w:p>
    <w:p w:rsidR="009F658E" w:rsidRDefault="009F658E" w:rsidP="00B82530">
      <w:pPr>
        <w:spacing w:line="360" w:lineRule="auto"/>
        <w:jc w:val="both"/>
        <w:rPr>
          <w:rFonts w:cs="Times New Roman"/>
          <w:sz w:val="26"/>
          <w:szCs w:val="28"/>
          <w:rtl/>
          <w:lang w:bidi="fa-IR"/>
        </w:rPr>
      </w:pPr>
    </w:p>
    <w:p w:rsidR="00B82530" w:rsidRDefault="00B82530" w:rsidP="00B82530">
      <w:pPr>
        <w:spacing w:line="360" w:lineRule="auto"/>
        <w:jc w:val="both"/>
        <w:rPr>
          <w:rFonts w:cs="Times New Roman"/>
          <w:sz w:val="26"/>
          <w:szCs w:val="28"/>
          <w:rtl/>
          <w:lang w:bidi="fa-IR"/>
        </w:rPr>
      </w:pPr>
    </w:p>
    <w:p w:rsidR="00B82530" w:rsidRDefault="00B82530" w:rsidP="00B82530">
      <w:pPr>
        <w:spacing w:line="360" w:lineRule="auto"/>
        <w:jc w:val="both"/>
        <w:rPr>
          <w:rFonts w:cs="Times New Roman"/>
          <w:sz w:val="26"/>
          <w:szCs w:val="28"/>
          <w:rtl/>
          <w:lang w:bidi="fa-IR"/>
        </w:rPr>
      </w:pPr>
    </w:p>
    <w:p w:rsidR="00B82530" w:rsidRDefault="00B82530" w:rsidP="00B82530">
      <w:pPr>
        <w:spacing w:line="360" w:lineRule="auto"/>
        <w:jc w:val="both"/>
        <w:rPr>
          <w:rFonts w:cs="Times New Roman"/>
          <w:sz w:val="26"/>
          <w:szCs w:val="28"/>
          <w:rtl/>
          <w:lang w:bidi="fa-IR"/>
        </w:rPr>
      </w:pPr>
    </w:p>
    <w:p w:rsidR="00B82530" w:rsidRDefault="00B82530" w:rsidP="00B82530">
      <w:pPr>
        <w:spacing w:line="360" w:lineRule="auto"/>
        <w:jc w:val="both"/>
        <w:rPr>
          <w:rFonts w:cs="Times New Roman"/>
          <w:sz w:val="26"/>
          <w:szCs w:val="28"/>
          <w:rtl/>
          <w:lang w:bidi="fa-IR"/>
        </w:rPr>
      </w:pPr>
    </w:p>
    <w:p w:rsidR="00B82530" w:rsidRDefault="00B82530" w:rsidP="00B82530">
      <w:pPr>
        <w:spacing w:line="360" w:lineRule="auto"/>
        <w:jc w:val="both"/>
        <w:rPr>
          <w:rFonts w:cs="Times New Roman"/>
          <w:sz w:val="26"/>
          <w:szCs w:val="28"/>
          <w:rtl/>
          <w:lang w:bidi="fa-IR"/>
        </w:rPr>
      </w:pPr>
    </w:p>
    <w:p w:rsidR="00DD586B" w:rsidRDefault="00DD586B" w:rsidP="00B82530">
      <w:pPr>
        <w:rPr>
          <w:rtl/>
        </w:rPr>
      </w:pPr>
    </w:p>
    <w:p w:rsidR="00DD586B" w:rsidRPr="00DD586B" w:rsidRDefault="00DD586B" w:rsidP="00DD586B">
      <w:pPr>
        <w:rPr>
          <w:rtl/>
        </w:rPr>
      </w:pPr>
    </w:p>
    <w:p w:rsidR="00DD586B" w:rsidRPr="00DD586B" w:rsidRDefault="00DD586B" w:rsidP="00DD586B">
      <w:pPr>
        <w:rPr>
          <w:rtl/>
        </w:rPr>
      </w:pPr>
    </w:p>
    <w:p w:rsidR="00DD586B" w:rsidRPr="00DD586B" w:rsidRDefault="00DD586B" w:rsidP="00DD586B">
      <w:pPr>
        <w:rPr>
          <w:rtl/>
        </w:rPr>
      </w:pPr>
    </w:p>
    <w:p w:rsidR="00DD586B" w:rsidRPr="00DD586B" w:rsidRDefault="00DD586B" w:rsidP="00DD586B">
      <w:pPr>
        <w:rPr>
          <w:rtl/>
        </w:rPr>
      </w:pPr>
    </w:p>
    <w:p w:rsidR="00DD586B" w:rsidRPr="00DD586B" w:rsidRDefault="00DD586B" w:rsidP="00DD586B">
      <w:pPr>
        <w:rPr>
          <w:rtl/>
        </w:rPr>
      </w:pPr>
    </w:p>
    <w:p w:rsidR="009F658E" w:rsidRDefault="009F658E" w:rsidP="009F658E">
      <w:pPr>
        <w:pStyle w:val="Heading3"/>
        <w:jc w:val="left"/>
        <w:rPr>
          <w:rtl/>
        </w:rPr>
      </w:pPr>
    </w:p>
    <w:p w:rsidR="00B82530" w:rsidRPr="00727EDA" w:rsidRDefault="00DD586B" w:rsidP="00785515">
      <w:pPr>
        <w:pStyle w:val="Heading3"/>
        <w:rPr>
          <w:rtl/>
        </w:rPr>
      </w:pPr>
      <w:bookmarkStart w:id="110" w:name="_Toc304786403"/>
      <w:r w:rsidRPr="00727EDA">
        <w:rPr>
          <w:rFonts w:hint="cs"/>
          <w:rtl/>
        </w:rPr>
        <w:t xml:space="preserve"> </w:t>
      </w:r>
      <w:r w:rsidR="00CD4BD1" w:rsidRPr="00727EDA">
        <w:rPr>
          <w:rFonts w:hint="cs"/>
          <w:rtl/>
        </w:rPr>
        <w:t>(</w:t>
      </w:r>
      <w:r w:rsidR="00CD4BD1" w:rsidRPr="00727EDA">
        <w:rPr>
          <w:rFonts w:hint="cs"/>
          <w:sz w:val="26"/>
          <w:rtl/>
          <w:lang w:bidi="fa-IR"/>
        </w:rPr>
        <w:t>جان واتسون و همكاران</w:t>
      </w:r>
      <w:r w:rsidR="00785515" w:rsidRPr="00727EDA">
        <w:rPr>
          <w:rFonts w:hint="cs"/>
          <w:sz w:val="26"/>
          <w:rtl/>
          <w:lang w:bidi="fa-IR"/>
        </w:rPr>
        <w:t xml:space="preserve"> </w:t>
      </w:r>
      <w:r w:rsidR="00785515" w:rsidRPr="00727EDA">
        <w:rPr>
          <w:rStyle w:val="FootnoteReference"/>
          <w:sz w:val="26"/>
          <w:rtl/>
          <w:lang w:bidi="fa-IR"/>
        </w:rPr>
        <w:footnoteReference w:id="60"/>
      </w:r>
      <w:r w:rsidRPr="00727EDA">
        <w:rPr>
          <w:rFonts w:hint="cs"/>
          <w:sz w:val="26"/>
          <w:rtl/>
          <w:lang w:bidi="fa-IR"/>
        </w:rPr>
        <w:t>،2001، 89</w:t>
      </w:r>
      <w:r w:rsidR="00CD4BD1" w:rsidRPr="00727EDA">
        <w:rPr>
          <w:rFonts w:hint="cs"/>
          <w:sz w:val="26"/>
          <w:rtl/>
          <w:lang w:bidi="fa-IR"/>
        </w:rPr>
        <w:t>)</w:t>
      </w:r>
      <w:bookmarkEnd w:id="110"/>
    </w:p>
    <w:p w:rsidR="00CA468D" w:rsidRDefault="00CA468D" w:rsidP="00CA468D">
      <w:pPr>
        <w:spacing w:line="360" w:lineRule="auto"/>
        <w:jc w:val="both"/>
        <w:rPr>
          <w:rFonts w:cs="Times New Roman"/>
          <w:sz w:val="26"/>
          <w:szCs w:val="28"/>
          <w:rtl/>
          <w:lang w:bidi="fa-IR"/>
        </w:rPr>
      </w:pPr>
    </w:p>
    <w:p w:rsidR="00CA468D" w:rsidRPr="00AF1573" w:rsidRDefault="00CC35E9" w:rsidP="00015861">
      <w:pPr>
        <w:pStyle w:val="Heading1"/>
        <w:rPr>
          <w:rtl/>
          <w:lang w:bidi="fa-IR"/>
        </w:rPr>
      </w:pPr>
      <w:bookmarkStart w:id="111" w:name="_Toc304788248"/>
      <w:r>
        <w:rPr>
          <w:rFonts w:hint="cs"/>
          <w:rtl/>
          <w:lang w:bidi="fa-IR"/>
        </w:rPr>
        <w:t>8</w:t>
      </w:r>
      <w:r w:rsidR="00CA468D" w:rsidRPr="00AF1573">
        <w:rPr>
          <w:rFonts w:hint="cs"/>
          <w:rtl/>
          <w:lang w:bidi="fa-IR"/>
        </w:rPr>
        <w:t xml:space="preserve">-3) </w:t>
      </w:r>
      <w:r w:rsidR="00015861">
        <w:rPr>
          <w:rFonts w:hint="cs"/>
          <w:rtl/>
          <w:lang w:bidi="fa-IR"/>
        </w:rPr>
        <w:t>روش تجزيه و تحليل اطلاعات</w:t>
      </w:r>
      <w:bookmarkEnd w:id="111"/>
      <w:r w:rsidR="00CA468D" w:rsidRPr="00AF1573">
        <w:rPr>
          <w:rFonts w:hint="cs"/>
          <w:rtl/>
          <w:lang w:bidi="fa-IR"/>
        </w:rPr>
        <w:t xml:space="preserve">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در تحقیق حاضر جهت بررسی روابط بین متغیرها تحقیق از مدل آماری رگرسیون استفاده می شود که در صفحات بعد به تفضیل تشریح شده است. </w:t>
      </w:r>
    </w:p>
    <w:p w:rsidR="00CA468D" w:rsidRPr="008238F4" w:rsidRDefault="00CA468D" w:rsidP="00CA468D">
      <w:pPr>
        <w:spacing w:line="360" w:lineRule="auto"/>
        <w:jc w:val="both"/>
        <w:rPr>
          <w:rFonts w:cs="Times New Roman"/>
          <w:b/>
          <w:bCs/>
          <w:sz w:val="26"/>
          <w:szCs w:val="28"/>
          <w:rtl/>
          <w:lang w:bidi="fa-IR"/>
        </w:rPr>
      </w:pPr>
      <w:r w:rsidRPr="008238F4">
        <w:rPr>
          <w:rFonts w:cs="Times New Roman" w:hint="cs"/>
          <w:b/>
          <w:bCs/>
          <w:sz w:val="26"/>
          <w:szCs w:val="28"/>
          <w:rtl/>
          <w:lang w:bidi="fa-IR"/>
        </w:rPr>
        <w:t xml:space="preserve">مدل رگرسیون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lastRenderedPageBreak/>
        <w:t>روش آماری که در آزمون فرضیات مورد استفاده قرار می گیرد مدل رگرسیون می باشد. در تجزیه و تحلیل رگرسیون بدنبال یافتن نوع رابطه ریاضی وتحلیل آن هستیم، به طوری که با آن بتوان نوع رابطه میان متغیرها را کشف نمود. در این تحقیق مورد بررسی قرار می دهیم. در این مدل فرض بر این  است که متغیروابسته (</w:t>
      </w:r>
      <w:r w:rsidRPr="00AF1573">
        <w:rPr>
          <w:rFonts w:cs="Times New Roman" w:hint="cs"/>
          <w:sz w:val="26"/>
          <w:szCs w:val="28"/>
          <w:rtl/>
        </w:rPr>
        <w:t>ارزش بازار</w:t>
      </w:r>
      <w:r w:rsidRPr="00AF1573">
        <w:rPr>
          <w:rFonts w:cs="Times New Roman" w:hint="cs"/>
          <w:sz w:val="26"/>
          <w:szCs w:val="28"/>
          <w:rtl/>
          <w:lang w:bidi="fa-IR"/>
        </w:rPr>
        <w:t>) تابعی از مقادیر متغیرهای مستقل (</w:t>
      </w:r>
      <w:r w:rsidRPr="00AF1573">
        <w:rPr>
          <w:rFonts w:cs="Times New Roman" w:hint="cs"/>
          <w:sz w:val="26"/>
          <w:szCs w:val="28"/>
          <w:rtl/>
        </w:rPr>
        <w:t>اقلام گزارش شده سرقفلی و دارایی های نامشهود)</w:t>
      </w:r>
      <w:r w:rsidRPr="00AF1573">
        <w:rPr>
          <w:rFonts w:cs="Times New Roman" w:hint="cs"/>
          <w:sz w:val="26"/>
          <w:szCs w:val="28"/>
          <w:rtl/>
          <w:lang w:bidi="fa-IR"/>
        </w:rPr>
        <w:t xml:space="preserve"> است. اگر بین متغیر وابسته و متغیر مستقل رابطه خطی وجود داشته باشد آنگاه انتظار می رود که تغییرات مشاهده شده در متغیر وابسته توسط متغیرهای مستقل توضیح داده می شود در غیر اینصورت نتیجه می گیریم که رابطه های خطی بین متغیر وابسته و متغییر مستقل وجود ندارد. </w:t>
      </w:r>
    </w:p>
    <w:p w:rsidR="00CA468D" w:rsidRPr="008238F4" w:rsidRDefault="00CA468D" w:rsidP="00CA468D">
      <w:pPr>
        <w:spacing w:line="360" w:lineRule="auto"/>
        <w:jc w:val="both"/>
        <w:rPr>
          <w:rFonts w:cs="Times New Roman"/>
          <w:b/>
          <w:bCs/>
          <w:sz w:val="26"/>
          <w:szCs w:val="28"/>
          <w:rtl/>
          <w:lang w:bidi="fa-IR"/>
        </w:rPr>
      </w:pPr>
      <w:r w:rsidRPr="008238F4">
        <w:rPr>
          <w:rFonts w:cs="Times New Roman" w:hint="cs"/>
          <w:b/>
          <w:bCs/>
          <w:sz w:val="26"/>
          <w:szCs w:val="28"/>
          <w:rtl/>
          <w:lang w:bidi="fa-IR"/>
        </w:rPr>
        <w:t xml:space="preserve">همبستگی </w:t>
      </w:r>
    </w:p>
    <w:p w:rsidR="00CA468D" w:rsidRPr="00AF1573" w:rsidRDefault="00CA468D" w:rsidP="008238F4">
      <w:pPr>
        <w:spacing w:line="360" w:lineRule="auto"/>
        <w:jc w:val="both"/>
        <w:rPr>
          <w:rFonts w:cs="Times New Roman"/>
          <w:sz w:val="26"/>
          <w:szCs w:val="28"/>
          <w:rtl/>
          <w:lang w:bidi="fa-IR"/>
        </w:rPr>
      </w:pPr>
      <w:r w:rsidRPr="00AF1573">
        <w:rPr>
          <w:rFonts w:cs="Times New Roman" w:hint="cs"/>
          <w:sz w:val="26"/>
          <w:szCs w:val="28"/>
          <w:rtl/>
          <w:lang w:bidi="fa-IR"/>
        </w:rPr>
        <w:t xml:space="preserve">همبستگی را معمولا با تحلیل رگرسیون به کار می برند تحلیل همبستگی ابزاری آماری است که بوسیله آنها می توان درجه ای که یک متغیر به متغیر دیگر از نظر خطی مرتبط است اندازه گیری کرد. در همبستگی دربارۀ دو معیار بحث می شود. ضریب تعیین و ضریب همبستگی (آذر-عادل ،1383:146)  </w:t>
      </w:r>
    </w:p>
    <w:p w:rsidR="00CA468D" w:rsidRPr="008238F4" w:rsidRDefault="00CA468D" w:rsidP="00CA468D">
      <w:pPr>
        <w:spacing w:line="360" w:lineRule="auto"/>
        <w:jc w:val="both"/>
        <w:rPr>
          <w:rFonts w:cs="Times New Roman"/>
          <w:b/>
          <w:bCs/>
          <w:sz w:val="26"/>
          <w:szCs w:val="28"/>
          <w:rtl/>
          <w:lang w:bidi="fa-IR"/>
        </w:rPr>
      </w:pPr>
      <w:r w:rsidRPr="008238F4">
        <w:rPr>
          <w:rFonts w:cs="Times New Roman" w:hint="cs"/>
          <w:b/>
          <w:bCs/>
          <w:sz w:val="26"/>
          <w:szCs w:val="28"/>
          <w:rtl/>
          <w:lang w:bidi="fa-IR"/>
        </w:rPr>
        <w:t xml:space="preserve">ضریب تعیین </w:t>
      </w:r>
      <w:r w:rsidRPr="008238F4">
        <w:rPr>
          <w:rFonts w:cs="Times New Roman"/>
          <w:b/>
          <w:bCs/>
          <w:position w:val="-10"/>
          <w:sz w:val="26"/>
          <w:szCs w:val="28"/>
          <w:lang w:bidi="fa-IR"/>
        </w:rPr>
        <w:object w:dxaOrig="480" w:dyaOrig="360">
          <v:shape id="_x0000_i1032" type="#_x0000_t75" style="width:24pt;height:17.25pt" o:ole="">
            <v:imagedata r:id="rId53" o:title=""/>
          </v:shape>
          <o:OLEObject Type="Embed" ProgID="Equation.3" ShapeID="_x0000_i1032" DrawAspect="Content" ObjectID="_1796810695" r:id="rId54"/>
        </w:object>
      </w:r>
      <w:r w:rsidRPr="008238F4">
        <w:rPr>
          <w:rFonts w:cs="Times New Roman" w:hint="cs"/>
          <w:b/>
          <w:bCs/>
          <w:sz w:val="26"/>
          <w:szCs w:val="28"/>
          <w:rtl/>
          <w:lang w:bidi="fa-IR"/>
        </w:rPr>
        <w:t xml:space="preserve">: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ضریب تعیین مهمترین معیاری است که با آن می توان رابطه بین دو متغیر </w:t>
      </w:r>
      <w:r w:rsidRPr="00AF1573">
        <w:rPr>
          <w:rFonts w:cs="Times New Roman"/>
          <w:sz w:val="26"/>
          <w:szCs w:val="28"/>
          <w:lang w:bidi="fa-IR"/>
        </w:rPr>
        <w:t>y,x</w:t>
      </w:r>
      <w:r w:rsidRPr="00AF1573">
        <w:rPr>
          <w:rFonts w:cs="Times New Roman" w:hint="cs"/>
          <w:sz w:val="26"/>
          <w:szCs w:val="28"/>
          <w:rtl/>
          <w:lang w:bidi="fa-IR"/>
        </w:rPr>
        <w:t xml:space="preserve"> را توضیح داد. ضریب تعیین توانائی وقابلیت معادل (مدل) رگرسیون در پیش بینی تغییرات متغیر وابسته بر اساس متغیر مستقل را نشان می دهد و مقدار آن بین صفر و یک می باشد. </w:t>
      </w:r>
    </w:p>
    <w:p w:rsidR="00CA468D" w:rsidRPr="00AF1573" w:rsidRDefault="00CA468D" w:rsidP="008238F4">
      <w:pPr>
        <w:bidi w:val="0"/>
        <w:spacing w:line="360" w:lineRule="auto"/>
        <w:jc w:val="both"/>
        <w:rPr>
          <w:rFonts w:cs="Times New Roman"/>
          <w:sz w:val="26"/>
          <w:szCs w:val="28"/>
          <w:rtl/>
          <w:lang w:bidi="fa-IR"/>
        </w:rPr>
      </w:pPr>
      <w:r w:rsidRPr="00AF1573">
        <w:rPr>
          <w:rFonts w:cs="Times New Roman"/>
          <w:position w:val="-6"/>
          <w:sz w:val="26"/>
          <w:szCs w:val="28"/>
          <w:lang w:bidi="fa-IR"/>
        </w:rPr>
        <w:object w:dxaOrig="1040" w:dyaOrig="320">
          <v:shape id="_x0000_i1033" type="#_x0000_t75" style="width:52.5pt;height:15.75pt" o:ole="">
            <v:imagedata r:id="rId55" o:title=""/>
          </v:shape>
          <o:OLEObject Type="Embed" ProgID="Equation.3" ShapeID="_x0000_i1033" DrawAspect="Content" ObjectID="_1796810696" r:id="rId56"/>
        </w:object>
      </w:r>
    </w:p>
    <w:p w:rsidR="00CA468D" w:rsidRPr="008238F4" w:rsidRDefault="00CA468D" w:rsidP="00CA468D">
      <w:pPr>
        <w:spacing w:line="360" w:lineRule="auto"/>
        <w:jc w:val="both"/>
        <w:rPr>
          <w:rFonts w:cs="Times New Roman"/>
          <w:b/>
          <w:bCs/>
          <w:sz w:val="26"/>
          <w:szCs w:val="28"/>
          <w:rtl/>
          <w:lang w:bidi="fa-IR"/>
        </w:rPr>
      </w:pPr>
      <w:r w:rsidRPr="008238F4">
        <w:rPr>
          <w:rFonts w:cs="Times New Roman" w:hint="cs"/>
          <w:b/>
          <w:bCs/>
          <w:sz w:val="26"/>
          <w:szCs w:val="28"/>
          <w:rtl/>
          <w:lang w:bidi="fa-IR"/>
        </w:rPr>
        <w:t xml:space="preserve">ضریب همبستگی </w:t>
      </w:r>
      <w:r w:rsidRPr="008238F4">
        <w:rPr>
          <w:rFonts w:cs="Times New Roman"/>
          <w:b/>
          <w:bCs/>
          <w:position w:val="-10"/>
          <w:sz w:val="26"/>
          <w:szCs w:val="28"/>
          <w:lang w:bidi="fa-IR"/>
        </w:rPr>
        <w:object w:dxaOrig="340" w:dyaOrig="320">
          <v:shape id="_x0000_i1034" type="#_x0000_t75" style="width:15.75pt;height:15.75pt" o:ole="">
            <v:imagedata r:id="rId57" o:title=""/>
          </v:shape>
          <o:OLEObject Type="Embed" ProgID="Equation.3" ShapeID="_x0000_i1034" DrawAspect="Content" ObjectID="_1796810697" r:id="rId58"/>
        </w:object>
      </w:r>
      <w:r w:rsidRPr="008238F4">
        <w:rPr>
          <w:rFonts w:cs="Times New Roman" w:hint="cs"/>
          <w:b/>
          <w:bCs/>
          <w:sz w:val="26"/>
          <w:szCs w:val="28"/>
          <w:rtl/>
          <w:lang w:bidi="fa-IR"/>
        </w:rPr>
        <w:t>:</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اگر از ضریب تعیین، ریشه دوم بگیریم، به مقدار بدست آمده ضریب همبستگی می گوئیم وآن را با </w:t>
      </w:r>
      <w:r w:rsidRPr="00AF1573">
        <w:rPr>
          <w:rFonts w:cs="Times New Roman"/>
          <w:sz w:val="26"/>
          <w:szCs w:val="28"/>
          <w:lang w:bidi="fa-IR"/>
        </w:rPr>
        <w:t>r</w:t>
      </w:r>
      <w:r w:rsidRPr="00AF1573">
        <w:rPr>
          <w:rFonts w:cs="Times New Roman" w:hint="cs"/>
          <w:sz w:val="26"/>
          <w:szCs w:val="28"/>
          <w:rtl/>
          <w:lang w:bidi="fa-IR"/>
        </w:rPr>
        <w:t xml:space="preserve"> نشان می دهیم </w:t>
      </w:r>
      <w:r w:rsidRPr="00AF1573">
        <w:rPr>
          <w:rFonts w:cs="Times New Roman"/>
          <w:position w:val="-10"/>
          <w:sz w:val="26"/>
          <w:szCs w:val="28"/>
          <w:lang w:bidi="fa-IR"/>
        </w:rPr>
        <w:object w:dxaOrig="960" w:dyaOrig="420">
          <v:shape id="_x0000_i1035" type="#_x0000_t75" style="width:48pt;height:21pt" o:ole="">
            <v:imagedata r:id="rId59" o:title=""/>
          </v:shape>
          <o:OLEObject Type="Embed" ProgID="Equation.3" ShapeID="_x0000_i1035" DrawAspect="Content" ObjectID="_1796810698" r:id="rId60"/>
        </w:object>
      </w:r>
      <w:r w:rsidRPr="00AF1573">
        <w:rPr>
          <w:rFonts w:cs="Times New Roman" w:hint="cs"/>
          <w:sz w:val="26"/>
          <w:szCs w:val="28"/>
          <w:rtl/>
          <w:lang w:bidi="fa-IR"/>
        </w:rPr>
        <w:t xml:space="preserve"> ضریب همبستگی شدت رابطه و همچنین نوع رابطه، مستقیم یا معکوس را نشان می دهد.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در صورتیکه یک نمونه تصادف </w:t>
      </w:r>
      <w:r w:rsidRPr="00AF1573">
        <w:rPr>
          <w:rFonts w:cs="Times New Roman"/>
          <w:sz w:val="26"/>
          <w:szCs w:val="28"/>
          <w:lang w:bidi="fa-IR"/>
        </w:rPr>
        <w:t>n</w:t>
      </w:r>
      <w:r w:rsidRPr="00AF1573">
        <w:rPr>
          <w:rFonts w:cs="Times New Roman" w:hint="cs"/>
          <w:sz w:val="26"/>
          <w:szCs w:val="28"/>
          <w:rtl/>
          <w:lang w:bidi="fa-IR"/>
        </w:rPr>
        <w:t xml:space="preserve"> تایی از متغیرهای (</w:t>
      </w:r>
      <w:r w:rsidRPr="00AF1573">
        <w:rPr>
          <w:rFonts w:cs="Times New Roman"/>
          <w:sz w:val="26"/>
          <w:szCs w:val="28"/>
          <w:lang w:bidi="fa-IR"/>
        </w:rPr>
        <w:t>x,y</w:t>
      </w:r>
      <w:r w:rsidRPr="00AF1573">
        <w:rPr>
          <w:rFonts w:cs="Times New Roman" w:hint="cs"/>
          <w:sz w:val="26"/>
          <w:szCs w:val="28"/>
          <w:rtl/>
          <w:lang w:bidi="fa-IR"/>
        </w:rPr>
        <w:t xml:space="preserve">) داشته باشیم در این صورت برآورد ضریب همبستگی در جامعه به صورت زیر خواهد بود. </w:t>
      </w:r>
    </w:p>
    <w:p w:rsidR="00CA468D" w:rsidRPr="00AF1573" w:rsidRDefault="00CA468D" w:rsidP="008238F4">
      <w:pPr>
        <w:bidi w:val="0"/>
        <w:spacing w:line="360" w:lineRule="auto"/>
        <w:jc w:val="both"/>
        <w:rPr>
          <w:rFonts w:cs="Times New Roman"/>
          <w:sz w:val="26"/>
          <w:szCs w:val="28"/>
          <w:rtl/>
          <w:lang w:bidi="fa-IR"/>
        </w:rPr>
      </w:pPr>
      <w:r w:rsidRPr="00AF1573">
        <w:rPr>
          <w:rFonts w:cs="Times New Roman"/>
          <w:position w:val="-40"/>
          <w:sz w:val="26"/>
          <w:szCs w:val="28"/>
          <w:lang w:bidi="fa-IR"/>
        </w:rPr>
        <w:object w:dxaOrig="3580" w:dyaOrig="840">
          <v:shape id="_x0000_i1036" type="#_x0000_t75" style="width:179.25pt;height:39.75pt" o:ole="">
            <v:imagedata r:id="rId61" o:title=""/>
          </v:shape>
          <o:OLEObject Type="Embed" ProgID="Equation.3" ShapeID="_x0000_i1036" DrawAspect="Content" ObjectID="_1796810699" r:id="rId62"/>
        </w:objec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که مقدار آن همواره بین 1-و 1 می باشد. </w:t>
      </w:r>
      <w:r w:rsidRPr="00AF1573">
        <w:rPr>
          <w:rFonts w:cs="Times New Roman"/>
          <w:position w:val="-10"/>
          <w:sz w:val="26"/>
          <w:szCs w:val="28"/>
          <w:lang w:bidi="fa-IR"/>
        </w:rPr>
        <w:object w:dxaOrig="1160" w:dyaOrig="320">
          <v:shape id="_x0000_i1037" type="#_x0000_t75" style="width:57.75pt;height:15.75pt" o:ole="">
            <v:imagedata r:id="rId63" o:title=""/>
          </v:shape>
          <o:OLEObject Type="Embed" ProgID="Equation.3" ShapeID="_x0000_i1037" DrawAspect="Content" ObjectID="_1796810700" r:id="rId64"/>
        </w:objec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بر حسب مقادیری که </w:t>
      </w:r>
      <w:r w:rsidRPr="00AF1573">
        <w:rPr>
          <w:rFonts w:cs="Times New Roman"/>
          <w:sz w:val="26"/>
          <w:szCs w:val="28"/>
          <w:lang w:bidi="fa-IR"/>
        </w:rPr>
        <w:t>r</w:t>
      </w:r>
      <w:r w:rsidRPr="00AF1573">
        <w:rPr>
          <w:rFonts w:cs="Times New Roman" w:hint="cs"/>
          <w:sz w:val="26"/>
          <w:szCs w:val="28"/>
          <w:rtl/>
          <w:lang w:bidi="fa-IR"/>
        </w:rPr>
        <w:t xml:space="preserve"> می گیرد سه حالت ممکن است رخ دهد.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1) اگر </w:t>
      </w:r>
      <w:r w:rsidRPr="00AF1573">
        <w:rPr>
          <w:rFonts w:cs="Times New Roman"/>
          <w:position w:val="-4"/>
          <w:sz w:val="26"/>
          <w:szCs w:val="28"/>
          <w:lang w:bidi="fa-IR"/>
        </w:rPr>
        <w:object w:dxaOrig="499" w:dyaOrig="200">
          <v:shape id="_x0000_i1038" type="#_x0000_t75" style="width:25.5pt;height:9.75pt" o:ole="">
            <v:imagedata r:id="rId65" o:title=""/>
          </v:shape>
          <o:OLEObject Type="Embed" ProgID="Equation.3" ShapeID="_x0000_i1038" DrawAspect="Content" ObjectID="_1796810701" r:id="rId66"/>
        </w:object>
      </w:r>
      <w:r w:rsidRPr="00AF1573">
        <w:rPr>
          <w:rFonts w:cs="Times New Roman" w:hint="cs"/>
          <w:sz w:val="26"/>
          <w:szCs w:val="28"/>
          <w:rtl/>
          <w:lang w:bidi="fa-IR"/>
        </w:rPr>
        <w:t xml:space="preserve"> باشد آنگاه رابطه خطی بین </w:t>
      </w:r>
      <w:r w:rsidRPr="00AF1573">
        <w:rPr>
          <w:rFonts w:cs="Times New Roman"/>
          <w:sz w:val="26"/>
          <w:szCs w:val="28"/>
          <w:lang w:bidi="fa-IR"/>
        </w:rPr>
        <w:t>y,x</w:t>
      </w:r>
      <w:r w:rsidRPr="00AF1573">
        <w:rPr>
          <w:rFonts w:cs="Times New Roman" w:hint="cs"/>
          <w:sz w:val="26"/>
          <w:szCs w:val="28"/>
          <w:rtl/>
          <w:lang w:bidi="fa-IR"/>
        </w:rPr>
        <w:t xml:space="preserve"> مستقیم است.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lastRenderedPageBreak/>
        <w:t xml:space="preserve">2) اگر </w:t>
      </w:r>
      <w:r w:rsidRPr="00AF1573">
        <w:rPr>
          <w:rFonts w:cs="Times New Roman"/>
          <w:position w:val="-4"/>
          <w:sz w:val="26"/>
          <w:szCs w:val="28"/>
          <w:lang w:bidi="fa-IR"/>
        </w:rPr>
        <w:object w:dxaOrig="499" w:dyaOrig="200">
          <v:shape id="_x0000_i1039" type="#_x0000_t75" style="width:25.5pt;height:9.75pt" o:ole="">
            <v:imagedata r:id="rId67" o:title=""/>
          </v:shape>
          <o:OLEObject Type="Embed" ProgID="Equation.3" ShapeID="_x0000_i1039" DrawAspect="Content" ObjectID="_1796810702" r:id="rId68"/>
        </w:object>
      </w:r>
      <w:r w:rsidRPr="00AF1573">
        <w:rPr>
          <w:rFonts w:cs="Times New Roman" w:hint="cs"/>
          <w:sz w:val="26"/>
          <w:szCs w:val="28"/>
          <w:rtl/>
          <w:lang w:bidi="fa-IR"/>
        </w:rPr>
        <w:t xml:space="preserve"> باشد آنگاه رابطه خطی بین </w:t>
      </w:r>
      <w:r w:rsidRPr="00AF1573">
        <w:rPr>
          <w:rFonts w:cs="Times New Roman"/>
          <w:sz w:val="26"/>
          <w:szCs w:val="28"/>
          <w:lang w:bidi="fa-IR"/>
        </w:rPr>
        <w:t>y,x</w:t>
      </w:r>
      <w:r w:rsidRPr="00AF1573">
        <w:rPr>
          <w:rFonts w:cs="Times New Roman" w:hint="cs"/>
          <w:sz w:val="26"/>
          <w:szCs w:val="28"/>
          <w:rtl/>
          <w:lang w:bidi="fa-IR"/>
        </w:rPr>
        <w:t xml:space="preserve"> معکوس است.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3) اگر </w:t>
      </w:r>
      <w:r w:rsidRPr="00AF1573">
        <w:rPr>
          <w:rFonts w:cs="Times New Roman"/>
          <w:position w:val="-4"/>
          <w:sz w:val="26"/>
          <w:szCs w:val="28"/>
          <w:lang w:bidi="fa-IR"/>
        </w:rPr>
        <w:object w:dxaOrig="499" w:dyaOrig="200">
          <v:shape id="_x0000_i1040" type="#_x0000_t75" style="width:25.5pt;height:9.75pt" o:ole="">
            <v:imagedata r:id="rId69" o:title=""/>
          </v:shape>
          <o:OLEObject Type="Embed" ProgID="Equation.3" ShapeID="_x0000_i1040" DrawAspect="Content" ObjectID="_1796810703" r:id="rId70"/>
        </w:object>
      </w:r>
      <w:r w:rsidRPr="00AF1573">
        <w:rPr>
          <w:rFonts w:cs="Times New Roman" w:hint="cs"/>
          <w:sz w:val="26"/>
          <w:szCs w:val="28"/>
          <w:rtl/>
          <w:lang w:bidi="fa-IR"/>
        </w:rPr>
        <w:t xml:space="preserve"> باشد آنگاه بین </w:t>
      </w:r>
      <w:r w:rsidRPr="00AF1573">
        <w:rPr>
          <w:rFonts w:cs="Times New Roman"/>
          <w:sz w:val="26"/>
          <w:szCs w:val="28"/>
          <w:lang w:bidi="fa-IR"/>
        </w:rPr>
        <w:t>y,x</w:t>
      </w:r>
      <w:r w:rsidRPr="00AF1573">
        <w:rPr>
          <w:rFonts w:cs="Times New Roman" w:hint="cs"/>
          <w:sz w:val="26"/>
          <w:szCs w:val="28"/>
          <w:rtl/>
          <w:lang w:bidi="fa-IR"/>
        </w:rPr>
        <w:t xml:space="preserve"> رابطه خطی وجود ندارد. </w:t>
      </w:r>
    </w:p>
    <w:p w:rsidR="00CA468D" w:rsidRPr="00AF1573" w:rsidRDefault="00CA468D" w:rsidP="00CA468D">
      <w:pPr>
        <w:spacing w:line="360" w:lineRule="auto"/>
        <w:jc w:val="both"/>
        <w:rPr>
          <w:rFonts w:eastAsia="Calibri" w:cs="Times New Roman"/>
          <w:sz w:val="26"/>
          <w:szCs w:val="28"/>
          <w:rtl/>
        </w:rPr>
      </w:pPr>
      <w:r w:rsidRPr="00AF1573">
        <w:rPr>
          <w:rFonts w:cs="Times New Roman" w:hint="cs"/>
          <w:sz w:val="26"/>
          <w:szCs w:val="28"/>
          <w:rtl/>
          <w:lang w:bidi="fa-IR"/>
        </w:rPr>
        <w:t xml:space="preserve">آماره </w:t>
      </w:r>
      <w:r w:rsidRPr="00AF1573">
        <w:rPr>
          <w:rFonts w:cs="Times New Roman"/>
          <w:sz w:val="26"/>
          <w:szCs w:val="28"/>
          <w:lang w:bidi="fa-IR"/>
        </w:rPr>
        <w:t>F</w:t>
      </w:r>
      <w:r w:rsidRPr="00AF1573">
        <w:rPr>
          <w:rFonts w:cs="Times New Roman" w:hint="cs"/>
          <w:sz w:val="26"/>
          <w:szCs w:val="28"/>
          <w:rtl/>
          <w:lang w:bidi="fa-IR"/>
        </w:rPr>
        <w:t xml:space="preserve"> رگرسيون: آماره </w:t>
      </w:r>
      <w:r w:rsidRPr="00AF1573">
        <w:rPr>
          <w:rFonts w:cs="Times New Roman"/>
          <w:sz w:val="26"/>
          <w:szCs w:val="28"/>
          <w:lang w:bidi="fa-IR"/>
        </w:rPr>
        <w:t>F</w:t>
      </w:r>
      <w:r w:rsidRPr="00AF1573">
        <w:rPr>
          <w:rFonts w:cs="Times New Roman" w:hint="cs"/>
          <w:sz w:val="26"/>
          <w:szCs w:val="28"/>
          <w:rtl/>
          <w:lang w:bidi="fa-IR"/>
        </w:rPr>
        <w:t xml:space="preserve"> بر خلاف آماره </w:t>
      </w:r>
      <w:r w:rsidRPr="00AF1573">
        <w:rPr>
          <w:rFonts w:cs="Times New Roman"/>
          <w:sz w:val="26"/>
          <w:szCs w:val="28"/>
          <w:lang w:bidi="fa-IR"/>
        </w:rPr>
        <w:t>t</w:t>
      </w:r>
      <w:r w:rsidRPr="00AF1573">
        <w:rPr>
          <w:rFonts w:cs="Times New Roman" w:hint="cs"/>
          <w:sz w:val="26"/>
          <w:szCs w:val="28"/>
          <w:rtl/>
          <w:lang w:bidi="fa-IR"/>
        </w:rPr>
        <w:t xml:space="preserve"> </w:t>
      </w:r>
      <w:r w:rsidRPr="00AF1573">
        <w:rPr>
          <w:rFonts w:eastAsia="Calibri" w:cs="Times New Roman" w:hint="cs"/>
          <w:sz w:val="26"/>
          <w:szCs w:val="28"/>
          <w:rtl/>
        </w:rPr>
        <w:t>رگرسيون،</w:t>
      </w:r>
      <w:r w:rsidRPr="00AF1573">
        <w:rPr>
          <w:rFonts w:eastAsia="Calibri" w:cs="Times New Roman"/>
          <w:sz w:val="26"/>
          <w:szCs w:val="28"/>
        </w:rPr>
        <w:t xml:space="preserve"> </w:t>
      </w:r>
      <w:r w:rsidRPr="00AF1573">
        <w:rPr>
          <w:rFonts w:eastAsia="Calibri" w:cs="Times New Roman" w:hint="cs"/>
          <w:sz w:val="26"/>
          <w:szCs w:val="28"/>
          <w:rtl/>
        </w:rPr>
        <w:t>معني داري</w:t>
      </w:r>
      <w:r w:rsidRPr="00AF1573">
        <w:rPr>
          <w:rFonts w:eastAsia="Calibri" w:cs="Times New Roman"/>
          <w:sz w:val="26"/>
          <w:szCs w:val="28"/>
        </w:rPr>
        <w:t xml:space="preserve"> </w:t>
      </w:r>
      <w:r w:rsidRPr="00AF1573">
        <w:rPr>
          <w:rFonts w:eastAsia="Calibri" w:cs="Times New Roman" w:hint="cs"/>
          <w:sz w:val="26"/>
          <w:szCs w:val="28"/>
          <w:rtl/>
        </w:rPr>
        <w:t>ضرايب</w:t>
      </w:r>
      <w:r w:rsidRPr="00AF1573">
        <w:rPr>
          <w:rFonts w:eastAsia="Calibri" w:cs="Times New Roman"/>
          <w:sz w:val="26"/>
          <w:szCs w:val="28"/>
        </w:rPr>
        <w:t xml:space="preserve"> </w:t>
      </w:r>
      <w:r w:rsidRPr="00AF1573">
        <w:rPr>
          <w:rFonts w:eastAsia="Calibri" w:cs="Times New Roman" w:hint="cs"/>
          <w:sz w:val="26"/>
          <w:szCs w:val="28"/>
          <w:rtl/>
        </w:rPr>
        <w:t>برآورد شده</w:t>
      </w:r>
      <w:r w:rsidRPr="00AF1573">
        <w:rPr>
          <w:rFonts w:eastAsia="Calibri" w:cs="Times New Roman"/>
          <w:sz w:val="26"/>
          <w:szCs w:val="28"/>
        </w:rPr>
        <w:t xml:space="preserve"> </w:t>
      </w:r>
      <w:r w:rsidRPr="00AF1573">
        <w:rPr>
          <w:rFonts w:eastAsia="Calibri" w:cs="Times New Roman" w:hint="cs"/>
          <w:sz w:val="26"/>
          <w:szCs w:val="28"/>
          <w:rtl/>
        </w:rPr>
        <w:t>را</w:t>
      </w:r>
      <w:r w:rsidRPr="00AF1573">
        <w:rPr>
          <w:rFonts w:eastAsia="Calibri" w:cs="Times New Roman"/>
          <w:sz w:val="26"/>
          <w:szCs w:val="28"/>
        </w:rPr>
        <w:t xml:space="preserve"> </w:t>
      </w:r>
      <w:r w:rsidRPr="00AF1573">
        <w:rPr>
          <w:rFonts w:eastAsia="Calibri" w:cs="Times New Roman" w:hint="cs"/>
          <w:sz w:val="26"/>
          <w:szCs w:val="28"/>
          <w:rtl/>
        </w:rPr>
        <w:t>تواماً</w:t>
      </w:r>
      <w:r w:rsidRPr="00AF1573">
        <w:rPr>
          <w:rFonts w:eastAsia="Calibri" w:cs="Times New Roman"/>
          <w:sz w:val="26"/>
          <w:szCs w:val="28"/>
        </w:rPr>
        <w:t xml:space="preserve"> </w:t>
      </w:r>
      <w:r w:rsidRPr="00AF1573">
        <w:rPr>
          <w:rFonts w:eastAsia="Calibri" w:cs="Times New Roman" w:hint="cs"/>
          <w:sz w:val="26"/>
          <w:szCs w:val="28"/>
          <w:rtl/>
        </w:rPr>
        <w:t>مورد</w:t>
      </w:r>
      <w:r w:rsidRPr="00AF1573">
        <w:rPr>
          <w:rFonts w:eastAsia="Calibri" w:cs="Times New Roman"/>
          <w:sz w:val="26"/>
          <w:szCs w:val="28"/>
        </w:rPr>
        <w:t xml:space="preserve"> </w:t>
      </w:r>
      <w:r w:rsidRPr="00AF1573">
        <w:rPr>
          <w:rFonts w:eastAsia="Calibri" w:cs="Times New Roman" w:hint="cs"/>
          <w:sz w:val="26"/>
          <w:szCs w:val="28"/>
          <w:rtl/>
        </w:rPr>
        <w:t>آزمون</w:t>
      </w:r>
      <w:r w:rsidRPr="00AF1573">
        <w:rPr>
          <w:rFonts w:eastAsia="Calibri" w:cs="Times New Roman"/>
          <w:sz w:val="26"/>
          <w:szCs w:val="28"/>
        </w:rPr>
        <w:t xml:space="preserve"> </w:t>
      </w:r>
      <w:r w:rsidRPr="00AF1573">
        <w:rPr>
          <w:rFonts w:eastAsia="Calibri" w:cs="Times New Roman" w:hint="cs"/>
          <w:sz w:val="26"/>
          <w:szCs w:val="28"/>
          <w:rtl/>
        </w:rPr>
        <w:t>قرار</w:t>
      </w:r>
      <w:r w:rsidRPr="00AF1573">
        <w:rPr>
          <w:rFonts w:eastAsia="Calibri" w:cs="Times New Roman"/>
          <w:sz w:val="26"/>
          <w:szCs w:val="28"/>
        </w:rPr>
        <w:t xml:space="preserve"> </w:t>
      </w:r>
      <w:r w:rsidRPr="00AF1573">
        <w:rPr>
          <w:rFonts w:eastAsia="Calibri" w:cs="Times New Roman" w:hint="cs"/>
          <w:sz w:val="26"/>
          <w:szCs w:val="28"/>
          <w:rtl/>
        </w:rPr>
        <w:t>مي دهد</w:t>
      </w:r>
      <w:r w:rsidRPr="00AF1573">
        <w:rPr>
          <w:rFonts w:eastAsia="Calibri" w:cs="Times New Roman"/>
          <w:sz w:val="26"/>
          <w:szCs w:val="28"/>
        </w:rPr>
        <w:t xml:space="preserve"> </w:t>
      </w:r>
      <w:r w:rsidRPr="00AF1573">
        <w:rPr>
          <w:rFonts w:eastAsia="Calibri" w:cs="Times New Roman" w:hint="cs"/>
          <w:sz w:val="26"/>
          <w:szCs w:val="28"/>
          <w:rtl/>
        </w:rPr>
        <w:t>و</w:t>
      </w:r>
      <w:r w:rsidRPr="00AF1573">
        <w:rPr>
          <w:rFonts w:eastAsia="Calibri" w:cs="Times New Roman"/>
          <w:sz w:val="26"/>
          <w:szCs w:val="28"/>
        </w:rPr>
        <w:t xml:space="preserve"> </w:t>
      </w:r>
      <w:r w:rsidRPr="00AF1573">
        <w:rPr>
          <w:rFonts w:eastAsia="Calibri" w:cs="Times New Roman" w:hint="cs"/>
          <w:sz w:val="26"/>
          <w:szCs w:val="28"/>
          <w:rtl/>
        </w:rPr>
        <w:t>طبعاً</w:t>
      </w:r>
      <w:r w:rsidRPr="00AF1573">
        <w:rPr>
          <w:rFonts w:eastAsia="Calibri" w:cs="Times New Roman"/>
          <w:sz w:val="26"/>
          <w:szCs w:val="28"/>
        </w:rPr>
        <w:t xml:space="preserve"> </w:t>
      </w:r>
      <w:r w:rsidRPr="00AF1573">
        <w:rPr>
          <w:rFonts w:eastAsia="Calibri" w:cs="Times New Roman" w:hint="cs"/>
          <w:sz w:val="26"/>
          <w:szCs w:val="28"/>
          <w:rtl/>
        </w:rPr>
        <w:t>بالاتر</w:t>
      </w:r>
      <w:r w:rsidRPr="00AF1573">
        <w:rPr>
          <w:rFonts w:eastAsia="Calibri" w:cs="Times New Roman"/>
          <w:sz w:val="26"/>
          <w:szCs w:val="28"/>
        </w:rPr>
        <w:t xml:space="preserve"> </w:t>
      </w:r>
      <w:r w:rsidRPr="00AF1573">
        <w:rPr>
          <w:rFonts w:eastAsia="Calibri" w:cs="Times New Roman" w:hint="cs"/>
          <w:sz w:val="26"/>
          <w:szCs w:val="28"/>
          <w:rtl/>
        </w:rPr>
        <w:t>بودن</w:t>
      </w:r>
      <w:r w:rsidRPr="00AF1573">
        <w:rPr>
          <w:rFonts w:eastAsia="Calibri" w:cs="Times New Roman"/>
          <w:sz w:val="26"/>
          <w:szCs w:val="28"/>
        </w:rPr>
        <w:t xml:space="preserve"> </w:t>
      </w:r>
      <w:r w:rsidRPr="00AF1573">
        <w:rPr>
          <w:rFonts w:eastAsia="Calibri" w:cs="Times New Roman" w:hint="cs"/>
          <w:sz w:val="26"/>
          <w:szCs w:val="28"/>
          <w:rtl/>
        </w:rPr>
        <w:t>مقدار</w:t>
      </w:r>
      <w:r w:rsidRPr="00AF1573">
        <w:rPr>
          <w:rFonts w:eastAsia="Calibri" w:cs="Times New Roman"/>
          <w:sz w:val="26"/>
          <w:szCs w:val="28"/>
        </w:rPr>
        <w:t xml:space="preserve"> </w:t>
      </w:r>
      <w:r w:rsidRPr="00AF1573">
        <w:rPr>
          <w:rFonts w:eastAsia="Calibri" w:cs="Times New Roman" w:hint="cs"/>
          <w:sz w:val="26"/>
          <w:szCs w:val="28"/>
          <w:rtl/>
        </w:rPr>
        <w:t>اين</w:t>
      </w:r>
      <w:r w:rsidRPr="00AF1573">
        <w:rPr>
          <w:rFonts w:eastAsia="Calibri" w:cs="Times New Roman"/>
          <w:sz w:val="26"/>
          <w:szCs w:val="28"/>
        </w:rPr>
        <w:t xml:space="preserve"> </w:t>
      </w:r>
      <w:r w:rsidRPr="00AF1573">
        <w:rPr>
          <w:rFonts w:eastAsia="Calibri" w:cs="Times New Roman" w:hint="cs"/>
          <w:sz w:val="26"/>
          <w:szCs w:val="28"/>
          <w:rtl/>
        </w:rPr>
        <w:t>آماره،</w:t>
      </w:r>
      <w:r w:rsidRPr="00AF1573">
        <w:rPr>
          <w:rFonts w:eastAsia="Calibri" w:cs="Times New Roman"/>
          <w:sz w:val="26"/>
          <w:szCs w:val="28"/>
        </w:rPr>
        <w:t xml:space="preserve"> </w:t>
      </w:r>
      <w:r w:rsidRPr="00AF1573">
        <w:rPr>
          <w:rFonts w:eastAsia="Calibri" w:cs="Times New Roman" w:hint="cs"/>
          <w:sz w:val="26"/>
          <w:szCs w:val="28"/>
          <w:rtl/>
        </w:rPr>
        <w:t>نشان</w:t>
      </w:r>
      <w:r w:rsidRPr="00AF1573">
        <w:rPr>
          <w:rFonts w:eastAsia="Calibri" w:cs="Times New Roman"/>
          <w:sz w:val="26"/>
          <w:szCs w:val="28"/>
        </w:rPr>
        <w:t xml:space="preserve"> </w:t>
      </w:r>
      <w:r w:rsidRPr="00AF1573">
        <w:rPr>
          <w:rFonts w:eastAsia="Calibri" w:cs="Times New Roman" w:hint="cs"/>
          <w:sz w:val="26"/>
          <w:szCs w:val="28"/>
          <w:rtl/>
        </w:rPr>
        <w:t>دهندگي</w:t>
      </w:r>
      <w:r w:rsidRPr="00AF1573">
        <w:rPr>
          <w:rFonts w:eastAsia="Calibri" w:cs="Times New Roman"/>
          <w:sz w:val="26"/>
          <w:szCs w:val="28"/>
        </w:rPr>
        <w:t xml:space="preserve"> </w:t>
      </w:r>
      <w:r w:rsidRPr="00AF1573">
        <w:rPr>
          <w:rFonts w:eastAsia="Calibri" w:cs="Times New Roman" w:hint="cs"/>
          <w:sz w:val="26"/>
          <w:szCs w:val="28"/>
          <w:rtl/>
        </w:rPr>
        <w:t>توان توضيح دهندگي</w:t>
      </w:r>
      <w:r w:rsidRPr="00AF1573">
        <w:rPr>
          <w:rFonts w:eastAsia="Calibri" w:cs="Times New Roman"/>
          <w:sz w:val="26"/>
          <w:szCs w:val="28"/>
        </w:rPr>
        <w:t xml:space="preserve"> </w:t>
      </w:r>
      <w:r w:rsidRPr="00AF1573">
        <w:rPr>
          <w:rFonts w:eastAsia="Calibri" w:cs="Times New Roman" w:hint="cs"/>
          <w:sz w:val="26"/>
          <w:szCs w:val="28"/>
          <w:rtl/>
        </w:rPr>
        <w:t>بيشتر</w:t>
      </w:r>
      <w:r w:rsidRPr="00AF1573">
        <w:rPr>
          <w:rFonts w:eastAsia="Calibri" w:cs="Times New Roman"/>
          <w:sz w:val="26"/>
          <w:szCs w:val="28"/>
        </w:rPr>
        <w:t xml:space="preserve"> </w:t>
      </w:r>
      <w:r w:rsidRPr="00AF1573">
        <w:rPr>
          <w:rFonts w:eastAsia="Calibri" w:cs="Times New Roman" w:hint="cs"/>
          <w:sz w:val="26"/>
          <w:szCs w:val="28"/>
          <w:rtl/>
        </w:rPr>
        <w:t>مدل</w:t>
      </w:r>
      <w:r w:rsidRPr="00AF1573">
        <w:rPr>
          <w:rFonts w:eastAsia="Calibri" w:cs="Times New Roman"/>
          <w:sz w:val="26"/>
          <w:szCs w:val="28"/>
        </w:rPr>
        <w:t xml:space="preserve"> </w:t>
      </w:r>
      <w:r w:rsidRPr="00AF1573">
        <w:rPr>
          <w:rFonts w:eastAsia="Calibri" w:cs="Times New Roman" w:hint="cs"/>
          <w:sz w:val="26"/>
          <w:szCs w:val="28"/>
          <w:rtl/>
        </w:rPr>
        <w:t>مي باشد</w:t>
      </w:r>
      <w:r w:rsidRPr="00AF1573">
        <w:rPr>
          <w:rFonts w:eastAsia="Calibri" w:cs="Times New Roman"/>
          <w:sz w:val="26"/>
          <w:szCs w:val="28"/>
        </w:rPr>
        <w:t>.</w:t>
      </w:r>
    </w:p>
    <w:p w:rsidR="00CA468D" w:rsidRPr="00AF1573" w:rsidRDefault="00CA468D" w:rsidP="00CA468D">
      <w:pPr>
        <w:spacing w:line="360" w:lineRule="auto"/>
        <w:jc w:val="both"/>
        <w:rPr>
          <w:rFonts w:cs="Times New Roman"/>
          <w:sz w:val="26"/>
          <w:szCs w:val="28"/>
          <w:rtl/>
          <w:lang w:bidi="fa-IR"/>
        </w:rPr>
      </w:pPr>
      <w:r w:rsidRPr="00AF1573">
        <w:rPr>
          <w:rFonts w:eastAsia="Calibri" w:cs="Times New Roman" w:hint="cs"/>
          <w:sz w:val="26"/>
          <w:szCs w:val="28"/>
          <w:rtl/>
        </w:rPr>
        <w:t>ميانگين</w:t>
      </w:r>
      <w:r w:rsidRPr="00AF1573">
        <w:rPr>
          <w:rFonts w:eastAsia="Calibri" w:cs="Times New Roman"/>
          <w:sz w:val="26"/>
          <w:szCs w:val="28"/>
        </w:rPr>
        <w:t xml:space="preserve"> </w:t>
      </w:r>
      <w:r w:rsidRPr="00AF1573">
        <w:rPr>
          <w:rFonts w:eastAsia="Calibri" w:cs="Times New Roman" w:hint="cs"/>
          <w:sz w:val="26"/>
          <w:szCs w:val="28"/>
          <w:rtl/>
        </w:rPr>
        <w:t>مجذورات</w:t>
      </w:r>
      <w:r w:rsidRPr="00AF1573">
        <w:rPr>
          <w:rFonts w:eastAsia="Calibri" w:cs="Times New Roman"/>
          <w:sz w:val="26"/>
          <w:szCs w:val="28"/>
        </w:rPr>
        <w:t xml:space="preserve"> </w:t>
      </w:r>
      <w:r w:rsidRPr="00AF1573">
        <w:rPr>
          <w:rFonts w:eastAsia="Calibri" w:cs="Times New Roman" w:hint="cs"/>
          <w:sz w:val="26"/>
          <w:szCs w:val="28"/>
          <w:rtl/>
        </w:rPr>
        <w:t xml:space="preserve">خطا </w:t>
      </w:r>
      <w:r w:rsidRPr="00AF1573">
        <w:rPr>
          <w:rFonts w:eastAsia="Calibri" w:cs="Times New Roman"/>
          <w:sz w:val="26"/>
          <w:szCs w:val="28"/>
        </w:rPr>
        <w:t xml:space="preserve"> :(MSE)</w:t>
      </w:r>
      <w:r w:rsidRPr="00AF1573">
        <w:rPr>
          <w:rFonts w:eastAsia="Calibri" w:cs="Times New Roman" w:hint="cs"/>
          <w:sz w:val="26"/>
          <w:szCs w:val="28"/>
          <w:rtl/>
        </w:rPr>
        <w:t xml:space="preserve"> با</w:t>
      </w:r>
      <w:r w:rsidRPr="00AF1573">
        <w:rPr>
          <w:rFonts w:eastAsia="Calibri" w:cs="Times New Roman"/>
          <w:sz w:val="26"/>
          <w:szCs w:val="28"/>
        </w:rPr>
        <w:t xml:space="preserve"> </w:t>
      </w:r>
      <w:r w:rsidRPr="00AF1573">
        <w:rPr>
          <w:rFonts w:eastAsia="Calibri" w:cs="Times New Roman" w:hint="cs"/>
          <w:sz w:val="26"/>
          <w:szCs w:val="28"/>
          <w:rtl/>
        </w:rPr>
        <w:t>توجه</w:t>
      </w:r>
      <w:r w:rsidRPr="00AF1573">
        <w:rPr>
          <w:rFonts w:eastAsia="Calibri" w:cs="Times New Roman"/>
          <w:sz w:val="26"/>
          <w:szCs w:val="28"/>
        </w:rPr>
        <w:t xml:space="preserve"> </w:t>
      </w:r>
      <w:r w:rsidRPr="00AF1573">
        <w:rPr>
          <w:rFonts w:eastAsia="Calibri" w:cs="Times New Roman" w:hint="cs"/>
          <w:sz w:val="26"/>
          <w:szCs w:val="28"/>
          <w:rtl/>
        </w:rPr>
        <w:t>به</w:t>
      </w:r>
      <w:r w:rsidRPr="00AF1573">
        <w:rPr>
          <w:rFonts w:eastAsia="Calibri" w:cs="Times New Roman"/>
          <w:sz w:val="26"/>
          <w:szCs w:val="28"/>
        </w:rPr>
        <w:t xml:space="preserve"> </w:t>
      </w:r>
      <w:r w:rsidRPr="00AF1573">
        <w:rPr>
          <w:rFonts w:eastAsia="Calibri" w:cs="Times New Roman" w:hint="cs"/>
          <w:sz w:val="26"/>
          <w:szCs w:val="28"/>
          <w:rtl/>
        </w:rPr>
        <w:t>اينكه</w:t>
      </w:r>
      <w:r w:rsidRPr="00AF1573">
        <w:rPr>
          <w:rFonts w:eastAsia="Calibri" w:cs="Times New Roman"/>
          <w:sz w:val="26"/>
          <w:szCs w:val="28"/>
        </w:rPr>
        <w:t xml:space="preserve"> </w:t>
      </w:r>
      <w:r w:rsidRPr="00AF1573">
        <w:rPr>
          <w:rFonts w:eastAsia="Calibri" w:cs="Times New Roman" w:hint="cs"/>
          <w:sz w:val="26"/>
          <w:szCs w:val="28"/>
          <w:rtl/>
        </w:rPr>
        <w:t>وجود</w:t>
      </w:r>
      <w:r w:rsidRPr="00AF1573">
        <w:rPr>
          <w:rFonts w:eastAsia="Calibri" w:cs="Times New Roman"/>
          <w:sz w:val="26"/>
          <w:szCs w:val="28"/>
        </w:rPr>
        <w:t xml:space="preserve"> </w:t>
      </w:r>
      <w:r w:rsidRPr="00AF1573">
        <w:rPr>
          <w:rFonts w:eastAsia="Calibri" w:cs="Times New Roman" w:hint="cs"/>
          <w:sz w:val="26"/>
          <w:szCs w:val="28"/>
          <w:rtl/>
        </w:rPr>
        <w:t>تغييرات</w:t>
      </w:r>
      <w:r w:rsidRPr="00AF1573">
        <w:rPr>
          <w:rFonts w:eastAsia="Calibri" w:cs="Times New Roman"/>
          <w:sz w:val="26"/>
          <w:szCs w:val="28"/>
        </w:rPr>
        <w:t xml:space="preserve"> </w:t>
      </w:r>
      <w:r w:rsidRPr="00AF1573">
        <w:rPr>
          <w:rFonts w:eastAsia="Calibri" w:cs="Times New Roman" w:hint="cs"/>
          <w:sz w:val="26"/>
          <w:szCs w:val="28"/>
          <w:rtl/>
        </w:rPr>
        <w:t>نامنظم</w:t>
      </w:r>
      <w:r w:rsidRPr="00AF1573">
        <w:rPr>
          <w:rFonts w:eastAsia="Calibri" w:cs="Times New Roman"/>
          <w:sz w:val="26"/>
          <w:szCs w:val="28"/>
        </w:rPr>
        <w:t xml:space="preserve"> </w:t>
      </w:r>
      <w:r w:rsidRPr="00AF1573">
        <w:rPr>
          <w:rFonts w:eastAsia="Calibri" w:cs="Times New Roman" w:hint="cs"/>
          <w:sz w:val="26"/>
          <w:szCs w:val="28"/>
          <w:rtl/>
        </w:rPr>
        <w:t>در</w:t>
      </w:r>
      <w:r w:rsidRPr="00AF1573">
        <w:rPr>
          <w:rFonts w:eastAsia="Calibri" w:cs="Times New Roman"/>
          <w:sz w:val="26"/>
          <w:szCs w:val="28"/>
        </w:rPr>
        <w:t xml:space="preserve"> </w:t>
      </w:r>
      <w:r w:rsidRPr="00AF1573">
        <w:rPr>
          <w:rFonts w:eastAsia="Calibri" w:cs="Times New Roman" w:hint="cs"/>
          <w:sz w:val="26"/>
          <w:szCs w:val="28"/>
          <w:rtl/>
        </w:rPr>
        <w:t>سري زماني</w:t>
      </w:r>
      <w:r w:rsidRPr="00AF1573">
        <w:rPr>
          <w:rFonts w:eastAsia="Calibri" w:cs="Times New Roman"/>
          <w:sz w:val="26"/>
          <w:szCs w:val="28"/>
        </w:rPr>
        <w:t xml:space="preserve"> </w:t>
      </w:r>
      <w:r w:rsidRPr="00AF1573">
        <w:rPr>
          <w:rFonts w:eastAsia="Calibri" w:cs="Times New Roman" w:hint="cs"/>
          <w:sz w:val="26"/>
          <w:szCs w:val="28"/>
          <w:rtl/>
        </w:rPr>
        <w:t>نشانگر</w:t>
      </w:r>
      <w:r w:rsidRPr="00AF1573">
        <w:rPr>
          <w:rFonts w:eastAsia="Calibri" w:cs="Times New Roman"/>
          <w:sz w:val="26"/>
          <w:szCs w:val="28"/>
        </w:rPr>
        <w:t xml:space="preserve"> </w:t>
      </w:r>
      <w:r w:rsidRPr="00AF1573">
        <w:rPr>
          <w:rFonts w:eastAsia="Calibri" w:cs="Times New Roman" w:hint="cs"/>
          <w:sz w:val="26"/>
          <w:szCs w:val="28"/>
          <w:rtl/>
        </w:rPr>
        <w:t>وجود</w:t>
      </w:r>
      <w:r w:rsidRPr="00AF1573">
        <w:rPr>
          <w:rFonts w:eastAsia="Calibri" w:cs="Times New Roman"/>
          <w:sz w:val="26"/>
          <w:szCs w:val="28"/>
        </w:rPr>
        <w:t xml:space="preserve"> </w:t>
      </w:r>
      <w:r w:rsidRPr="00AF1573">
        <w:rPr>
          <w:rFonts w:eastAsia="Calibri" w:cs="Times New Roman" w:hint="cs"/>
          <w:sz w:val="26"/>
          <w:szCs w:val="28"/>
          <w:rtl/>
        </w:rPr>
        <w:t>نوسانات</w:t>
      </w:r>
      <w:r w:rsidRPr="00AF1573">
        <w:rPr>
          <w:rFonts w:eastAsia="Calibri" w:cs="Times New Roman"/>
          <w:sz w:val="26"/>
          <w:szCs w:val="28"/>
        </w:rPr>
        <w:t xml:space="preserve"> </w:t>
      </w:r>
      <w:r w:rsidRPr="00AF1573">
        <w:rPr>
          <w:rFonts w:eastAsia="Calibri" w:cs="Times New Roman" w:hint="cs"/>
          <w:sz w:val="26"/>
          <w:szCs w:val="28"/>
          <w:rtl/>
        </w:rPr>
        <w:t>تعريف</w:t>
      </w:r>
      <w:r w:rsidRPr="00AF1573">
        <w:rPr>
          <w:rFonts w:eastAsia="Calibri" w:cs="Times New Roman"/>
          <w:sz w:val="26"/>
          <w:szCs w:val="28"/>
        </w:rPr>
        <w:t xml:space="preserve"> </w:t>
      </w:r>
      <w:r w:rsidRPr="00AF1573">
        <w:rPr>
          <w:rFonts w:eastAsia="Calibri" w:cs="Times New Roman" w:hint="cs"/>
          <w:sz w:val="26"/>
          <w:szCs w:val="28"/>
          <w:rtl/>
        </w:rPr>
        <w:t>نشده</w:t>
      </w:r>
      <w:r w:rsidRPr="00AF1573">
        <w:rPr>
          <w:rFonts w:eastAsia="Calibri" w:cs="Times New Roman"/>
          <w:sz w:val="26"/>
          <w:szCs w:val="28"/>
        </w:rPr>
        <w:t xml:space="preserve"> </w:t>
      </w:r>
      <w:r w:rsidRPr="00AF1573">
        <w:rPr>
          <w:rFonts w:eastAsia="Calibri" w:cs="Times New Roman" w:hint="cs"/>
          <w:sz w:val="26"/>
          <w:szCs w:val="28"/>
          <w:rtl/>
        </w:rPr>
        <w:t>و</w:t>
      </w:r>
      <w:r w:rsidRPr="00AF1573">
        <w:rPr>
          <w:rFonts w:eastAsia="Calibri" w:cs="Times New Roman"/>
          <w:sz w:val="26"/>
          <w:szCs w:val="28"/>
        </w:rPr>
        <w:t xml:space="preserve"> </w:t>
      </w:r>
      <w:r w:rsidRPr="00AF1573">
        <w:rPr>
          <w:rFonts w:eastAsia="Calibri" w:cs="Times New Roman" w:hint="cs"/>
          <w:sz w:val="26"/>
          <w:szCs w:val="28"/>
          <w:rtl/>
        </w:rPr>
        <w:t>غير</w:t>
      </w:r>
      <w:r w:rsidRPr="00AF1573">
        <w:rPr>
          <w:rFonts w:eastAsia="Calibri" w:cs="Times New Roman"/>
          <w:sz w:val="26"/>
          <w:szCs w:val="28"/>
        </w:rPr>
        <w:t xml:space="preserve"> </w:t>
      </w:r>
      <w:r w:rsidRPr="00AF1573">
        <w:rPr>
          <w:rFonts w:eastAsia="Calibri" w:cs="Times New Roman" w:hint="cs"/>
          <w:sz w:val="26"/>
          <w:szCs w:val="28"/>
          <w:rtl/>
        </w:rPr>
        <w:t>قابل</w:t>
      </w:r>
      <w:r w:rsidRPr="00AF1573">
        <w:rPr>
          <w:rFonts w:eastAsia="Calibri" w:cs="Times New Roman"/>
          <w:sz w:val="26"/>
          <w:szCs w:val="28"/>
        </w:rPr>
        <w:t xml:space="preserve"> </w:t>
      </w:r>
      <w:r w:rsidRPr="00AF1573">
        <w:rPr>
          <w:rFonts w:eastAsia="Calibri" w:cs="Times New Roman" w:hint="cs"/>
          <w:sz w:val="26"/>
          <w:szCs w:val="28"/>
          <w:rtl/>
        </w:rPr>
        <w:t>پيش بيني</w:t>
      </w:r>
      <w:r w:rsidRPr="00AF1573">
        <w:rPr>
          <w:rFonts w:eastAsia="Calibri" w:cs="Times New Roman"/>
          <w:sz w:val="26"/>
          <w:szCs w:val="28"/>
        </w:rPr>
        <w:t xml:space="preserve"> </w:t>
      </w:r>
      <w:r w:rsidRPr="00AF1573">
        <w:rPr>
          <w:rFonts w:eastAsia="Calibri" w:cs="Times New Roman" w:hint="cs"/>
          <w:sz w:val="26"/>
          <w:szCs w:val="28"/>
          <w:rtl/>
        </w:rPr>
        <w:t>دادههاست،</w:t>
      </w:r>
      <w:r w:rsidRPr="00AF1573">
        <w:rPr>
          <w:rFonts w:eastAsia="Calibri" w:cs="Times New Roman"/>
          <w:sz w:val="26"/>
          <w:szCs w:val="28"/>
        </w:rPr>
        <w:t xml:space="preserve"> </w:t>
      </w:r>
      <w:r w:rsidRPr="00AF1573">
        <w:rPr>
          <w:rFonts w:eastAsia="Calibri" w:cs="Times New Roman" w:hint="cs"/>
          <w:sz w:val="26"/>
          <w:szCs w:val="28"/>
          <w:rtl/>
        </w:rPr>
        <w:t>لذا</w:t>
      </w:r>
      <w:r w:rsidRPr="00AF1573">
        <w:rPr>
          <w:rFonts w:eastAsia="Calibri" w:cs="Times New Roman"/>
          <w:sz w:val="26"/>
          <w:szCs w:val="28"/>
        </w:rPr>
        <w:t xml:space="preserve"> </w:t>
      </w:r>
      <w:r w:rsidRPr="00AF1573">
        <w:rPr>
          <w:rFonts w:eastAsia="Calibri" w:cs="Times New Roman" w:hint="cs"/>
          <w:sz w:val="26"/>
          <w:szCs w:val="28"/>
          <w:rtl/>
        </w:rPr>
        <w:t>بايد</w:t>
      </w:r>
      <w:r w:rsidRPr="00AF1573">
        <w:rPr>
          <w:rFonts w:eastAsia="Calibri" w:cs="Times New Roman"/>
          <w:sz w:val="26"/>
          <w:szCs w:val="28"/>
        </w:rPr>
        <w:t xml:space="preserve"> </w:t>
      </w:r>
      <w:r w:rsidRPr="00AF1573">
        <w:rPr>
          <w:rFonts w:eastAsia="Calibri" w:cs="Times New Roman" w:hint="cs"/>
          <w:sz w:val="26"/>
          <w:szCs w:val="28"/>
          <w:rtl/>
        </w:rPr>
        <w:t>انتظار</w:t>
      </w:r>
      <w:r w:rsidRPr="00AF1573">
        <w:rPr>
          <w:rFonts w:eastAsia="Calibri" w:cs="Times New Roman"/>
          <w:sz w:val="26"/>
          <w:szCs w:val="28"/>
        </w:rPr>
        <w:t xml:space="preserve"> </w:t>
      </w:r>
      <w:r w:rsidRPr="00AF1573">
        <w:rPr>
          <w:rFonts w:eastAsia="Calibri" w:cs="Times New Roman" w:hint="cs"/>
          <w:sz w:val="26"/>
          <w:szCs w:val="28"/>
          <w:rtl/>
        </w:rPr>
        <w:t>خطا در</w:t>
      </w:r>
      <w:r w:rsidRPr="00AF1573">
        <w:rPr>
          <w:rFonts w:eastAsia="Calibri" w:cs="Times New Roman"/>
          <w:sz w:val="26"/>
          <w:szCs w:val="28"/>
        </w:rPr>
        <w:t xml:space="preserve"> </w:t>
      </w:r>
      <w:r w:rsidRPr="00AF1573">
        <w:rPr>
          <w:rFonts w:eastAsia="Calibri" w:cs="Times New Roman" w:hint="cs"/>
          <w:sz w:val="26"/>
          <w:szCs w:val="28"/>
          <w:rtl/>
        </w:rPr>
        <w:t>پيش بيني</w:t>
      </w:r>
      <w:r w:rsidRPr="00AF1573">
        <w:rPr>
          <w:rFonts w:eastAsia="Calibri" w:cs="Times New Roman"/>
          <w:sz w:val="26"/>
          <w:szCs w:val="28"/>
        </w:rPr>
        <w:t xml:space="preserve"> </w:t>
      </w:r>
      <w:r w:rsidRPr="00AF1573">
        <w:rPr>
          <w:rFonts w:eastAsia="Calibri" w:cs="Times New Roman" w:hint="cs"/>
          <w:sz w:val="26"/>
          <w:szCs w:val="28"/>
          <w:rtl/>
        </w:rPr>
        <w:t>را</w:t>
      </w:r>
      <w:r w:rsidRPr="00AF1573">
        <w:rPr>
          <w:rFonts w:eastAsia="Calibri" w:cs="Times New Roman"/>
          <w:sz w:val="26"/>
          <w:szCs w:val="28"/>
        </w:rPr>
        <w:t xml:space="preserve"> </w:t>
      </w:r>
      <w:r w:rsidRPr="00AF1573">
        <w:rPr>
          <w:rFonts w:eastAsia="Calibri" w:cs="Times New Roman" w:hint="cs"/>
          <w:sz w:val="26"/>
          <w:szCs w:val="28"/>
          <w:rtl/>
        </w:rPr>
        <w:t>داشته</w:t>
      </w:r>
      <w:r w:rsidRPr="00AF1573">
        <w:rPr>
          <w:rFonts w:eastAsia="Calibri" w:cs="Times New Roman"/>
          <w:sz w:val="26"/>
          <w:szCs w:val="28"/>
        </w:rPr>
        <w:t xml:space="preserve"> </w:t>
      </w:r>
      <w:r w:rsidRPr="00AF1573">
        <w:rPr>
          <w:rFonts w:eastAsia="Calibri" w:cs="Times New Roman" w:hint="cs"/>
          <w:sz w:val="26"/>
          <w:szCs w:val="28"/>
          <w:rtl/>
        </w:rPr>
        <w:t>باشيم</w:t>
      </w:r>
      <w:r w:rsidRPr="00AF1573">
        <w:rPr>
          <w:rFonts w:eastAsia="Calibri" w:cs="Times New Roman"/>
          <w:sz w:val="26"/>
          <w:szCs w:val="28"/>
        </w:rPr>
        <w:t xml:space="preserve">. </w:t>
      </w:r>
      <w:r w:rsidRPr="00AF1573">
        <w:rPr>
          <w:rFonts w:eastAsia="Calibri" w:cs="Times New Roman" w:hint="cs"/>
          <w:sz w:val="26"/>
          <w:szCs w:val="28"/>
          <w:rtl/>
        </w:rPr>
        <w:t>شاخصهاي</w:t>
      </w:r>
      <w:r w:rsidRPr="00AF1573">
        <w:rPr>
          <w:rFonts w:eastAsia="Calibri" w:cs="Times New Roman"/>
          <w:sz w:val="26"/>
          <w:szCs w:val="28"/>
        </w:rPr>
        <w:t xml:space="preserve"> </w:t>
      </w:r>
      <w:r w:rsidRPr="00AF1573">
        <w:rPr>
          <w:rFonts w:eastAsia="Calibri" w:cs="Times New Roman" w:hint="cs"/>
          <w:sz w:val="26"/>
          <w:szCs w:val="28"/>
          <w:rtl/>
        </w:rPr>
        <w:t>زيادي</w:t>
      </w:r>
      <w:r w:rsidRPr="00AF1573">
        <w:rPr>
          <w:rFonts w:eastAsia="Calibri" w:cs="Times New Roman"/>
          <w:sz w:val="26"/>
          <w:szCs w:val="28"/>
        </w:rPr>
        <w:t xml:space="preserve"> </w:t>
      </w:r>
      <w:r w:rsidRPr="00AF1573">
        <w:rPr>
          <w:rFonts w:eastAsia="Calibri" w:cs="Times New Roman" w:hint="cs"/>
          <w:sz w:val="26"/>
          <w:szCs w:val="28"/>
          <w:rtl/>
        </w:rPr>
        <w:t>براي</w:t>
      </w:r>
      <w:r w:rsidRPr="00AF1573">
        <w:rPr>
          <w:rFonts w:eastAsia="Calibri" w:cs="Times New Roman"/>
          <w:sz w:val="26"/>
          <w:szCs w:val="28"/>
        </w:rPr>
        <w:t xml:space="preserve"> </w:t>
      </w:r>
      <w:r w:rsidRPr="00AF1573">
        <w:rPr>
          <w:rFonts w:eastAsia="Calibri" w:cs="Times New Roman" w:hint="cs"/>
          <w:sz w:val="26"/>
          <w:szCs w:val="28"/>
          <w:rtl/>
        </w:rPr>
        <w:t>تعيين</w:t>
      </w:r>
      <w:r w:rsidRPr="00AF1573">
        <w:rPr>
          <w:rFonts w:eastAsia="Calibri" w:cs="Times New Roman"/>
          <w:sz w:val="26"/>
          <w:szCs w:val="28"/>
        </w:rPr>
        <w:t xml:space="preserve"> </w:t>
      </w:r>
      <w:r w:rsidRPr="00AF1573">
        <w:rPr>
          <w:rFonts w:eastAsia="Calibri" w:cs="Times New Roman" w:hint="cs"/>
          <w:sz w:val="26"/>
          <w:szCs w:val="28"/>
          <w:rtl/>
        </w:rPr>
        <w:t>خطاي</w:t>
      </w:r>
      <w:r w:rsidRPr="00AF1573">
        <w:rPr>
          <w:rFonts w:eastAsia="Calibri" w:cs="Times New Roman"/>
          <w:sz w:val="26"/>
          <w:szCs w:val="28"/>
        </w:rPr>
        <w:t xml:space="preserve"> </w:t>
      </w:r>
      <w:r w:rsidRPr="00AF1573">
        <w:rPr>
          <w:rFonts w:eastAsia="Calibri" w:cs="Times New Roman" w:hint="cs"/>
          <w:sz w:val="26"/>
          <w:szCs w:val="28"/>
          <w:rtl/>
        </w:rPr>
        <w:t>پيش بيني</w:t>
      </w:r>
      <w:r w:rsidRPr="00AF1573">
        <w:rPr>
          <w:rFonts w:eastAsia="Calibri" w:cs="Times New Roman"/>
          <w:sz w:val="26"/>
          <w:szCs w:val="28"/>
        </w:rPr>
        <w:t xml:space="preserve"> </w:t>
      </w:r>
      <w:r w:rsidRPr="00AF1573">
        <w:rPr>
          <w:rFonts w:eastAsia="Calibri" w:cs="Times New Roman" w:hint="cs"/>
          <w:sz w:val="26"/>
          <w:szCs w:val="28"/>
          <w:rtl/>
        </w:rPr>
        <w:t>مدل</w:t>
      </w:r>
      <w:r w:rsidRPr="00AF1573">
        <w:rPr>
          <w:rFonts w:eastAsia="Calibri" w:cs="Times New Roman"/>
          <w:sz w:val="26"/>
          <w:szCs w:val="28"/>
        </w:rPr>
        <w:t xml:space="preserve"> </w:t>
      </w:r>
      <w:r w:rsidRPr="00AF1573">
        <w:rPr>
          <w:rFonts w:eastAsia="Calibri" w:cs="Times New Roman" w:hint="cs"/>
          <w:sz w:val="26"/>
          <w:szCs w:val="28"/>
          <w:rtl/>
        </w:rPr>
        <w:t>وجود</w:t>
      </w:r>
      <w:r w:rsidRPr="00AF1573">
        <w:rPr>
          <w:rFonts w:eastAsia="Calibri" w:cs="Times New Roman"/>
          <w:sz w:val="26"/>
          <w:szCs w:val="28"/>
        </w:rPr>
        <w:t xml:space="preserve"> </w:t>
      </w:r>
      <w:r w:rsidRPr="00AF1573">
        <w:rPr>
          <w:rFonts w:eastAsia="Calibri" w:cs="Times New Roman" w:hint="cs"/>
          <w:sz w:val="26"/>
          <w:szCs w:val="28"/>
          <w:rtl/>
        </w:rPr>
        <w:t>دارد كه</w:t>
      </w:r>
      <w:r w:rsidRPr="00AF1573">
        <w:rPr>
          <w:rFonts w:eastAsia="Calibri" w:cs="Times New Roman"/>
          <w:sz w:val="26"/>
          <w:szCs w:val="28"/>
        </w:rPr>
        <w:t xml:space="preserve"> </w:t>
      </w:r>
      <w:r w:rsidRPr="00AF1573">
        <w:rPr>
          <w:rFonts w:eastAsia="Calibri" w:cs="Times New Roman" w:hint="cs"/>
          <w:sz w:val="26"/>
          <w:szCs w:val="28"/>
          <w:rtl/>
        </w:rPr>
        <w:t>از</w:t>
      </w:r>
      <w:r w:rsidRPr="00AF1573">
        <w:rPr>
          <w:rFonts w:eastAsia="Calibri" w:cs="Times New Roman"/>
          <w:sz w:val="26"/>
          <w:szCs w:val="28"/>
        </w:rPr>
        <w:t xml:space="preserve"> </w:t>
      </w:r>
      <w:r w:rsidRPr="00AF1573">
        <w:rPr>
          <w:rFonts w:eastAsia="Calibri" w:cs="Times New Roman" w:hint="cs"/>
          <w:sz w:val="26"/>
          <w:szCs w:val="28"/>
          <w:rtl/>
        </w:rPr>
        <w:t>جمله</w:t>
      </w:r>
      <w:r w:rsidRPr="00AF1573">
        <w:rPr>
          <w:rFonts w:eastAsia="Calibri" w:cs="Times New Roman"/>
          <w:sz w:val="26"/>
          <w:szCs w:val="28"/>
        </w:rPr>
        <w:t xml:space="preserve"> </w:t>
      </w:r>
      <w:r w:rsidRPr="00AF1573">
        <w:rPr>
          <w:rFonts w:eastAsia="Calibri" w:cs="Times New Roman" w:hint="cs"/>
          <w:sz w:val="26"/>
          <w:szCs w:val="28"/>
          <w:rtl/>
        </w:rPr>
        <w:t>مهمترين</w:t>
      </w:r>
      <w:r w:rsidRPr="00AF1573">
        <w:rPr>
          <w:rFonts w:eastAsia="Calibri" w:cs="Times New Roman"/>
          <w:sz w:val="26"/>
          <w:szCs w:val="28"/>
        </w:rPr>
        <w:t xml:space="preserve"> </w:t>
      </w:r>
      <w:r w:rsidRPr="00AF1573">
        <w:rPr>
          <w:rFonts w:eastAsia="Calibri" w:cs="Times New Roman" w:hint="cs"/>
          <w:sz w:val="26"/>
          <w:szCs w:val="28"/>
          <w:rtl/>
        </w:rPr>
        <w:t>اين</w:t>
      </w:r>
      <w:r w:rsidRPr="00AF1573">
        <w:rPr>
          <w:rFonts w:eastAsia="Calibri" w:cs="Times New Roman"/>
          <w:sz w:val="26"/>
          <w:szCs w:val="28"/>
        </w:rPr>
        <w:t xml:space="preserve"> </w:t>
      </w:r>
      <w:r w:rsidRPr="00AF1573">
        <w:rPr>
          <w:rFonts w:eastAsia="Calibri" w:cs="Times New Roman" w:hint="cs"/>
          <w:sz w:val="26"/>
          <w:szCs w:val="28"/>
          <w:rtl/>
        </w:rPr>
        <w:t>شاخصها،</w:t>
      </w:r>
      <w:r w:rsidRPr="00AF1573">
        <w:rPr>
          <w:rFonts w:eastAsia="Calibri" w:cs="Times New Roman"/>
          <w:sz w:val="26"/>
          <w:szCs w:val="28"/>
        </w:rPr>
        <w:t xml:space="preserve"> </w:t>
      </w:r>
      <w:r w:rsidRPr="00AF1573">
        <w:rPr>
          <w:rFonts w:eastAsia="Calibri" w:cs="Times New Roman" w:hint="cs"/>
          <w:sz w:val="26"/>
          <w:szCs w:val="28"/>
          <w:rtl/>
        </w:rPr>
        <w:t>ميانگين</w:t>
      </w:r>
      <w:r w:rsidRPr="00AF1573">
        <w:rPr>
          <w:rFonts w:eastAsia="Calibri" w:cs="Times New Roman"/>
          <w:sz w:val="26"/>
          <w:szCs w:val="28"/>
        </w:rPr>
        <w:t xml:space="preserve"> </w:t>
      </w:r>
      <w:r w:rsidRPr="00AF1573">
        <w:rPr>
          <w:rFonts w:eastAsia="Calibri" w:cs="Times New Roman" w:hint="cs"/>
          <w:sz w:val="26"/>
          <w:szCs w:val="28"/>
          <w:rtl/>
        </w:rPr>
        <w:t>مجذورات</w:t>
      </w:r>
      <w:r w:rsidRPr="00AF1573">
        <w:rPr>
          <w:rFonts w:eastAsia="Calibri" w:cs="Times New Roman"/>
          <w:sz w:val="26"/>
          <w:szCs w:val="28"/>
        </w:rPr>
        <w:t xml:space="preserve"> </w:t>
      </w:r>
      <w:r w:rsidRPr="00AF1573">
        <w:rPr>
          <w:rFonts w:eastAsia="Calibri" w:cs="Times New Roman" w:hint="cs"/>
          <w:sz w:val="26"/>
          <w:szCs w:val="28"/>
          <w:rtl/>
        </w:rPr>
        <w:t>خطا</w:t>
      </w:r>
      <w:r w:rsidRPr="00AF1573">
        <w:rPr>
          <w:rFonts w:eastAsia="Calibri" w:cs="Times New Roman"/>
          <w:sz w:val="26"/>
          <w:szCs w:val="28"/>
        </w:rPr>
        <w:t xml:space="preserve"> </w:t>
      </w:r>
      <w:r w:rsidRPr="00AF1573">
        <w:rPr>
          <w:rFonts w:eastAsia="Calibri" w:cs="Times New Roman" w:hint="cs"/>
          <w:sz w:val="26"/>
          <w:szCs w:val="28"/>
          <w:rtl/>
        </w:rPr>
        <w:t>بوده</w:t>
      </w:r>
      <w:r w:rsidRPr="00AF1573">
        <w:rPr>
          <w:rFonts w:eastAsia="Calibri" w:cs="Times New Roman"/>
          <w:sz w:val="26"/>
          <w:szCs w:val="28"/>
        </w:rPr>
        <w:t xml:space="preserve"> </w:t>
      </w:r>
      <w:r w:rsidRPr="00AF1573">
        <w:rPr>
          <w:rFonts w:eastAsia="Calibri" w:cs="Times New Roman" w:hint="cs"/>
          <w:sz w:val="26"/>
          <w:szCs w:val="28"/>
          <w:rtl/>
        </w:rPr>
        <w:t>كه</w:t>
      </w:r>
      <w:r w:rsidRPr="00AF1573">
        <w:rPr>
          <w:rFonts w:eastAsia="Calibri" w:cs="Times New Roman"/>
          <w:sz w:val="26"/>
          <w:szCs w:val="28"/>
        </w:rPr>
        <w:t xml:space="preserve"> </w:t>
      </w:r>
      <w:r w:rsidRPr="00AF1573">
        <w:rPr>
          <w:rFonts w:eastAsia="Calibri" w:cs="Times New Roman" w:hint="cs"/>
          <w:sz w:val="26"/>
          <w:szCs w:val="28"/>
          <w:rtl/>
        </w:rPr>
        <w:t>از</w:t>
      </w:r>
      <w:r w:rsidRPr="00AF1573">
        <w:rPr>
          <w:rFonts w:eastAsia="Calibri" w:cs="Times New Roman"/>
          <w:sz w:val="26"/>
          <w:szCs w:val="28"/>
        </w:rPr>
        <w:t xml:space="preserve"> </w:t>
      </w:r>
      <w:r w:rsidRPr="00AF1573">
        <w:rPr>
          <w:rFonts w:eastAsia="Calibri" w:cs="Times New Roman" w:hint="cs"/>
          <w:sz w:val="26"/>
          <w:szCs w:val="28"/>
          <w:rtl/>
        </w:rPr>
        <w:t>تقسيم</w:t>
      </w:r>
      <w:r w:rsidRPr="00AF1573">
        <w:rPr>
          <w:rFonts w:eastAsia="Calibri" w:cs="Times New Roman"/>
          <w:sz w:val="26"/>
          <w:szCs w:val="28"/>
        </w:rPr>
        <w:t xml:space="preserve"> </w:t>
      </w:r>
      <w:r w:rsidRPr="00AF1573">
        <w:rPr>
          <w:rFonts w:eastAsia="Calibri" w:cs="Times New Roman" w:hint="cs"/>
          <w:sz w:val="26"/>
          <w:szCs w:val="28"/>
          <w:rtl/>
        </w:rPr>
        <w:t>مجموع مجذورات</w:t>
      </w:r>
      <w:r w:rsidRPr="00AF1573">
        <w:rPr>
          <w:rFonts w:eastAsia="Calibri" w:cs="Times New Roman"/>
          <w:sz w:val="26"/>
          <w:szCs w:val="28"/>
        </w:rPr>
        <w:t xml:space="preserve"> </w:t>
      </w:r>
      <w:r w:rsidRPr="00AF1573">
        <w:rPr>
          <w:rFonts w:eastAsia="Calibri" w:cs="Times New Roman" w:hint="cs"/>
          <w:sz w:val="26"/>
          <w:szCs w:val="28"/>
          <w:rtl/>
        </w:rPr>
        <w:t>خطا</w:t>
      </w:r>
      <w:r w:rsidRPr="00AF1573">
        <w:rPr>
          <w:rFonts w:eastAsia="Calibri" w:cs="Times New Roman"/>
          <w:sz w:val="26"/>
          <w:szCs w:val="28"/>
        </w:rPr>
        <w:t xml:space="preserve"> </w:t>
      </w:r>
      <w:r w:rsidRPr="00AF1573">
        <w:rPr>
          <w:rFonts w:eastAsia="Calibri" w:cs="Times New Roman" w:hint="cs"/>
          <w:sz w:val="26"/>
          <w:szCs w:val="28"/>
          <w:rtl/>
        </w:rPr>
        <w:t>بر</w:t>
      </w:r>
      <w:r w:rsidRPr="00AF1573">
        <w:rPr>
          <w:rFonts w:eastAsia="Calibri" w:cs="Times New Roman"/>
          <w:sz w:val="26"/>
          <w:szCs w:val="28"/>
        </w:rPr>
        <w:t xml:space="preserve"> </w:t>
      </w:r>
      <w:r w:rsidRPr="00AF1573">
        <w:rPr>
          <w:rFonts w:eastAsia="Calibri" w:cs="Times New Roman" w:hint="cs"/>
          <w:sz w:val="26"/>
          <w:szCs w:val="28"/>
          <w:rtl/>
        </w:rPr>
        <w:t>درجه</w:t>
      </w:r>
      <w:r w:rsidRPr="00AF1573">
        <w:rPr>
          <w:rFonts w:eastAsia="Calibri" w:cs="Times New Roman"/>
          <w:sz w:val="26"/>
          <w:szCs w:val="28"/>
        </w:rPr>
        <w:t xml:space="preserve"> </w:t>
      </w:r>
      <w:r w:rsidRPr="00AF1573">
        <w:rPr>
          <w:rFonts w:eastAsia="Calibri" w:cs="Times New Roman" w:hint="cs"/>
          <w:sz w:val="26"/>
          <w:szCs w:val="28"/>
          <w:rtl/>
        </w:rPr>
        <w:t>آزادي</w:t>
      </w:r>
      <w:r w:rsidRPr="00AF1573">
        <w:rPr>
          <w:rFonts w:eastAsia="Calibri" w:cs="Times New Roman"/>
          <w:sz w:val="26"/>
          <w:szCs w:val="28"/>
        </w:rPr>
        <w:t xml:space="preserve"> </w:t>
      </w:r>
      <w:r w:rsidRPr="00AF1573">
        <w:rPr>
          <w:rFonts w:eastAsia="Calibri" w:cs="Times New Roman" w:hint="cs"/>
          <w:sz w:val="26"/>
          <w:szCs w:val="28"/>
          <w:rtl/>
        </w:rPr>
        <w:t>به</w:t>
      </w:r>
      <w:r w:rsidRPr="00AF1573">
        <w:rPr>
          <w:rFonts w:eastAsia="Calibri" w:cs="Times New Roman"/>
          <w:sz w:val="26"/>
          <w:szCs w:val="28"/>
        </w:rPr>
        <w:t xml:space="preserve"> </w:t>
      </w:r>
      <w:r w:rsidRPr="00AF1573">
        <w:rPr>
          <w:rFonts w:eastAsia="Calibri" w:cs="Times New Roman" w:hint="cs"/>
          <w:sz w:val="26"/>
          <w:szCs w:val="28"/>
          <w:rtl/>
        </w:rPr>
        <w:t>دست</w:t>
      </w:r>
      <w:r w:rsidRPr="00AF1573">
        <w:rPr>
          <w:rFonts w:eastAsia="Calibri" w:cs="Times New Roman"/>
          <w:sz w:val="26"/>
          <w:szCs w:val="28"/>
        </w:rPr>
        <w:t xml:space="preserve"> </w:t>
      </w:r>
      <w:r w:rsidRPr="00AF1573">
        <w:rPr>
          <w:rFonts w:eastAsia="Calibri" w:cs="Times New Roman" w:hint="cs"/>
          <w:sz w:val="26"/>
          <w:szCs w:val="28"/>
          <w:rtl/>
        </w:rPr>
        <w:t>مي آيد</w:t>
      </w:r>
      <w:r w:rsidRPr="00AF1573">
        <w:rPr>
          <w:rFonts w:eastAsia="Calibri" w:cs="Times New Roman"/>
          <w:sz w:val="26"/>
          <w:szCs w:val="28"/>
        </w:rPr>
        <w:t xml:space="preserve">. </w:t>
      </w:r>
      <w:r w:rsidRPr="00AF1573">
        <w:rPr>
          <w:rFonts w:eastAsia="Calibri" w:cs="Times New Roman" w:hint="cs"/>
          <w:sz w:val="26"/>
          <w:szCs w:val="28"/>
          <w:rtl/>
        </w:rPr>
        <w:t>طبعاً</w:t>
      </w:r>
      <w:r w:rsidRPr="00AF1573">
        <w:rPr>
          <w:rFonts w:eastAsia="Calibri" w:cs="Times New Roman"/>
          <w:sz w:val="26"/>
          <w:szCs w:val="28"/>
        </w:rPr>
        <w:t xml:space="preserve"> </w:t>
      </w:r>
      <w:r w:rsidRPr="00AF1573">
        <w:rPr>
          <w:rFonts w:eastAsia="Calibri" w:cs="Times New Roman" w:hint="cs"/>
          <w:sz w:val="26"/>
          <w:szCs w:val="28"/>
          <w:rtl/>
        </w:rPr>
        <w:t>كمتر</w:t>
      </w:r>
      <w:r w:rsidRPr="00AF1573">
        <w:rPr>
          <w:rFonts w:eastAsia="Calibri" w:cs="Times New Roman"/>
          <w:sz w:val="26"/>
          <w:szCs w:val="28"/>
        </w:rPr>
        <w:t xml:space="preserve"> </w:t>
      </w:r>
      <w:r w:rsidRPr="00AF1573">
        <w:rPr>
          <w:rFonts w:eastAsia="Calibri" w:cs="Times New Roman" w:hint="cs"/>
          <w:sz w:val="26"/>
          <w:szCs w:val="28"/>
          <w:rtl/>
        </w:rPr>
        <w:t>بودن</w:t>
      </w:r>
      <w:r w:rsidRPr="00AF1573">
        <w:rPr>
          <w:rFonts w:eastAsia="Calibri" w:cs="Times New Roman"/>
          <w:sz w:val="26"/>
          <w:szCs w:val="28"/>
        </w:rPr>
        <w:t xml:space="preserve"> </w:t>
      </w:r>
      <w:r w:rsidRPr="00AF1573">
        <w:rPr>
          <w:rFonts w:eastAsia="Calibri" w:cs="Times New Roman" w:hint="cs"/>
          <w:sz w:val="26"/>
          <w:szCs w:val="28"/>
          <w:rtl/>
        </w:rPr>
        <w:t>مقدار</w:t>
      </w:r>
      <w:r w:rsidRPr="00AF1573">
        <w:rPr>
          <w:rFonts w:eastAsia="Calibri" w:cs="Times New Roman"/>
          <w:sz w:val="26"/>
          <w:szCs w:val="28"/>
        </w:rPr>
        <w:t xml:space="preserve"> </w:t>
      </w:r>
      <w:r w:rsidRPr="00AF1573">
        <w:rPr>
          <w:rFonts w:eastAsia="Calibri" w:cs="Times New Roman" w:hint="cs"/>
          <w:sz w:val="26"/>
          <w:szCs w:val="28"/>
          <w:rtl/>
        </w:rPr>
        <w:t>اين</w:t>
      </w:r>
      <w:r w:rsidRPr="00AF1573">
        <w:rPr>
          <w:rFonts w:eastAsia="Calibri" w:cs="Times New Roman"/>
          <w:sz w:val="26"/>
          <w:szCs w:val="28"/>
        </w:rPr>
        <w:t xml:space="preserve"> </w:t>
      </w:r>
      <w:r w:rsidRPr="00AF1573">
        <w:rPr>
          <w:rFonts w:eastAsia="Calibri" w:cs="Times New Roman" w:hint="cs"/>
          <w:sz w:val="26"/>
          <w:szCs w:val="28"/>
          <w:rtl/>
        </w:rPr>
        <w:t>شاخص</w:t>
      </w:r>
      <w:r w:rsidRPr="00AF1573">
        <w:rPr>
          <w:rFonts w:eastAsia="Calibri" w:cs="Times New Roman"/>
          <w:sz w:val="26"/>
          <w:szCs w:val="28"/>
        </w:rPr>
        <w:t xml:space="preserve"> </w:t>
      </w:r>
      <w:r w:rsidRPr="00AF1573">
        <w:rPr>
          <w:rFonts w:eastAsia="Calibri" w:cs="Times New Roman" w:hint="cs"/>
          <w:sz w:val="26"/>
          <w:szCs w:val="28"/>
          <w:rtl/>
        </w:rPr>
        <w:t>نشان دهنده توان</w:t>
      </w:r>
      <w:r w:rsidRPr="00AF1573">
        <w:rPr>
          <w:rFonts w:eastAsia="Calibri" w:cs="Times New Roman"/>
          <w:sz w:val="26"/>
          <w:szCs w:val="28"/>
        </w:rPr>
        <w:t xml:space="preserve"> </w:t>
      </w:r>
      <w:r w:rsidRPr="00AF1573">
        <w:rPr>
          <w:rFonts w:eastAsia="Calibri" w:cs="Times New Roman" w:hint="cs"/>
          <w:sz w:val="26"/>
          <w:szCs w:val="28"/>
          <w:rtl/>
        </w:rPr>
        <w:t>توضيح دهندگي</w:t>
      </w:r>
      <w:r w:rsidRPr="00AF1573">
        <w:rPr>
          <w:rFonts w:eastAsia="Calibri" w:cs="Times New Roman"/>
          <w:sz w:val="26"/>
          <w:szCs w:val="28"/>
        </w:rPr>
        <w:t xml:space="preserve"> </w:t>
      </w:r>
      <w:r w:rsidRPr="00AF1573">
        <w:rPr>
          <w:rFonts w:eastAsia="Calibri" w:cs="Times New Roman" w:hint="cs"/>
          <w:sz w:val="26"/>
          <w:szCs w:val="28"/>
          <w:rtl/>
        </w:rPr>
        <w:t>بيشتر</w:t>
      </w:r>
      <w:r w:rsidRPr="00AF1573">
        <w:rPr>
          <w:rFonts w:eastAsia="Calibri" w:cs="Times New Roman"/>
          <w:sz w:val="26"/>
          <w:szCs w:val="28"/>
        </w:rPr>
        <w:t xml:space="preserve"> </w:t>
      </w:r>
      <w:r w:rsidRPr="00AF1573">
        <w:rPr>
          <w:rFonts w:eastAsia="Calibri" w:cs="Times New Roman" w:hint="cs"/>
          <w:sz w:val="26"/>
          <w:szCs w:val="28"/>
          <w:rtl/>
        </w:rPr>
        <w:t>مدل</w:t>
      </w:r>
      <w:r w:rsidRPr="00AF1573">
        <w:rPr>
          <w:rFonts w:eastAsia="Calibri" w:cs="Times New Roman"/>
          <w:sz w:val="26"/>
          <w:szCs w:val="28"/>
        </w:rPr>
        <w:t xml:space="preserve"> </w:t>
      </w:r>
      <w:r w:rsidRPr="00AF1573">
        <w:rPr>
          <w:rFonts w:eastAsia="Calibri" w:cs="Times New Roman" w:hint="cs"/>
          <w:sz w:val="26"/>
          <w:szCs w:val="28"/>
          <w:rtl/>
        </w:rPr>
        <w:t>مي باشد (عباسي نژاد، 1380، 83)</w:t>
      </w:r>
      <w:r w:rsidR="000A7429">
        <w:rPr>
          <w:rFonts w:eastAsia="Calibri" w:cs="Times New Roman" w:hint="cs"/>
          <w:sz w:val="26"/>
          <w:szCs w:val="28"/>
          <w:vertAlign w:val="superscript"/>
          <w:rtl/>
          <w:lang w:bidi="fa-IR"/>
        </w:rPr>
        <w:t>1</w:t>
      </w:r>
      <w:r w:rsidRPr="00AF1573">
        <w:rPr>
          <w:rFonts w:eastAsia="Calibri" w:cs="Times New Roman" w:hint="cs"/>
          <w:sz w:val="26"/>
          <w:szCs w:val="28"/>
          <w:rtl/>
        </w:rPr>
        <w:t>.</w:t>
      </w:r>
    </w:p>
    <w:p w:rsidR="00B82530" w:rsidRDefault="00B82530" w:rsidP="00CA468D">
      <w:pPr>
        <w:spacing w:line="360" w:lineRule="auto"/>
        <w:jc w:val="both"/>
        <w:rPr>
          <w:rFonts w:cs="Times New Roman"/>
          <w:b/>
          <w:bCs/>
          <w:sz w:val="26"/>
          <w:szCs w:val="28"/>
          <w:rtl/>
          <w:lang w:bidi="fa-IR"/>
        </w:rPr>
      </w:pPr>
    </w:p>
    <w:p w:rsidR="00CA468D" w:rsidRPr="008238F4" w:rsidRDefault="00CC35E9" w:rsidP="00B82530">
      <w:pPr>
        <w:pStyle w:val="Heading1"/>
        <w:rPr>
          <w:rtl/>
          <w:lang w:bidi="fa-IR"/>
        </w:rPr>
      </w:pPr>
      <w:bookmarkStart w:id="112" w:name="_Toc304788249"/>
      <w:r>
        <w:rPr>
          <w:rFonts w:hint="cs"/>
          <w:rtl/>
          <w:lang w:bidi="fa-IR"/>
        </w:rPr>
        <w:t>9</w:t>
      </w:r>
      <w:r w:rsidR="00B82530">
        <w:rPr>
          <w:rFonts w:hint="cs"/>
          <w:rtl/>
          <w:lang w:bidi="fa-IR"/>
        </w:rPr>
        <w:t>-3 مراحل بررسی فرضیات آماری</w:t>
      </w:r>
      <w:bookmarkEnd w:id="112"/>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1- بررسی ضریب همبستگی بین متغیرهای مستقل و متغیرهای وابسته و مطالعه   معنی دار ضرایب: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در این مرحله ضریب همبستگی پیرسن بین متغیر وابسته و متغیر مستقل محاسبه شده که بوسیله علامت ضریب همبستگی نوع ارتباط (مستقیم یا معکوس) مشخص می شود همچنین معنی داری آن بوسیله مقدار احتمال مورد بررسی قرار می گیرد که مقادیر  احتمال کوچکتر از (05/0) بیانگر وجود ارتباط معنی دار می باشند.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2- بررسی نوع و شدت روابط بر اساس نمودارهای پراکنش: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در این مرحله نمودارهای پراکنش بین متغیرهای وابسته ومتغیرهای مستقل رسم می شوند. اگر توده مشاهدات اطراف نیمساز ربع اول و سوم باشند می توان ارتباط مستقیم و اگر توده مشاهدات اطراف نیمساز ربع دوم و چهارم باشند می توان ارتباط معکوس بین متغیر مستقل و وابسته را نتیجه گرفت. بعلاوه ضریب تعیین خط رگرسیون ساده بیانگر در صد تغییراتی از متغیرهای وابسته که توسط آن متغیر مستقل قابل توصیف می باشد. </w:t>
      </w:r>
    </w:p>
    <w:p w:rsidR="00CA468D" w:rsidRPr="008238F4" w:rsidRDefault="00CA468D" w:rsidP="00CA468D">
      <w:pPr>
        <w:spacing w:line="360" w:lineRule="auto"/>
        <w:jc w:val="both"/>
        <w:rPr>
          <w:rFonts w:cs="Times New Roman"/>
          <w:b/>
          <w:bCs/>
          <w:sz w:val="26"/>
          <w:szCs w:val="28"/>
          <w:rtl/>
          <w:lang w:bidi="fa-IR"/>
        </w:rPr>
      </w:pPr>
      <w:r w:rsidRPr="008238F4">
        <w:rPr>
          <w:rFonts w:cs="Times New Roman" w:hint="cs"/>
          <w:b/>
          <w:bCs/>
          <w:sz w:val="26"/>
          <w:szCs w:val="28"/>
          <w:rtl/>
          <w:lang w:bidi="fa-IR"/>
        </w:rPr>
        <w:t xml:space="preserve">بررسی فرضیات زیر بنایی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t xml:space="preserve">در این مرحله به بررسی صحت فرضیات زیر بنایی نرمالیتی، استقلال باقیمانده ها بین متغیرهای مستقل می پردازیم. </w:t>
      </w:r>
    </w:p>
    <w:p w:rsidR="00CA468D" w:rsidRPr="00AF1573" w:rsidRDefault="00CA468D" w:rsidP="00CA468D">
      <w:pPr>
        <w:spacing w:line="360" w:lineRule="auto"/>
        <w:jc w:val="both"/>
        <w:rPr>
          <w:rFonts w:cs="Times New Roman"/>
          <w:sz w:val="26"/>
          <w:szCs w:val="28"/>
          <w:rtl/>
          <w:lang w:bidi="fa-IR"/>
        </w:rPr>
      </w:pPr>
      <w:r w:rsidRPr="00AF1573">
        <w:rPr>
          <w:rFonts w:cs="Times New Roman" w:hint="cs"/>
          <w:sz w:val="26"/>
          <w:szCs w:val="28"/>
          <w:rtl/>
          <w:lang w:bidi="fa-IR"/>
        </w:rPr>
        <w:lastRenderedPageBreak/>
        <w:t xml:space="preserve">1- برای بررسی نرمالیتی از آزمون کولموگروف- اسمیرنف استفاده می کنیم. اگر مقدار احتمال مربوط به این آزمون بزرگتر از (05/0) باشد با اطمینان 95% می توانیم نرمال بودن باقیمانده ها را مورد تأیید قرار دهیم. </w:t>
      </w:r>
    </w:p>
    <w:p w:rsidR="00E97EC9" w:rsidRPr="00BC542F" w:rsidRDefault="00CA468D" w:rsidP="00B82530">
      <w:pPr>
        <w:spacing w:line="360" w:lineRule="auto"/>
        <w:jc w:val="both"/>
        <w:rPr>
          <w:rFonts w:cs="Times New Roman"/>
          <w:sz w:val="28"/>
          <w:szCs w:val="28"/>
          <w:rtl/>
          <w:lang w:bidi="fa-IR"/>
        </w:rPr>
      </w:pPr>
      <w:r w:rsidRPr="00AF1573">
        <w:rPr>
          <w:rFonts w:cs="Times New Roman" w:hint="cs"/>
          <w:sz w:val="26"/>
          <w:szCs w:val="28"/>
          <w:rtl/>
          <w:lang w:bidi="fa-IR"/>
        </w:rPr>
        <w:t xml:space="preserve">2- برای بررسی استقلال باقیمانده ها از آماره دوربین واتسون استفاده می کنیم. اگر مقدار آماره دوربین واتسون نزدیک به عدد 2 باشد می توانیم استقلال باقیمانده ها را بپذیریم. </w:t>
      </w:r>
    </w:p>
    <w:p w:rsidR="004F595E" w:rsidRDefault="004F595E" w:rsidP="00242825">
      <w:pPr>
        <w:spacing w:line="720" w:lineRule="atLeast"/>
        <w:jc w:val="center"/>
        <w:rPr>
          <w:rFonts w:cs="B Titr"/>
          <w:sz w:val="26"/>
          <w:szCs w:val="70"/>
          <w:rtl/>
        </w:rPr>
        <w:sectPr w:rsidR="004F595E" w:rsidSect="00727EDA">
          <w:headerReference w:type="default" r:id="rId71"/>
          <w:footerReference w:type="default" r:id="rId72"/>
          <w:headerReference w:type="first" r:id="rId73"/>
          <w:footerReference w:type="first" r:id="rId74"/>
          <w:footnotePr>
            <w:numRestart w:val="eachPage"/>
          </w:footnotePr>
          <w:pgSz w:w="11906" w:h="16838" w:code="9"/>
          <w:pgMar w:top="1701" w:right="1701" w:bottom="1701" w:left="1134" w:header="709" w:footer="851" w:gutter="0"/>
          <w:cols w:space="720"/>
          <w:titlePg/>
          <w:bidi/>
          <w:rtlGutter/>
          <w:docGrid w:linePitch="360"/>
        </w:sectPr>
      </w:pPr>
    </w:p>
    <w:p w:rsidR="00E6263D" w:rsidRDefault="00E6263D" w:rsidP="00242825">
      <w:pPr>
        <w:spacing w:line="720" w:lineRule="atLeast"/>
        <w:jc w:val="center"/>
        <w:rPr>
          <w:rFonts w:cs="B Titr"/>
          <w:sz w:val="26"/>
          <w:szCs w:val="70"/>
          <w:rtl/>
        </w:rPr>
      </w:pPr>
    </w:p>
    <w:p w:rsidR="000D7F11" w:rsidRDefault="000D7F11" w:rsidP="00242825">
      <w:pPr>
        <w:spacing w:line="720" w:lineRule="atLeast"/>
        <w:jc w:val="center"/>
        <w:rPr>
          <w:rFonts w:cs="B Titr"/>
          <w:sz w:val="26"/>
          <w:szCs w:val="70"/>
          <w:rtl/>
        </w:rPr>
      </w:pPr>
    </w:p>
    <w:p w:rsidR="000D7F11" w:rsidRDefault="000D7F11" w:rsidP="00242825">
      <w:pPr>
        <w:spacing w:line="720" w:lineRule="atLeast"/>
        <w:jc w:val="center"/>
        <w:rPr>
          <w:rFonts w:cs="B Titr"/>
          <w:sz w:val="28"/>
          <w:szCs w:val="72"/>
        </w:rPr>
      </w:pPr>
    </w:p>
    <w:p w:rsidR="002949A8" w:rsidRDefault="002949A8" w:rsidP="00242825">
      <w:pPr>
        <w:spacing w:line="720" w:lineRule="atLeast"/>
        <w:jc w:val="center"/>
        <w:rPr>
          <w:rFonts w:cs="B Titr"/>
          <w:sz w:val="28"/>
          <w:szCs w:val="72"/>
        </w:rPr>
      </w:pPr>
    </w:p>
    <w:p w:rsidR="007A67DD" w:rsidRPr="002949A8" w:rsidRDefault="007A67DD" w:rsidP="002949A8">
      <w:pPr>
        <w:pStyle w:val="Heading1"/>
        <w:jc w:val="center"/>
        <w:rPr>
          <w:sz w:val="118"/>
          <w:szCs w:val="118"/>
          <w:rtl/>
        </w:rPr>
      </w:pPr>
      <w:bookmarkStart w:id="113" w:name="_Toc277181932"/>
      <w:bookmarkStart w:id="114" w:name="_Toc304788250"/>
      <w:r w:rsidRPr="002949A8">
        <w:rPr>
          <w:sz w:val="118"/>
          <w:szCs w:val="118"/>
          <w:rtl/>
        </w:rPr>
        <w:t>فصل چهارم</w:t>
      </w:r>
      <w:bookmarkEnd w:id="113"/>
      <w:bookmarkEnd w:id="114"/>
    </w:p>
    <w:p w:rsidR="008B5158" w:rsidRPr="008B5158" w:rsidRDefault="008B5158" w:rsidP="002949A8">
      <w:pPr>
        <w:pStyle w:val="Heading1"/>
        <w:jc w:val="center"/>
        <w:rPr>
          <w:rFonts w:cs="B Titr"/>
          <w:sz w:val="60"/>
          <w:szCs w:val="60"/>
          <w:rtl/>
        </w:rPr>
      </w:pPr>
      <w:bookmarkStart w:id="115" w:name="_Toc277181933"/>
      <w:bookmarkStart w:id="116" w:name="_Toc298347962"/>
      <w:bookmarkStart w:id="117" w:name="_Toc304788251"/>
      <w:r w:rsidRPr="002949A8">
        <w:rPr>
          <w:sz w:val="118"/>
          <w:szCs w:val="118"/>
          <w:rtl/>
        </w:rPr>
        <w:t>تجزيه و تحليل داده‌ها</w:t>
      </w:r>
      <w:bookmarkEnd w:id="115"/>
      <w:bookmarkEnd w:id="116"/>
      <w:bookmarkEnd w:id="117"/>
    </w:p>
    <w:p w:rsidR="007A67DD" w:rsidRDefault="007A67DD" w:rsidP="00242825">
      <w:pPr>
        <w:spacing w:line="720" w:lineRule="atLeast"/>
        <w:jc w:val="center"/>
        <w:rPr>
          <w:rFonts w:cs="B Titr"/>
          <w:sz w:val="26"/>
          <w:szCs w:val="70"/>
          <w:rtl/>
        </w:rPr>
      </w:pPr>
    </w:p>
    <w:p w:rsidR="00082723" w:rsidRDefault="007A67DD" w:rsidP="00082723">
      <w:pPr>
        <w:tabs>
          <w:tab w:val="left" w:pos="284"/>
        </w:tabs>
        <w:spacing w:line="360" w:lineRule="auto"/>
        <w:jc w:val="lowKashida"/>
        <w:rPr>
          <w:rFonts w:cs="B Titr"/>
          <w:sz w:val="30"/>
          <w:szCs w:val="74"/>
          <w:rtl/>
        </w:rPr>
      </w:pPr>
      <w:r w:rsidRPr="00082723">
        <w:rPr>
          <w:rFonts w:cs="B Titr"/>
          <w:sz w:val="30"/>
          <w:szCs w:val="74"/>
          <w:rtl/>
        </w:rPr>
        <w:br w:type="page"/>
      </w:r>
    </w:p>
    <w:p w:rsidR="003B5691" w:rsidRDefault="003B5691" w:rsidP="003B5691">
      <w:pPr>
        <w:tabs>
          <w:tab w:val="left" w:pos="3823"/>
          <w:tab w:val="left" w:pos="4183"/>
        </w:tabs>
        <w:spacing w:line="360" w:lineRule="auto"/>
        <w:jc w:val="both"/>
        <w:rPr>
          <w:rFonts w:cs="Times New Roman"/>
          <w:b/>
          <w:bCs/>
          <w:sz w:val="28"/>
          <w:szCs w:val="28"/>
        </w:rPr>
      </w:pPr>
    </w:p>
    <w:p w:rsidR="003B5691" w:rsidRDefault="003B5691" w:rsidP="003B5691">
      <w:pPr>
        <w:tabs>
          <w:tab w:val="left" w:pos="3823"/>
          <w:tab w:val="left" w:pos="4183"/>
        </w:tabs>
        <w:spacing w:line="360" w:lineRule="auto"/>
        <w:jc w:val="both"/>
        <w:rPr>
          <w:rFonts w:cs="Times New Roman"/>
          <w:b/>
          <w:bCs/>
          <w:sz w:val="28"/>
          <w:szCs w:val="28"/>
        </w:rPr>
      </w:pPr>
    </w:p>
    <w:p w:rsidR="003B5691" w:rsidRDefault="003B5691" w:rsidP="003B5691">
      <w:pPr>
        <w:tabs>
          <w:tab w:val="left" w:pos="3823"/>
          <w:tab w:val="left" w:pos="4183"/>
        </w:tabs>
        <w:spacing w:line="360" w:lineRule="auto"/>
        <w:jc w:val="both"/>
        <w:rPr>
          <w:rFonts w:cs="Times New Roman"/>
          <w:b/>
          <w:bCs/>
          <w:sz w:val="28"/>
          <w:szCs w:val="28"/>
        </w:rPr>
      </w:pPr>
    </w:p>
    <w:p w:rsidR="003B5691" w:rsidRPr="00143D51" w:rsidRDefault="003B5691" w:rsidP="003B5691">
      <w:pPr>
        <w:tabs>
          <w:tab w:val="left" w:pos="3823"/>
          <w:tab w:val="left" w:pos="4183"/>
        </w:tabs>
        <w:spacing w:line="360" w:lineRule="auto"/>
        <w:jc w:val="both"/>
        <w:rPr>
          <w:rFonts w:cs="Times New Roman"/>
          <w:b/>
          <w:bCs/>
          <w:sz w:val="28"/>
          <w:szCs w:val="28"/>
        </w:rPr>
      </w:pPr>
    </w:p>
    <w:p w:rsidR="00143D51" w:rsidRPr="00143D51" w:rsidRDefault="00143D51" w:rsidP="00470AF2">
      <w:pPr>
        <w:pStyle w:val="Heading1"/>
        <w:rPr>
          <w:rtl/>
          <w:lang w:bidi="fa-IR"/>
        </w:rPr>
      </w:pPr>
      <w:bookmarkStart w:id="118" w:name="_Toc277181934"/>
      <w:bookmarkStart w:id="119" w:name="_Toc304788252"/>
      <w:r w:rsidRPr="00143D51">
        <w:rPr>
          <w:rFonts w:hint="cs"/>
          <w:rtl/>
          <w:lang w:bidi="fa-IR"/>
        </w:rPr>
        <w:t>1</w:t>
      </w:r>
      <w:r w:rsidRPr="00143D51">
        <w:rPr>
          <w:rtl/>
          <w:lang w:bidi="fa-IR"/>
        </w:rPr>
        <w:t>-4</w:t>
      </w:r>
      <w:r w:rsidR="00470AF2">
        <w:rPr>
          <w:lang w:bidi="fa-IR"/>
        </w:rPr>
        <w:t xml:space="preserve"> </w:t>
      </w:r>
      <w:r w:rsidRPr="00143D51">
        <w:rPr>
          <w:rtl/>
          <w:lang w:bidi="fa-IR"/>
        </w:rPr>
        <w:t>مقدمه‏</w:t>
      </w:r>
      <w:bookmarkEnd w:id="118"/>
      <w:bookmarkEnd w:id="119"/>
    </w:p>
    <w:p w:rsidR="00CA468D" w:rsidRPr="00874B21" w:rsidRDefault="00CA468D" w:rsidP="009F74F9">
      <w:pPr>
        <w:spacing w:line="360" w:lineRule="auto"/>
        <w:jc w:val="both"/>
        <w:rPr>
          <w:rFonts w:cs="Times New Roman"/>
          <w:smallCaps/>
          <w:sz w:val="26"/>
          <w:szCs w:val="28"/>
          <w:rtl/>
        </w:rPr>
      </w:pPr>
      <w:r w:rsidRPr="00874B21">
        <w:rPr>
          <w:rFonts w:cs="Times New Roman" w:hint="cs"/>
          <w:smallCaps/>
          <w:sz w:val="26"/>
          <w:szCs w:val="28"/>
          <w:rtl/>
        </w:rPr>
        <w:t xml:space="preserve">ابتداي اين فصل با توصيف داده‌ها براي متغير‌هاي مستقل و وابسته شروع شده است. آماره‌هاي توصيفي از جمله ميانگين، ميانه، واريانس، چولگي، كشيدگي و ... براي هر دو نوع از متغير‌ها محاسبه شده است. اين شاخص‌ها توزيع آماري اين متغير‌ها را به خوبي نشان مي‌دهد.. در فرضيه هاي فرعي پژوهش از تحليل رگرسيون استفاده شده است. پيش فرضهاي رگرسيوني از جمله وجود نقاط پرت، توزيع نرمال براي متغير وابسته، همساني واريانس و عدم خود همبستگي با استفاده از نمودارها و آزمون‌هاي مناسب كنترل شده است. براي محاسبات آماري و برآورد‌ها از نرم‌افزار‌هاي </w:t>
      </w:r>
      <w:r w:rsidRPr="00874B21">
        <w:rPr>
          <w:rFonts w:cs="Times New Roman"/>
          <w:smallCaps/>
          <w:sz w:val="26"/>
          <w:szCs w:val="28"/>
        </w:rPr>
        <w:t>SPSS</w:t>
      </w:r>
      <w:r w:rsidRPr="00874B21">
        <w:rPr>
          <w:rFonts w:cs="Times New Roman" w:hint="cs"/>
          <w:smallCaps/>
          <w:sz w:val="26"/>
          <w:szCs w:val="28"/>
          <w:rtl/>
        </w:rPr>
        <w:t xml:space="preserve"> استفاده شده است.</w:t>
      </w:r>
    </w:p>
    <w:p w:rsidR="00CA468D" w:rsidRPr="00874B21" w:rsidRDefault="00CA468D" w:rsidP="00CA468D">
      <w:pPr>
        <w:spacing w:line="360" w:lineRule="auto"/>
        <w:jc w:val="both"/>
        <w:rPr>
          <w:rFonts w:cs="Times New Roman"/>
          <w:smallCaps/>
          <w:sz w:val="26"/>
          <w:szCs w:val="28"/>
          <w:rtl/>
        </w:rPr>
      </w:pPr>
    </w:p>
    <w:p w:rsidR="00CA468D" w:rsidRPr="00874B21" w:rsidRDefault="00CA468D" w:rsidP="008238F4">
      <w:pPr>
        <w:pStyle w:val="Heading1"/>
        <w:rPr>
          <w:smallCaps/>
          <w:rtl/>
        </w:rPr>
      </w:pPr>
      <w:bookmarkStart w:id="120" w:name="_Toc304788253"/>
      <w:r w:rsidRPr="00874B21">
        <w:rPr>
          <w:rFonts w:hint="cs"/>
          <w:smallCaps/>
          <w:rtl/>
        </w:rPr>
        <w:t xml:space="preserve">2-4) </w:t>
      </w:r>
      <w:r w:rsidRPr="00874B21">
        <w:rPr>
          <w:rtl/>
        </w:rPr>
        <w:t>توصیف داده هاي آماري</w:t>
      </w:r>
      <w:bookmarkEnd w:id="120"/>
    </w:p>
    <w:p w:rsidR="00CA468D" w:rsidRDefault="00CA468D" w:rsidP="00CA468D">
      <w:pPr>
        <w:spacing w:line="360" w:lineRule="auto"/>
        <w:jc w:val="both"/>
        <w:rPr>
          <w:rFonts w:cs="Times New Roman"/>
          <w:smallCaps/>
          <w:sz w:val="26"/>
          <w:szCs w:val="28"/>
          <w:rtl/>
        </w:rPr>
      </w:pPr>
      <w:r w:rsidRPr="00874B21">
        <w:rPr>
          <w:rFonts w:cs="Times New Roman" w:hint="cs"/>
          <w:smallCaps/>
          <w:sz w:val="26"/>
          <w:szCs w:val="28"/>
          <w:rtl/>
        </w:rPr>
        <w:t xml:space="preserve">آمار توصیفی متغیرهای وابسته در جدول شماره1-4  و متغير هاي مستقل كه شامل رقم گزارش شده سرقفلي و رقم گزارش شده دارايي نامشهود مي باشد، در جدول شماره 2-4 ارائه شده است. این نتایج با استفاده از نرم افزار </w:t>
      </w:r>
      <w:r w:rsidRPr="00874B21">
        <w:rPr>
          <w:rFonts w:cs="Times New Roman"/>
          <w:smallCaps/>
          <w:sz w:val="26"/>
          <w:szCs w:val="28"/>
        </w:rPr>
        <w:t>spss</w:t>
      </w:r>
      <w:r w:rsidRPr="00874B21">
        <w:rPr>
          <w:rFonts w:cs="Times New Roman" w:hint="cs"/>
          <w:smallCaps/>
          <w:sz w:val="26"/>
          <w:szCs w:val="28"/>
          <w:rtl/>
        </w:rPr>
        <w:t xml:space="preserve"> حاصل شده است. در جداول زير شاخص های مرکزی و پراکندگی برای متغیرهای تحقیق محاسبه شده است. میانگین به عنوان مهم ترین شاخص مرکزی به همراه انحراف معیار، چولگی و کشیدگی به عنوان مهم ترین شاخص های پراکندگی محاسبه شده است. انحراف معیار پراکندگی داده ها، چولگی تقارن داده ها و در نهایت کشیدگی بلندی داده ها را نشان می دهد.</w:t>
      </w:r>
    </w:p>
    <w:p w:rsidR="008238F4" w:rsidRDefault="008238F4" w:rsidP="00CA468D">
      <w:pPr>
        <w:spacing w:line="360" w:lineRule="auto"/>
        <w:jc w:val="both"/>
        <w:rPr>
          <w:rFonts w:cs="Times New Roman"/>
          <w:smallCaps/>
          <w:sz w:val="26"/>
          <w:szCs w:val="28"/>
          <w:rtl/>
        </w:rPr>
      </w:pPr>
    </w:p>
    <w:p w:rsidR="008238F4" w:rsidRDefault="008238F4" w:rsidP="00CA468D">
      <w:pPr>
        <w:spacing w:line="360" w:lineRule="auto"/>
        <w:jc w:val="both"/>
        <w:rPr>
          <w:rFonts w:cs="Times New Roman"/>
          <w:smallCaps/>
          <w:sz w:val="26"/>
          <w:szCs w:val="28"/>
          <w:rtl/>
        </w:rPr>
      </w:pPr>
    </w:p>
    <w:p w:rsidR="008238F4" w:rsidRDefault="008238F4" w:rsidP="00CA468D">
      <w:pPr>
        <w:spacing w:line="360" w:lineRule="auto"/>
        <w:jc w:val="both"/>
        <w:rPr>
          <w:rFonts w:cs="Times New Roman"/>
          <w:smallCaps/>
          <w:sz w:val="26"/>
          <w:szCs w:val="28"/>
          <w:rtl/>
        </w:rPr>
      </w:pPr>
    </w:p>
    <w:p w:rsidR="008238F4" w:rsidRDefault="008238F4" w:rsidP="00CA468D">
      <w:pPr>
        <w:spacing w:line="360" w:lineRule="auto"/>
        <w:jc w:val="both"/>
        <w:rPr>
          <w:rFonts w:cs="Times New Roman"/>
          <w:smallCaps/>
          <w:sz w:val="26"/>
          <w:szCs w:val="28"/>
          <w:rtl/>
        </w:rPr>
      </w:pPr>
    </w:p>
    <w:p w:rsidR="008238F4" w:rsidRPr="00874B21" w:rsidRDefault="008238F4" w:rsidP="00CA468D">
      <w:pPr>
        <w:spacing w:line="360" w:lineRule="auto"/>
        <w:jc w:val="both"/>
        <w:rPr>
          <w:rFonts w:cs="Times New Roman"/>
          <w:smallCaps/>
          <w:sz w:val="26"/>
          <w:szCs w:val="28"/>
          <w:rtl/>
          <w:lang w:bidi="fa-IR"/>
        </w:rPr>
      </w:pPr>
    </w:p>
    <w:p w:rsidR="008238F4" w:rsidRPr="00874B21" w:rsidRDefault="008238F4" w:rsidP="008238F4">
      <w:pPr>
        <w:pStyle w:val="Heading2"/>
        <w:rPr>
          <w:rtl/>
        </w:rPr>
      </w:pPr>
      <w:bookmarkStart w:id="121" w:name="_Toc304788384"/>
      <w:r w:rsidRPr="00874B21">
        <w:rPr>
          <w:rFonts w:hint="cs"/>
          <w:rtl/>
        </w:rPr>
        <w:t>جدول  1-4 آمار توصیف</w:t>
      </w:r>
      <w:r w:rsidR="009F74F9">
        <w:rPr>
          <w:rFonts w:hint="cs"/>
          <w:rtl/>
        </w:rPr>
        <w:t xml:space="preserve">ی متغیر وابسته (ارقام به هزار </w:t>
      </w:r>
      <w:r w:rsidRPr="00874B21">
        <w:rPr>
          <w:rFonts w:hint="cs"/>
          <w:rtl/>
        </w:rPr>
        <w:t>ريال)</w:t>
      </w:r>
      <w:bookmarkEnd w:id="121"/>
    </w:p>
    <w:tbl>
      <w:tblPr>
        <w:bidiVisu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36"/>
        <w:gridCol w:w="2456"/>
      </w:tblGrid>
      <w:tr w:rsidR="00CA468D" w:rsidRPr="00874B21" w:rsidTr="005334B2">
        <w:trPr>
          <w:jc w:val="center"/>
        </w:trPr>
        <w:tc>
          <w:tcPr>
            <w:tcW w:w="1636" w:type="dxa"/>
            <w:tcBorders>
              <w:top w:val="single" w:sz="8" w:space="0" w:color="000000"/>
              <w:left w:val="single" w:sz="8" w:space="0" w:color="000000"/>
              <w:bottom w:val="single" w:sz="1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t>متغير وابسته</w:t>
            </w:r>
          </w:p>
        </w:tc>
        <w:tc>
          <w:tcPr>
            <w:tcW w:w="2456" w:type="dxa"/>
            <w:tcBorders>
              <w:top w:val="single" w:sz="8" w:space="0" w:color="000000"/>
              <w:left w:val="single" w:sz="8" w:space="0" w:color="000000"/>
              <w:bottom w:val="single" w:sz="18" w:space="0" w:color="000000"/>
              <w:right w:val="single" w:sz="8" w:space="0" w:color="000000"/>
            </w:tcBorders>
            <w:vAlign w:val="center"/>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t xml:space="preserve">ارزش بازار </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cs="Times New Roman"/>
                <w:b/>
                <w:bCs/>
                <w:sz w:val="26"/>
                <w:szCs w:val="28"/>
                <w:rtl/>
                <w:lang w:bidi="fa-IR"/>
              </w:rPr>
            </w:pPr>
            <w:bookmarkStart w:id="122" w:name="_Hlk262406694"/>
            <w:r w:rsidRPr="005334B2">
              <w:rPr>
                <w:rFonts w:cs="Times New Roman"/>
                <w:sz w:val="26"/>
                <w:szCs w:val="28"/>
                <w:rtl/>
                <w:lang w:bidi="fa-IR"/>
              </w:rPr>
              <w:t>تعداد مشاهدات</w:t>
            </w:r>
          </w:p>
        </w:tc>
        <w:tc>
          <w:tcPr>
            <w:tcW w:w="245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88</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sz w:val="26"/>
                <w:szCs w:val="28"/>
                <w:rtl/>
                <w:lang w:bidi="fa-IR"/>
              </w:rPr>
              <w:t>میانگین</w:t>
            </w:r>
          </w:p>
        </w:tc>
        <w:tc>
          <w:tcPr>
            <w:tcW w:w="2456"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4/8852219</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cs="Times New Roman"/>
                <w:b/>
                <w:bCs/>
                <w:sz w:val="26"/>
                <w:szCs w:val="28"/>
                <w:rtl/>
                <w:lang w:bidi="fa-IR"/>
              </w:rPr>
            </w:pPr>
            <w:r w:rsidRPr="005334B2">
              <w:rPr>
                <w:rFonts w:cs="Times New Roman"/>
                <w:sz w:val="26"/>
                <w:szCs w:val="28"/>
                <w:rtl/>
                <w:lang w:bidi="fa-IR"/>
              </w:rPr>
              <w:lastRenderedPageBreak/>
              <w:t>میانه</w:t>
            </w:r>
          </w:p>
        </w:tc>
        <w:tc>
          <w:tcPr>
            <w:tcW w:w="245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8391549</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t>دامنه</w:t>
            </w:r>
          </w:p>
        </w:tc>
        <w:tc>
          <w:tcPr>
            <w:tcW w:w="2456"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23853319</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cs="Times New Roman"/>
                <w:b/>
                <w:bCs/>
                <w:sz w:val="26"/>
                <w:szCs w:val="28"/>
                <w:rtl/>
                <w:lang w:bidi="fa-IR"/>
              </w:rPr>
            </w:pPr>
            <w:r w:rsidRPr="005334B2">
              <w:rPr>
                <w:rFonts w:cs="Times New Roman"/>
                <w:sz w:val="26"/>
                <w:szCs w:val="28"/>
                <w:rtl/>
                <w:lang w:bidi="fa-IR"/>
              </w:rPr>
              <w:t>انحراف معیار</w:t>
            </w:r>
          </w:p>
        </w:tc>
        <w:tc>
          <w:tcPr>
            <w:tcW w:w="245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5/5540312</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sz w:val="26"/>
                <w:szCs w:val="28"/>
                <w:rtl/>
                <w:lang w:bidi="fa-IR"/>
              </w:rPr>
              <w:t>ضریب چولگی</w:t>
            </w:r>
          </w:p>
        </w:tc>
        <w:tc>
          <w:tcPr>
            <w:tcW w:w="2456"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358/0</w:t>
            </w:r>
          </w:p>
        </w:tc>
      </w:tr>
      <w:tr w:rsidR="00CA468D" w:rsidRPr="00874B21" w:rsidTr="005334B2">
        <w:trPr>
          <w:jc w:val="center"/>
        </w:trPr>
        <w:tc>
          <w:tcPr>
            <w:tcW w:w="1636"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cs="Times New Roman"/>
                <w:b/>
                <w:bCs/>
                <w:sz w:val="26"/>
                <w:szCs w:val="28"/>
                <w:rtl/>
                <w:lang w:bidi="fa-IR"/>
              </w:rPr>
            </w:pPr>
            <w:r w:rsidRPr="005334B2">
              <w:rPr>
                <w:rFonts w:cs="Times New Roman"/>
                <w:sz w:val="26"/>
                <w:szCs w:val="28"/>
                <w:rtl/>
                <w:lang w:bidi="fa-IR"/>
              </w:rPr>
              <w:t>ضریب کشیدگی</w:t>
            </w:r>
          </w:p>
        </w:tc>
        <w:tc>
          <w:tcPr>
            <w:tcW w:w="245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715/0-</w:t>
            </w:r>
          </w:p>
        </w:tc>
      </w:tr>
      <w:bookmarkEnd w:id="122"/>
    </w:tbl>
    <w:p w:rsidR="00CA468D" w:rsidRPr="00874B21" w:rsidRDefault="00CA468D" w:rsidP="00CA468D">
      <w:pPr>
        <w:spacing w:line="360" w:lineRule="auto"/>
        <w:jc w:val="both"/>
        <w:rPr>
          <w:rFonts w:cs="Times New Roman"/>
          <w:smallCaps/>
          <w:sz w:val="26"/>
          <w:szCs w:val="28"/>
          <w:rtl/>
          <w:lang w:bidi="fa-IR"/>
        </w:rPr>
      </w:pPr>
    </w:p>
    <w:p w:rsidR="00CA468D" w:rsidRPr="00874B21" w:rsidRDefault="00CA468D" w:rsidP="00CA468D">
      <w:pPr>
        <w:spacing w:line="360" w:lineRule="auto"/>
        <w:jc w:val="both"/>
        <w:rPr>
          <w:rFonts w:cs="Times New Roman"/>
          <w:sz w:val="26"/>
          <w:szCs w:val="28"/>
          <w:rtl/>
        </w:rPr>
      </w:pPr>
      <w:r w:rsidRPr="00874B21">
        <w:rPr>
          <w:rFonts w:cs="Times New Roman"/>
          <w:sz w:val="26"/>
          <w:szCs w:val="28"/>
          <w:rtl/>
        </w:rPr>
        <w:t>با توجه به جدول بالا مشاهده می کنیم که میانگین، میانگین تعدیل شده</w:t>
      </w:r>
      <w:r w:rsidRPr="00874B21">
        <w:rPr>
          <w:rStyle w:val="FootnoteReference"/>
          <w:rFonts w:cs="Times New Roman"/>
          <w:sz w:val="26"/>
          <w:szCs w:val="28"/>
          <w:rtl/>
        </w:rPr>
        <w:t xml:space="preserve"> </w:t>
      </w:r>
      <w:r w:rsidRPr="00874B21">
        <w:rPr>
          <w:rFonts w:cs="Times New Roman"/>
          <w:sz w:val="26"/>
          <w:szCs w:val="28"/>
          <w:rtl/>
        </w:rPr>
        <w:t xml:space="preserve"> و میانه تقریباً نزدیک به هم هستند و ضریب چولگی نیز نزدیک به صفر می باشد. </w:t>
      </w:r>
      <w:r w:rsidRPr="00874B21">
        <w:rPr>
          <w:rFonts w:cs="Times New Roman" w:hint="cs"/>
          <w:sz w:val="26"/>
          <w:szCs w:val="28"/>
          <w:rtl/>
        </w:rPr>
        <w:t xml:space="preserve">بر اين اساس مي توان بيان كرد كه </w:t>
      </w:r>
      <w:r w:rsidRPr="00874B21">
        <w:rPr>
          <w:rFonts w:cs="Times New Roman"/>
          <w:smallCaps/>
          <w:sz w:val="26"/>
          <w:szCs w:val="28"/>
          <w:rtl/>
        </w:rPr>
        <w:t xml:space="preserve">متغیر </w:t>
      </w:r>
      <w:r w:rsidRPr="00874B21">
        <w:rPr>
          <w:rFonts w:cs="Times New Roman" w:hint="cs"/>
          <w:smallCaps/>
          <w:sz w:val="26"/>
          <w:szCs w:val="28"/>
          <w:rtl/>
        </w:rPr>
        <w:t xml:space="preserve">وابسته </w:t>
      </w:r>
      <w:r w:rsidRPr="00874B21">
        <w:rPr>
          <w:rFonts w:cs="Times New Roman"/>
          <w:smallCaps/>
          <w:sz w:val="26"/>
          <w:szCs w:val="28"/>
          <w:rtl/>
        </w:rPr>
        <w:t xml:space="preserve"> تحقیق یعنی </w:t>
      </w:r>
      <w:r w:rsidRPr="00874B21">
        <w:rPr>
          <w:rFonts w:cs="Times New Roman" w:hint="cs"/>
          <w:smallCaps/>
          <w:sz w:val="26"/>
          <w:szCs w:val="28"/>
          <w:rtl/>
        </w:rPr>
        <w:t>ارزش بازار شركت هاي نمونه</w:t>
      </w:r>
      <w:r w:rsidRPr="00874B21">
        <w:rPr>
          <w:rFonts w:cs="Times New Roman"/>
          <w:sz w:val="26"/>
          <w:szCs w:val="28"/>
          <w:rtl/>
        </w:rPr>
        <w:t xml:space="preserve"> </w:t>
      </w:r>
      <w:r w:rsidRPr="00874B21">
        <w:rPr>
          <w:rFonts w:cs="Times New Roman"/>
          <w:smallCaps/>
          <w:sz w:val="26"/>
          <w:szCs w:val="28"/>
          <w:rtl/>
        </w:rPr>
        <w:t xml:space="preserve"> </w:t>
      </w:r>
      <w:r w:rsidRPr="00874B21">
        <w:rPr>
          <w:rFonts w:cs="Times New Roman"/>
          <w:sz w:val="26"/>
          <w:szCs w:val="28"/>
          <w:rtl/>
        </w:rPr>
        <w:t xml:space="preserve">به طور نرمال توزیع شده اند. اگرچه ضریب کشیدگی متغیر تحقیق نسبتاً زیاد است و این حاکی از کشیده تر بودن توزیع این متغیر نسبت به توزیع نرمال است. </w:t>
      </w:r>
    </w:p>
    <w:p w:rsidR="00CA468D" w:rsidRPr="00874B21" w:rsidRDefault="008238F4" w:rsidP="008238F4">
      <w:pPr>
        <w:pStyle w:val="Heading2"/>
        <w:rPr>
          <w:rtl/>
          <w:lang w:bidi="fa-IR"/>
        </w:rPr>
      </w:pPr>
      <w:bookmarkStart w:id="123" w:name="_Toc304788385"/>
      <w:r w:rsidRPr="00874B21">
        <w:rPr>
          <w:rFonts w:hint="cs"/>
          <w:rtl/>
        </w:rPr>
        <w:t>جدول  2-4 آمار توصیفی متغیرهاي مستقل</w:t>
      </w:r>
      <w:bookmarkEnd w:id="123"/>
    </w:p>
    <w:tbl>
      <w:tblPr>
        <w:bidiVisu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676"/>
        <w:gridCol w:w="3189"/>
        <w:gridCol w:w="2584"/>
      </w:tblGrid>
      <w:tr w:rsidR="00CA468D" w:rsidRPr="00874B21" w:rsidTr="000A7429">
        <w:trPr>
          <w:trHeight w:val="20"/>
          <w:jc w:val="center"/>
        </w:trPr>
        <w:tc>
          <w:tcPr>
            <w:tcW w:w="1676" w:type="dxa"/>
            <w:tcBorders>
              <w:top w:val="single" w:sz="8" w:space="0" w:color="000000"/>
              <w:left w:val="single" w:sz="8" w:space="0" w:color="000000"/>
              <w:bottom w:val="single" w:sz="1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متغير وابسته</w:t>
            </w:r>
          </w:p>
        </w:tc>
        <w:tc>
          <w:tcPr>
            <w:tcW w:w="3189" w:type="dxa"/>
            <w:tcBorders>
              <w:top w:val="single" w:sz="8" w:space="0" w:color="000000"/>
              <w:left w:val="single" w:sz="8" w:space="0" w:color="000000"/>
              <w:bottom w:val="single" w:sz="1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رقم گزارش شده دارايي نامشهود</w:t>
            </w:r>
          </w:p>
        </w:tc>
        <w:tc>
          <w:tcPr>
            <w:tcW w:w="2584" w:type="dxa"/>
            <w:tcBorders>
              <w:top w:val="single" w:sz="8" w:space="0" w:color="000000"/>
              <w:left w:val="single" w:sz="8" w:space="0" w:color="000000"/>
              <w:bottom w:val="single" w:sz="1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رقم گزارش شده سرقفلي</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cs="Times New Roman"/>
                <w:b/>
                <w:bCs/>
                <w:sz w:val="26"/>
                <w:szCs w:val="28"/>
                <w:rtl/>
                <w:lang w:bidi="fa-IR"/>
              </w:rPr>
            </w:pPr>
            <w:r w:rsidRPr="005334B2">
              <w:rPr>
                <w:rFonts w:cs="Times New Roman"/>
                <w:sz w:val="26"/>
                <w:szCs w:val="28"/>
                <w:rtl/>
                <w:lang w:bidi="fa-IR"/>
              </w:rPr>
              <w:t>تعداد مشاهدات</w:t>
            </w:r>
          </w:p>
        </w:tc>
        <w:tc>
          <w:tcPr>
            <w:tcW w:w="3189"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88</w:t>
            </w:r>
          </w:p>
        </w:tc>
        <w:tc>
          <w:tcPr>
            <w:tcW w:w="2584"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83</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sz w:val="26"/>
                <w:szCs w:val="28"/>
                <w:rtl/>
                <w:lang w:bidi="fa-IR"/>
              </w:rPr>
              <w:t>میانگین</w:t>
            </w:r>
          </w:p>
        </w:tc>
        <w:tc>
          <w:tcPr>
            <w:tcW w:w="3189"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36/10297</w:t>
            </w:r>
          </w:p>
        </w:tc>
        <w:tc>
          <w:tcPr>
            <w:tcW w:w="2584"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6/7709</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cs="Times New Roman"/>
                <w:b/>
                <w:bCs/>
                <w:sz w:val="26"/>
                <w:szCs w:val="28"/>
                <w:rtl/>
                <w:lang w:bidi="fa-IR"/>
              </w:rPr>
            </w:pPr>
            <w:r w:rsidRPr="005334B2">
              <w:rPr>
                <w:rFonts w:cs="Times New Roman"/>
                <w:sz w:val="26"/>
                <w:szCs w:val="28"/>
                <w:rtl/>
                <w:lang w:bidi="fa-IR"/>
              </w:rPr>
              <w:t>میانه</w:t>
            </w:r>
          </w:p>
        </w:tc>
        <w:tc>
          <w:tcPr>
            <w:tcW w:w="3189"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5/10552</w:t>
            </w:r>
          </w:p>
        </w:tc>
        <w:tc>
          <w:tcPr>
            <w:tcW w:w="2584"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8005</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دامنه</w:t>
            </w:r>
          </w:p>
        </w:tc>
        <w:tc>
          <w:tcPr>
            <w:tcW w:w="3189"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21201</w:t>
            </w:r>
          </w:p>
        </w:tc>
        <w:tc>
          <w:tcPr>
            <w:tcW w:w="2584"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11784</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cs="Times New Roman"/>
                <w:b/>
                <w:bCs/>
                <w:sz w:val="26"/>
                <w:szCs w:val="28"/>
                <w:rtl/>
                <w:lang w:bidi="fa-IR"/>
              </w:rPr>
            </w:pPr>
            <w:r w:rsidRPr="005334B2">
              <w:rPr>
                <w:rFonts w:cs="Times New Roman"/>
                <w:sz w:val="26"/>
                <w:szCs w:val="28"/>
                <w:rtl/>
                <w:lang w:bidi="fa-IR"/>
              </w:rPr>
              <w:t>انحراف معیار</w:t>
            </w:r>
          </w:p>
        </w:tc>
        <w:tc>
          <w:tcPr>
            <w:tcW w:w="3189"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43/3320</w:t>
            </w:r>
          </w:p>
        </w:tc>
        <w:tc>
          <w:tcPr>
            <w:tcW w:w="2584"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87/3063</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sz w:val="26"/>
                <w:szCs w:val="28"/>
                <w:rtl/>
                <w:lang w:bidi="fa-IR"/>
              </w:rPr>
              <w:t>ضریب چولگی</w:t>
            </w:r>
          </w:p>
        </w:tc>
        <w:tc>
          <w:tcPr>
            <w:tcW w:w="3189"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228/0</w:t>
            </w:r>
          </w:p>
        </w:tc>
        <w:tc>
          <w:tcPr>
            <w:tcW w:w="2584"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328/0-</w:t>
            </w:r>
          </w:p>
        </w:tc>
      </w:tr>
      <w:tr w:rsidR="00CA468D" w:rsidRPr="00874B21" w:rsidTr="000A7429">
        <w:trPr>
          <w:trHeight w:val="20"/>
          <w:jc w:val="center"/>
        </w:trPr>
        <w:tc>
          <w:tcPr>
            <w:tcW w:w="1676"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cs="Times New Roman"/>
                <w:b/>
                <w:bCs/>
                <w:sz w:val="26"/>
                <w:szCs w:val="28"/>
                <w:rtl/>
                <w:lang w:bidi="fa-IR"/>
              </w:rPr>
            </w:pPr>
            <w:r w:rsidRPr="005334B2">
              <w:rPr>
                <w:rFonts w:cs="Times New Roman"/>
                <w:sz w:val="26"/>
                <w:szCs w:val="28"/>
                <w:rtl/>
                <w:lang w:bidi="fa-IR"/>
              </w:rPr>
              <w:t>ضریب کشیدگی</w:t>
            </w:r>
          </w:p>
        </w:tc>
        <w:tc>
          <w:tcPr>
            <w:tcW w:w="3189"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508/0</w:t>
            </w:r>
          </w:p>
        </w:tc>
        <w:tc>
          <w:tcPr>
            <w:tcW w:w="2584"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lang w:bidi="fa-IR"/>
              </w:rPr>
            </w:pPr>
            <w:r w:rsidRPr="005334B2">
              <w:rPr>
                <w:rFonts w:eastAsia="Calibri" w:cs="Times New Roman" w:hint="cs"/>
                <w:sz w:val="26"/>
                <w:szCs w:val="28"/>
                <w:rtl/>
                <w:lang w:bidi="fa-IR"/>
              </w:rPr>
              <w:t>505/0-</w:t>
            </w:r>
          </w:p>
        </w:tc>
      </w:tr>
    </w:tbl>
    <w:p w:rsidR="00CA468D" w:rsidRPr="00874B21" w:rsidRDefault="00CA468D" w:rsidP="008238F4">
      <w:pPr>
        <w:tabs>
          <w:tab w:val="left" w:pos="1856"/>
        </w:tabs>
        <w:spacing w:line="360" w:lineRule="auto"/>
        <w:jc w:val="both"/>
        <w:rPr>
          <w:rFonts w:cs="Times New Roman"/>
          <w:smallCaps/>
          <w:sz w:val="26"/>
          <w:szCs w:val="28"/>
          <w:rtl/>
          <w:lang w:bidi="fa-IR"/>
        </w:rPr>
      </w:pPr>
      <w:r w:rsidRPr="00874B21">
        <w:rPr>
          <w:rFonts w:cs="Times New Roman"/>
          <w:smallCaps/>
          <w:sz w:val="26"/>
          <w:szCs w:val="28"/>
          <w:rtl/>
          <w:lang w:bidi="fa-IR"/>
        </w:rPr>
        <w:tab/>
      </w:r>
    </w:p>
    <w:p w:rsidR="00CA468D" w:rsidRPr="00874B21" w:rsidRDefault="00CA468D" w:rsidP="009F74F9">
      <w:pPr>
        <w:spacing w:line="360" w:lineRule="auto"/>
        <w:jc w:val="both"/>
        <w:rPr>
          <w:rFonts w:cs="Times New Roman"/>
          <w:sz w:val="26"/>
          <w:szCs w:val="28"/>
          <w:rtl/>
          <w:lang w:bidi="fa-IR"/>
        </w:rPr>
      </w:pPr>
      <w:r w:rsidRPr="00874B21">
        <w:rPr>
          <w:rFonts w:cs="Times New Roman" w:hint="cs"/>
          <w:sz w:val="26"/>
          <w:szCs w:val="28"/>
          <w:rtl/>
        </w:rPr>
        <w:t>همانند آنچه كه در مورد متغير وابسته تحقيق بيان كرديم، در مورد متغير هاي مستقل پژوهش كه عبارتند از رقم گزارش شده دارايي نامشهود و  رقم گزارش شده سرقفلي، نيز</w:t>
      </w:r>
      <w:r w:rsidRPr="00874B21">
        <w:rPr>
          <w:rFonts w:cs="Times New Roman"/>
          <w:sz w:val="26"/>
          <w:szCs w:val="28"/>
          <w:rtl/>
        </w:rPr>
        <w:t xml:space="preserve"> مشاهده می کنیم که میانگین</w:t>
      </w:r>
      <w:r w:rsidR="009F74F9">
        <w:rPr>
          <w:rFonts w:cs="Times New Roman" w:hint="cs"/>
          <w:sz w:val="26"/>
          <w:szCs w:val="28"/>
          <w:rtl/>
        </w:rPr>
        <w:t xml:space="preserve"> </w:t>
      </w:r>
      <w:r w:rsidRPr="00874B21">
        <w:rPr>
          <w:rFonts w:cs="Times New Roman"/>
          <w:sz w:val="26"/>
          <w:szCs w:val="28"/>
          <w:rtl/>
        </w:rPr>
        <w:t xml:space="preserve">و میانه تقریباً نزدیک به هم هستند و ضریب چولگی نیز نزدیک به صفر می باشد. </w:t>
      </w:r>
      <w:r w:rsidRPr="00874B21">
        <w:rPr>
          <w:rFonts w:cs="Times New Roman" w:hint="cs"/>
          <w:sz w:val="26"/>
          <w:szCs w:val="28"/>
          <w:rtl/>
        </w:rPr>
        <w:t xml:space="preserve">بر اين اساس مي توان بيان كرد كه </w:t>
      </w:r>
      <w:r w:rsidRPr="00874B21">
        <w:rPr>
          <w:rFonts w:cs="Times New Roman"/>
          <w:smallCaps/>
          <w:sz w:val="26"/>
          <w:szCs w:val="28"/>
          <w:rtl/>
        </w:rPr>
        <w:t>متغیر</w:t>
      </w:r>
      <w:r w:rsidRPr="00874B21">
        <w:rPr>
          <w:rFonts w:cs="Times New Roman" w:hint="cs"/>
          <w:smallCaps/>
          <w:sz w:val="26"/>
          <w:szCs w:val="28"/>
          <w:rtl/>
        </w:rPr>
        <w:t>هاي مستقل</w:t>
      </w:r>
      <w:r w:rsidRPr="00874B21">
        <w:rPr>
          <w:rFonts w:cs="Times New Roman"/>
          <w:smallCaps/>
          <w:sz w:val="26"/>
          <w:szCs w:val="28"/>
          <w:rtl/>
        </w:rPr>
        <w:t xml:space="preserve"> تحقیق </w:t>
      </w:r>
      <w:r w:rsidRPr="00874B21">
        <w:rPr>
          <w:rFonts w:cs="Times New Roman" w:hint="cs"/>
          <w:smallCaps/>
          <w:sz w:val="26"/>
          <w:szCs w:val="28"/>
          <w:rtl/>
        </w:rPr>
        <w:t>نيز</w:t>
      </w:r>
      <w:r w:rsidRPr="00874B21">
        <w:rPr>
          <w:rFonts w:cs="Times New Roman"/>
          <w:smallCaps/>
          <w:sz w:val="26"/>
          <w:szCs w:val="28"/>
          <w:rtl/>
        </w:rPr>
        <w:t xml:space="preserve"> </w:t>
      </w:r>
      <w:r w:rsidRPr="00874B21">
        <w:rPr>
          <w:rFonts w:cs="Times New Roman"/>
          <w:sz w:val="26"/>
          <w:szCs w:val="28"/>
          <w:rtl/>
        </w:rPr>
        <w:t xml:space="preserve">به طور نرمال توزیع شده اند. اگرچه ضریب کشیدگی متغیر تحقیق نسبتاً زیاد است و این حاکی از کشیده تر بودن توزیع این متغیر نسبت به توزیع نرمال است. </w:t>
      </w:r>
      <w:r w:rsidRPr="00874B21">
        <w:rPr>
          <w:rFonts w:cs="Times New Roman" w:hint="cs"/>
          <w:sz w:val="26"/>
          <w:szCs w:val="28"/>
          <w:rtl/>
        </w:rPr>
        <w:t>همچن</w:t>
      </w:r>
      <w:r w:rsidR="009F74F9">
        <w:rPr>
          <w:rFonts w:cs="Times New Roman" w:hint="cs"/>
          <w:sz w:val="26"/>
          <w:szCs w:val="28"/>
          <w:rtl/>
        </w:rPr>
        <w:t>ين به منظور تاييد نرمال بودن متغ</w:t>
      </w:r>
      <w:r w:rsidRPr="00874B21">
        <w:rPr>
          <w:rFonts w:cs="Times New Roman" w:hint="cs"/>
          <w:sz w:val="26"/>
          <w:szCs w:val="28"/>
          <w:rtl/>
        </w:rPr>
        <w:t>ير هاي پژوهش از آزمون ك استفاده كرده ايم.</w:t>
      </w:r>
      <w:r w:rsidR="008238F4">
        <w:rPr>
          <w:rFonts w:cs="Times New Roman" w:hint="cs"/>
          <w:sz w:val="26"/>
          <w:szCs w:val="28"/>
          <w:rtl/>
        </w:rPr>
        <w:t xml:space="preserve"> </w:t>
      </w:r>
      <w:r w:rsidRPr="00874B21">
        <w:rPr>
          <w:rFonts w:cs="Times New Roman" w:hint="cs"/>
          <w:sz w:val="26"/>
          <w:szCs w:val="28"/>
          <w:rtl/>
          <w:lang w:bidi="fa-IR"/>
        </w:rPr>
        <w:t>همچنين توصيف مقداري متغير هاي پژوهش، در زير آمده است:</w:t>
      </w:r>
    </w:p>
    <w:p w:rsidR="00CA468D" w:rsidRPr="00874B21" w:rsidRDefault="00CA468D" w:rsidP="00CA468D">
      <w:pPr>
        <w:spacing w:line="360" w:lineRule="auto"/>
        <w:jc w:val="both"/>
        <w:rPr>
          <w:rFonts w:cs="Times New Roman"/>
          <w:bCs/>
          <w:sz w:val="26"/>
          <w:szCs w:val="28"/>
          <w:rtl/>
        </w:rPr>
      </w:pPr>
      <w:r w:rsidRPr="00874B21">
        <w:rPr>
          <w:rFonts w:cs="Times New Roman" w:hint="cs"/>
          <w:bCs/>
          <w:sz w:val="26"/>
          <w:szCs w:val="28"/>
          <w:rtl/>
        </w:rPr>
        <w:t>ارزش بازار شركت:</w:t>
      </w:r>
    </w:p>
    <w:p w:rsidR="00CA468D" w:rsidRPr="00874B21" w:rsidRDefault="008238F4" w:rsidP="004E3674">
      <w:pPr>
        <w:pStyle w:val="Heading2"/>
        <w:rPr>
          <w:rtl/>
          <w:lang w:bidi="fa-IR"/>
        </w:rPr>
      </w:pPr>
      <w:bookmarkStart w:id="124" w:name="_Toc304788386"/>
      <w:r w:rsidRPr="00874B21">
        <w:rPr>
          <w:rFonts w:hint="cs"/>
          <w:rtl/>
          <w:lang w:bidi="fa-IR"/>
        </w:rPr>
        <w:t xml:space="preserve">جدول 3-4 </w:t>
      </w:r>
      <w:r w:rsidRPr="00874B21">
        <w:rPr>
          <w:rFonts w:hint="cs"/>
          <w:rtl/>
        </w:rPr>
        <w:t>توزيع فراواني ارزش بازار شركت</w:t>
      </w:r>
      <w:bookmarkEnd w:id="124"/>
    </w:p>
    <w:tbl>
      <w:tblPr>
        <w:bidiVisu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719"/>
        <w:gridCol w:w="2140"/>
      </w:tblGrid>
      <w:tr w:rsidR="00CA468D" w:rsidRPr="00874B21" w:rsidTr="000A7429">
        <w:trPr>
          <w:trHeight w:val="170"/>
          <w:jc w:val="center"/>
        </w:trPr>
        <w:tc>
          <w:tcPr>
            <w:tcW w:w="4859" w:type="dxa"/>
            <w:gridSpan w:val="2"/>
            <w:tcBorders>
              <w:top w:val="single" w:sz="8" w:space="0" w:color="000000"/>
              <w:left w:val="single" w:sz="8" w:space="0" w:color="000000"/>
              <w:bottom w:val="single" w:sz="1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ارزش بازار شركت</w:t>
            </w:r>
          </w:p>
        </w:tc>
      </w:tr>
      <w:tr w:rsidR="00CA468D" w:rsidRPr="00874B21" w:rsidTr="000A7429">
        <w:trPr>
          <w:trHeight w:val="170"/>
          <w:jc w:val="center"/>
        </w:trPr>
        <w:tc>
          <w:tcPr>
            <w:tcW w:w="2719"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cs="Times New Roman"/>
                <w:b/>
                <w:bCs/>
                <w:sz w:val="26"/>
                <w:szCs w:val="28"/>
                <w:rtl/>
                <w:lang w:bidi="fa-IR"/>
              </w:rPr>
            </w:pPr>
          </w:p>
        </w:tc>
        <w:tc>
          <w:tcPr>
            <w:tcW w:w="2140"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در صد فراواني</w:t>
            </w:r>
          </w:p>
        </w:tc>
      </w:tr>
      <w:tr w:rsidR="00CA468D" w:rsidRPr="00874B21" w:rsidTr="000A7429">
        <w:trPr>
          <w:trHeight w:val="170"/>
          <w:jc w:val="center"/>
        </w:trPr>
        <w:tc>
          <w:tcPr>
            <w:tcW w:w="2719"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كمتر از 5000000</w:t>
            </w:r>
          </w:p>
        </w:tc>
        <w:tc>
          <w:tcPr>
            <w:tcW w:w="2140"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31%</w:t>
            </w:r>
          </w:p>
        </w:tc>
      </w:tr>
      <w:tr w:rsidR="00CA468D" w:rsidRPr="00874B21" w:rsidTr="000A7429">
        <w:trPr>
          <w:trHeight w:val="170"/>
          <w:jc w:val="center"/>
        </w:trPr>
        <w:tc>
          <w:tcPr>
            <w:tcW w:w="2719"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lastRenderedPageBreak/>
              <w:t>بين 5000000 تا 15000000</w:t>
            </w:r>
          </w:p>
        </w:tc>
        <w:tc>
          <w:tcPr>
            <w:tcW w:w="2140" w:type="dxa"/>
            <w:tcBorders>
              <w:top w:val="single" w:sz="8" w:space="0" w:color="000000"/>
              <w:left w:val="single" w:sz="8" w:space="0" w:color="000000"/>
              <w:bottom w:val="single" w:sz="8" w:space="0" w:color="000000"/>
              <w:right w:val="single" w:sz="8" w:space="0" w:color="000000"/>
            </w:tcBorders>
            <w:shd w:val="clear" w:color="auto" w:fill="C0C0C0"/>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51%</w:t>
            </w:r>
          </w:p>
        </w:tc>
      </w:tr>
      <w:tr w:rsidR="00CA468D" w:rsidRPr="00874B21" w:rsidTr="000A7429">
        <w:trPr>
          <w:trHeight w:val="170"/>
          <w:jc w:val="center"/>
        </w:trPr>
        <w:tc>
          <w:tcPr>
            <w:tcW w:w="2719"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cs="Times New Roman"/>
                <w:b/>
                <w:bCs/>
                <w:sz w:val="26"/>
                <w:szCs w:val="28"/>
                <w:rtl/>
                <w:lang w:bidi="fa-IR"/>
              </w:rPr>
            </w:pPr>
            <w:r w:rsidRPr="005334B2">
              <w:rPr>
                <w:rFonts w:cs="Times New Roman" w:hint="cs"/>
                <w:sz w:val="26"/>
                <w:szCs w:val="28"/>
                <w:rtl/>
                <w:lang w:bidi="fa-IR"/>
              </w:rPr>
              <w:t>بيشتر از 15000000</w:t>
            </w:r>
          </w:p>
        </w:tc>
        <w:tc>
          <w:tcPr>
            <w:tcW w:w="2140" w:type="dxa"/>
            <w:tcBorders>
              <w:top w:val="single" w:sz="8" w:space="0" w:color="000000"/>
              <w:left w:val="single" w:sz="8" w:space="0" w:color="000000"/>
              <w:bottom w:val="single" w:sz="8" w:space="0" w:color="000000"/>
              <w:right w:val="single" w:sz="8" w:space="0" w:color="000000"/>
            </w:tcBorders>
            <w:vAlign w:val="center"/>
          </w:tcPr>
          <w:p w:rsidR="00CA468D" w:rsidRPr="005334B2" w:rsidRDefault="00CA468D" w:rsidP="000A7429">
            <w:pPr>
              <w:jc w:val="center"/>
              <w:rPr>
                <w:rFonts w:eastAsia="Calibri" w:cs="Times New Roman"/>
                <w:sz w:val="26"/>
                <w:szCs w:val="28"/>
                <w:rtl/>
                <w:lang w:bidi="fa-IR"/>
              </w:rPr>
            </w:pPr>
            <w:r w:rsidRPr="005334B2">
              <w:rPr>
                <w:rFonts w:eastAsia="Calibri" w:cs="Times New Roman" w:hint="cs"/>
                <w:sz w:val="26"/>
                <w:szCs w:val="28"/>
                <w:rtl/>
                <w:lang w:bidi="fa-IR"/>
              </w:rPr>
              <w:t>18%</w:t>
            </w:r>
          </w:p>
        </w:tc>
      </w:tr>
    </w:tbl>
    <w:p w:rsidR="000A7429" w:rsidRDefault="000A7429" w:rsidP="00CA468D">
      <w:pPr>
        <w:spacing w:line="360" w:lineRule="auto"/>
        <w:jc w:val="both"/>
        <w:rPr>
          <w:rFonts w:cs="Times New Roman"/>
          <w:sz w:val="26"/>
          <w:szCs w:val="28"/>
          <w:rtl/>
        </w:rPr>
      </w:pPr>
    </w:p>
    <w:p w:rsidR="00CA468D" w:rsidRDefault="00CA468D" w:rsidP="00CA468D">
      <w:pPr>
        <w:spacing w:line="360" w:lineRule="auto"/>
        <w:jc w:val="both"/>
        <w:rPr>
          <w:rFonts w:cs="Times New Roman"/>
          <w:sz w:val="26"/>
          <w:szCs w:val="28"/>
          <w:rtl/>
        </w:rPr>
      </w:pPr>
      <w:r w:rsidRPr="00874B21">
        <w:rPr>
          <w:rFonts w:cs="Times New Roman" w:hint="cs"/>
          <w:sz w:val="26"/>
          <w:szCs w:val="28"/>
          <w:rtl/>
        </w:rPr>
        <w:t>نمودار دايره اي توزيع فراواني داده هاي متغير وابسته تحقيق كه ارزش بازار شركت است در نگاره شماره 1-4 آمده است.</w:t>
      </w:r>
    </w:p>
    <w:p w:rsidR="000A7429" w:rsidRDefault="000A7429" w:rsidP="000A7429">
      <w:pPr>
        <w:pStyle w:val="Heading3"/>
        <w:rPr>
          <w:rtl/>
        </w:rPr>
      </w:pPr>
      <w:r w:rsidRPr="00874B21">
        <w:rPr>
          <w:rtl/>
        </w:rPr>
        <w:tab/>
      </w:r>
      <w:bookmarkStart w:id="125" w:name="_Toc304786404"/>
      <w:r>
        <w:rPr>
          <w:rFonts w:hint="cs"/>
          <w:rtl/>
        </w:rPr>
        <w:t>نمودار</w:t>
      </w:r>
      <w:r w:rsidRPr="00874B21">
        <w:rPr>
          <w:rFonts w:hint="cs"/>
          <w:rtl/>
        </w:rPr>
        <w:t xml:space="preserve"> 1-4 توزيع فراواني ارزش بازار شركت</w:t>
      </w:r>
      <w:bookmarkEnd w:id="125"/>
    </w:p>
    <w:p w:rsidR="000A7429" w:rsidRPr="00874B21" w:rsidRDefault="000A7429" w:rsidP="00CA468D">
      <w:pPr>
        <w:spacing w:line="360" w:lineRule="auto"/>
        <w:jc w:val="both"/>
        <w:rPr>
          <w:rFonts w:cs="Times New Roman"/>
          <w:sz w:val="26"/>
          <w:szCs w:val="28"/>
          <w:rtl/>
        </w:rPr>
      </w:pPr>
    </w:p>
    <w:p w:rsidR="00CA468D" w:rsidRPr="00874B21" w:rsidRDefault="001A73A0" w:rsidP="008238F4">
      <w:pPr>
        <w:spacing w:line="360" w:lineRule="auto"/>
        <w:jc w:val="center"/>
        <w:rPr>
          <w:rFonts w:cs="Times New Roman"/>
          <w:sz w:val="26"/>
          <w:szCs w:val="28"/>
          <w:rtl/>
        </w:rPr>
      </w:pPr>
      <w:r w:rsidRPr="005334B2">
        <w:rPr>
          <w:rFonts w:cs="Times New Roman"/>
          <w:noProof/>
          <w:sz w:val="26"/>
          <w:szCs w:val="28"/>
          <w:lang w:bidi="fa-IR"/>
        </w:rPr>
        <w:drawing>
          <wp:inline distT="0" distB="0" distL="0" distR="0">
            <wp:extent cx="4307840" cy="2498725"/>
            <wp:effectExtent l="0" t="0" r="0" b="0"/>
            <wp:docPr id="16" name="Chart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rsidR="008238F4" w:rsidRPr="008238F4" w:rsidRDefault="008238F4" w:rsidP="008238F4">
      <w:pPr>
        <w:rPr>
          <w:rtl/>
        </w:rPr>
      </w:pPr>
    </w:p>
    <w:p w:rsidR="000A7429" w:rsidRDefault="000A7429" w:rsidP="00CA468D">
      <w:pPr>
        <w:spacing w:line="360" w:lineRule="auto"/>
        <w:jc w:val="both"/>
        <w:rPr>
          <w:rFonts w:cs="Times New Roman"/>
          <w:bCs/>
          <w:sz w:val="26"/>
          <w:szCs w:val="28"/>
          <w:rtl/>
        </w:rPr>
      </w:pPr>
    </w:p>
    <w:p w:rsidR="000A7429" w:rsidRDefault="000A7429" w:rsidP="00CA468D">
      <w:pPr>
        <w:spacing w:line="360" w:lineRule="auto"/>
        <w:jc w:val="both"/>
        <w:rPr>
          <w:rFonts w:cs="Times New Roman"/>
          <w:bCs/>
          <w:sz w:val="26"/>
          <w:szCs w:val="28"/>
          <w:rtl/>
        </w:rPr>
      </w:pPr>
    </w:p>
    <w:p w:rsidR="000A7429" w:rsidRDefault="000A7429" w:rsidP="00CA468D">
      <w:pPr>
        <w:spacing w:line="360" w:lineRule="auto"/>
        <w:jc w:val="both"/>
        <w:rPr>
          <w:rFonts w:cs="Times New Roman"/>
          <w:bCs/>
          <w:sz w:val="26"/>
          <w:szCs w:val="28"/>
          <w:rtl/>
        </w:rPr>
      </w:pPr>
    </w:p>
    <w:p w:rsidR="000A7429" w:rsidRDefault="000A7429" w:rsidP="00CA468D">
      <w:pPr>
        <w:spacing w:line="360" w:lineRule="auto"/>
        <w:jc w:val="both"/>
        <w:rPr>
          <w:rFonts w:cs="Times New Roman"/>
          <w:bCs/>
          <w:sz w:val="26"/>
          <w:szCs w:val="28"/>
          <w:rtl/>
        </w:rPr>
      </w:pPr>
    </w:p>
    <w:p w:rsidR="000A7429" w:rsidRDefault="000A7429" w:rsidP="00CA468D">
      <w:pPr>
        <w:spacing w:line="360" w:lineRule="auto"/>
        <w:jc w:val="both"/>
        <w:rPr>
          <w:rFonts w:cs="Times New Roman"/>
          <w:bCs/>
          <w:sz w:val="26"/>
          <w:szCs w:val="28"/>
          <w:rtl/>
        </w:rPr>
      </w:pPr>
    </w:p>
    <w:p w:rsidR="00CA468D" w:rsidRDefault="00CA468D" w:rsidP="00CA468D">
      <w:pPr>
        <w:spacing w:line="360" w:lineRule="auto"/>
        <w:jc w:val="both"/>
        <w:rPr>
          <w:rFonts w:cs="Times New Roman"/>
          <w:bCs/>
          <w:sz w:val="26"/>
          <w:szCs w:val="28"/>
          <w:rtl/>
        </w:rPr>
      </w:pPr>
      <w:r w:rsidRPr="00874B21">
        <w:rPr>
          <w:rFonts w:cs="Times New Roman" w:hint="cs"/>
          <w:bCs/>
          <w:sz w:val="26"/>
          <w:szCs w:val="28"/>
          <w:rtl/>
        </w:rPr>
        <w:t>رقم گزارش شده سرقفلي:</w:t>
      </w:r>
    </w:p>
    <w:p w:rsidR="000A7429" w:rsidRDefault="000A7429" w:rsidP="00CA468D">
      <w:pPr>
        <w:spacing w:line="360" w:lineRule="auto"/>
        <w:jc w:val="both"/>
        <w:rPr>
          <w:rFonts w:cs="Times New Roman"/>
          <w:bCs/>
          <w:sz w:val="26"/>
          <w:szCs w:val="28"/>
          <w:rtl/>
        </w:rPr>
      </w:pPr>
    </w:p>
    <w:p w:rsidR="008238F4" w:rsidRDefault="008238F4" w:rsidP="008238F4">
      <w:pPr>
        <w:pStyle w:val="Heading2"/>
        <w:rPr>
          <w:rtl/>
        </w:rPr>
      </w:pPr>
      <w:bookmarkStart w:id="126" w:name="_Toc304788387"/>
      <w:r w:rsidRPr="00874B21">
        <w:rPr>
          <w:rFonts w:hint="cs"/>
          <w:rtl/>
          <w:lang w:bidi="fa-IR"/>
        </w:rPr>
        <w:t xml:space="preserve">جدول 4-4 </w:t>
      </w:r>
      <w:r w:rsidRPr="00874B21">
        <w:rPr>
          <w:rFonts w:hint="cs"/>
          <w:rtl/>
        </w:rPr>
        <w:t>توزيع فراواني رقم گزارش شده سرقفلي</w:t>
      </w:r>
      <w:bookmarkEnd w:id="126"/>
    </w:p>
    <w:p w:rsidR="008238F4" w:rsidRPr="008238F4" w:rsidRDefault="008238F4" w:rsidP="008238F4">
      <w:pPr>
        <w:rPr>
          <w:rtl/>
        </w:rPr>
      </w:pPr>
    </w:p>
    <w:tbl>
      <w:tblPr>
        <w:bidiVisu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992"/>
        <w:gridCol w:w="2140"/>
      </w:tblGrid>
      <w:tr w:rsidR="00CA468D" w:rsidRPr="00874B21" w:rsidTr="005334B2">
        <w:trPr>
          <w:jc w:val="center"/>
        </w:trPr>
        <w:tc>
          <w:tcPr>
            <w:tcW w:w="4132" w:type="dxa"/>
            <w:gridSpan w:val="2"/>
            <w:tcBorders>
              <w:top w:val="single" w:sz="8" w:space="0" w:color="000000"/>
              <w:left w:val="single" w:sz="8" w:space="0" w:color="000000"/>
              <w:bottom w:val="single" w:sz="18" w:space="0" w:color="000000"/>
              <w:right w:val="single" w:sz="8" w:space="0" w:color="000000"/>
            </w:tcBorders>
          </w:tcPr>
          <w:p w:rsidR="00CA468D" w:rsidRPr="005334B2" w:rsidRDefault="00CA468D" w:rsidP="005334B2">
            <w:pPr>
              <w:spacing w:line="360" w:lineRule="auto"/>
              <w:jc w:val="both"/>
              <w:rPr>
                <w:rFonts w:cs="Times New Roman"/>
                <w:b/>
                <w:bCs/>
                <w:sz w:val="26"/>
                <w:szCs w:val="28"/>
                <w:rtl/>
                <w:lang w:bidi="fa-IR"/>
              </w:rPr>
            </w:pPr>
            <w:r w:rsidRPr="005334B2">
              <w:rPr>
                <w:rFonts w:cs="Times New Roman" w:hint="cs"/>
                <w:sz w:val="26"/>
                <w:szCs w:val="28"/>
                <w:rtl/>
                <w:lang w:bidi="fa-IR"/>
              </w:rPr>
              <w:t>رقم گزارش شده سرقفلي</w:t>
            </w:r>
          </w:p>
        </w:tc>
      </w:tr>
      <w:tr w:rsidR="00CA468D" w:rsidRPr="00874B21" w:rsidTr="005334B2">
        <w:trPr>
          <w:jc w:val="center"/>
        </w:trPr>
        <w:tc>
          <w:tcPr>
            <w:tcW w:w="1992"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5334B2">
            <w:pPr>
              <w:spacing w:line="360" w:lineRule="auto"/>
              <w:jc w:val="both"/>
              <w:rPr>
                <w:rFonts w:cs="Times New Roman"/>
                <w:b/>
                <w:bCs/>
                <w:sz w:val="26"/>
                <w:szCs w:val="28"/>
                <w:rtl/>
                <w:lang w:bidi="fa-IR"/>
              </w:rPr>
            </w:pPr>
          </w:p>
        </w:tc>
        <w:tc>
          <w:tcPr>
            <w:tcW w:w="2140"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5334B2">
            <w:pPr>
              <w:spacing w:line="360" w:lineRule="auto"/>
              <w:jc w:val="both"/>
              <w:rPr>
                <w:rFonts w:eastAsia="Calibri" w:cs="Times New Roman"/>
                <w:sz w:val="26"/>
                <w:szCs w:val="28"/>
                <w:rtl/>
                <w:lang w:bidi="fa-IR"/>
              </w:rPr>
            </w:pPr>
            <w:r w:rsidRPr="005334B2">
              <w:rPr>
                <w:rFonts w:eastAsia="Calibri" w:cs="Times New Roman" w:hint="cs"/>
                <w:sz w:val="26"/>
                <w:szCs w:val="28"/>
                <w:rtl/>
                <w:lang w:bidi="fa-IR"/>
              </w:rPr>
              <w:t>در صد فراواني</w:t>
            </w:r>
          </w:p>
        </w:tc>
      </w:tr>
      <w:tr w:rsidR="00CA468D" w:rsidRPr="00874B21" w:rsidTr="005334B2">
        <w:trPr>
          <w:jc w:val="center"/>
        </w:trPr>
        <w:tc>
          <w:tcPr>
            <w:tcW w:w="1992" w:type="dxa"/>
            <w:tcBorders>
              <w:top w:val="single" w:sz="8" w:space="0" w:color="000000"/>
              <w:left w:val="single" w:sz="8" w:space="0" w:color="000000"/>
              <w:bottom w:val="single" w:sz="8" w:space="0" w:color="000000"/>
              <w:right w:val="single" w:sz="8" w:space="0" w:color="000000"/>
            </w:tcBorders>
          </w:tcPr>
          <w:p w:rsidR="00CA468D" w:rsidRPr="005334B2" w:rsidRDefault="00CA468D" w:rsidP="005334B2">
            <w:pPr>
              <w:spacing w:line="360" w:lineRule="auto"/>
              <w:jc w:val="both"/>
              <w:rPr>
                <w:rFonts w:cs="Times New Roman"/>
                <w:b/>
                <w:bCs/>
                <w:sz w:val="26"/>
                <w:szCs w:val="28"/>
                <w:rtl/>
                <w:lang w:bidi="fa-IR"/>
              </w:rPr>
            </w:pPr>
            <w:r w:rsidRPr="005334B2">
              <w:rPr>
                <w:rFonts w:cs="Times New Roman" w:hint="cs"/>
                <w:sz w:val="26"/>
                <w:szCs w:val="28"/>
                <w:rtl/>
                <w:lang w:bidi="fa-IR"/>
              </w:rPr>
              <w:lastRenderedPageBreak/>
              <w:t>كمتر از 5000</w:t>
            </w:r>
          </w:p>
        </w:tc>
        <w:tc>
          <w:tcPr>
            <w:tcW w:w="2140" w:type="dxa"/>
            <w:tcBorders>
              <w:top w:val="single" w:sz="8" w:space="0" w:color="000000"/>
              <w:left w:val="single" w:sz="8" w:space="0" w:color="000000"/>
              <w:bottom w:val="single" w:sz="8" w:space="0" w:color="000000"/>
              <w:right w:val="single" w:sz="8" w:space="0" w:color="000000"/>
            </w:tcBorders>
          </w:tcPr>
          <w:p w:rsidR="00CA468D" w:rsidRPr="005334B2" w:rsidRDefault="00CA468D" w:rsidP="005334B2">
            <w:pPr>
              <w:spacing w:line="360" w:lineRule="auto"/>
              <w:jc w:val="both"/>
              <w:rPr>
                <w:rFonts w:eastAsia="Calibri" w:cs="Times New Roman"/>
                <w:sz w:val="26"/>
                <w:szCs w:val="28"/>
                <w:rtl/>
                <w:lang w:bidi="fa-IR"/>
              </w:rPr>
            </w:pPr>
            <w:r w:rsidRPr="005334B2">
              <w:rPr>
                <w:rFonts w:eastAsia="Calibri" w:cs="Times New Roman" w:hint="cs"/>
                <w:sz w:val="26"/>
                <w:szCs w:val="28"/>
                <w:rtl/>
                <w:lang w:bidi="fa-IR"/>
              </w:rPr>
              <w:t>17%</w:t>
            </w:r>
          </w:p>
        </w:tc>
      </w:tr>
      <w:tr w:rsidR="00CA468D" w:rsidRPr="00874B21" w:rsidTr="005334B2">
        <w:trPr>
          <w:jc w:val="center"/>
        </w:trPr>
        <w:tc>
          <w:tcPr>
            <w:tcW w:w="1992"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5334B2">
            <w:pPr>
              <w:spacing w:line="360" w:lineRule="auto"/>
              <w:jc w:val="both"/>
              <w:rPr>
                <w:rFonts w:cs="Times New Roman"/>
                <w:b/>
                <w:bCs/>
                <w:sz w:val="26"/>
                <w:szCs w:val="28"/>
                <w:rtl/>
                <w:lang w:bidi="fa-IR"/>
              </w:rPr>
            </w:pPr>
            <w:r w:rsidRPr="005334B2">
              <w:rPr>
                <w:rFonts w:cs="Times New Roman" w:hint="cs"/>
                <w:sz w:val="26"/>
                <w:szCs w:val="28"/>
                <w:rtl/>
                <w:lang w:bidi="fa-IR"/>
              </w:rPr>
              <w:t>بين 5000 تا 10000</w:t>
            </w:r>
          </w:p>
        </w:tc>
        <w:tc>
          <w:tcPr>
            <w:tcW w:w="2140"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5334B2">
            <w:pPr>
              <w:spacing w:line="360" w:lineRule="auto"/>
              <w:jc w:val="both"/>
              <w:rPr>
                <w:rFonts w:eastAsia="Calibri" w:cs="Times New Roman"/>
                <w:sz w:val="26"/>
                <w:szCs w:val="28"/>
                <w:rtl/>
                <w:lang w:bidi="fa-IR"/>
              </w:rPr>
            </w:pPr>
            <w:r w:rsidRPr="005334B2">
              <w:rPr>
                <w:rFonts w:eastAsia="Calibri" w:cs="Times New Roman" w:hint="cs"/>
                <w:sz w:val="26"/>
                <w:szCs w:val="28"/>
                <w:rtl/>
                <w:lang w:bidi="fa-IR"/>
              </w:rPr>
              <w:t>59%</w:t>
            </w:r>
          </w:p>
        </w:tc>
      </w:tr>
      <w:tr w:rsidR="00CA468D" w:rsidRPr="00874B21" w:rsidTr="005334B2">
        <w:trPr>
          <w:jc w:val="center"/>
        </w:trPr>
        <w:tc>
          <w:tcPr>
            <w:tcW w:w="1992" w:type="dxa"/>
            <w:tcBorders>
              <w:top w:val="single" w:sz="8" w:space="0" w:color="000000"/>
              <w:left w:val="single" w:sz="8" w:space="0" w:color="000000"/>
              <w:bottom w:val="single" w:sz="8" w:space="0" w:color="000000"/>
              <w:right w:val="single" w:sz="8" w:space="0" w:color="000000"/>
            </w:tcBorders>
          </w:tcPr>
          <w:p w:rsidR="00CA468D" w:rsidRPr="005334B2" w:rsidRDefault="00CA468D" w:rsidP="005334B2">
            <w:pPr>
              <w:spacing w:line="360" w:lineRule="auto"/>
              <w:jc w:val="both"/>
              <w:rPr>
                <w:rFonts w:cs="Times New Roman"/>
                <w:b/>
                <w:bCs/>
                <w:sz w:val="26"/>
                <w:szCs w:val="28"/>
                <w:rtl/>
                <w:lang w:bidi="fa-IR"/>
              </w:rPr>
            </w:pPr>
            <w:r w:rsidRPr="005334B2">
              <w:rPr>
                <w:rFonts w:cs="Times New Roman" w:hint="cs"/>
                <w:sz w:val="26"/>
                <w:szCs w:val="28"/>
                <w:rtl/>
                <w:lang w:bidi="fa-IR"/>
              </w:rPr>
              <w:t>بيشتر از 10000</w:t>
            </w:r>
          </w:p>
        </w:tc>
        <w:tc>
          <w:tcPr>
            <w:tcW w:w="2140" w:type="dxa"/>
            <w:tcBorders>
              <w:top w:val="single" w:sz="8" w:space="0" w:color="000000"/>
              <w:left w:val="single" w:sz="8" w:space="0" w:color="000000"/>
              <w:bottom w:val="single" w:sz="8" w:space="0" w:color="000000"/>
              <w:right w:val="single" w:sz="8" w:space="0" w:color="000000"/>
            </w:tcBorders>
          </w:tcPr>
          <w:p w:rsidR="00CA468D" w:rsidRPr="005334B2" w:rsidRDefault="00CA468D" w:rsidP="005334B2">
            <w:pPr>
              <w:spacing w:line="360" w:lineRule="auto"/>
              <w:jc w:val="both"/>
              <w:rPr>
                <w:rFonts w:eastAsia="Calibri" w:cs="Times New Roman"/>
                <w:sz w:val="26"/>
                <w:szCs w:val="28"/>
                <w:rtl/>
                <w:lang w:bidi="fa-IR"/>
              </w:rPr>
            </w:pPr>
            <w:r w:rsidRPr="005334B2">
              <w:rPr>
                <w:rFonts w:eastAsia="Calibri" w:cs="Times New Roman" w:hint="cs"/>
                <w:sz w:val="26"/>
                <w:szCs w:val="28"/>
                <w:rtl/>
                <w:lang w:bidi="fa-IR"/>
              </w:rPr>
              <w:t>24%</w:t>
            </w:r>
          </w:p>
        </w:tc>
      </w:tr>
    </w:tbl>
    <w:p w:rsidR="00CA468D" w:rsidRPr="00874B21" w:rsidRDefault="00CA468D" w:rsidP="00CA468D">
      <w:pPr>
        <w:tabs>
          <w:tab w:val="left" w:pos="3521"/>
        </w:tabs>
        <w:spacing w:line="360" w:lineRule="auto"/>
        <w:jc w:val="both"/>
        <w:rPr>
          <w:rFonts w:cs="Times New Roman"/>
          <w:sz w:val="26"/>
          <w:szCs w:val="28"/>
          <w:rtl/>
        </w:rPr>
      </w:pPr>
    </w:p>
    <w:p w:rsidR="00CA468D" w:rsidRDefault="00CA468D" w:rsidP="00CA468D">
      <w:pPr>
        <w:spacing w:line="360" w:lineRule="auto"/>
        <w:jc w:val="both"/>
        <w:rPr>
          <w:rFonts w:cs="Times New Roman"/>
          <w:sz w:val="26"/>
          <w:szCs w:val="28"/>
          <w:rtl/>
        </w:rPr>
      </w:pPr>
      <w:r w:rsidRPr="00874B21">
        <w:rPr>
          <w:rFonts w:cs="Times New Roman" w:hint="cs"/>
          <w:sz w:val="26"/>
          <w:szCs w:val="28"/>
          <w:rtl/>
        </w:rPr>
        <w:t>نمودار دايره اي توزيع فراواني داده هاي متغير مستقل تحقيق كه رقم گزارش شده سرقفلي است در نگاره شماره 2-4 آمده است.</w:t>
      </w:r>
    </w:p>
    <w:p w:rsidR="000A7429" w:rsidRPr="00874B21" w:rsidRDefault="000A7429" w:rsidP="000A7429">
      <w:pPr>
        <w:pStyle w:val="Heading3"/>
        <w:rPr>
          <w:rtl/>
        </w:rPr>
      </w:pPr>
      <w:bookmarkStart w:id="127" w:name="_Toc304786405"/>
      <w:r>
        <w:rPr>
          <w:rFonts w:hint="cs"/>
          <w:rtl/>
        </w:rPr>
        <w:t>نمودار</w:t>
      </w:r>
      <w:r w:rsidRPr="00874B21">
        <w:rPr>
          <w:rFonts w:hint="cs"/>
          <w:rtl/>
        </w:rPr>
        <w:t xml:space="preserve"> 2-4 توزيع فراواني رقم گزارش شده سرقفلي</w:t>
      </w:r>
      <w:bookmarkEnd w:id="127"/>
    </w:p>
    <w:p w:rsidR="000A7429" w:rsidRDefault="000A7429" w:rsidP="00CA468D">
      <w:pPr>
        <w:spacing w:line="360" w:lineRule="auto"/>
        <w:jc w:val="both"/>
        <w:rPr>
          <w:rFonts w:cs="Times New Roman"/>
          <w:sz w:val="26"/>
          <w:szCs w:val="28"/>
          <w:rtl/>
        </w:rPr>
      </w:pPr>
    </w:p>
    <w:p w:rsidR="008238F4" w:rsidRPr="00874B21" w:rsidRDefault="008238F4" w:rsidP="00CA468D">
      <w:pPr>
        <w:spacing w:line="360" w:lineRule="auto"/>
        <w:jc w:val="both"/>
        <w:rPr>
          <w:rFonts w:cs="Times New Roman"/>
          <w:sz w:val="26"/>
          <w:szCs w:val="28"/>
          <w:rtl/>
        </w:rPr>
      </w:pPr>
    </w:p>
    <w:p w:rsidR="00CA468D" w:rsidRPr="00874B21" w:rsidRDefault="001A73A0" w:rsidP="008238F4">
      <w:pPr>
        <w:spacing w:line="360" w:lineRule="auto"/>
        <w:jc w:val="center"/>
        <w:rPr>
          <w:rFonts w:cs="Times New Roman"/>
          <w:sz w:val="26"/>
          <w:szCs w:val="28"/>
          <w:rtl/>
        </w:rPr>
      </w:pPr>
      <w:r w:rsidRPr="005334B2">
        <w:rPr>
          <w:rFonts w:cs="Times New Roman"/>
          <w:noProof/>
          <w:sz w:val="26"/>
          <w:szCs w:val="28"/>
          <w:lang w:bidi="fa-IR"/>
        </w:rPr>
        <w:drawing>
          <wp:inline distT="0" distB="0" distL="0" distR="0">
            <wp:extent cx="4974590" cy="2611755"/>
            <wp:effectExtent l="0" t="0" r="0" b="0"/>
            <wp:docPr id="17"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rsidR="008238F4" w:rsidRDefault="008238F4" w:rsidP="00CA468D">
      <w:pPr>
        <w:tabs>
          <w:tab w:val="left" w:pos="2561"/>
        </w:tabs>
        <w:spacing w:line="360" w:lineRule="auto"/>
        <w:jc w:val="both"/>
        <w:rPr>
          <w:rFonts w:cs="Times New Roman"/>
          <w:sz w:val="26"/>
          <w:szCs w:val="28"/>
          <w:rtl/>
        </w:rPr>
      </w:pPr>
    </w:p>
    <w:p w:rsidR="00CA468D" w:rsidRPr="00874B21" w:rsidRDefault="00CA468D" w:rsidP="00CA468D">
      <w:pPr>
        <w:spacing w:line="360" w:lineRule="auto"/>
        <w:jc w:val="both"/>
        <w:rPr>
          <w:rFonts w:cs="Times New Roman"/>
          <w:sz w:val="26"/>
          <w:szCs w:val="28"/>
          <w:rtl/>
        </w:rPr>
      </w:pPr>
    </w:p>
    <w:p w:rsidR="00CA468D" w:rsidRDefault="00CA468D" w:rsidP="00CA468D">
      <w:pPr>
        <w:spacing w:line="360" w:lineRule="auto"/>
        <w:jc w:val="both"/>
        <w:rPr>
          <w:rFonts w:cs="Times New Roman"/>
          <w:sz w:val="26"/>
          <w:szCs w:val="28"/>
          <w:rtl/>
        </w:rPr>
      </w:pPr>
    </w:p>
    <w:p w:rsidR="00CA468D" w:rsidRDefault="00CA468D" w:rsidP="00CA468D">
      <w:pPr>
        <w:spacing w:line="360" w:lineRule="auto"/>
        <w:jc w:val="both"/>
        <w:rPr>
          <w:rFonts w:cs="Times New Roman"/>
          <w:bCs/>
          <w:sz w:val="26"/>
          <w:szCs w:val="28"/>
          <w:rtl/>
        </w:rPr>
      </w:pPr>
      <w:r w:rsidRPr="00874B21">
        <w:rPr>
          <w:rFonts w:cs="Times New Roman" w:hint="cs"/>
          <w:bCs/>
          <w:sz w:val="26"/>
          <w:szCs w:val="28"/>
          <w:rtl/>
        </w:rPr>
        <w:t>رقم گزارش شده دارايي نامشهود:</w:t>
      </w:r>
    </w:p>
    <w:p w:rsidR="008238F4" w:rsidRDefault="008238F4" w:rsidP="00CA468D">
      <w:pPr>
        <w:spacing w:line="360" w:lineRule="auto"/>
        <w:jc w:val="both"/>
        <w:rPr>
          <w:rFonts w:cs="Times New Roman"/>
          <w:bCs/>
          <w:sz w:val="26"/>
          <w:szCs w:val="28"/>
          <w:rtl/>
        </w:rPr>
      </w:pPr>
    </w:p>
    <w:p w:rsidR="008238F4" w:rsidRPr="00874B21" w:rsidRDefault="008238F4" w:rsidP="008238F4">
      <w:pPr>
        <w:pStyle w:val="Heading2"/>
        <w:rPr>
          <w:rtl/>
          <w:lang w:bidi="fa-IR"/>
        </w:rPr>
      </w:pPr>
      <w:bookmarkStart w:id="128" w:name="_Toc304788388"/>
      <w:r w:rsidRPr="00874B21">
        <w:rPr>
          <w:rFonts w:hint="cs"/>
          <w:rtl/>
          <w:lang w:bidi="fa-IR"/>
        </w:rPr>
        <w:t xml:space="preserve">جدول 5-4 </w:t>
      </w:r>
      <w:r w:rsidRPr="00874B21">
        <w:rPr>
          <w:rFonts w:hint="cs"/>
          <w:rtl/>
        </w:rPr>
        <w:t>توزيع فراواني رقم گزارش شده دارايي نامشهود</w:t>
      </w:r>
      <w:bookmarkEnd w:id="128"/>
    </w:p>
    <w:tbl>
      <w:tblPr>
        <w:bidiVisual/>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47"/>
        <w:gridCol w:w="2140"/>
      </w:tblGrid>
      <w:tr w:rsidR="00CA468D" w:rsidRPr="00874B21" w:rsidTr="005334B2">
        <w:trPr>
          <w:jc w:val="center"/>
        </w:trPr>
        <w:tc>
          <w:tcPr>
            <w:tcW w:w="4187" w:type="dxa"/>
            <w:gridSpan w:val="2"/>
            <w:tcBorders>
              <w:top w:val="single" w:sz="8" w:space="0" w:color="000000"/>
              <w:left w:val="single" w:sz="8" w:space="0" w:color="000000"/>
              <w:bottom w:val="single" w:sz="1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t>رقم گزارش شده دارايي نامشهود</w:t>
            </w:r>
          </w:p>
        </w:tc>
      </w:tr>
      <w:tr w:rsidR="00CA468D" w:rsidRPr="00874B21" w:rsidTr="005334B2">
        <w:trPr>
          <w:jc w:val="center"/>
        </w:trPr>
        <w:tc>
          <w:tcPr>
            <w:tcW w:w="2047"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cs="Times New Roman"/>
                <w:b/>
                <w:bCs/>
                <w:sz w:val="26"/>
                <w:szCs w:val="28"/>
                <w:rtl/>
                <w:lang w:bidi="fa-IR"/>
              </w:rPr>
            </w:pPr>
          </w:p>
        </w:tc>
        <w:tc>
          <w:tcPr>
            <w:tcW w:w="2140"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در صد فراواني</w:t>
            </w:r>
          </w:p>
        </w:tc>
      </w:tr>
      <w:tr w:rsidR="00CA468D" w:rsidRPr="00874B21" w:rsidTr="005334B2">
        <w:trPr>
          <w:jc w:val="center"/>
        </w:trPr>
        <w:tc>
          <w:tcPr>
            <w:tcW w:w="2047"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t>كمتر از 5000</w:t>
            </w:r>
          </w:p>
        </w:tc>
        <w:tc>
          <w:tcPr>
            <w:tcW w:w="2140"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3%</w:t>
            </w:r>
          </w:p>
        </w:tc>
      </w:tr>
      <w:tr w:rsidR="00CA468D" w:rsidRPr="00874B21" w:rsidTr="005334B2">
        <w:trPr>
          <w:jc w:val="center"/>
        </w:trPr>
        <w:tc>
          <w:tcPr>
            <w:tcW w:w="2047"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lastRenderedPageBreak/>
              <w:t>بين 5000  تا 12000</w:t>
            </w:r>
          </w:p>
        </w:tc>
        <w:tc>
          <w:tcPr>
            <w:tcW w:w="2140" w:type="dxa"/>
            <w:tcBorders>
              <w:top w:val="single" w:sz="8" w:space="0" w:color="000000"/>
              <w:left w:val="single" w:sz="8" w:space="0" w:color="000000"/>
              <w:bottom w:val="single" w:sz="8" w:space="0" w:color="000000"/>
              <w:right w:val="single" w:sz="8" w:space="0" w:color="000000"/>
            </w:tcBorders>
            <w:shd w:val="clear" w:color="auto" w:fill="C0C0C0"/>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66%</w:t>
            </w:r>
          </w:p>
        </w:tc>
      </w:tr>
      <w:tr w:rsidR="00CA468D" w:rsidRPr="00874B21" w:rsidTr="005334B2">
        <w:trPr>
          <w:jc w:val="center"/>
        </w:trPr>
        <w:tc>
          <w:tcPr>
            <w:tcW w:w="2047"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cs="Times New Roman"/>
                <w:b/>
                <w:bCs/>
                <w:sz w:val="26"/>
                <w:szCs w:val="28"/>
                <w:rtl/>
                <w:lang w:bidi="fa-IR"/>
              </w:rPr>
            </w:pPr>
            <w:r w:rsidRPr="005334B2">
              <w:rPr>
                <w:rFonts w:cs="Times New Roman" w:hint="cs"/>
                <w:sz w:val="26"/>
                <w:szCs w:val="28"/>
                <w:rtl/>
                <w:lang w:bidi="fa-IR"/>
              </w:rPr>
              <w:t>بيشتر از 12000</w:t>
            </w:r>
          </w:p>
        </w:tc>
        <w:tc>
          <w:tcPr>
            <w:tcW w:w="2140" w:type="dxa"/>
            <w:tcBorders>
              <w:top w:val="single" w:sz="8" w:space="0" w:color="000000"/>
              <w:left w:val="single" w:sz="8" w:space="0" w:color="000000"/>
              <w:bottom w:val="single" w:sz="8" w:space="0" w:color="000000"/>
              <w:right w:val="single" w:sz="8" w:space="0" w:color="000000"/>
            </w:tcBorders>
          </w:tcPr>
          <w:p w:rsidR="00CA468D" w:rsidRPr="005334B2" w:rsidRDefault="00CA468D" w:rsidP="000A7429">
            <w:pPr>
              <w:jc w:val="both"/>
              <w:rPr>
                <w:rFonts w:eastAsia="Calibri" w:cs="Times New Roman"/>
                <w:sz w:val="26"/>
                <w:szCs w:val="28"/>
                <w:rtl/>
                <w:lang w:bidi="fa-IR"/>
              </w:rPr>
            </w:pPr>
            <w:r w:rsidRPr="005334B2">
              <w:rPr>
                <w:rFonts w:eastAsia="Calibri" w:cs="Times New Roman" w:hint="cs"/>
                <w:sz w:val="26"/>
                <w:szCs w:val="28"/>
                <w:rtl/>
                <w:lang w:bidi="fa-IR"/>
              </w:rPr>
              <w:t>31%</w:t>
            </w:r>
          </w:p>
        </w:tc>
      </w:tr>
    </w:tbl>
    <w:p w:rsidR="00CA468D" w:rsidRPr="00874B21" w:rsidRDefault="00CA468D" w:rsidP="00CA468D">
      <w:pPr>
        <w:tabs>
          <w:tab w:val="left" w:pos="3521"/>
        </w:tabs>
        <w:spacing w:line="360" w:lineRule="auto"/>
        <w:jc w:val="both"/>
        <w:rPr>
          <w:rFonts w:cs="Times New Roman"/>
          <w:sz w:val="26"/>
          <w:szCs w:val="28"/>
        </w:rPr>
      </w:pPr>
    </w:p>
    <w:p w:rsidR="00CA468D" w:rsidRDefault="00CA468D" w:rsidP="00CA468D">
      <w:pPr>
        <w:spacing w:line="360" w:lineRule="auto"/>
        <w:jc w:val="both"/>
        <w:rPr>
          <w:rFonts w:cs="Times New Roman"/>
          <w:sz w:val="26"/>
          <w:szCs w:val="28"/>
          <w:rtl/>
        </w:rPr>
      </w:pPr>
      <w:r w:rsidRPr="00874B21">
        <w:rPr>
          <w:rFonts w:cs="Times New Roman" w:hint="cs"/>
          <w:sz w:val="26"/>
          <w:szCs w:val="28"/>
          <w:rtl/>
        </w:rPr>
        <w:t>نمودار دايره اي توزيع فراواني داده هاي متغير مستقل تحقيق كه رقم گزارش شده دارايي نامشهود است در نگاره شماره 3-4 آمده است.</w:t>
      </w:r>
    </w:p>
    <w:p w:rsidR="000A7429" w:rsidRPr="00874B21" w:rsidRDefault="000A7429" w:rsidP="000A7429">
      <w:pPr>
        <w:pStyle w:val="Heading3"/>
        <w:rPr>
          <w:rtl/>
        </w:rPr>
      </w:pPr>
      <w:bookmarkStart w:id="129" w:name="_Toc304786406"/>
      <w:r>
        <w:rPr>
          <w:rFonts w:hint="cs"/>
          <w:rtl/>
        </w:rPr>
        <w:t>نمودار</w:t>
      </w:r>
      <w:r w:rsidRPr="00874B21">
        <w:rPr>
          <w:rFonts w:hint="cs"/>
          <w:rtl/>
        </w:rPr>
        <w:t xml:space="preserve"> 3-4 توزيع فراواني رقم گزارش شده دارايي نامشهود</w:t>
      </w:r>
      <w:bookmarkEnd w:id="129"/>
    </w:p>
    <w:p w:rsidR="000A7429" w:rsidRDefault="000A7429" w:rsidP="00CA468D">
      <w:pPr>
        <w:spacing w:line="360" w:lineRule="auto"/>
        <w:jc w:val="both"/>
        <w:rPr>
          <w:rFonts w:cs="Times New Roman"/>
          <w:sz w:val="26"/>
          <w:szCs w:val="28"/>
          <w:rtl/>
        </w:rPr>
      </w:pPr>
    </w:p>
    <w:p w:rsidR="00CA468D" w:rsidRPr="00874B21" w:rsidRDefault="001A73A0" w:rsidP="00CA468D">
      <w:pPr>
        <w:spacing w:line="360" w:lineRule="auto"/>
        <w:jc w:val="both"/>
        <w:rPr>
          <w:rFonts w:cs="Times New Roman"/>
          <w:sz w:val="26"/>
          <w:szCs w:val="28"/>
          <w:rtl/>
        </w:rPr>
      </w:pPr>
      <w:r w:rsidRPr="005334B2">
        <w:rPr>
          <w:rFonts w:cs="Times New Roman"/>
          <w:noProof/>
          <w:sz w:val="26"/>
          <w:szCs w:val="28"/>
          <w:lang w:bidi="fa-IR"/>
        </w:rPr>
        <w:drawing>
          <wp:inline distT="0" distB="0" distL="0" distR="0">
            <wp:extent cx="5037455" cy="2879725"/>
            <wp:effectExtent l="0" t="0" r="0" b="0"/>
            <wp:docPr id="18"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rsidR="00CA468D" w:rsidRPr="00874B21" w:rsidRDefault="00CA468D" w:rsidP="00CA468D">
      <w:pPr>
        <w:spacing w:line="360" w:lineRule="auto"/>
        <w:jc w:val="both"/>
        <w:rPr>
          <w:rFonts w:cs="Times New Roman"/>
          <w:sz w:val="26"/>
          <w:szCs w:val="28"/>
          <w:rtl/>
        </w:rPr>
      </w:pPr>
    </w:p>
    <w:p w:rsidR="00764A36" w:rsidRPr="000A7429" w:rsidRDefault="000A7429" w:rsidP="000A7429">
      <w:pPr>
        <w:pStyle w:val="Heading1"/>
        <w:rPr>
          <w:rtl/>
        </w:rPr>
      </w:pPr>
      <w:bookmarkStart w:id="130" w:name="_Toc304788254"/>
      <w:r w:rsidRPr="000A7429">
        <w:rPr>
          <w:rFonts w:hint="cs"/>
          <w:rtl/>
        </w:rPr>
        <w:t>3</w:t>
      </w:r>
      <w:r w:rsidR="00764A36" w:rsidRPr="000A7429">
        <w:rPr>
          <w:rFonts w:hint="cs"/>
          <w:rtl/>
        </w:rPr>
        <w:t>-4) بررسي نرما‌ل بودن داده‌ها</w:t>
      </w:r>
      <w:bookmarkEnd w:id="130"/>
    </w:p>
    <w:p w:rsidR="00764A36" w:rsidRDefault="00764A36" w:rsidP="00764A36">
      <w:pPr>
        <w:spacing w:line="360" w:lineRule="auto"/>
        <w:jc w:val="both"/>
        <w:rPr>
          <w:rFonts w:cs="Times New Roman"/>
          <w:sz w:val="26"/>
          <w:szCs w:val="28"/>
          <w:rtl/>
          <w:lang w:bidi="fa-IR"/>
        </w:rPr>
      </w:pPr>
      <w:r w:rsidRPr="000A7429">
        <w:rPr>
          <w:rFonts w:cs="Times New Roman" w:hint="cs"/>
          <w:sz w:val="26"/>
          <w:szCs w:val="28"/>
          <w:rtl/>
          <w:lang w:bidi="fa-IR"/>
        </w:rPr>
        <w:t xml:space="preserve"> در اینجا به بررسی صحت فرضیه زیر بنایی یعنی  نرمالیتی متغیرهای می پردازیم. </w:t>
      </w:r>
    </w:p>
    <w:p w:rsidR="000A7429" w:rsidRPr="000A7429" w:rsidRDefault="000A7429" w:rsidP="00764A36">
      <w:pPr>
        <w:spacing w:line="360" w:lineRule="auto"/>
        <w:jc w:val="both"/>
        <w:rPr>
          <w:rFonts w:cs="Times New Roman"/>
          <w:sz w:val="26"/>
          <w:szCs w:val="28"/>
          <w:rtl/>
          <w:lang w:bidi="fa-IR"/>
        </w:rPr>
      </w:pPr>
    </w:p>
    <w:p w:rsidR="00764A36" w:rsidRPr="000A7429" w:rsidRDefault="00764A36" w:rsidP="00573B86">
      <w:pPr>
        <w:pStyle w:val="Heading2"/>
        <w:bidi w:val="0"/>
        <w:rPr>
          <w:rtl/>
        </w:rPr>
      </w:pPr>
      <w:bookmarkStart w:id="131" w:name="_Toc304788389"/>
      <w:r w:rsidRPr="000A7429">
        <w:rPr>
          <w:rtl/>
        </w:rPr>
        <w:t>جدول</w:t>
      </w:r>
      <w:r w:rsidR="00573B86" w:rsidRPr="000A7429">
        <w:rPr>
          <w:rFonts w:hint="cs"/>
          <w:rtl/>
        </w:rPr>
        <w:t>6</w:t>
      </w:r>
      <w:r w:rsidRPr="000A7429">
        <w:rPr>
          <w:rtl/>
        </w:rPr>
        <w:t>-</w:t>
      </w:r>
      <w:r w:rsidRPr="000A7429">
        <w:rPr>
          <w:rFonts w:hint="cs"/>
          <w:rtl/>
        </w:rPr>
        <w:t>4</w:t>
      </w:r>
      <w:r w:rsidRPr="000A7429">
        <w:rPr>
          <w:rFonts w:hint="cs"/>
          <w:rtl/>
          <w:lang w:bidi="fa-IR"/>
        </w:rPr>
        <w:t xml:space="preserve"> بررسي نرما‌ل بودن</w:t>
      </w:r>
      <w:bookmarkEnd w:id="131"/>
      <w:r w:rsidRPr="000A7429">
        <w:rPr>
          <w:rFonts w:hint="cs"/>
          <w:rtl/>
          <w:lang w:bidi="fa-IR"/>
        </w:rPr>
        <w:t xml:space="preserve"> </w:t>
      </w:r>
    </w:p>
    <w:tbl>
      <w:tblPr>
        <w:tblW w:w="0" w:type="auto"/>
        <w:tblInd w:w="93" w:type="dxa"/>
        <w:tblLayout w:type="fixed"/>
        <w:tblCellMar>
          <w:left w:w="93" w:type="dxa"/>
          <w:right w:w="93" w:type="dxa"/>
        </w:tblCellMar>
        <w:tblLook w:val="0000" w:firstRow="0" w:lastRow="0" w:firstColumn="0" w:lastColumn="0" w:noHBand="0" w:noVBand="0"/>
      </w:tblPr>
      <w:tblGrid>
        <w:gridCol w:w="2460"/>
        <w:gridCol w:w="2460"/>
        <w:gridCol w:w="1318"/>
        <w:gridCol w:w="1423"/>
        <w:gridCol w:w="1318"/>
      </w:tblGrid>
      <w:tr w:rsidR="000B2558" w:rsidRPr="000A7429" w:rsidTr="00AF5CB4">
        <w:trPr>
          <w:trHeight w:val="311"/>
        </w:trPr>
        <w:tc>
          <w:tcPr>
            <w:tcW w:w="4920"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rsidR="000B2558" w:rsidRPr="000A7429" w:rsidRDefault="000B2558" w:rsidP="000A7429">
            <w:pPr>
              <w:autoSpaceDE w:val="0"/>
              <w:autoSpaceDN w:val="0"/>
              <w:adjustRightInd w:val="0"/>
              <w:jc w:val="both"/>
              <w:rPr>
                <w:rFonts w:cs="Times New Roman"/>
                <w:sz w:val="26"/>
                <w:szCs w:val="28"/>
              </w:rPr>
            </w:pPr>
          </w:p>
        </w:tc>
        <w:tc>
          <w:tcPr>
            <w:tcW w:w="1318"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B2558" w:rsidRPr="000A7429" w:rsidRDefault="000B2558" w:rsidP="000A7429">
            <w:pPr>
              <w:autoSpaceDE w:val="0"/>
              <w:autoSpaceDN w:val="0"/>
              <w:adjustRightInd w:val="0"/>
              <w:jc w:val="both"/>
              <w:rPr>
                <w:rFonts w:cs="Times New Roman"/>
                <w:sz w:val="26"/>
                <w:szCs w:val="28"/>
              </w:rPr>
            </w:pPr>
            <w:r w:rsidRPr="000A7429">
              <w:rPr>
                <w:rFonts w:cs="Times New Roman" w:hint="eastAsia"/>
                <w:sz w:val="26"/>
                <w:szCs w:val="28"/>
                <w:rtl/>
              </w:rPr>
              <w:t>ارزش</w:t>
            </w:r>
            <w:r w:rsidRPr="000A7429">
              <w:rPr>
                <w:rFonts w:cs="Times New Roman"/>
                <w:sz w:val="26"/>
                <w:szCs w:val="28"/>
              </w:rPr>
              <w:t xml:space="preserve"> </w:t>
            </w:r>
            <w:r w:rsidRPr="000A7429">
              <w:rPr>
                <w:rFonts w:cs="Times New Roman" w:hint="eastAsia"/>
                <w:sz w:val="26"/>
                <w:szCs w:val="28"/>
                <w:rtl/>
              </w:rPr>
              <w:t>بازار</w:t>
            </w:r>
          </w:p>
        </w:tc>
        <w:tc>
          <w:tcPr>
            <w:tcW w:w="1423"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B2558" w:rsidRPr="000A7429" w:rsidRDefault="000B2558" w:rsidP="000A7429">
            <w:pPr>
              <w:autoSpaceDE w:val="0"/>
              <w:autoSpaceDN w:val="0"/>
              <w:adjustRightInd w:val="0"/>
              <w:jc w:val="both"/>
              <w:rPr>
                <w:rFonts w:cs="Times New Roman"/>
                <w:sz w:val="26"/>
                <w:szCs w:val="28"/>
              </w:rPr>
            </w:pPr>
            <w:r w:rsidRPr="000A7429">
              <w:rPr>
                <w:rFonts w:cs="Times New Roman" w:hint="eastAsia"/>
                <w:sz w:val="26"/>
                <w:szCs w:val="28"/>
                <w:rtl/>
              </w:rPr>
              <w:t>دارايي</w:t>
            </w:r>
            <w:r w:rsidRPr="000A7429">
              <w:rPr>
                <w:rFonts w:cs="Times New Roman"/>
                <w:sz w:val="26"/>
                <w:szCs w:val="28"/>
              </w:rPr>
              <w:t xml:space="preserve"> </w:t>
            </w:r>
            <w:r w:rsidRPr="000A7429">
              <w:rPr>
                <w:rFonts w:cs="Times New Roman" w:hint="eastAsia"/>
                <w:sz w:val="26"/>
                <w:szCs w:val="28"/>
                <w:rtl/>
              </w:rPr>
              <w:t>نامشهود</w:t>
            </w:r>
          </w:p>
        </w:tc>
        <w:tc>
          <w:tcPr>
            <w:tcW w:w="1318"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B2558" w:rsidRPr="000A7429" w:rsidRDefault="000B2558" w:rsidP="000A7429">
            <w:pPr>
              <w:autoSpaceDE w:val="0"/>
              <w:autoSpaceDN w:val="0"/>
              <w:adjustRightInd w:val="0"/>
              <w:jc w:val="both"/>
              <w:rPr>
                <w:rFonts w:cs="Times New Roman"/>
                <w:sz w:val="26"/>
                <w:szCs w:val="28"/>
                <w:rtl/>
                <w:lang w:bidi="fa-IR"/>
              </w:rPr>
            </w:pPr>
            <w:r w:rsidRPr="000A7429">
              <w:rPr>
                <w:rFonts w:cs="Times New Roman" w:hint="eastAsia"/>
                <w:sz w:val="26"/>
                <w:szCs w:val="28"/>
                <w:rtl/>
              </w:rPr>
              <w:t>سرقفلي</w:t>
            </w:r>
          </w:p>
        </w:tc>
      </w:tr>
      <w:tr w:rsidR="000B2558" w:rsidRPr="000A7429" w:rsidTr="00AF5CB4">
        <w:trPr>
          <w:trHeight w:val="311"/>
        </w:trPr>
        <w:tc>
          <w:tcPr>
            <w:tcW w:w="4920" w:type="dxa"/>
            <w:gridSpan w:val="2"/>
            <w:tcBorders>
              <w:top w:val="single" w:sz="12" w:space="0" w:color="000000"/>
              <w:left w:val="single" w:sz="12" w:space="0" w:color="000000"/>
              <w:bottom w:val="nil"/>
              <w:right w:val="single" w:sz="12" w:space="0" w:color="000000"/>
            </w:tcBorders>
            <w:shd w:val="clear" w:color="000000" w:fill="FFFFFF"/>
          </w:tcPr>
          <w:p w:rsidR="000B2558" w:rsidRPr="000A7429" w:rsidRDefault="000B2558" w:rsidP="000A7429">
            <w:pPr>
              <w:autoSpaceDE w:val="0"/>
              <w:autoSpaceDN w:val="0"/>
              <w:adjustRightInd w:val="0"/>
              <w:jc w:val="both"/>
              <w:rPr>
                <w:rFonts w:cs="Times New Roman"/>
                <w:sz w:val="26"/>
                <w:szCs w:val="28"/>
                <w:rtl/>
                <w:lang w:bidi="fa-IR"/>
              </w:rPr>
            </w:pPr>
            <w:r w:rsidRPr="000A7429">
              <w:rPr>
                <w:rFonts w:cs="Times New Roman" w:hint="cs"/>
                <w:sz w:val="26"/>
                <w:szCs w:val="28"/>
                <w:rtl/>
                <w:lang w:bidi="fa-IR"/>
              </w:rPr>
              <w:t>تعداد داده ها</w:t>
            </w:r>
          </w:p>
        </w:tc>
        <w:tc>
          <w:tcPr>
            <w:tcW w:w="1318" w:type="dxa"/>
            <w:tcBorders>
              <w:top w:val="single" w:sz="12" w:space="0" w:color="000000"/>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88</w:t>
            </w:r>
          </w:p>
        </w:tc>
        <w:tc>
          <w:tcPr>
            <w:tcW w:w="1423" w:type="dxa"/>
            <w:tcBorders>
              <w:top w:val="single" w:sz="12" w:space="0" w:color="000000"/>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88</w:t>
            </w:r>
          </w:p>
        </w:tc>
        <w:tc>
          <w:tcPr>
            <w:tcW w:w="1318" w:type="dxa"/>
            <w:tcBorders>
              <w:top w:val="single" w:sz="12" w:space="0" w:color="000000"/>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lang w:bidi="fa-IR"/>
              </w:rPr>
            </w:pPr>
            <w:r w:rsidRPr="000A7429">
              <w:rPr>
                <w:rFonts w:cs="Times New Roman"/>
                <w:sz w:val="26"/>
                <w:szCs w:val="28"/>
              </w:rPr>
              <w:t>83</w:t>
            </w:r>
          </w:p>
        </w:tc>
      </w:tr>
      <w:tr w:rsidR="000B2558" w:rsidRPr="000A7429" w:rsidTr="00AF5CB4">
        <w:trPr>
          <w:trHeight w:val="311"/>
        </w:trPr>
        <w:tc>
          <w:tcPr>
            <w:tcW w:w="2460" w:type="dxa"/>
            <w:vMerge w:val="restart"/>
            <w:tcBorders>
              <w:top w:val="nil"/>
              <w:left w:val="single" w:sz="12" w:space="0" w:color="000000"/>
              <w:bottom w:val="nil"/>
              <w:right w:val="nil"/>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hint="cs"/>
                <w:sz w:val="26"/>
                <w:szCs w:val="28"/>
                <w:rtl/>
              </w:rPr>
              <w:t>پارمترهاي نرمال</w:t>
            </w:r>
          </w:p>
        </w:tc>
        <w:tc>
          <w:tcPr>
            <w:tcW w:w="2460" w:type="dxa"/>
            <w:tcBorders>
              <w:top w:val="nil"/>
              <w:left w:val="nil"/>
              <w:bottom w:val="nil"/>
              <w:right w:val="single" w:sz="12" w:space="0" w:color="000000"/>
            </w:tcBorders>
            <w:shd w:val="clear" w:color="000000" w:fill="FFFFFF"/>
          </w:tcPr>
          <w:p w:rsidR="000B2558" w:rsidRPr="000A7429" w:rsidRDefault="001A73A0" w:rsidP="000A7429">
            <w:pPr>
              <w:autoSpaceDE w:val="0"/>
              <w:autoSpaceDN w:val="0"/>
              <w:adjustRightInd w:val="0"/>
              <w:jc w:val="both"/>
              <w:rPr>
                <w:rFonts w:cs="Times New Roman"/>
                <w:sz w:val="26"/>
                <w:szCs w:val="28"/>
                <w:rtl/>
                <w:lang w:bidi="fa-IR"/>
              </w:rPr>
            </w:pPr>
            <w:r w:rsidRPr="000A7429">
              <w:rPr>
                <w:rFonts w:cs="Times New Roman"/>
                <w:noProof/>
                <w:sz w:val="26"/>
                <w:szCs w:val="28"/>
                <w:rtl/>
                <w:lang w:bidi="fa-IR"/>
              </w:rPr>
              <mc:AlternateContent>
                <mc:Choice Requires="wps">
                  <w:drawing>
                    <wp:anchor distT="0" distB="0" distL="114300" distR="114300" simplePos="0" relativeHeight="251663360" behindDoc="0" locked="0" layoutInCell="1" allowOverlap="1">
                      <wp:simplePos x="0" y="0"/>
                      <wp:positionH relativeFrom="column">
                        <wp:posOffset>-56515</wp:posOffset>
                      </wp:positionH>
                      <wp:positionV relativeFrom="paragraph">
                        <wp:posOffset>23495</wp:posOffset>
                      </wp:positionV>
                      <wp:extent cx="139065" cy="669925"/>
                      <wp:effectExtent l="10160" t="13970" r="12700" b="11430"/>
                      <wp:wrapNone/>
                      <wp:docPr id="30" name="AutoShape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 cy="669925"/>
                              </a:xfrm>
                              <a:prstGeom prst="leftBrace">
                                <a:avLst>
                                  <a:gd name="adj1" fmla="val 4014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D16D55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713" o:spid="_x0000_s1026" type="#_x0000_t87" style="position:absolute;left:0;text-align:left;margin-left:-4.45pt;margin-top:1.85pt;width:10.95pt;height:5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"/>
                  </w:pict>
                </mc:Fallback>
              </mc:AlternateContent>
            </w:r>
            <w:r w:rsidR="000B2558" w:rsidRPr="000A7429">
              <w:rPr>
                <w:rFonts w:cs="Times New Roman" w:hint="cs"/>
                <w:sz w:val="26"/>
                <w:szCs w:val="28"/>
                <w:rtl/>
                <w:lang w:bidi="fa-IR"/>
              </w:rPr>
              <w:t>ميانگين</w:t>
            </w:r>
          </w:p>
        </w:tc>
        <w:tc>
          <w:tcPr>
            <w:tcW w:w="1318" w:type="dxa"/>
            <w:tcBorders>
              <w:top w:val="nil"/>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8852219.49</w:t>
            </w:r>
          </w:p>
        </w:tc>
        <w:tc>
          <w:tcPr>
            <w:tcW w:w="1423" w:type="dxa"/>
            <w:tcBorders>
              <w:top w:val="nil"/>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10297.36</w:t>
            </w:r>
          </w:p>
        </w:tc>
        <w:tc>
          <w:tcPr>
            <w:tcW w:w="1318" w:type="dxa"/>
            <w:tcBorders>
              <w:top w:val="nil"/>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7709.60</w:t>
            </w:r>
          </w:p>
        </w:tc>
      </w:tr>
      <w:tr w:rsidR="000B2558" w:rsidRPr="000A7429" w:rsidTr="00AF5CB4">
        <w:trPr>
          <w:trHeight w:val="311"/>
        </w:trPr>
        <w:tc>
          <w:tcPr>
            <w:tcW w:w="2460" w:type="dxa"/>
            <w:vMerge/>
            <w:tcBorders>
              <w:top w:val="nil"/>
              <w:left w:val="single" w:sz="12" w:space="0" w:color="000000"/>
              <w:bottom w:val="nil"/>
              <w:right w:val="nil"/>
            </w:tcBorders>
            <w:shd w:val="clear" w:color="000000" w:fill="FFFFFF"/>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 xml:space="preserve"> </w:t>
            </w:r>
          </w:p>
        </w:tc>
        <w:tc>
          <w:tcPr>
            <w:tcW w:w="2460" w:type="dxa"/>
            <w:tcBorders>
              <w:top w:val="nil"/>
              <w:left w:val="nil"/>
              <w:bottom w:val="nil"/>
              <w:right w:val="single" w:sz="12" w:space="0" w:color="000000"/>
            </w:tcBorders>
            <w:shd w:val="clear" w:color="000000" w:fill="FFFFFF"/>
          </w:tcPr>
          <w:p w:rsidR="000B2558" w:rsidRPr="000A7429" w:rsidRDefault="000B2558" w:rsidP="000A7429">
            <w:pPr>
              <w:autoSpaceDE w:val="0"/>
              <w:autoSpaceDN w:val="0"/>
              <w:adjustRightInd w:val="0"/>
              <w:jc w:val="both"/>
              <w:rPr>
                <w:rFonts w:cs="Times New Roman"/>
                <w:sz w:val="26"/>
                <w:szCs w:val="28"/>
                <w:lang w:bidi="fa-IR"/>
              </w:rPr>
            </w:pPr>
            <w:r w:rsidRPr="000A7429">
              <w:rPr>
                <w:rFonts w:cs="Times New Roman" w:hint="cs"/>
                <w:sz w:val="26"/>
                <w:szCs w:val="28"/>
                <w:rtl/>
                <w:lang w:bidi="fa-IR"/>
              </w:rPr>
              <w:t>انحراف معيار</w:t>
            </w:r>
          </w:p>
        </w:tc>
        <w:tc>
          <w:tcPr>
            <w:tcW w:w="1318" w:type="dxa"/>
            <w:tcBorders>
              <w:top w:val="nil"/>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5540312.558</w:t>
            </w:r>
          </w:p>
        </w:tc>
        <w:tc>
          <w:tcPr>
            <w:tcW w:w="1423" w:type="dxa"/>
            <w:tcBorders>
              <w:top w:val="nil"/>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3320.434</w:t>
            </w:r>
          </w:p>
        </w:tc>
        <w:tc>
          <w:tcPr>
            <w:tcW w:w="1318" w:type="dxa"/>
            <w:tcBorders>
              <w:top w:val="nil"/>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3063.872</w:t>
            </w:r>
          </w:p>
        </w:tc>
      </w:tr>
      <w:tr w:rsidR="000B2558" w:rsidRPr="000A7429" w:rsidTr="00AF5CB4">
        <w:trPr>
          <w:trHeight w:val="311"/>
        </w:trPr>
        <w:tc>
          <w:tcPr>
            <w:tcW w:w="2460" w:type="dxa"/>
            <w:vMerge w:val="restart"/>
            <w:tcBorders>
              <w:top w:val="nil"/>
              <w:left w:val="single" w:sz="12" w:space="0" w:color="000000"/>
              <w:bottom w:val="nil"/>
              <w:right w:val="nil"/>
            </w:tcBorders>
            <w:shd w:val="clear" w:color="000000" w:fill="FFFFFF"/>
          </w:tcPr>
          <w:p w:rsidR="000B2558" w:rsidRPr="000A7429" w:rsidRDefault="000B2558" w:rsidP="000A7429">
            <w:pPr>
              <w:autoSpaceDE w:val="0"/>
              <w:autoSpaceDN w:val="0"/>
              <w:adjustRightInd w:val="0"/>
              <w:jc w:val="both"/>
              <w:rPr>
                <w:rFonts w:cs="Times New Roman"/>
                <w:sz w:val="26"/>
                <w:szCs w:val="28"/>
                <w:rtl/>
              </w:rPr>
            </w:pPr>
          </w:p>
          <w:p w:rsidR="000B2558" w:rsidRPr="000A7429" w:rsidRDefault="000B2558" w:rsidP="000A7429">
            <w:pPr>
              <w:autoSpaceDE w:val="0"/>
              <w:autoSpaceDN w:val="0"/>
              <w:adjustRightInd w:val="0"/>
              <w:jc w:val="both"/>
              <w:rPr>
                <w:rFonts w:cs="Times New Roman"/>
                <w:sz w:val="26"/>
                <w:szCs w:val="28"/>
              </w:rPr>
            </w:pPr>
            <w:r w:rsidRPr="000A7429">
              <w:rPr>
                <w:rFonts w:cs="Times New Roman" w:hint="cs"/>
                <w:sz w:val="26"/>
                <w:szCs w:val="28"/>
                <w:rtl/>
              </w:rPr>
              <w:lastRenderedPageBreak/>
              <w:t xml:space="preserve">انحرافات </w:t>
            </w:r>
          </w:p>
        </w:tc>
        <w:tc>
          <w:tcPr>
            <w:tcW w:w="2460" w:type="dxa"/>
            <w:tcBorders>
              <w:top w:val="nil"/>
              <w:left w:val="nil"/>
              <w:bottom w:val="nil"/>
              <w:right w:val="single" w:sz="12" w:space="0" w:color="000000"/>
            </w:tcBorders>
            <w:shd w:val="clear" w:color="000000" w:fill="FFFFFF"/>
          </w:tcPr>
          <w:p w:rsidR="000B2558" w:rsidRPr="000A7429" w:rsidRDefault="001A73A0" w:rsidP="000A7429">
            <w:pPr>
              <w:autoSpaceDE w:val="0"/>
              <w:autoSpaceDN w:val="0"/>
              <w:adjustRightInd w:val="0"/>
              <w:jc w:val="both"/>
              <w:rPr>
                <w:rFonts w:cs="Times New Roman"/>
                <w:sz w:val="26"/>
                <w:szCs w:val="28"/>
                <w:rtl/>
                <w:lang w:bidi="fa-IR"/>
              </w:rPr>
            </w:pPr>
            <w:r w:rsidRPr="000A7429">
              <w:rPr>
                <w:rFonts w:cs="Times New Roman"/>
                <w:noProof/>
                <w:sz w:val="26"/>
                <w:szCs w:val="28"/>
                <w:rtl/>
                <w:lang w:bidi="fa-IR"/>
              </w:rPr>
              <w:lastRenderedPageBreak/>
              <mc:AlternateContent>
                <mc:Choice Requires="wps">
                  <w:drawing>
                    <wp:anchor distT="0" distB="0" distL="114300" distR="114300" simplePos="0" relativeHeight="251664384" behindDoc="0" locked="0" layoutInCell="1" allowOverlap="1">
                      <wp:simplePos x="0" y="0"/>
                      <wp:positionH relativeFrom="column">
                        <wp:posOffset>-56515</wp:posOffset>
                      </wp:positionH>
                      <wp:positionV relativeFrom="paragraph">
                        <wp:posOffset>67310</wp:posOffset>
                      </wp:positionV>
                      <wp:extent cx="139065" cy="512445"/>
                      <wp:effectExtent l="10160" t="10160" r="12700" b="10795"/>
                      <wp:wrapNone/>
                      <wp:docPr id="28" name="AutoShape 7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065" cy="512445"/>
                              </a:xfrm>
                              <a:prstGeom prst="leftBrace">
                                <a:avLst>
                                  <a:gd name="adj1" fmla="val 30708"/>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DBE15" id="AutoShape 714" o:spid="_x0000_s1026" type="#_x0000_t87" style="position:absolute;left:0;text-align:left;margin-left:-4.45pt;margin-top:5.3pt;width:10.95pt;height:40.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"/>
                  </w:pict>
                </mc:Fallback>
              </mc:AlternateContent>
            </w:r>
            <w:r w:rsidR="000B2558" w:rsidRPr="000A7429">
              <w:rPr>
                <w:rFonts w:cs="Times New Roman" w:hint="cs"/>
                <w:sz w:val="26"/>
                <w:szCs w:val="28"/>
                <w:rtl/>
                <w:lang w:bidi="fa-IR"/>
              </w:rPr>
              <w:t>مطلق</w:t>
            </w:r>
          </w:p>
        </w:tc>
        <w:tc>
          <w:tcPr>
            <w:tcW w:w="1318" w:type="dxa"/>
            <w:tcBorders>
              <w:top w:val="nil"/>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.087</w:t>
            </w:r>
          </w:p>
        </w:tc>
        <w:tc>
          <w:tcPr>
            <w:tcW w:w="1423" w:type="dxa"/>
            <w:tcBorders>
              <w:top w:val="nil"/>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.053</w:t>
            </w:r>
          </w:p>
        </w:tc>
        <w:tc>
          <w:tcPr>
            <w:tcW w:w="1318" w:type="dxa"/>
            <w:tcBorders>
              <w:top w:val="nil"/>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.064</w:t>
            </w:r>
          </w:p>
        </w:tc>
      </w:tr>
      <w:tr w:rsidR="000B2558" w:rsidRPr="000A7429" w:rsidTr="00AF5CB4">
        <w:trPr>
          <w:trHeight w:val="311"/>
        </w:trPr>
        <w:tc>
          <w:tcPr>
            <w:tcW w:w="2460" w:type="dxa"/>
            <w:vMerge/>
            <w:tcBorders>
              <w:top w:val="nil"/>
              <w:left w:val="single" w:sz="12" w:space="0" w:color="000000"/>
              <w:bottom w:val="nil"/>
              <w:right w:val="nil"/>
            </w:tcBorders>
            <w:shd w:val="clear" w:color="000000" w:fill="FFFFFF"/>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lastRenderedPageBreak/>
              <w:t xml:space="preserve"> </w:t>
            </w:r>
          </w:p>
        </w:tc>
        <w:tc>
          <w:tcPr>
            <w:tcW w:w="2460" w:type="dxa"/>
            <w:tcBorders>
              <w:top w:val="nil"/>
              <w:left w:val="nil"/>
              <w:bottom w:val="nil"/>
              <w:right w:val="single" w:sz="12" w:space="0" w:color="000000"/>
            </w:tcBorders>
            <w:shd w:val="clear" w:color="000000" w:fill="FFFFFF"/>
          </w:tcPr>
          <w:p w:rsidR="000B2558" w:rsidRPr="000A7429" w:rsidRDefault="000B2558" w:rsidP="000A7429">
            <w:pPr>
              <w:autoSpaceDE w:val="0"/>
              <w:autoSpaceDN w:val="0"/>
              <w:adjustRightInd w:val="0"/>
              <w:jc w:val="both"/>
              <w:rPr>
                <w:rFonts w:cs="Times New Roman"/>
                <w:sz w:val="26"/>
                <w:szCs w:val="28"/>
              </w:rPr>
            </w:pPr>
            <w:r w:rsidRPr="000A7429">
              <w:rPr>
                <w:rFonts w:cs="Times New Roman" w:hint="cs"/>
                <w:sz w:val="26"/>
                <w:szCs w:val="28"/>
                <w:rtl/>
              </w:rPr>
              <w:t>مثبت</w:t>
            </w:r>
          </w:p>
        </w:tc>
        <w:tc>
          <w:tcPr>
            <w:tcW w:w="1318" w:type="dxa"/>
            <w:tcBorders>
              <w:top w:val="nil"/>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.087</w:t>
            </w:r>
          </w:p>
        </w:tc>
        <w:tc>
          <w:tcPr>
            <w:tcW w:w="1423" w:type="dxa"/>
            <w:tcBorders>
              <w:top w:val="nil"/>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.053</w:t>
            </w:r>
          </w:p>
        </w:tc>
        <w:tc>
          <w:tcPr>
            <w:tcW w:w="1318" w:type="dxa"/>
            <w:tcBorders>
              <w:top w:val="nil"/>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.047</w:t>
            </w:r>
          </w:p>
        </w:tc>
      </w:tr>
      <w:tr w:rsidR="000B2558" w:rsidRPr="000A7429" w:rsidTr="00AF5CB4">
        <w:trPr>
          <w:trHeight w:val="311"/>
        </w:trPr>
        <w:tc>
          <w:tcPr>
            <w:tcW w:w="2460" w:type="dxa"/>
            <w:vMerge/>
            <w:tcBorders>
              <w:top w:val="nil"/>
              <w:left w:val="single" w:sz="12" w:space="0" w:color="000000"/>
              <w:bottom w:val="nil"/>
              <w:right w:val="nil"/>
            </w:tcBorders>
            <w:shd w:val="clear" w:color="000000" w:fill="FFFFFF"/>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lastRenderedPageBreak/>
              <w:t xml:space="preserve"> </w:t>
            </w:r>
          </w:p>
        </w:tc>
        <w:tc>
          <w:tcPr>
            <w:tcW w:w="2460" w:type="dxa"/>
            <w:tcBorders>
              <w:top w:val="nil"/>
              <w:left w:val="nil"/>
              <w:bottom w:val="nil"/>
              <w:right w:val="single" w:sz="12" w:space="0" w:color="000000"/>
            </w:tcBorders>
            <w:shd w:val="clear" w:color="000000" w:fill="FFFFFF"/>
          </w:tcPr>
          <w:p w:rsidR="000B2558" w:rsidRPr="000A7429" w:rsidRDefault="000B2558" w:rsidP="000A7429">
            <w:pPr>
              <w:autoSpaceDE w:val="0"/>
              <w:autoSpaceDN w:val="0"/>
              <w:adjustRightInd w:val="0"/>
              <w:jc w:val="both"/>
              <w:rPr>
                <w:rFonts w:cs="Times New Roman"/>
                <w:sz w:val="26"/>
                <w:szCs w:val="28"/>
                <w:rtl/>
                <w:lang w:bidi="fa-IR"/>
              </w:rPr>
            </w:pPr>
            <w:r w:rsidRPr="000A7429">
              <w:rPr>
                <w:rFonts w:cs="Times New Roman" w:hint="cs"/>
                <w:sz w:val="26"/>
                <w:szCs w:val="28"/>
                <w:rtl/>
                <w:lang w:bidi="fa-IR"/>
              </w:rPr>
              <w:t>منفي</w:t>
            </w:r>
          </w:p>
        </w:tc>
        <w:tc>
          <w:tcPr>
            <w:tcW w:w="1318" w:type="dxa"/>
            <w:tcBorders>
              <w:top w:val="nil"/>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-.071</w:t>
            </w:r>
          </w:p>
        </w:tc>
        <w:tc>
          <w:tcPr>
            <w:tcW w:w="1423" w:type="dxa"/>
            <w:tcBorders>
              <w:top w:val="nil"/>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-.047</w:t>
            </w:r>
          </w:p>
        </w:tc>
        <w:tc>
          <w:tcPr>
            <w:tcW w:w="1318" w:type="dxa"/>
            <w:tcBorders>
              <w:top w:val="nil"/>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-.064</w:t>
            </w:r>
          </w:p>
        </w:tc>
      </w:tr>
      <w:tr w:rsidR="000B2558" w:rsidRPr="000A7429" w:rsidTr="00AF5CB4">
        <w:trPr>
          <w:trHeight w:val="311"/>
        </w:trPr>
        <w:tc>
          <w:tcPr>
            <w:tcW w:w="4920" w:type="dxa"/>
            <w:gridSpan w:val="2"/>
            <w:tcBorders>
              <w:top w:val="nil"/>
              <w:left w:val="single" w:sz="12" w:space="0" w:color="000000"/>
              <w:bottom w:val="nil"/>
              <w:right w:val="single" w:sz="12" w:space="0" w:color="000000"/>
            </w:tcBorders>
            <w:shd w:val="clear" w:color="000000" w:fill="FFFFFF"/>
          </w:tcPr>
          <w:p w:rsidR="000B2558" w:rsidRPr="000A7429" w:rsidRDefault="000B2558" w:rsidP="000A7429">
            <w:pPr>
              <w:autoSpaceDE w:val="0"/>
              <w:autoSpaceDN w:val="0"/>
              <w:adjustRightInd w:val="0"/>
              <w:jc w:val="both"/>
              <w:rPr>
                <w:rFonts w:cs="Times New Roman"/>
                <w:sz w:val="26"/>
                <w:szCs w:val="28"/>
              </w:rPr>
            </w:pPr>
            <w:r w:rsidRPr="000A7429">
              <w:rPr>
                <w:rFonts w:cs="Times New Roman" w:hint="cs"/>
                <w:sz w:val="26"/>
                <w:szCs w:val="28"/>
                <w:rtl/>
              </w:rPr>
              <w:t>سطح معناداري آزمون ك-اس</w:t>
            </w:r>
          </w:p>
        </w:tc>
        <w:tc>
          <w:tcPr>
            <w:tcW w:w="1318" w:type="dxa"/>
            <w:tcBorders>
              <w:top w:val="nil"/>
              <w:left w:val="single" w:sz="1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.818</w:t>
            </w:r>
          </w:p>
        </w:tc>
        <w:tc>
          <w:tcPr>
            <w:tcW w:w="1423" w:type="dxa"/>
            <w:tcBorders>
              <w:top w:val="nil"/>
              <w:left w:val="single" w:sz="2" w:space="0" w:color="000000"/>
              <w:bottom w:val="nil"/>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.500</w:t>
            </w:r>
          </w:p>
        </w:tc>
        <w:tc>
          <w:tcPr>
            <w:tcW w:w="1318" w:type="dxa"/>
            <w:tcBorders>
              <w:top w:val="nil"/>
              <w:left w:val="single" w:sz="2" w:space="0" w:color="000000"/>
              <w:bottom w:val="nil"/>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.586</w:t>
            </w:r>
          </w:p>
        </w:tc>
      </w:tr>
      <w:tr w:rsidR="000B2558" w:rsidRPr="000A7429" w:rsidTr="00AF5CB4">
        <w:trPr>
          <w:trHeight w:val="311"/>
        </w:trPr>
        <w:tc>
          <w:tcPr>
            <w:tcW w:w="4920" w:type="dxa"/>
            <w:gridSpan w:val="2"/>
            <w:tcBorders>
              <w:top w:val="nil"/>
              <w:left w:val="single" w:sz="12" w:space="0" w:color="000000"/>
              <w:bottom w:val="single" w:sz="12" w:space="0" w:color="000000"/>
              <w:right w:val="single" w:sz="12" w:space="0" w:color="000000"/>
            </w:tcBorders>
            <w:shd w:val="clear" w:color="000000" w:fill="FFFFFF"/>
          </w:tcPr>
          <w:p w:rsidR="000B2558" w:rsidRPr="000A7429" w:rsidRDefault="000B2558" w:rsidP="000A7429">
            <w:pPr>
              <w:autoSpaceDE w:val="0"/>
              <w:autoSpaceDN w:val="0"/>
              <w:adjustRightInd w:val="0"/>
              <w:jc w:val="both"/>
              <w:rPr>
                <w:rFonts w:cs="Times New Roman"/>
                <w:sz w:val="26"/>
                <w:szCs w:val="28"/>
              </w:rPr>
            </w:pPr>
            <w:r w:rsidRPr="000A7429">
              <w:rPr>
                <w:rFonts w:cs="Times New Roman" w:hint="cs"/>
                <w:sz w:val="26"/>
                <w:szCs w:val="28"/>
                <w:rtl/>
              </w:rPr>
              <w:t>سطح معناداري دوطرفه</w:t>
            </w:r>
          </w:p>
        </w:tc>
        <w:tc>
          <w:tcPr>
            <w:tcW w:w="1318" w:type="dxa"/>
            <w:tcBorders>
              <w:top w:val="nil"/>
              <w:left w:val="single" w:sz="12" w:space="0" w:color="000000"/>
              <w:bottom w:val="single" w:sz="12" w:space="0" w:color="000000"/>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.515</w:t>
            </w:r>
          </w:p>
        </w:tc>
        <w:tc>
          <w:tcPr>
            <w:tcW w:w="1423" w:type="dxa"/>
            <w:tcBorders>
              <w:top w:val="nil"/>
              <w:left w:val="single" w:sz="2" w:space="0" w:color="000000"/>
              <w:bottom w:val="single" w:sz="12" w:space="0" w:color="000000"/>
              <w:right w:val="single" w:sz="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.964</w:t>
            </w:r>
          </w:p>
        </w:tc>
        <w:tc>
          <w:tcPr>
            <w:tcW w:w="1318" w:type="dxa"/>
            <w:tcBorders>
              <w:top w:val="nil"/>
              <w:left w:val="single" w:sz="2" w:space="0" w:color="000000"/>
              <w:bottom w:val="single" w:sz="12" w:space="0" w:color="000000"/>
              <w:right w:val="single" w:sz="12" w:space="0" w:color="000000"/>
            </w:tcBorders>
            <w:shd w:val="clear" w:color="000000" w:fill="FFFFFF"/>
            <w:vAlign w:val="center"/>
          </w:tcPr>
          <w:p w:rsidR="000B2558" w:rsidRPr="000A7429" w:rsidRDefault="000B2558" w:rsidP="000A7429">
            <w:pPr>
              <w:autoSpaceDE w:val="0"/>
              <w:autoSpaceDN w:val="0"/>
              <w:adjustRightInd w:val="0"/>
              <w:jc w:val="both"/>
              <w:rPr>
                <w:rFonts w:cs="Times New Roman"/>
                <w:sz w:val="26"/>
                <w:szCs w:val="28"/>
              </w:rPr>
            </w:pPr>
            <w:r w:rsidRPr="000A7429">
              <w:rPr>
                <w:rFonts w:cs="Times New Roman"/>
                <w:sz w:val="26"/>
                <w:szCs w:val="28"/>
              </w:rPr>
              <w:t>.882</w:t>
            </w:r>
          </w:p>
        </w:tc>
      </w:tr>
    </w:tbl>
    <w:p w:rsidR="00764A36" w:rsidRPr="000A7429" w:rsidRDefault="00764A36" w:rsidP="00CA468D">
      <w:pPr>
        <w:spacing w:line="360" w:lineRule="auto"/>
        <w:jc w:val="both"/>
        <w:rPr>
          <w:rFonts w:cs="Times New Roman"/>
          <w:smallCaps/>
          <w:sz w:val="26"/>
          <w:szCs w:val="28"/>
          <w:rtl/>
        </w:rPr>
      </w:pPr>
    </w:p>
    <w:p w:rsidR="00764A36" w:rsidRPr="000A7429" w:rsidRDefault="00764A36" w:rsidP="00764A36">
      <w:pPr>
        <w:spacing w:line="360" w:lineRule="auto"/>
        <w:jc w:val="both"/>
        <w:rPr>
          <w:rFonts w:cs="Times New Roman"/>
          <w:sz w:val="26"/>
          <w:szCs w:val="28"/>
          <w:rtl/>
          <w:lang w:bidi="fa-IR"/>
        </w:rPr>
      </w:pPr>
      <w:r w:rsidRPr="000A7429">
        <w:rPr>
          <w:rFonts w:cs="Times New Roman" w:hint="cs"/>
          <w:sz w:val="26"/>
          <w:szCs w:val="28"/>
          <w:rtl/>
          <w:lang w:bidi="fa-IR"/>
        </w:rPr>
        <w:t>برای بررسی نرمالیتی از آزمون کولموگروف- اسمیرنف استفاده می کنیم. اگر مقدار احتمال مربوط به این آزمون بزرگتر از (05/0) باشد با اطمینان 95% می توانیم نرمال بودن باقیمانده ها را مورد تأیید قرار دهیم. در دو مورد متغير هاي تحقيق با توجه به رقم معناداري (88/0 و 96/0 و 51/0) ميتوان در مورد نرمال بودن اين داده ها اطمينان معقولي كسب كرد.</w:t>
      </w:r>
    </w:p>
    <w:p w:rsidR="00764A36" w:rsidRDefault="00764A36" w:rsidP="00CA468D">
      <w:pPr>
        <w:spacing w:line="360" w:lineRule="auto"/>
        <w:jc w:val="both"/>
        <w:rPr>
          <w:rFonts w:cs="Times New Roman"/>
          <w:smallCaps/>
          <w:sz w:val="26"/>
          <w:szCs w:val="28"/>
        </w:rPr>
      </w:pPr>
    </w:p>
    <w:p w:rsidR="00CA468D" w:rsidRPr="00874B21" w:rsidRDefault="000A7429" w:rsidP="008238F4">
      <w:pPr>
        <w:pStyle w:val="Heading1"/>
        <w:rPr>
          <w:rtl/>
        </w:rPr>
      </w:pPr>
      <w:bookmarkStart w:id="132" w:name="_Toc304788255"/>
      <w:r>
        <w:rPr>
          <w:rFonts w:hint="cs"/>
          <w:rtl/>
          <w:lang w:bidi="fa-IR"/>
        </w:rPr>
        <w:t>4</w:t>
      </w:r>
      <w:r w:rsidR="00CA468D" w:rsidRPr="00874B21">
        <w:rPr>
          <w:rFonts w:hint="cs"/>
          <w:rtl/>
          <w:lang w:bidi="fa-IR"/>
        </w:rPr>
        <w:t xml:space="preserve">-4) </w:t>
      </w:r>
      <w:r w:rsidR="00CA468D" w:rsidRPr="00874B21">
        <w:rPr>
          <w:rtl/>
        </w:rPr>
        <w:t>تحلیل آماری فرضیات تحقیق</w:t>
      </w:r>
      <w:bookmarkEnd w:id="132"/>
    </w:p>
    <w:p w:rsidR="00CA468D" w:rsidRPr="00874B21" w:rsidRDefault="00CA468D" w:rsidP="00CA468D">
      <w:pPr>
        <w:spacing w:line="360" w:lineRule="auto"/>
        <w:jc w:val="both"/>
        <w:rPr>
          <w:rFonts w:cs="Times New Roman"/>
          <w:sz w:val="26"/>
          <w:szCs w:val="28"/>
          <w:rtl/>
        </w:rPr>
      </w:pPr>
      <w:r w:rsidRPr="00874B21">
        <w:rPr>
          <w:rFonts w:cs="Times New Roman"/>
          <w:sz w:val="26"/>
          <w:szCs w:val="28"/>
          <w:rtl/>
        </w:rPr>
        <w:t>برای اظهار نظر در مورد فرضیه اصلی پژوهش</w:t>
      </w:r>
      <w:r w:rsidRPr="00874B21">
        <w:rPr>
          <w:rFonts w:cs="Times New Roman" w:hint="cs"/>
          <w:sz w:val="26"/>
          <w:szCs w:val="28"/>
          <w:rtl/>
        </w:rPr>
        <w:t>،</w:t>
      </w:r>
      <w:r w:rsidRPr="00874B21">
        <w:rPr>
          <w:rFonts w:cs="Times New Roman"/>
          <w:sz w:val="26"/>
          <w:szCs w:val="28"/>
          <w:rtl/>
        </w:rPr>
        <w:t xml:space="preserve"> به فرض</w:t>
      </w:r>
      <w:r w:rsidRPr="00874B21">
        <w:rPr>
          <w:rFonts w:cs="Times New Roman" w:hint="cs"/>
          <w:sz w:val="26"/>
          <w:szCs w:val="28"/>
          <w:rtl/>
        </w:rPr>
        <w:t>ي</w:t>
      </w:r>
      <w:r w:rsidRPr="00874B21">
        <w:rPr>
          <w:rFonts w:cs="Times New Roman"/>
          <w:sz w:val="26"/>
          <w:szCs w:val="28"/>
          <w:rtl/>
        </w:rPr>
        <w:t>ات فرعی</w:t>
      </w:r>
      <w:r w:rsidRPr="00874B21">
        <w:rPr>
          <w:rFonts w:cs="Times New Roman" w:hint="cs"/>
          <w:sz w:val="26"/>
          <w:szCs w:val="28"/>
          <w:rtl/>
        </w:rPr>
        <w:t xml:space="preserve"> تحقيق</w:t>
      </w:r>
      <w:r w:rsidRPr="00874B21">
        <w:rPr>
          <w:rFonts w:cs="Times New Roman"/>
          <w:sz w:val="26"/>
          <w:szCs w:val="28"/>
          <w:rtl/>
        </w:rPr>
        <w:t xml:space="preserve"> </w:t>
      </w:r>
      <w:r w:rsidRPr="00874B21">
        <w:rPr>
          <w:rFonts w:cs="Times New Roman" w:hint="cs"/>
          <w:sz w:val="26"/>
          <w:szCs w:val="28"/>
          <w:rtl/>
        </w:rPr>
        <w:t>مي پردازيم.</w:t>
      </w:r>
    </w:p>
    <w:p w:rsidR="00CA468D" w:rsidRDefault="00CA468D" w:rsidP="00CA468D">
      <w:pPr>
        <w:spacing w:line="360" w:lineRule="auto"/>
        <w:jc w:val="both"/>
        <w:rPr>
          <w:rFonts w:cs="Times New Roman"/>
          <w:sz w:val="26"/>
          <w:szCs w:val="28"/>
          <w:rtl/>
        </w:rPr>
      </w:pPr>
      <w:r w:rsidRPr="00874B21">
        <w:rPr>
          <w:rFonts w:cs="Times New Roman"/>
          <w:sz w:val="26"/>
          <w:szCs w:val="28"/>
          <w:rtl/>
        </w:rPr>
        <w:t>فرضیه های فرعی:</w:t>
      </w:r>
    </w:p>
    <w:p w:rsidR="006C52FB" w:rsidRPr="00874B21" w:rsidRDefault="006C52FB" w:rsidP="00CA468D">
      <w:pPr>
        <w:spacing w:line="360" w:lineRule="auto"/>
        <w:jc w:val="both"/>
        <w:rPr>
          <w:rFonts w:cs="Times New Roman"/>
          <w:sz w:val="26"/>
          <w:szCs w:val="28"/>
          <w:rtl/>
        </w:rPr>
      </w:pPr>
    </w:p>
    <w:p w:rsidR="00CA468D" w:rsidRPr="00874B21" w:rsidRDefault="00CA468D" w:rsidP="000A7429">
      <w:pPr>
        <w:pStyle w:val="Heading1"/>
        <w:rPr>
          <w:rtl/>
        </w:rPr>
      </w:pPr>
      <w:bookmarkStart w:id="133" w:name="_Toc304788256"/>
      <w:r w:rsidRPr="00874B21">
        <w:rPr>
          <w:rtl/>
        </w:rPr>
        <w:t>1-</w:t>
      </w:r>
      <w:r w:rsidR="000A7429">
        <w:rPr>
          <w:rFonts w:hint="cs"/>
          <w:rtl/>
        </w:rPr>
        <w:t>4</w:t>
      </w:r>
      <w:r w:rsidRPr="00874B21">
        <w:rPr>
          <w:rtl/>
        </w:rPr>
        <w:t>-4) بررسی فرضیه فرعی اول</w:t>
      </w:r>
      <w:bookmarkEnd w:id="133"/>
    </w:p>
    <w:p w:rsidR="00CA468D" w:rsidRPr="00874B21" w:rsidRDefault="00BC64ED" w:rsidP="00E6790D">
      <w:pPr>
        <w:pStyle w:val="ListParagraph"/>
        <w:spacing w:line="360" w:lineRule="auto"/>
        <w:jc w:val="both"/>
        <w:rPr>
          <w:rFonts w:cs="Times New Roman"/>
          <w:sz w:val="26"/>
          <w:szCs w:val="28"/>
          <w:rtl/>
          <w:lang w:bidi="fa-IR"/>
        </w:rPr>
      </w:pPr>
      <w:r>
        <w:rPr>
          <w:rFonts w:cs="Times New Roman" w:hint="cs"/>
          <w:sz w:val="26"/>
          <w:szCs w:val="28"/>
          <w:rtl/>
        </w:rPr>
        <w:t>ب</w:t>
      </w:r>
      <w:r w:rsidR="00CA468D" w:rsidRPr="00874B21">
        <w:rPr>
          <w:rFonts w:cs="Times New Roman" w:hint="cs"/>
          <w:sz w:val="26"/>
          <w:szCs w:val="28"/>
          <w:rtl/>
        </w:rPr>
        <w:t>ین اقلام گزارش شده سرقفلی و ارزش بازار شرکت رابطه مستقیمی وجود دارد.</w:t>
      </w:r>
    </w:p>
    <w:p w:rsidR="00CA468D" w:rsidRPr="00874B21" w:rsidRDefault="00CA468D" w:rsidP="006C52FB">
      <w:pPr>
        <w:pStyle w:val="ListParagraph"/>
        <w:bidi w:val="0"/>
        <w:spacing w:line="360" w:lineRule="auto"/>
        <w:ind w:left="1004"/>
        <w:jc w:val="both"/>
        <w:rPr>
          <w:rFonts w:cs="Times New Roman"/>
          <w:color w:val="000000"/>
          <w:sz w:val="26"/>
          <w:szCs w:val="28"/>
          <w:rtl/>
          <w:lang w:bidi="fa-IR"/>
        </w:rPr>
      </w:pPr>
      <w:r w:rsidRPr="00874B21">
        <w:rPr>
          <w:rFonts w:cs="Times New Roman"/>
          <w:position w:val="-34"/>
          <w:sz w:val="26"/>
          <w:szCs w:val="28"/>
        </w:rPr>
        <w:object w:dxaOrig="1520" w:dyaOrig="800">
          <v:shape id="_x0000_i1041" type="#_x0000_t75" style="width:87.75pt;height:46.5pt" o:ole="">
            <v:imagedata r:id="rId78" o:title=""/>
          </v:shape>
          <o:OLEObject Type="Embed" ProgID="Equation.DSMT4" ShapeID="_x0000_i1041" DrawAspect="Content" ObjectID="_1796810704" r:id="rId79"/>
        </w:object>
      </w:r>
      <w:r w:rsidRPr="00874B21">
        <w:rPr>
          <w:rFonts w:cs="Times New Roman"/>
          <w:sz w:val="26"/>
          <w:szCs w:val="28"/>
        </w:rPr>
        <w:t xml:space="preserve"> </w:t>
      </w:r>
    </w:p>
    <w:p w:rsidR="00CA468D" w:rsidRDefault="00CA468D" w:rsidP="00CA468D">
      <w:pPr>
        <w:spacing w:line="360" w:lineRule="auto"/>
        <w:ind w:left="360"/>
        <w:jc w:val="both"/>
        <w:rPr>
          <w:rFonts w:cs="Times New Roman"/>
          <w:smallCaps/>
          <w:sz w:val="26"/>
          <w:szCs w:val="28"/>
          <w:rtl/>
        </w:rPr>
      </w:pPr>
      <w:r w:rsidRPr="00874B21">
        <w:rPr>
          <w:rFonts w:cs="Times New Roman"/>
          <w:sz w:val="26"/>
          <w:szCs w:val="28"/>
          <w:rtl/>
        </w:rPr>
        <w:t xml:space="preserve">که در آن </w:t>
      </w:r>
      <w:r w:rsidRPr="00874B21">
        <w:rPr>
          <w:rFonts w:cs="Times New Roman"/>
          <w:sz w:val="26"/>
          <w:szCs w:val="28"/>
        </w:rPr>
        <w:t xml:space="preserve">x </w:t>
      </w:r>
      <w:r w:rsidRPr="00874B21">
        <w:rPr>
          <w:rFonts w:cs="Times New Roman"/>
          <w:sz w:val="26"/>
          <w:szCs w:val="28"/>
          <w:rtl/>
        </w:rPr>
        <w:t xml:space="preserve"> </w:t>
      </w:r>
      <w:r w:rsidRPr="00874B21">
        <w:rPr>
          <w:rFonts w:cs="Times New Roman"/>
          <w:smallCaps/>
          <w:sz w:val="26"/>
          <w:szCs w:val="28"/>
          <w:rtl/>
        </w:rPr>
        <w:t xml:space="preserve">متغیر مستقل تحقیق </w:t>
      </w:r>
      <w:r w:rsidRPr="00874B21">
        <w:rPr>
          <w:rFonts w:cs="Times New Roman"/>
          <w:sz w:val="26"/>
          <w:szCs w:val="28"/>
          <w:rtl/>
        </w:rPr>
        <w:t>«</w:t>
      </w:r>
      <w:r w:rsidRPr="00874B21">
        <w:rPr>
          <w:rFonts w:cs="Times New Roman" w:hint="cs"/>
          <w:sz w:val="26"/>
          <w:szCs w:val="28"/>
          <w:rtl/>
        </w:rPr>
        <w:t xml:space="preserve"> رقم گزارش شده سرقفلی </w:t>
      </w:r>
      <w:r w:rsidRPr="00874B21">
        <w:rPr>
          <w:rFonts w:cs="Times New Roman"/>
          <w:sz w:val="26"/>
          <w:szCs w:val="28"/>
          <w:rtl/>
        </w:rPr>
        <w:t xml:space="preserve">» و </w:t>
      </w:r>
      <w:r w:rsidRPr="00874B21">
        <w:rPr>
          <w:rFonts w:cs="Times New Roman"/>
          <w:sz w:val="26"/>
          <w:szCs w:val="28"/>
        </w:rPr>
        <w:t>y</w:t>
      </w:r>
      <w:r w:rsidRPr="00874B21">
        <w:rPr>
          <w:rFonts w:cs="Times New Roman"/>
          <w:sz w:val="26"/>
          <w:szCs w:val="28"/>
          <w:vertAlign w:val="subscript"/>
          <w:rtl/>
        </w:rPr>
        <w:t xml:space="preserve"> </w:t>
      </w:r>
      <w:r w:rsidRPr="00874B21">
        <w:rPr>
          <w:rFonts w:cs="Times New Roman"/>
          <w:sz w:val="26"/>
          <w:szCs w:val="28"/>
          <w:rtl/>
        </w:rPr>
        <w:t xml:space="preserve"> متغیر وابسته تحقیق </w:t>
      </w:r>
      <w:r w:rsidRPr="00874B21">
        <w:rPr>
          <w:rFonts w:cs="Times New Roman" w:hint="cs"/>
          <w:sz w:val="26"/>
          <w:szCs w:val="28"/>
          <w:rtl/>
        </w:rPr>
        <w:br/>
      </w:r>
      <w:r w:rsidRPr="00874B21">
        <w:rPr>
          <w:rFonts w:cs="Times New Roman"/>
          <w:sz w:val="26"/>
          <w:szCs w:val="28"/>
          <w:rtl/>
        </w:rPr>
        <w:t>«</w:t>
      </w:r>
      <w:r w:rsidRPr="00874B21">
        <w:rPr>
          <w:rFonts w:cs="Times New Roman" w:hint="cs"/>
          <w:sz w:val="26"/>
          <w:szCs w:val="28"/>
          <w:rtl/>
        </w:rPr>
        <w:t xml:space="preserve"> ارزش بازار شرکت </w:t>
      </w:r>
      <w:r w:rsidRPr="00874B21">
        <w:rPr>
          <w:rFonts w:cs="Times New Roman"/>
          <w:sz w:val="26"/>
          <w:szCs w:val="28"/>
          <w:rtl/>
        </w:rPr>
        <w:t xml:space="preserve">» می باشد.  </w:t>
      </w:r>
      <w:r w:rsidRPr="00874B21">
        <w:rPr>
          <w:rFonts w:cs="Times New Roman"/>
          <w:smallCaps/>
          <w:sz w:val="26"/>
          <w:szCs w:val="28"/>
          <w:rtl/>
        </w:rPr>
        <w:t xml:space="preserve"> </w:t>
      </w:r>
    </w:p>
    <w:p w:rsidR="000A7429" w:rsidRDefault="000A7429" w:rsidP="00CA468D">
      <w:pPr>
        <w:spacing w:line="360" w:lineRule="auto"/>
        <w:ind w:left="360"/>
        <w:jc w:val="both"/>
        <w:rPr>
          <w:rFonts w:cs="Times New Roman"/>
          <w:smallCaps/>
          <w:sz w:val="26"/>
          <w:szCs w:val="28"/>
          <w:rtl/>
        </w:rPr>
      </w:pPr>
    </w:p>
    <w:p w:rsidR="000A7429" w:rsidRPr="00874B21" w:rsidRDefault="000A7429" w:rsidP="00CA468D">
      <w:pPr>
        <w:spacing w:line="360" w:lineRule="auto"/>
        <w:ind w:left="360"/>
        <w:jc w:val="both"/>
        <w:rPr>
          <w:rFonts w:cs="Times New Roman"/>
          <w:smallCaps/>
          <w:sz w:val="26"/>
          <w:szCs w:val="28"/>
          <w:rtl/>
        </w:rPr>
      </w:pPr>
    </w:p>
    <w:p w:rsidR="00CA468D" w:rsidRPr="006C52FB" w:rsidRDefault="00CA468D" w:rsidP="00CA468D">
      <w:pPr>
        <w:spacing w:line="360" w:lineRule="auto"/>
        <w:ind w:left="360"/>
        <w:jc w:val="both"/>
        <w:rPr>
          <w:rFonts w:cs="Times New Roman"/>
          <w:b/>
          <w:bCs/>
          <w:sz w:val="26"/>
          <w:szCs w:val="28"/>
          <w:rtl/>
        </w:rPr>
      </w:pPr>
      <w:r w:rsidRPr="006C52FB">
        <w:rPr>
          <w:rFonts w:cs="Times New Roman"/>
          <w:b/>
          <w:bCs/>
          <w:sz w:val="26"/>
          <w:szCs w:val="28"/>
          <w:rtl/>
        </w:rPr>
        <w:t xml:space="preserve">تجزیه تحلیل و نتیجه </w:t>
      </w:r>
    </w:p>
    <w:p w:rsidR="00CA468D" w:rsidRPr="00874B21" w:rsidRDefault="00CA468D" w:rsidP="006C52FB">
      <w:pPr>
        <w:pStyle w:val="Subtitle"/>
        <w:spacing w:line="360" w:lineRule="auto"/>
        <w:jc w:val="both"/>
        <w:rPr>
          <w:rFonts w:cs="Times New Roman"/>
          <w:sz w:val="26"/>
          <w:rtl/>
          <w:lang w:bidi="fa-IR"/>
        </w:rPr>
      </w:pPr>
      <w:r w:rsidRPr="00874B21">
        <w:rPr>
          <w:rFonts w:cs="Times New Roman"/>
          <w:sz w:val="26"/>
          <w:rtl/>
        </w:rPr>
        <w:t>برای بررسی معناداری این فرضیه از آزمون رگرسیون خطی یک متغیره استفاده</w:t>
      </w:r>
      <w:r w:rsidRPr="00874B21">
        <w:rPr>
          <w:rFonts w:cs="Times New Roman" w:hint="cs"/>
          <w:sz w:val="26"/>
          <w:rtl/>
        </w:rPr>
        <w:t xml:space="preserve"> </w:t>
      </w:r>
      <w:r w:rsidRPr="00874B21">
        <w:rPr>
          <w:rFonts w:cs="Times New Roman" w:hint="cs"/>
          <w:sz w:val="26"/>
          <w:rtl/>
          <w:lang w:bidi="fa-IR"/>
        </w:rPr>
        <w:t>كرده ايم</w:t>
      </w:r>
      <w:r w:rsidRPr="00874B21">
        <w:rPr>
          <w:rFonts w:cs="Times New Roman"/>
          <w:sz w:val="26"/>
          <w:rtl/>
        </w:rPr>
        <w:t xml:space="preserve">. مقدار احتمال (يا سطح معني‌داري)  برابر با </w:t>
      </w:r>
      <w:r w:rsidRPr="00874B21">
        <w:rPr>
          <w:rFonts w:cs="Times New Roman" w:hint="cs"/>
          <w:sz w:val="26"/>
          <w:rtl/>
          <w:lang w:bidi="fa-IR"/>
        </w:rPr>
        <w:t>00</w:t>
      </w:r>
      <w:r w:rsidRPr="00874B21">
        <w:rPr>
          <w:rFonts w:cs="Times New Roman"/>
          <w:sz w:val="26"/>
          <w:rtl/>
        </w:rPr>
        <w:t xml:space="preserve">/0 است . چون اين مقادير كمتر از 05/0 است یعنی ضرایب کل مدل رگرسیون معنی دار بوده وروابط خطی می باشد و وجود رابطه معنی دار بین </w:t>
      </w:r>
      <w:r w:rsidRPr="00874B21">
        <w:rPr>
          <w:rFonts w:cs="Times New Roman" w:hint="cs"/>
          <w:sz w:val="26"/>
          <w:rtl/>
        </w:rPr>
        <w:t>رقم گزارش شده سرقفلی</w:t>
      </w:r>
      <w:r w:rsidRPr="00874B21">
        <w:rPr>
          <w:rFonts w:cs="Times New Roman"/>
          <w:sz w:val="26"/>
          <w:rtl/>
        </w:rPr>
        <w:t xml:space="preserve"> و </w:t>
      </w:r>
      <w:r w:rsidRPr="00874B21">
        <w:rPr>
          <w:rFonts w:cs="Times New Roman" w:hint="cs"/>
          <w:sz w:val="26"/>
          <w:rtl/>
        </w:rPr>
        <w:t xml:space="preserve">ارزش بازار شرکت </w:t>
      </w:r>
      <w:r w:rsidRPr="00874B21">
        <w:rPr>
          <w:rFonts w:cs="Times New Roman"/>
          <w:sz w:val="26"/>
          <w:rtl/>
        </w:rPr>
        <w:t xml:space="preserve">در سطح اطمینان95 ‌درصد  تایید می شود. </w:t>
      </w:r>
      <w:r w:rsidRPr="00874B21">
        <w:rPr>
          <w:rFonts w:cs="Times New Roman"/>
          <w:sz w:val="26"/>
        </w:rPr>
        <w:t xml:space="preserve"> </w:t>
      </w:r>
    </w:p>
    <w:p w:rsidR="00CA468D" w:rsidRDefault="00CA468D" w:rsidP="00573B86">
      <w:pPr>
        <w:pStyle w:val="Subtitle"/>
        <w:spacing w:line="360" w:lineRule="auto"/>
        <w:jc w:val="both"/>
        <w:rPr>
          <w:rFonts w:cs="Times New Roman"/>
          <w:color w:val="000000"/>
          <w:sz w:val="26"/>
          <w:rtl/>
        </w:rPr>
      </w:pPr>
      <w:r w:rsidRPr="00874B21">
        <w:rPr>
          <w:rFonts w:cs="Times New Roman"/>
          <w:sz w:val="26"/>
          <w:rtl/>
        </w:rPr>
        <w:lastRenderedPageBreak/>
        <w:t xml:space="preserve">ميزان ضريب تعيين يا </w:t>
      </w:r>
      <w:r w:rsidRPr="00874B21">
        <w:rPr>
          <w:rFonts w:cs="Times New Roman"/>
          <w:sz w:val="26"/>
        </w:rPr>
        <w:object w:dxaOrig="420" w:dyaOrig="420">
          <v:shape id="_x0000_i1042" type="#_x0000_t75" style="width:17.25pt;height:17.25pt" o:ole="">
            <v:imagedata r:id="rId80" o:title=""/>
          </v:shape>
          <o:OLEObject Type="Embed" ProgID="Equation.3" ShapeID="_x0000_i1042" DrawAspect="Content" ObjectID="_1796810705" r:id="rId81"/>
        </w:object>
      </w:r>
      <w:r w:rsidRPr="00874B21">
        <w:rPr>
          <w:rFonts w:cs="Times New Roman"/>
          <w:sz w:val="26"/>
          <w:rtl/>
        </w:rPr>
        <w:t xml:space="preserve"> برابر با </w:t>
      </w:r>
      <w:r w:rsidRPr="00874B21">
        <w:rPr>
          <w:rFonts w:cs="Times New Roman" w:hint="cs"/>
          <w:sz w:val="26"/>
          <w:rtl/>
        </w:rPr>
        <w:t>23</w:t>
      </w:r>
      <w:r w:rsidRPr="00874B21">
        <w:rPr>
          <w:rFonts w:cs="Times New Roman"/>
          <w:sz w:val="26"/>
          <w:rtl/>
        </w:rPr>
        <w:t xml:space="preserve">/0 است. اين بدان معناست كه </w:t>
      </w:r>
      <w:r w:rsidRPr="00874B21">
        <w:rPr>
          <w:rFonts w:cs="Times New Roman" w:hint="cs"/>
          <w:sz w:val="26"/>
          <w:rtl/>
        </w:rPr>
        <w:t>قريب به</w:t>
      </w:r>
      <w:r w:rsidRPr="00874B21">
        <w:rPr>
          <w:rFonts w:cs="Times New Roman"/>
          <w:sz w:val="26"/>
          <w:rtl/>
        </w:rPr>
        <w:t xml:space="preserve"> </w:t>
      </w:r>
      <w:r w:rsidRPr="00874B21">
        <w:rPr>
          <w:rFonts w:cs="Times New Roman" w:hint="cs"/>
          <w:sz w:val="26"/>
          <w:rtl/>
        </w:rPr>
        <w:t>23</w:t>
      </w:r>
      <w:r w:rsidRPr="00874B21">
        <w:rPr>
          <w:rFonts w:cs="Times New Roman"/>
          <w:sz w:val="26"/>
          <w:rtl/>
        </w:rPr>
        <w:t xml:space="preserve"> درصد تغييرات متغير وابسته (</w:t>
      </w:r>
      <w:r w:rsidRPr="00874B21">
        <w:rPr>
          <w:rFonts w:cs="Times New Roman" w:hint="cs"/>
          <w:sz w:val="26"/>
          <w:rtl/>
        </w:rPr>
        <w:t>ارزش بازار شرکت</w:t>
      </w:r>
      <w:r w:rsidRPr="00874B21">
        <w:rPr>
          <w:rFonts w:cs="Times New Roman"/>
          <w:sz w:val="26"/>
          <w:rtl/>
        </w:rPr>
        <w:t>) توسط  متغير مستقل(</w:t>
      </w:r>
      <w:r w:rsidRPr="00874B21">
        <w:rPr>
          <w:rFonts w:cs="Times New Roman" w:hint="cs"/>
          <w:sz w:val="26"/>
          <w:rtl/>
        </w:rPr>
        <w:t>رقم گزارش شده سرقفلی</w:t>
      </w:r>
      <w:r w:rsidRPr="00874B21">
        <w:rPr>
          <w:rFonts w:cs="Times New Roman"/>
          <w:sz w:val="26"/>
          <w:rtl/>
        </w:rPr>
        <w:t>) بيان مي گردد (جدول شماره</w:t>
      </w:r>
      <w:r w:rsidR="00573B86">
        <w:rPr>
          <w:rFonts w:cs="Times New Roman" w:hint="cs"/>
          <w:sz w:val="26"/>
          <w:rtl/>
        </w:rPr>
        <w:t>7</w:t>
      </w:r>
      <w:r w:rsidRPr="00874B21">
        <w:rPr>
          <w:rFonts w:cs="Times New Roman"/>
          <w:sz w:val="26"/>
          <w:rtl/>
        </w:rPr>
        <w:t>-4)</w:t>
      </w:r>
      <w:r w:rsidRPr="00874B21">
        <w:rPr>
          <w:rFonts w:cs="Times New Roman"/>
          <w:color w:val="000000"/>
          <w:sz w:val="26"/>
          <w:rtl/>
        </w:rPr>
        <w:t>.</w:t>
      </w:r>
    </w:p>
    <w:p w:rsidR="006C52FB" w:rsidRPr="00874B21" w:rsidRDefault="00573B86" w:rsidP="00573B86">
      <w:pPr>
        <w:pStyle w:val="Heading2"/>
        <w:rPr>
          <w:rtl/>
          <w:lang w:bidi="fa-IR"/>
        </w:rPr>
      </w:pPr>
      <w:bookmarkStart w:id="134" w:name="_Toc304788390"/>
      <w:r>
        <w:rPr>
          <w:rtl/>
        </w:rPr>
        <w:t>جدو</w:t>
      </w:r>
      <w:r>
        <w:rPr>
          <w:rFonts w:hint="cs"/>
          <w:rtl/>
        </w:rPr>
        <w:t>ل</w:t>
      </w:r>
      <w:r>
        <w:rPr>
          <w:rFonts w:hint="cs"/>
          <w:rtl/>
          <w:lang w:bidi="fa-IR"/>
        </w:rPr>
        <w:t>7</w:t>
      </w:r>
      <w:r w:rsidR="006C52FB" w:rsidRPr="00874B21">
        <w:rPr>
          <w:rtl/>
        </w:rPr>
        <w:t>-4</w:t>
      </w:r>
      <w:r w:rsidR="006C52FB">
        <w:rPr>
          <w:rFonts w:hint="cs"/>
          <w:rtl/>
        </w:rPr>
        <w:t xml:space="preserve"> </w:t>
      </w:r>
      <w:r w:rsidR="006C52FB" w:rsidRPr="00874B21">
        <w:rPr>
          <w:rtl/>
        </w:rPr>
        <w:t xml:space="preserve">نتایج خروجی </w:t>
      </w:r>
      <w:r w:rsidR="006C52FB" w:rsidRPr="00874B21">
        <w:t>SPSS</w:t>
      </w:r>
      <w:r w:rsidR="006C52FB" w:rsidRPr="00874B21">
        <w:rPr>
          <w:rtl/>
        </w:rPr>
        <w:t xml:space="preserve"> آزمون فرضیه </w:t>
      </w:r>
      <w:r w:rsidR="006C52FB" w:rsidRPr="00874B21">
        <w:rPr>
          <w:rFonts w:hint="cs"/>
          <w:rtl/>
        </w:rPr>
        <w:t xml:space="preserve">فرعی </w:t>
      </w:r>
      <w:r w:rsidR="006C52FB" w:rsidRPr="00874B21">
        <w:rPr>
          <w:rtl/>
        </w:rPr>
        <w:t>اول</w:t>
      </w:r>
      <w:bookmarkEnd w:id="134"/>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736"/>
        <w:gridCol w:w="1031"/>
        <w:gridCol w:w="883"/>
        <w:gridCol w:w="861"/>
        <w:gridCol w:w="1484"/>
        <w:gridCol w:w="1498"/>
        <w:gridCol w:w="1459"/>
      </w:tblGrid>
      <w:tr w:rsidR="00ED10E1" w:rsidRPr="00874B21" w:rsidTr="00ED10E1">
        <w:trPr>
          <w:jc w:val="center"/>
        </w:trPr>
        <w:tc>
          <w:tcPr>
            <w:tcW w:w="1115" w:type="dxa"/>
            <w:vAlign w:val="center"/>
          </w:tcPr>
          <w:p w:rsidR="00ED10E1" w:rsidRPr="005334B2" w:rsidRDefault="00ED10E1" w:rsidP="005334B2">
            <w:pPr>
              <w:spacing w:line="360" w:lineRule="auto"/>
              <w:jc w:val="both"/>
              <w:rPr>
                <w:rFonts w:cs="Times New Roman"/>
                <w:sz w:val="26"/>
                <w:szCs w:val="28"/>
              </w:rPr>
            </w:pPr>
            <w:r w:rsidRPr="005334B2">
              <w:rPr>
                <w:rFonts w:cs="Times New Roman"/>
                <w:color w:val="000000"/>
                <w:sz w:val="26"/>
                <w:szCs w:val="28"/>
              </w:rPr>
              <w:t>Durbin-Watson</w:t>
            </w:r>
          </w:p>
        </w:tc>
        <w:tc>
          <w:tcPr>
            <w:tcW w:w="736" w:type="dxa"/>
            <w:vAlign w:val="center"/>
          </w:tcPr>
          <w:p w:rsidR="00ED10E1" w:rsidRPr="005334B2" w:rsidRDefault="00ED10E1" w:rsidP="005334B2">
            <w:pPr>
              <w:spacing w:line="360" w:lineRule="auto"/>
              <w:jc w:val="both"/>
              <w:rPr>
                <w:rFonts w:cs="Times New Roman"/>
                <w:sz w:val="26"/>
                <w:szCs w:val="28"/>
              </w:rPr>
            </w:pPr>
            <w:r w:rsidRPr="005334B2">
              <w:rPr>
                <w:rFonts w:cs="Times New Roman"/>
                <w:sz w:val="26"/>
                <w:szCs w:val="28"/>
              </w:rPr>
              <w:t>sig</w:t>
            </w:r>
          </w:p>
        </w:tc>
        <w:tc>
          <w:tcPr>
            <w:tcW w:w="1031" w:type="dxa"/>
            <w:vAlign w:val="center"/>
          </w:tcPr>
          <w:p w:rsidR="00ED10E1" w:rsidRPr="005334B2" w:rsidRDefault="00ED10E1" w:rsidP="005334B2">
            <w:pPr>
              <w:spacing w:line="360" w:lineRule="auto"/>
              <w:jc w:val="both"/>
              <w:rPr>
                <w:rFonts w:cs="Times New Roman"/>
                <w:sz w:val="26"/>
                <w:szCs w:val="28"/>
              </w:rPr>
            </w:pPr>
            <w:r w:rsidRPr="005334B2">
              <w:rPr>
                <w:rFonts w:cs="Times New Roman"/>
                <w:sz w:val="26"/>
                <w:szCs w:val="28"/>
              </w:rPr>
              <w:t>F</w:t>
            </w:r>
          </w:p>
        </w:tc>
        <w:tc>
          <w:tcPr>
            <w:tcW w:w="883" w:type="dxa"/>
            <w:vAlign w:val="center"/>
          </w:tcPr>
          <w:p w:rsidR="00ED10E1" w:rsidRPr="005334B2" w:rsidRDefault="00ED10E1" w:rsidP="005334B2">
            <w:pPr>
              <w:spacing w:line="360" w:lineRule="auto"/>
              <w:jc w:val="both"/>
              <w:rPr>
                <w:rFonts w:cs="Times New Roman"/>
                <w:sz w:val="26"/>
                <w:szCs w:val="28"/>
                <w:vertAlign w:val="superscript"/>
                <w:rtl/>
              </w:rPr>
            </w:pPr>
            <w:r w:rsidRPr="005334B2">
              <w:rPr>
                <w:rFonts w:cs="Times New Roman"/>
                <w:sz w:val="26"/>
                <w:szCs w:val="28"/>
              </w:rPr>
              <w:t>R</w:t>
            </w:r>
            <w:r w:rsidRPr="005334B2">
              <w:rPr>
                <w:rFonts w:cs="Times New Roman"/>
                <w:sz w:val="26"/>
                <w:szCs w:val="28"/>
                <w:vertAlign w:val="superscript"/>
              </w:rPr>
              <w:t>2</w:t>
            </w:r>
          </w:p>
        </w:tc>
        <w:tc>
          <w:tcPr>
            <w:tcW w:w="874" w:type="dxa"/>
            <w:vAlign w:val="center"/>
          </w:tcPr>
          <w:p w:rsidR="00ED10E1" w:rsidRPr="00ED10E1" w:rsidRDefault="00ED10E1" w:rsidP="00ED10E1">
            <w:pPr>
              <w:spacing w:line="360" w:lineRule="auto"/>
              <w:jc w:val="center"/>
              <w:rPr>
                <w:rFonts w:cs="Times New Roman"/>
                <w:color w:val="FF0000"/>
                <w:sz w:val="44"/>
                <w:szCs w:val="44"/>
                <w:vertAlign w:val="superscript"/>
              </w:rPr>
            </w:pPr>
            <w:r w:rsidRPr="00ED10E1">
              <w:rPr>
                <w:rFonts w:cs="Times New Roman"/>
                <w:color w:val="FF0000"/>
                <w:sz w:val="44"/>
                <w:szCs w:val="44"/>
                <w:vertAlign w:val="superscript"/>
              </w:rPr>
              <w:t>R</w:t>
            </w:r>
          </w:p>
        </w:tc>
        <w:tc>
          <w:tcPr>
            <w:tcW w:w="1559" w:type="dxa"/>
            <w:vAlign w:val="center"/>
          </w:tcPr>
          <w:p w:rsidR="00ED10E1" w:rsidRPr="005334B2" w:rsidRDefault="00ED10E1" w:rsidP="005334B2">
            <w:pPr>
              <w:spacing w:line="360" w:lineRule="auto"/>
              <w:jc w:val="both"/>
              <w:rPr>
                <w:rFonts w:cs="Times New Roman"/>
                <w:sz w:val="26"/>
                <w:szCs w:val="28"/>
              </w:rPr>
            </w:pPr>
            <w:r w:rsidRPr="005334B2">
              <w:rPr>
                <w:rFonts w:cs="Times New Roman"/>
                <w:sz w:val="26"/>
                <w:szCs w:val="28"/>
                <w:rtl/>
              </w:rPr>
              <w:t>درجه آزادی</w:t>
            </w:r>
          </w:p>
        </w:tc>
        <w:tc>
          <w:tcPr>
            <w:tcW w:w="1559"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sz w:val="26"/>
                <w:szCs w:val="28"/>
                <w:rtl/>
              </w:rPr>
              <w:t>سطح اطمینان</w:t>
            </w:r>
          </w:p>
        </w:tc>
        <w:tc>
          <w:tcPr>
            <w:tcW w:w="1522"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sz w:val="26"/>
                <w:szCs w:val="28"/>
                <w:rtl/>
              </w:rPr>
              <w:t>نتیجه</w:t>
            </w:r>
          </w:p>
        </w:tc>
      </w:tr>
      <w:tr w:rsidR="00ED10E1" w:rsidRPr="00874B21" w:rsidTr="00ED10E1">
        <w:trPr>
          <w:jc w:val="center"/>
        </w:trPr>
        <w:tc>
          <w:tcPr>
            <w:tcW w:w="1115"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color w:val="000000"/>
                <w:sz w:val="26"/>
                <w:szCs w:val="28"/>
              </w:rPr>
              <w:t>2.023</w:t>
            </w:r>
          </w:p>
        </w:tc>
        <w:tc>
          <w:tcPr>
            <w:tcW w:w="736"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sz w:val="26"/>
                <w:szCs w:val="28"/>
                <w:rtl/>
              </w:rPr>
              <w:t>0</w:t>
            </w:r>
            <w:r w:rsidRPr="005334B2">
              <w:rPr>
                <w:rFonts w:cs="Times New Roman" w:hint="cs"/>
                <w:sz w:val="26"/>
                <w:szCs w:val="28"/>
                <w:rtl/>
              </w:rPr>
              <w:t>0</w:t>
            </w:r>
            <w:r w:rsidRPr="005334B2">
              <w:rPr>
                <w:rFonts w:cs="Times New Roman"/>
                <w:sz w:val="26"/>
                <w:szCs w:val="28"/>
                <w:rtl/>
              </w:rPr>
              <w:t>/0</w:t>
            </w:r>
          </w:p>
        </w:tc>
        <w:tc>
          <w:tcPr>
            <w:tcW w:w="1031"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hint="cs"/>
                <w:sz w:val="26"/>
                <w:szCs w:val="28"/>
                <w:rtl/>
              </w:rPr>
              <w:t>218</w:t>
            </w:r>
            <w:r w:rsidRPr="005334B2">
              <w:rPr>
                <w:rFonts w:cs="Times New Roman"/>
                <w:sz w:val="26"/>
                <w:szCs w:val="28"/>
                <w:rtl/>
              </w:rPr>
              <w:t>/</w:t>
            </w:r>
            <w:r w:rsidRPr="005334B2">
              <w:rPr>
                <w:rFonts w:cs="Times New Roman" w:hint="cs"/>
                <w:sz w:val="26"/>
                <w:szCs w:val="28"/>
                <w:rtl/>
              </w:rPr>
              <w:t>24</w:t>
            </w:r>
          </w:p>
        </w:tc>
        <w:tc>
          <w:tcPr>
            <w:tcW w:w="883"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hint="cs"/>
                <w:sz w:val="26"/>
                <w:szCs w:val="28"/>
                <w:rtl/>
              </w:rPr>
              <w:t>230</w:t>
            </w:r>
            <w:r w:rsidRPr="005334B2">
              <w:rPr>
                <w:rFonts w:cs="Times New Roman"/>
                <w:sz w:val="26"/>
                <w:szCs w:val="28"/>
                <w:rtl/>
              </w:rPr>
              <w:t>/0</w:t>
            </w:r>
          </w:p>
        </w:tc>
        <w:tc>
          <w:tcPr>
            <w:tcW w:w="874" w:type="dxa"/>
            <w:vAlign w:val="center"/>
          </w:tcPr>
          <w:p w:rsidR="00ED10E1" w:rsidRPr="00ED10E1" w:rsidRDefault="000A7429" w:rsidP="000A7429">
            <w:pPr>
              <w:spacing w:line="360" w:lineRule="auto"/>
              <w:jc w:val="both"/>
              <w:rPr>
                <w:rFonts w:cs="Times New Roman"/>
                <w:color w:val="FF0000"/>
                <w:sz w:val="28"/>
                <w:szCs w:val="28"/>
                <w:rtl/>
              </w:rPr>
            </w:pPr>
            <w:r>
              <w:rPr>
                <w:rFonts w:cs="Times New Roman" w:hint="cs"/>
                <w:color w:val="FF0000"/>
                <w:sz w:val="28"/>
                <w:szCs w:val="28"/>
                <w:rtl/>
              </w:rPr>
              <w:t>48/0</w:t>
            </w:r>
          </w:p>
        </w:tc>
        <w:tc>
          <w:tcPr>
            <w:tcW w:w="1559"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sz w:val="26"/>
                <w:szCs w:val="28"/>
                <w:rtl/>
              </w:rPr>
              <w:t>1</w:t>
            </w:r>
          </w:p>
        </w:tc>
        <w:tc>
          <w:tcPr>
            <w:tcW w:w="1559"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sz w:val="26"/>
                <w:szCs w:val="28"/>
                <w:rtl/>
              </w:rPr>
              <w:t>95%</w:t>
            </w:r>
          </w:p>
        </w:tc>
        <w:tc>
          <w:tcPr>
            <w:tcW w:w="1522" w:type="dxa"/>
            <w:vAlign w:val="center"/>
          </w:tcPr>
          <w:p w:rsidR="00ED10E1" w:rsidRPr="005334B2" w:rsidRDefault="00ED10E1" w:rsidP="005334B2">
            <w:pPr>
              <w:spacing w:line="360" w:lineRule="auto"/>
              <w:jc w:val="both"/>
              <w:rPr>
                <w:rFonts w:cs="Times New Roman"/>
                <w:sz w:val="26"/>
                <w:szCs w:val="28"/>
                <w:rtl/>
              </w:rPr>
            </w:pPr>
            <w:r w:rsidRPr="005334B2">
              <w:rPr>
                <w:rFonts w:cs="Times New Roman"/>
                <w:sz w:val="26"/>
                <w:szCs w:val="28"/>
                <w:rtl/>
              </w:rPr>
              <w:t>تائید فرضیه</w:t>
            </w:r>
          </w:p>
        </w:tc>
      </w:tr>
    </w:tbl>
    <w:p w:rsidR="00CA468D" w:rsidRPr="00874B21" w:rsidRDefault="00CA468D" w:rsidP="00CA468D">
      <w:pPr>
        <w:tabs>
          <w:tab w:val="left" w:pos="3316"/>
        </w:tabs>
        <w:spacing w:line="360" w:lineRule="auto"/>
        <w:jc w:val="both"/>
        <w:rPr>
          <w:rFonts w:cs="Times New Roman"/>
          <w:sz w:val="26"/>
          <w:szCs w:val="28"/>
          <w:rtl/>
        </w:rPr>
      </w:pPr>
    </w:p>
    <w:p w:rsidR="00CA468D" w:rsidRPr="00874B21" w:rsidRDefault="00CA468D" w:rsidP="00CA468D">
      <w:pPr>
        <w:pStyle w:val="Subtitle"/>
        <w:spacing w:line="360" w:lineRule="auto"/>
        <w:jc w:val="both"/>
        <w:rPr>
          <w:rFonts w:cs="Times New Roman"/>
          <w:sz w:val="26"/>
          <w:rtl/>
        </w:rPr>
      </w:pPr>
      <w:r w:rsidRPr="00874B21">
        <w:rPr>
          <w:rFonts w:cs="Times New Roman"/>
          <w:sz w:val="26"/>
          <w:rtl/>
        </w:rPr>
        <w:t>مقدار آماره آزمون به صورت زير محاسبه ميگردد:</w:t>
      </w:r>
    </w:p>
    <w:p w:rsidR="00CA468D" w:rsidRPr="00874B21" w:rsidRDefault="00CA468D" w:rsidP="006C52FB">
      <w:pPr>
        <w:pStyle w:val="Subtitle"/>
        <w:bidi w:val="0"/>
        <w:spacing w:line="360" w:lineRule="auto"/>
        <w:jc w:val="both"/>
        <w:rPr>
          <w:rFonts w:cs="Times New Roman"/>
          <w:sz w:val="26"/>
          <w:rtl/>
        </w:rPr>
      </w:pPr>
      <w:r w:rsidRPr="00874B21">
        <w:rPr>
          <w:rFonts w:cs="Times New Roman"/>
          <w:position w:val="-34"/>
          <w:sz w:val="26"/>
        </w:rPr>
        <w:object w:dxaOrig="1140" w:dyaOrig="780">
          <v:shape id="_x0000_i1043" type="#_x0000_t75" style="width:89.25pt;height:49.5pt" o:ole="">
            <v:imagedata r:id="rId82" o:title=""/>
          </v:shape>
          <o:OLEObject Type="Embed" ProgID="Equation.3" ShapeID="_x0000_i1043" DrawAspect="Content" ObjectID="_1796810706" r:id="rId83"/>
        </w:object>
      </w:r>
    </w:p>
    <w:p w:rsidR="00CA468D" w:rsidRDefault="00CA468D" w:rsidP="00CA468D">
      <w:pPr>
        <w:pStyle w:val="Subtitle"/>
        <w:spacing w:line="360" w:lineRule="auto"/>
        <w:jc w:val="both"/>
        <w:rPr>
          <w:rFonts w:cs="Times New Roman"/>
          <w:sz w:val="26"/>
          <w:rtl/>
        </w:rPr>
      </w:pPr>
      <w:r w:rsidRPr="00874B21">
        <w:rPr>
          <w:rFonts w:cs="Times New Roman"/>
          <w:sz w:val="26"/>
          <w:rtl/>
        </w:rPr>
        <w:t>همچنين ناحيه رد و قبول فرض صفر به صورت زير تعريف مي شود:</w:t>
      </w:r>
    </w:p>
    <w:p w:rsidR="00B82530" w:rsidRPr="00874B21" w:rsidRDefault="00B82530" w:rsidP="00CA468D">
      <w:pPr>
        <w:pStyle w:val="Subtitle"/>
        <w:spacing w:line="360" w:lineRule="auto"/>
        <w:jc w:val="both"/>
        <w:rPr>
          <w:rFonts w:cs="Times New Roman"/>
          <w:sz w:val="26"/>
          <w:rtl/>
        </w:rPr>
      </w:pPr>
    </w:p>
    <w:p w:rsidR="00CA468D" w:rsidRPr="00874B21" w:rsidRDefault="001A73A0" w:rsidP="006C52FB">
      <w:pPr>
        <w:pStyle w:val="Subtitle"/>
        <w:bidi w:val="0"/>
        <w:spacing w:line="360" w:lineRule="auto"/>
        <w:jc w:val="both"/>
        <w:rPr>
          <w:rFonts w:cs="Times New Roman"/>
          <w:sz w:val="26"/>
        </w:rPr>
      </w:pPr>
      <w:r>
        <w:rPr>
          <w:rFonts w:cs="Times New Roman"/>
          <w:noProof/>
          <w:sz w:val="26"/>
          <w:lang w:bidi="fa-IR"/>
        </w:rPr>
        <mc:AlternateContent>
          <mc:Choice Requires="wps">
            <w:drawing>
              <wp:anchor distT="0" distB="0" distL="114300" distR="114300" simplePos="0" relativeHeight="251659264" behindDoc="0" locked="0" layoutInCell="1" allowOverlap="1">
                <wp:simplePos x="0" y="0"/>
                <wp:positionH relativeFrom="column">
                  <wp:posOffset>800100</wp:posOffset>
                </wp:positionH>
                <wp:positionV relativeFrom="paragraph">
                  <wp:posOffset>1569085</wp:posOffset>
                </wp:positionV>
                <wp:extent cx="3771900" cy="228600"/>
                <wp:effectExtent l="0" t="0" r="0" b="2540"/>
                <wp:wrapNone/>
                <wp:docPr id="27" name="Text Box 6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Pr="005334B2" w:rsidRDefault="00727EDA" w:rsidP="00CA468D">
                            <w:pPr>
                              <w:jc w:val="center"/>
                              <w:rPr>
                                <w:rFonts w:cs="Times New Roman"/>
                                <w:rtl/>
                              </w:rPr>
                            </w:pPr>
                            <w:r w:rsidRPr="005334B2">
                              <w:rPr>
                                <w:rFonts w:cs="Times New Roman"/>
                                <w:rtl/>
                              </w:rPr>
                              <w:t xml:space="preserve">ناحيه رد و قبول فرض صفر در سطح اطمينان 95% </w:t>
                            </w:r>
                          </w:p>
                        </w:txbxContent>
                      </wps:txbx>
                      <wps:bodyPr rot="0" vert="horz" wrap="square" lIns="0" tIns="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0" o:spid="_x0000_s1028" type="#_x0000_t202" style="position:absolute;left:0;text-align:left;margin-left:63pt;margin-top:123.55pt;width:297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" filled="f" stroked="f">
                <v:textbox inset="0,0,1mm,0">
                  <w:txbxContent>
                    <w:p w:rsidR="00727EDA" w:rsidRPr="005334B2" w:rsidRDefault="00727EDA" w:rsidP="00CA468D">
                      <w:pPr>
                        <w:jc w:val="center"/>
                        <w:rPr>
                          <w:rFonts w:cs="Times New Roman"/>
                          <w:rtl/>
                        </w:rPr>
                      </w:pPr>
                      <w:r w:rsidRPr="005334B2">
                        <w:rPr>
                          <w:rFonts w:cs="Times New Roman"/>
                          <w:rtl/>
                        </w:rPr>
                        <w:t xml:space="preserve">ناحيه رد و قبول فرض صفر در سطح اطمينان 95% </w:t>
                      </w:r>
                    </w:p>
                  </w:txbxContent>
                </v:textbox>
              </v:shape>
            </w:pict>
          </mc:Fallback>
        </mc:AlternateContent>
      </w:r>
      <w:r>
        <w:rPr>
          <w:rFonts w:cs="Times New Roman"/>
          <w:noProof/>
          <w:sz w:val="26"/>
          <w:lang w:bidi="fa-IR"/>
        </w:rPr>
        <mc:AlternateContent>
          <mc:Choice Requires="wpc">
            <w:drawing>
              <wp:inline distT="0" distB="0" distL="0" distR="0">
                <wp:extent cx="3200400" cy="1630045"/>
                <wp:effectExtent l="0" t="0" r="0" b="0"/>
                <wp:docPr id="658" name="Canvas 6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Line 660"/>
                        <wps:cNvCnPr>
                          <a:cxnSpLocks noChangeShapeType="1"/>
                        </wps:cNvCnPr>
                        <wps:spPr bwMode="auto">
                          <a:xfrm>
                            <a:off x="342900" y="1257300"/>
                            <a:ext cx="24003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Freeform 661"/>
                        <wps:cNvSpPr>
                          <a:spLocks/>
                        </wps:cNvSpPr>
                        <wps:spPr bwMode="auto">
                          <a:xfrm>
                            <a:off x="437515" y="101600"/>
                            <a:ext cx="2208530" cy="1108710"/>
                          </a:xfrm>
                          <a:custGeom>
                            <a:avLst/>
                            <a:gdLst>
                              <a:gd name="T0" fmla="*/ 0 w 3478"/>
                              <a:gd name="T1" fmla="*/ 1746 h 1746"/>
                              <a:gd name="T2" fmla="*/ 416 w 3478"/>
                              <a:gd name="T3" fmla="*/ 1534 h 1746"/>
                              <a:gd name="T4" fmla="*/ 842 w 3478"/>
                              <a:gd name="T5" fmla="*/ 1026 h 1746"/>
                              <a:gd name="T6" fmla="*/ 1339 w 3478"/>
                              <a:gd name="T7" fmla="*/ 186 h 1746"/>
                              <a:gd name="T8" fmla="*/ 1714 w 3478"/>
                              <a:gd name="T9" fmla="*/ 2 h 1746"/>
                              <a:gd name="T10" fmla="*/ 2099 w 3478"/>
                              <a:gd name="T11" fmla="*/ 195 h 1746"/>
                              <a:gd name="T12" fmla="*/ 2576 w 3478"/>
                              <a:gd name="T13" fmla="*/ 1077 h 1746"/>
                              <a:gd name="T14" fmla="*/ 2981 w 3478"/>
                              <a:gd name="T15" fmla="*/ 1534 h 1746"/>
                              <a:gd name="T16" fmla="*/ 3478 w 3478"/>
                              <a:gd name="T17" fmla="*/ 1716 h 17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478" h="1746">
                                <a:moveTo>
                                  <a:pt x="0" y="1746"/>
                                </a:moveTo>
                                <a:cubicBezTo>
                                  <a:pt x="69" y="1711"/>
                                  <a:pt x="276" y="1654"/>
                                  <a:pt x="416" y="1534"/>
                                </a:cubicBezTo>
                                <a:cubicBezTo>
                                  <a:pt x="556" y="1414"/>
                                  <a:pt x="688" y="1251"/>
                                  <a:pt x="842" y="1026"/>
                                </a:cubicBezTo>
                                <a:cubicBezTo>
                                  <a:pt x="996" y="801"/>
                                  <a:pt x="1194" y="357"/>
                                  <a:pt x="1339" y="186"/>
                                </a:cubicBezTo>
                                <a:cubicBezTo>
                                  <a:pt x="1484" y="15"/>
                                  <a:pt x="1587" y="0"/>
                                  <a:pt x="1714" y="2"/>
                                </a:cubicBezTo>
                                <a:cubicBezTo>
                                  <a:pt x="1841" y="4"/>
                                  <a:pt x="1955" y="16"/>
                                  <a:pt x="2099" y="195"/>
                                </a:cubicBezTo>
                                <a:cubicBezTo>
                                  <a:pt x="2243" y="374"/>
                                  <a:pt x="2429" y="854"/>
                                  <a:pt x="2576" y="1077"/>
                                </a:cubicBezTo>
                                <a:cubicBezTo>
                                  <a:pt x="2723" y="1300"/>
                                  <a:pt x="2831" y="1428"/>
                                  <a:pt x="2981" y="1534"/>
                                </a:cubicBezTo>
                                <a:cubicBezTo>
                                  <a:pt x="3131" y="1640"/>
                                  <a:pt x="3375" y="1678"/>
                                  <a:pt x="3478" y="171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 name="Line 662"/>
                        <wps:cNvCnPr>
                          <a:cxnSpLocks noChangeShapeType="1"/>
                        </wps:cNvCnPr>
                        <wps:spPr bwMode="auto">
                          <a:xfrm flipV="1">
                            <a:off x="2076450" y="809625"/>
                            <a:ext cx="63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Text Box 663"/>
                        <wps:cNvSpPr txBox="1">
                          <a:spLocks noChangeArrowheads="1"/>
                        </wps:cNvSpPr>
                        <wps:spPr bwMode="auto">
                          <a:xfrm>
                            <a:off x="1943100" y="1335405"/>
                            <a:ext cx="34290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rPr>
                                  <w:szCs w:val="20"/>
                                  <w:rtl/>
                                </w:rPr>
                              </w:pPr>
                              <w:r>
                                <w:rPr>
                                  <w:rFonts w:hint="cs"/>
                                  <w:szCs w:val="20"/>
                                  <w:rtl/>
                                </w:rPr>
                                <w:t>96/1</w:t>
                              </w:r>
                            </w:p>
                          </w:txbxContent>
                        </wps:txbx>
                        <wps:bodyPr rot="0" vert="horz" wrap="square" lIns="0" tIns="0" rIns="0" bIns="0" anchor="t" anchorCtr="0" upright="1">
                          <a:noAutofit/>
                        </wps:bodyPr>
                      </wps:wsp>
                      <wps:wsp>
                        <wps:cNvPr id="20" name="Line 664"/>
                        <wps:cNvCnPr>
                          <a:cxnSpLocks noChangeShapeType="1"/>
                        </wps:cNvCnPr>
                        <wps:spPr bwMode="auto">
                          <a:xfrm>
                            <a:off x="1501140" y="114300"/>
                            <a:ext cx="635" cy="11430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1" name="Text Box 665"/>
                        <wps:cNvSpPr txBox="1">
                          <a:spLocks noChangeArrowheads="1"/>
                        </wps:cNvSpPr>
                        <wps:spPr bwMode="auto">
                          <a:xfrm>
                            <a:off x="1028700" y="613410"/>
                            <a:ext cx="676275" cy="273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rPr>
                                  <w:sz w:val="16"/>
                                  <w:szCs w:val="16"/>
                                  <w:vertAlign w:val="subscript"/>
                                </w:rPr>
                              </w:pPr>
                              <w:r>
                                <w:rPr>
                                  <w:rFonts w:hint="cs"/>
                                  <w:sz w:val="16"/>
                                  <w:szCs w:val="16"/>
                                  <w:rtl/>
                                </w:rPr>
                                <w:t xml:space="preserve"> عدم رد </w:t>
                              </w:r>
                              <w:r>
                                <w:rPr>
                                  <w:sz w:val="16"/>
                                  <w:szCs w:val="16"/>
                                </w:rPr>
                                <w:t xml:space="preserve"> H</w:t>
                              </w:r>
                              <w:r>
                                <w:rPr>
                                  <w:sz w:val="16"/>
                                  <w:szCs w:val="16"/>
                                  <w:vertAlign w:val="subscript"/>
                                </w:rPr>
                                <w:t>0</w:t>
                              </w:r>
                            </w:p>
                          </w:txbxContent>
                        </wps:txbx>
                        <wps:bodyPr rot="0" vert="horz" wrap="square" lIns="0" tIns="0" rIns="0" bIns="0" anchor="t" anchorCtr="0" upright="1">
                          <a:noAutofit/>
                        </wps:bodyPr>
                      </wps:wsp>
                      <wps:wsp>
                        <wps:cNvPr id="22" name="Text Box 666"/>
                        <wps:cNvSpPr txBox="1">
                          <a:spLocks noChangeArrowheads="1"/>
                        </wps:cNvSpPr>
                        <wps:spPr bwMode="auto">
                          <a:xfrm>
                            <a:off x="2150745" y="1066800"/>
                            <a:ext cx="495300" cy="231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bidi w:val="0"/>
                                <w:rPr>
                                  <w:sz w:val="16"/>
                                  <w:szCs w:val="16"/>
                                  <w:vertAlign w:val="subscript"/>
                                </w:rPr>
                              </w:pPr>
                              <w:r>
                                <w:rPr>
                                  <w:rFonts w:hint="cs"/>
                                  <w:sz w:val="16"/>
                                  <w:szCs w:val="16"/>
                                  <w:rtl/>
                                </w:rPr>
                                <w:t xml:space="preserve"> رد</w:t>
                              </w:r>
                              <w:r>
                                <w:rPr>
                                  <w:sz w:val="16"/>
                                  <w:szCs w:val="16"/>
                                </w:rPr>
                                <w:t>H</w:t>
                              </w:r>
                              <w:r>
                                <w:rPr>
                                  <w:rFonts w:hint="cs"/>
                                  <w:sz w:val="16"/>
                                  <w:szCs w:val="16"/>
                                  <w:vertAlign w:val="subscript"/>
                                  <w:rtl/>
                                </w:rPr>
                                <w:t>1</w:t>
                              </w:r>
                            </w:p>
                          </w:txbxContent>
                        </wps:txbx>
                        <wps:bodyPr rot="0" vert="horz" wrap="square" lIns="0" tIns="0" rIns="0" bIns="0" anchor="t" anchorCtr="0" upright="1">
                          <a:noAutofit/>
                        </wps:bodyPr>
                      </wps:wsp>
                      <wps:wsp>
                        <wps:cNvPr id="23" name="Line 667"/>
                        <wps:cNvCnPr>
                          <a:cxnSpLocks noChangeShapeType="1"/>
                        </wps:cNvCnPr>
                        <wps:spPr bwMode="auto">
                          <a:xfrm flipV="1">
                            <a:off x="914400" y="828675"/>
                            <a:ext cx="63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Text Box 668"/>
                        <wps:cNvSpPr txBox="1">
                          <a:spLocks noChangeArrowheads="1"/>
                        </wps:cNvSpPr>
                        <wps:spPr bwMode="auto">
                          <a:xfrm>
                            <a:off x="685800" y="1335405"/>
                            <a:ext cx="34290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rPr>
                                  <w:szCs w:val="20"/>
                                  <w:rtl/>
                                </w:rPr>
                              </w:pPr>
                              <w:r>
                                <w:rPr>
                                  <w:rFonts w:hint="cs"/>
                                  <w:szCs w:val="20"/>
                                  <w:rtl/>
                                </w:rPr>
                                <w:t>96/1-</w:t>
                              </w:r>
                            </w:p>
                          </w:txbxContent>
                        </wps:txbx>
                        <wps:bodyPr rot="0" vert="horz" wrap="square" lIns="0" tIns="0" rIns="0" bIns="0" anchor="t" anchorCtr="0" upright="1">
                          <a:noAutofit/>
                        </wps:bodyPr>
                      </wps:wsp>
                      <wps:wsp>
                        <wps:cNvPr id="26" name="Text Box 669"/>
                        <wps:cNvSpPr txBox="1">
                          <a:spLocks noChangeArrowheads="1"/>
                        </wps:cNvSpPr>
                        <wps:spPr bwMode="auto">
                          <a:xfrm>
                            <a:off x="645160" y="1094105"/>
                            <a:ext cx="47752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bidi w:val="0"/>
                                <w:rPr>
                                  <w:sz w:val="18"/>
                                  <w:szCs w:val="18"/>
                                  <w:vertAlign w:val="subscript"/>
                                </w:rPr>
                              </w:pPr>
                              <w:r>
                                <w:rPr>
                                  <w:rFonts w:hint="cs"/>
                                  <w:sz w:val="18"/>
                                  <w:szCs w:val="18"/>
                                  <w:rtl/>
                                </w:rPr>
                                <w:t xml:space="preserve"> رد</w:t>
                              </w:r>
                              <w:r>
                                <w:rPr>
                                  <w:sz w:val="18"/>
                                  <w:szCs w:val="18"/>
                                </w:rPr>
                                <w:t>H</w:t>
                              </w:r>
                              <w:r>
                                <w:rPr>
                                  <w:rFonts w:hint="cs"/>
                                  <w:sz w:val="18"/>
                                  <w:szCs w:val="18"/>
                                  <w:vertAlign w:val="subscript"/>
                                  <w:rtl/>
                                </w:rPr>
                                <w:t>1</w:t>
                              </w:r>
                            </w:p>
                          </w:txbxContent>
                        </wps:txbx>
                        <wps:bodyPr rot="0" vert="horz" wrap="square" lIns="0" tIns="0" rIns="0" bIns="0" anchor="t" anchorCtr="0" upright="1">
                          <a:noAutofit/>
                        </wps:bodyPr>
                      </wps:wsp>
                    </wpc:wpc>
                  </a:graphicData>
                </a:graphic>
              </wp:inline>
            </w:drawing>
          </mc:Choice>
          <mc:Fallback>
            <w:pict>
              <v:group id="Canvas 658" o:spid="_x0000_s1029" editas="canvas" style="width:252pt;height:128.35pt;mso-position-horizontal-relative:char;mso-position-vertical-relative:line" coordsize="32004,1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">
                <v:shape id="_x0000_s1030" type="#_x0000_t75" style="position:absolute;width:32004;height:16300;visibility:visible;mso-wrap-style:square">
                  <v:fill o:detectmouseclick="t"/>
                  <v:path o:connecttype="none"/>
                </v:shape>
                <v:line id="Line 660" o:spid="_x0000_s1031" style="position:absolute;visibility:visible;mso-wrap-style:square" from="3429,12573" to="27432,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"/>
                <v:shape id="Freeform 661" o:spid="_x0000_s1032" style="position:absolute;left:4375;top:1016;width:22085;height:11087;visibility:visible;mso-wrap-style:square;v-text-anchor:top" coordsize="3478,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" path="m,1746v69,-35,276,-92,416,-212c556,1414,688,1251,842,1026,996,801,1194,357,1339,186,1484,15,1587,,1714,2v127,2,241,14,385,193c2243,374,2429,854,2576,1077v147,223,255,351,405,457c3131,1640,3375,1678,3478,1716e" filled="f">
                  <v:path arrowok="t" o:connecttype="custom" o:connectlocs="0,1108710;264160,974090;534670,651510;850265,118110;1088390,1270;1332865,123825;1635760,683895;1892935,974090;2208530,1089660" o:connectangles="0,0,0,0,0,0,0,0,0"/>
                </v:shape>
                <v:line id="Line 662" o:spid="_x0000_s1033" style="position:absolute;flip:y;visibility:visible;mso-wrap-style:square" from="20764,8096" to="20770,1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"/>
                <v:shape id="Text Box 663" o:spid="_x0000_s1034" type="#_x0000_t202" style="position:absolute;left:19431;top:13354;width:3429;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rsidR="00727EDA" w:rsidRDefault="00727EDA" w:rsidP="00CA468D">
                        <w:pPr>
                          <w:rPr>
                            <w:szCs w:val="20"/>
                            <w:rtl/>
                          </w:rPr>
                        </w:pPr>
                        <w:r>
                          <w:rPr>
                            <w:rFonts w:hint="cs"/>
                            <w:szCs w:val="20"/>
                            <w:rtl/>
                          </w:rPr>
                          <w:t>96/1</w:t>
                        </w:r>
                      </w:p>
                    </w:txbxContent>
                  </v:textbox>
                </v:shape>
                <v:line id="Line 664" o:spid="_x0000_s1035" style="position:absolute;visibility:visible;mso-wrap-style:square" from="15011,1143" to="15017,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">
                  <v:stroke dashstyle="1 1" endcap="round"/>
                </v:line>
                <v:shape id="Text Box 665" o:spid="_x0000_s1036" type="#_x0000_t202" style="position:absolute;left:10287;top:6134;width:676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" stroked="f">
                  <v:textbox inset="0,0,0,0">
                    <w:txbxContent>
                      <w:p w:rsidR="00727EDA" w:rsidRDefault="00727EDA" w:rsidP="00CA468D">
                        <w:pPr>
                          <w:rPr>
                            <w:sz w:val="16"/>
                            <w:szCs w:val="16"/>
                            <w:vertAlign w:val="subscript"/>
                          </w:rPr>
                        </w:pPr>
                        <w:r>
                          <w:rPr>
                            <w:rFonts w:hint="cs"/>
                            <w:sz w:val="16"/>
                            <w:szCs w:val="16"/>
                            <w:rtl/>
                          </w:rPr>
                          <w:t xml:space="preserve"> عدم رد </w:t>
                        </w:r>
                        <w:r>
                          <w:rPr>
                            <w:sz w:val="16"/>
                            <w:szCs w:val="16"/>
                          </w:rPr>
                          <w:t xml:space="preserve"> H</w:t>
                        </w:r>
                        <w:r>
                          <w:rPr>
                            <w:sz w:val="16"/>
                            <w:szCs w:val="16"/>
                            <w:vertAlign w:val="subscript"/>
                          </w:rPr>
                          <w:t>0</w:t>
                        </w:r>
                      </w:p>
                    </w:txbxContent>
                  </v:textbox>
                </v:shape>
                <v:shape id="Text Box 666" o:spid="_x0000_s1037" type="#_x0000_t202" style="position:absolute;left:21507;top:10668;width:4953;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rsidR="00727EDA" w:rsidRDefault="00727EDA" w:rsidP="00CA468D">
                        <w:pPr>
                          <w:bidi w:val="0"/>
                          <w:rPr>
                            <w:sz w:val="16"/>
                            <w:szCs w:val="16"/>
                            <w:vertAlign w:val="subscript"/>
                          </w:rPr>
                        </w:pPr>
                        <w:r>
                          <w:rPr>
                            <w:rFonts w:hint="cs"/>
                            <w:sz w:val="16"/>
                            <w:szCs w:val="16"/>
                            <w:rtl/>
                          </w:rPr>
                          <w:t xml:space="preserve"> رد</w:t>
                        </w:r>
                        <w:r>
                          <w:rPr>
                            <w:sz w:val="16"/>
                            <w:szCs w:val="16"/>
                          </w:rPr>
                          <w:t>H</w:t>
                        </w:r>
                        <w:r>
                          <w:rPr>
                            <w:rFonts w:hint="cs"/>
                            <w:sz w:val="16"/>
                            <w:szCs w:val="16"/>
                            <w:vertAlign w:val="subscript"/>
                            <w:rtl/>
                          </w:rPr>
                          <w:t>1</w:t>
                        </w:r>
                      </w:p>
                    </w:txbxContent>
                  </v:textbox>
                </v:shape>
                <v:line id="Line 667" o:spid="_x0000_s1038" style="position:absolute;flip:y;visibility:visible;mso-wrap-style:square" from="9144,8286" to="9150,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"/>
                <v:shape id="Text Box 668" o:spid="_x0000_s1039" type="#_x0000_t202" style="position:absolute;left:6858;top:13354;width:3429;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rsidR="00727EDA" w:rsidRDefault="00727EDA" w:rsidP="00CA468D">
                        <w:pPr>
                          <w:rPr>
                            <w:szCs w:val="20"/>
                            <w:rtl/>
                          </w:rPr>
                        </w:pPr>
                        <w:r>
                          <w:rPr>
                            <w:rFonts w:hint="cs"/>
                            <w:szCs w:val="20"/>
                            <w:rtl/>
                          </w:rPr>
                          <w:t>96/1-</w:t>
                        </w:r>
                      </w:p>
                    </w:txbxContent>
                  </v:textbox>
                </v:shape>
                <v:shape id="Text Box 669" o:spid="_x0000_s1040" type="#_x0000_t202" style="position:absolute;left:6451;top:10941;width:4775;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727EDA" w:rsidRDefault="00727EDA" w:rsidP="00CA468D">
                        <w:pPr>
                          <w:bidi w:val="0"/>
                          <w:rPr>
                            <w:sz w:val="18"/>
                            <w:szCs w:val="18"/>
                            <w:vertAlign w:val="subscript"/>
                          </w:rPr>
                        </w:pPr>
                        <w:r>
                          <w:rPr>
                            <w:rFonts w:hint="cs"/>
                            <w:sz w:val="18"/>
                            <w:szCs w:val="18"/>
                            <w:rtl/>
                          </w:rPr>
                          <w:t xml:space="preserve"> رد</w:t>
                        </w:r>
                        <w:r>
                          <w:rPr>
                            <w:sz w:val="18"/>
                            <w:szCs w:val="18"/>
                          </w:rPr>
                          <w:t>H</w:t>
                        </w:r>
                        <w:r>
                          <w:rPr>
                            <w:rFonts w:hint="cs"/>
                            <w:sz w:val="18"/>
                            <w:szCs w:val="18"/>
                            <w:vertAlign w:val="subscript"/>
                            <w:rtl/>
                          </w:rPr>
                          <w:t>1</w:t>
                        </w:r>
                      </w:p>
                    </w:txbxContent>
                  </v:textbox>
                </v:shape>
                <w10:wrap anchorx="page"/>
                <w10:anchorlock/>
              </v:group>
            </w:pict>
          </mc:Fallback>
        </mc:AlternateContent>
      </w:r>
    </w:p>
    <w:p w:rsidR="00CA468D" w:rsidRDefault="00CA468D" w:rsidP="00CA468D">
      <w:pPr>
        <w:spacing w:line="360" w:lineRule="auto"/>
        <w:jc w:val="both"/>
        <w:rPr>
          <w:rFonts w:cs="Times New Roman"/>
          <w:sz w:val="26"/>
          <w:szCs w:val="28"/>
          <w:rtl/>
        </w:rPr>
      </w:pPr>
    </w:p>
    <w:p w:rsidR="000A7429" w:rsidRDefault="000A7429" w:rsidP="00573B86">
      <w:pPr>
        <w:pStyle w:val="Heading2"/>
        <w:rPr>
          <w:rtl/>
        </w:rPr>
      </w:pPr>
    </w:p>
    <w:p w:rsidR="000A7429" w:rsidRPr="000A7429" w:rsidRDefault="000A7429" w:rsidP="000A7429">
      <w:pPr>
        <w:rPr>
          <w:rtl/>
        </w:rPr>
      </w:pPr>
    </w:p>
    <w:p w:rsidR="006C52FB" w:rsidRDefault="006C52FB" w:rsidP="00573B86">
      <w:pPr>
        <w:pStyle w:val="Heading2"/>
        <w:rPr>
          <w:rtl/>
        </w:rPr>
      </w:pPr>
      <w:bookmarkStart w:id="135" w:name="_Toc304788391"/>
      <w:r w:rsidRPr="00874B21">
        <w:rPr>
          <w:rFonts w:hint="cs"/>
          <w:rtl/>
        </w:rPr>
        <w:t xml:space="preserve">جدول </w:t>
      </w:r>
      <w:r w:rsidR="00573B86">
        <w:rPr>
          <w:rFonts w:hint="cs"/>
          <w:rtl/>
        </w:rPr>
        <w:t>8</w:t>
      </w:r>
      <w:r w:rsidRPr="00874B21">
        <w:rPr>
          <w:rFonts w:hint="cs"/>
          <w:rtl/>
        </w:rPr>
        <w:t>-4</w:t>
      </w:r>
      <w:r w:rsidR="007848FB" w:rsidRPr="007848FB">
        <w:rPr>
          <w:rtl/>
        </w:rPr>
        <w:t xml:space="preserve"> </w:t>
      </w:r>
      <w:r w:rsidR="007848FB">
        <w:rPr>
          <w:rFonts w:hint="cs"/>
          <w:rtl/>
        </w:rPr>
        <w:t xml:space="preserve">تجزیه و تحلیل </w:t>
      </w:r>
      <w:r w:rsidR="007848FB" w:rsidRPr="00874B21">
        <w:rPr>
          <w:rtl/>
        </w:rPr>
        <w:t>فرضیه فرعی اول</w:t>
      </w:r>
      <w:bookmarkEnd w:id="135"/>
    </w:p>
    <w:p w:rsidR="00B82530" w:rsidRPr="00B82530" w:rsidRDefault="00B82530" w:rsidP="00B82530">
      <w:pPr>
        <w:rPr>
          <w:rtl/>
        </w:rPr>
      </w:pPr>
    </w:p>
    <w:tbl>
      <w:tblPr>
        <w:tblW w:w="0" w:type="auto"/>
        <w:jc w:val="center"/>
        <w:tblLayout w:type="fixed"/>
        <w:tblCellMar>
          <w:left w:w="93" w:type="dxa"/>
          <w:right w:w="93" w:type="dxa"/>
        </w:tblCellMar>
        <w:tblLook w:val="0000" w:firstRow="0" w:lastRow="0" w:firstColumn="0" w:lastColumn="0" w:noHBand="0" w:noVBand="0"/>
      </w:tblPr>
      <w:tblGrid>
        <w:gridCol w:w="904"/>
        <w:gridCol w:w="1424"/>
        <w:gridCol w:w="1239"/>
        <w:gridCol w:w="1239"/>
        <w:gridCol w:w="1586"/>
        <w:gridCol w:w="1239"/>
        <w:gridCol w:w="1239"/>
      </w:tblGrid>
      <w:tr w:rsidR="00CA468D" w:rsidRPr="00874B21" w:rsidTr="000A7429">
        <w:trPr>
          <w:trHeight w:val="409"/>
          <w:jc w:val="center"/>
        </w:trPr>
        <w:tc>
          <w:tcPr>
            <w:tcW w:w="904"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Model</w:t>
            </w:r>
          </w:p>
        </w:tc>
        <w:tc>
          <w:tcPr>
            <w:tcW w:w="1424"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c>
          <w:tcPr>
            <w:tcW w:w="2478" w:type="dxa"/>
            <w:gridSpan w:val="2"/>
            <w:tcBorders>
              <w:top w:val="single" w:sz="12" w:space="0" w:color="000000"/>
              <w:left w:val="single" w:sz="12" w:space="0" w:color="000000"/>
              <w:bottom w:val="single" w:sz="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Unstandardized Coefficients</w:t>
            </w:r>
          </w:p>
        </w:tc>
        <w:tc>
          <w:tcPr>
            <w:tcW w:w="1586" w:type="dxa"/>
            <w:tcBorders>
              <w:top w:val="single" w:sz="12" w:space="0" w:color="000000"/>
              <w:left w:val="single" w:sz="2" w:space="0" w:color="000000"/>
              <w:bottom w:val="single" w:sz="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Standardized Coefficients</w:t>
            </w:r>
          </w:p>
        </w:tc>
        <w:tc>
          <w:tcPr>
            <w:tcW w:w="1239" w:type="dxa"/>
            <w:vMerge w:val="restart"/>
            <w:tcBorders>
              <w:top w:val="single" w:sz="12" w:space="0" w:color="000000"/>
              <w:left w:val="single" w:sz="2" w:space="0" w:color="000000"/>
              <w:bottom w:val="single" w:sz="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t</w:t>
            </w:r>
          </w:p>
        </w:tc>
        <w:tc>
          <w:tcPr>
            <w:tcW w:w="1239" w:type="dxa"/>
            <w:vMerge w:val="restart"/>
            <w:tcBorders>
              <w:top w:val="single" w:sz="12" w:space="0" w:color="000000"/>
              <w:left w:val="single" w:sz="2" w:space="0" w:color="000000"/>
              <w:bottom w:val="single" w:sz="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Sig.</w:t>
            </w:r>
          </w:p>
        </w:tc>
      </w:tr>
      <w:tr w:rsidR="00CA468D" w:rsidRPr="00874B21" w:rsidTr="000A7429">
        <w:trPr>
          <w:trHeight w:val="409"/>
          <w:jc w:val="center"/>
        </w:trPr>
        <w:tc>
          <w:tcPr>
            <w:tcW w:w="904" w:type="dxa"/>
            <w:vMerge/>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c>
          <w:tcPr>
            <w:tcW w:w="1424" w:type="dxa"/>
            <w:vMerge/>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c>
          <w:tcPr>
            <w:tcW w:w="1239" w:type="dxa"/>
            <w:tcBorders>
              <w:top w:val="single" w:sz="2" w:space="0" w:color="000000"/>
              <w:left w:val="single" w:sz="1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B</w:t>
            </w:r>
          </w:p>
        </w:tc>
        <w:tc>
          <w:tcPr>
            <w:tcW w:w="1239" w:type="dxa"/>
            <w:tcBorders>
              <w:top w:val="single" w:sz="2" w:space="0" w:color="000000"/>
              <w:left w:val="single" w:sz="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Std. Error</w:t>
            </w:r>
          </w:p>
        </w:tc>
        <w:tc>
          <w:tcPr>
            <w:tcW w:w="1586" w:type="dxa"/>
            <w:tcBorders>
              <w:top w:val="single" w:sz="2" w:space="0" w:color="000000"/>
              <w:left w:val="single" w:sz="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Beta</w:t>
            </w:r>
          </w:p>
        </w:tc>
        <w:tc>
          <w:tcPr>
            <w:tcW w:w="1239" w:type="dxa"/>
            <w:vMerge/>
            <w:tcBorders>
              <w:top w:val="single" w:sz="2" w:space="0" w:color="000000"/>
              <w:left w:val="single" w:sz="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c>
          <w:tcPr>
            <w:tcW w:w="1239" w:type="dxa"/>
            <w:vMerge/>
            <w:tcBorders>
              <w:top w:val="single" w:sz="2" w:space="0" w:color="000000"/>
              <w:left w:val="single" w:sz="2" w:space="0" w:color="000000"/>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r>
      <w:tr w:rsidR="00CA468D" w:rsidRPr="00874B21" w:rsidTr="000A7429">
        <w:trPr>
          <w:trHeight w:val="287"/>
          <w:jc w:val="center"/>
        </w:trPr>
        <w:tc>
          <w:tcPr>
            <w:tcW w:w="904" w:type="dxa"/>
            <w:vMerge w:val="restart"/>
            <w:tcBorders>
              <w:top w:val="single" w:sz="12" w:space="0" w:color="000000"/>
              <w:left w:val="single" w:sz="12" w:space="0" w:color="000000"/>
              <w:bottom w:val="nil"/>
              <w:right w:val="nil"/>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w:t>
            </w:r>
          </w:p>
        </w:tc>
        <w:tc>
          <w:tcPr>
            <w:tcW w:w="1424" w:type="dxa"/>
            <w:tcBorders>
              <w:top w:val="single" w:sz="12" w:space="0" w:color="000000"/>
              <w:left w:val="nil"/>
              <w:bottom w:val="nil"/>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(Constant)</w:t>
            </w:r>
          </w:p>
        </w:tc>
        <w:tc>
          <w:tcPr>
            <w:tcW w:w="1239" w:type="dxa"/>
            <w:tcBorders>
              <w:top w:val="single" w:sz="12" w:space="0" w:color="000000"/>
              <w:left w:val="single" w:sz="12" w:space="0" w:color="000000"/>
              <w:bottom w:val="nil"/>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2458675.673</w:t>
            </w:r>
          </w:p>
        </w:tc>
        <w:tc>
          <w:tcPr>
            <w:tcW w:w="1239" w:type="dxa"/>
            <w:tcBorders>
              <w:top w:val="single" w:sz="12" w:space="0" w:color="000000"/>
              <w:left w:val="single" w:sz="2" w:space="0" w:color="000000"/>
              <w:bottom w:val="nil"/>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1456186.144</w:t>
            </w:r>
          </w:p>
        </w:tc>
        <w:tc>
          <w:tcPr>
            <w:tcW w:w="1586" w:type="dxa"/>
            <w:tcBorders>
              <w:top w:val="single" w:sz="12" w:space="0" w:color="000000"/>
              <w:left w:val="single" w:sz="2" w:space="0" w:color="000000"/>
              <w:bottom w:val="nil"/>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c>
          <w:tcPr>
            <w:tcW w:w="1239" w:type="dxa"/>
            <w:tcBorders>
              <w:top w:val="single" w:sz="12" w:space="0" w:color="000000"/>
              <w:left w:val="single" w:sz="2" w:space="0" w:color="000000"/>
              <w:bottom w:val="nil"/>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1.688</w:t>
            </w:r>
          </w:p>
        </w:tc>
        <w:tc>
          <w:tcPr>
            <w:tcW w:w="1239" w:type="dxa"/>
            <w:tcBorders>
              <w:top w:val="single" w:sz="12" w:space="0" w:color="000000"/>
              <w:left w:val="single" w:sz="2" w:space="0" w:color="000000"/>
              <w:bottom w:val="nil"/>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.095</w:t>
            </w:r>
          </w:p>
        </w:tc>
      </w:tr>
      <w:tr w:rsidR="00CA468D" w:rsidRPr="00874B21" w:rsidTr="000A7429">
        <w:trPr>
          <w:trHeight w:val="287"/>
          <w:jc w:val="center"/>
        </w:trPr>
        <w:tc>
          <w:tcPr>
            <w:tcW w:w="904" w:type="dxa"/>
            <w:vMerge/>
            <w:tcBorders>
              <w:top w:val="nil"/>
              <w:left w:val="single" w:sz="12" w:space="0" w:color="000000"/>
              <w:bottom w:val="single" w:sz="12" w:space="0" w:color="000000"/>
              <w:right w:val="nil"/>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p>
        </w:tc>
        <w:tc>
          <w:tcPr>
            <w:tcW w:w="1424" w:type="dxa"/>
            <w:tcBorders>
              <w:top w:val="nil"/>
              <w:left w:val="nil"/>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hint="eastAsia"/>
                <w:color w:val="000000"/>
                <w:sz w:val="26"/>
                <w:szCs w:val="28"/>
                <w:rtl/>
              </w:rPr>
              <w:t>سرقفلي</w:t>
            </w:r>
          </w:p>
        </w:tc>
        <w:tc>
          <w:tcPr>
            <w:tcW w:w="1239" w:type="dxa"/>
            <w:tcBorders>
              <w:top w:val="nil"/>
              <w:left w:val="single" w:sz="1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864.515</w:t>
            </w:r>
          </w:p>
        </w:tc>
        <w:tc>
          <w:tcPr>
            <w:tcW w:w="1239" w:type="dxa"/>
            <w:tcBorders>
              <w:top w:val="nil"/>
              <w:left w:val="single" w:sz="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175.671</w:t>
            </w:r>
          </w:p>
        </w:tc>
        <w:tc>
          <w:tcPr>
            <w:tcW w:w="1586" w:type="dxa"/>
            <w:tcBorders>
              <w:top w:val="nil"/>
              <w:left w:val="single" w:sz="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.480</w:t>
            </w:r>
          </w:p>
        </w:tc>
        <w:tc>
          <w:tcPr>
            <w:tcW w:w="1239" w:type="dxa"/>
            <w:tcBorders>
              <w:top w:val="nil"/>
              <w:left w:val="single" w:sz="2" w:space="0" w:color="000000"/>
              <w:bottom w:val="single" w:sz="12" w:space="0" w:color="000000"/>
              <w:right w:val="single" w:sz="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4.921</w:t>
            </w:r>
          </w:p>
        </w:tc>
        <w:tc>
          <w:tcPr>
            <w:tcW w:w="1239" w:type="dxa"/>
            <w:tcBorders>
              <w:top w:val="nil"/>
              <w:left w:val="single" w:sz="2" w:space="0" w:color="000000"/>
              <w:bottom w:val="single" w:sz="12" w:space="0" w:color="000000"/>
              <w:right w:val="single" w:sz="12" w:space="0" w:color="000000"/>
            </w:tcBorders>
            <w:shd w:val="clear" w:color="000000" w:fill="FFFFFF"/>
            <w:vAlign w:val="center"/>
          </w:tcPr>
          <w:p w:rsidR="00CA468D" w:rsidRPr="00874B21" w:rsidRDefault="00CA468D" w:rsidP="006C52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.000</w:t>
            </w:r>
          </w:p>
        </w:tc>
      </w:tr>
    </w:tbl>
    <w:p w:rsidR="00CA468D" w:rsidRPr="00874B21" w:rsidRDefault="00CA468D" w:rsidP="00CA468D">
      <w:pPr>
        <w:spacing w:line="360" w:lineRule="auto"/>
        <w:jc w:val="both"/>
        <w:rPr>
          <w:rFonts w:cs="Times New Roman"/>
          <w:sz w:val="26"/>
          <w:szCs w:val="28"/>
          <w:rtl/>
        </w:rPr>
      </w:pPr>
    </w:p>
    <w:p w:rsidR="00CA468D" w:rsidRPr="00874B21" w:rsidRDefault="00CA468D" w:rsidP="00573B86">
      <w:pPr>
        <w:spacing w:line="360" w:lineRule="auto"/>
        <w:jc w:val="both"/>
        <w:rPr>
          <w:rFonts w:cs="Times New Roman"/>
          <w:sz w:val="26"/>
          <w:szCs w:val="28"/>
          <w:rtl/>
        </w:rPr>
      </w:pPr>
      <w:r w:rsidRPr="00874B21">
        <w:rPr>
          <w:rFonts w:cs="Times New Roman"/>
          <w:sz w:val="26"/>
          <w:szCs w:val="28"/>
          <w:rtl/>
        </w:rPr>
        <w:t xml:space="preserve">نحوه داوري به اين صورت است  که اگر مقدار  </w:t>
      </w:r>
      <w:r w:rsidRPr="00874B21">
        <w:rPr>
          <w:rFonts w:cs="Times New Roman"/>
          <w:sz w:val="26"/>
          <w:szCs w:val="28"/>
        </w:rPr>
        <w:t>t</w:t>
      </w:r>
      <w:r w:rsidRPr="00874B21">
        <w:rPr>
          <w:rFonts w:cs="Times New Roman"/>
          <w:sz w:val="26"/>
          <w:szCs w:val="28"/>
          <w:rtl/>
        </w:rPr>
        <w:t xml:space="preserve"> در ناحيه رد  قرار گيرد فرض صفر رد مي</w:t>
      </w:r>
      <w:r w:rsidRPr="00874B21">
        <w:rPr>
          <w:rFonts w:cs="Times New Roman" w:hint="cs"/>
          <w:sz w:val="26"/>
          <w:szCs w:val="28"/>
          <w:rtl/>
        </w:rPr>
        <w:t xml:space="preserve"> </w:t>
      </w:r>
      <w:r w:rsidRPr="00874B21">
        <w:rPr>
          <w:rFonts w:cs="Times New Roman"/>
          <w:sz w:val="26"/>
          <w:szCs w:val="28"/>
          <w:rtl/>
        </w:rPr>
        <w:t>شود. بنابراين همانگونه كه در مدل كامل</w:t>
      </w:r>
      <w:r w:rsidRPr="00874B21">
        <w:rPr>
          <w:rFonts w:cs="Times New Roman" w:hint="cs"/>
          <w:sz w:val="26"/>
          <w:szCs w:val="28"/>
          <w:rtl/>
        </w:rPr>
        <w:t>اً</w:t>
      </w:r>
      <w:r w:rsidRPr="00874B21">
        <w:rPr>
          <w:rFonts w:cs="Times New Roman"/>
          <w:sz w:val="26"/>
          <w:szCs w:val="28"/>
          <w:rtl/>
        </w:rPr>
        <w:t xml:space="preserve"> ديده مي</w:t>
      </w:r>
      <w:r w:rsidRPr="00874B21">
        <w:rPr>
          <w:rFonts w:cs="Times New Roman" w:hint="cs"/>
          <w:sz w:val="26"/>
          <w:szCs w:val="28"/>
          <w:rtl/>
        </w:rPr>
        <w:t xml:space="preserve"> </w:t>
      </w:r>
      <w:r w:rsidRPr="00874B21">
        <w:rPr>
          <w:rFonts w:cs="Times New Roman"/>
          <w:sz w:val="26"/>
          <w:szCs w:val="28"/>
          <w:rtl/>
        </w:rPr>
        <w:t xml:space="preserve">شود مقدار </w:t>
      </w:r>
      <w:r w:rsidRPr="00874B21">
        <w:rPr>
          <w:rFonts w:cs="Times New Roman"/>
          <w:sz w:val="26"/>
          <w:szCs w:val="28"/>
        </w:rPr>
        <w:t>t</w:t>
      </w:r>
      <w:r w:rsidRPr="00874B21">
        <w:rPr>
          <w:rFonts w:cs="Times New Roman"/>
          <w:sz w:val="26"/>
          <w:szCs w:val="28"/>
          <w:rtl/>
        </w:rPr>
        <w:t xml:space="preserve">, برای شیب برابر با </w:t>
      </w:r>
      <w:r w:rsidRPr="00874B21">
        <w:rPr>
          <w:rFonts w:cs="Times New Roman" w:hint="cs"/>
          <w:sz w:val="26"/>
          <w:szCs w:val="28"/>
          <w:rtl/>
        </w:rPr>
        <w:t>921</w:t>
      </w:r>
      <w:r w:rsidRPr="00874B21">
        <w:rPr>
          <w:rFonts w:cs="Times New Roman"/>
          <w:sz w:val="26"/>
          <w:szCs w:val="28"/>
          <w:rtl/>
        </w:rPr>
        <w:t>/</w:t>
      </w:r>
      <w:r w:rsidRPr="00874B21">
        <w:rPr>
          <w:rFonts w:cs="Times New Roman" w:hint="cs"/>
          <w:sz w:val="26"/>
          <w:szCs w:val="28"/>
          <w:rtl/>
        </w:rPr>
        <w:t>4</w:t>
      </w:r>
      <w:r w:rsidRPr="00874B21">
        <w:rPr>
          <w:rFonts w:cs="Times New Roman"/>
          <w:sz w:val="26"/>
          <w:szCs w:val="28"/>
          <w:rtl/>
        </w:rPr>
        <w:t xml:space="preserve"> و مقدار </w:t>
      </w:r>
      <w:r w:rsidRPr="00874B21">
        <w:rPr>
          <w:rFonts w:cs="Times New Roman"/>
          <w:sz w:val="26"/>
          <w:szCs w:val="28"/>
        </w:rPr>
        <w:t>t</w:t>
      </w:r>
      <w:r w:rsidRPr="00874B21">
        <w:rPr>
          <w:rFonts w:cs="Times New Roman"/>
          <w:sz w:val="26"/>
          <w:szCs w:val="28"/>
          <w:rtl/>
        </w:rPr>
        <w:t xml:space="preserve"> برای عرض از مبدا  برابر با </w:t>
      </w:r>
      <w:r w:rsidRPr="00874B21">
        <w:rPr>
          <w:rFonts w:cs="Times New Roman" w:hint="cs"/>
          <w:sz w:val="26"/>
          <w:szCs w:val="28"/>
          <w:rtl/>
        </w:rPr>
        <w:t>688</w:t>
      </w:r>
      <w:r w:rsidRPr="00874B21">
        <w:rPr>
          <w:rFonts w:cs="Times New Roman"/>
          <w:sz w:val="26"/>
          <w:szCs w:val="28"/>
          <w:rtl/>
        </w:rPr>
        <w:t>/</w:t>
      </w:r>
      <w:r w:rsidRPr="00874B21">
        <w:rPr>
          <w:rFonts w:cs="Times New Roman" w:hint="cs"/>
          <w:sz w:val="26"/>
          <w:szCs w:val="28"/>
          <w:rtl/>
        </w:rPr>
        <w:t>1</w:t>
      </w:r>
      <w:r w:rsidRPr="00874B21">
        <w:rPr>
          <w:rFonts w:cs="Times New Roman"/>
          <w:sz w:val="26"/>
          <w:szCs w:val="28"/>
          <w:rtl/>
        </w:rPr>
        <w:t xml:space="preserve">است </w:t>
      </w:r>
      <w:r w:rsidRPr="00874B21">
        <w:rPr>
          <w:rFonts w:cs="Times New Roman" w:hint="cs"/>
          <w:sz w:val="26"/>
          <w:szCs w:val="28"/>
          <w:rtl/>
          <w:lang w:bidi="fa-IR"/>
        </w:rPr>
        <w:t>كه در مورد ضريب متغير مستقل معنادار و در مورد عرض از مبداء خط رگرسيون در سطح معناداري مورد نظر (95%) معنادار نمي باشد.</w:t>
      </w:r>
      <w:r w:rsidRPr="00874B21">
        <w:rPr>
          <w:rFonts w:cs="Times New Roman"/>
          <w:sz w:val="26"/>
          <w:szCs w:val="28"/>
          <w:rtl/>
        </w:rPr>
        <w:t xml:space="preserve"> بنابراين مدل به صورت زير نوشته مي</w:t>
      </w:r>
      <w:r w:rsidRPr="00874B21">
        <w:rPr>
          <w:rFonts w:cs="Times New Roman" w:hint="cs"/>
          <w:sz w:val="26"/>
          <w:szCs w:val="28"/>
          <w:rtl/>
        </w:rPr>
        <w:t xml:space="preserve"> </w:t>
      </w:r>
      <w:r w:rsidRPr="00874B21">
        <w:rPr>
          <w:rFonts w:cs="Times New Roman"/>
          <w:sz w:val="26"/>
          <w:szCs w:val="28"/>
          <w:rtl/>
        </w:rPr>
        <w:t>شود</w:t>
      </w:r>
      <w:r w:rsidRPr="00874B21">
        <w:rPr>
          <w:rFonts w:cs="Times New Roman" w:hint="cs"/>
          <w:sz w:val="26"/>
          <w:szCs w:val="28"/>
          <w:rtl/>
        </w:rPr>
        <w:t xml:space="preserve"> </w:t>
      </w:r>
      <w:r w:rsidRPr="00874B21">
        <w:rPr>
          <w:rFonts w:cs="Times New Roman"/>
          <w:sz w:val="26"/>
          <w:szCs w:val="28"/>
          <w:rtl/>
        </w:rPr>
        <w:t xml:space="preserve">(جدول شماره </w:t>
      </w:r>
      <w:r w:rsidR="00573B86">
        <w:rPr>
          <w:rFonts w:cs="Times New Roman" w:hint="cs"/>
          <w:sz w:val="26"/>
          <w:szCs w:val="28"/>
          <w:rtl/>
        </w:rPr>
        <w:t>8</w:t>
      </w:r>
      <w:r w:rsidRPr="00874B21">
        <w:rPr>
          <w:rFonts w:cs="Times New Roman"/>
          <w:sz w:val="26"/>
          <w:szCs w:val="28"/>
          <w:rtl/>
        </w:rPr>
        <w:t>-4).</w:t>
      </w:r>
    </w:p>
    <w:p w:rsidR="00CA468D" w:rsidRPr="00874B21" w:rsidRDefault="00CA468D" w:rsidP="006C52FB">
      <w:pPr>
        <w:bidi w:val="0"/>
        <w:spacing w:line="360" w:lineRule="auto"/>
        <w:jc w:val="both"/>
        <w:rPr>
          <w:rFonts w:cs="Times New Roman"/>
          <w:sz w:val="26"/>
          <w:szCs w:val="28"/>
          <w:rtl/>
        </w:rPr>
      </w:pPr>
      <w:r w:rsidRPr="00874B21">
        <w:rPr>
          <w:rFonts w:cs="Times New Roman"/>
          <w:position w:val="-12"/>
          <w:sz w:val="26"/>
          <w:szCs w:val="28"/>
        </w:rPr>
        <w:object w:dxaOrig="3140" w:dyaOrig="360">
          <v:shape id="_x0000_i1044" type="#_x0000_t75" style="width:206.25pt;height:22.5pt" o:ole="">
            <v:imagedata r:id="rId84" o:title=""/>
          </v:shape>
          <o:OLEObject Type="Embed" ProgID="Equation.DSMT4" ShapeID="_x0000_i1044" DrawAspect="Content" ObjectID="_1796810707" r:id="rId85"/>
        </w:object>
      </w:r>
    </w:p>
    <w:p w:rsidR="00B82530" w:rsidRDefault="00B82530" w:rsidP="00CA468D">
      <w:pPr>
        <w:spacing w:line="360" w:lineRule="auto"/>
        <w:jc w:val="both"/>
        <w:rPr>
          <w:rFonts w:cs="Times New Roman"/>
          <w:sz w:val="26"/>
          <w:szCs w:val="28"/>
          <w:rtl/>
          <w:lang w:bidi="fa-IR"/>
        </w:rPr>
      </w:pPr>
    </w:p>
    <w:p w:rsidR="00CA468D" w:rsidRDefault="00CA468D" w:rsidP="00CA468D">
      <w:pPr>
        <w:spacing w:line="360" w:lineRule="auto"/>
        <w:jc w:val="both"/>
        <w:rPr>
          <w:rFonts w:cs="Times New Roman"/>
          <w:sz w:val="26"/>
          <w:szCs w:val="28"/>
          <w:rtl/>
          <w:lang w:bidi="fa-IR"/>
        </w:rPr>
      </w:pPr>
      <w:r w:rsidRPr="00874B21">
        <w:rPr>
          <w:rFonts w:cs="Times New Roman" w:hint="cs"/>
          <w:sz w:val="26"/>
          <w:szCs w:val="28"/>
          <w:rtl/>
          <w:lang w:bidi="fa-IR"/>
        </w:rPr>
        <w:t>بررسی نوع و شدت خط رگرسيون براي فرضيه فرعي اول بر اساس نمودارهای پراکنش:</w:t>
      </w:r>
    </w:p>
    <w:p w:rsidR="000A7429" w:rsidRDefault="000A7429" w:rsidP="000A7429">
      <w:pPr>
        <w:pStyle w:val="Heading3"/>
        <w:rPr>
          <w:rtl/>
        </w:rPr>
      </w:pPr>
      <w:bookmarkStart w:id="136" w:name="_Toc304786407"/>
      <w:r>
        <w:rPr>
          <w:rFonts w:hint="cs"/>
          <w:rtl/>
        </w:rPr>
        <w:t>نمودار 4</w:t>
      </w:r>
      <w:r w:rsidRPr="00874B21">
        <w:rPr>
          <w:rFonts w:hint="cs"/>
          <w:rtl/>
        </w:rPr>
        <w:t>-4  نمودار پراكنش فرضيه فرعي اول</w:t>
      </w:r>
      <w:bookmarkEnd w:id="136"/>
    </w:p>
    <w:p w:rsidR="00CA468D" w:rsidRPr="00874B21" w:rsidRDefault="001A73A0" w:rsidP="006C52FB">
      <w:pPr>
        <w:spacing w:line="360" w:lineRule="auto"/>
        <w:jc w:val="center"/>
        <w:rPr>
          <w:rFonts w:cs="Times New Roman"/>
          <w:sz w:val="26"/>
          <w:szCs w:val="28"/>
          <w:rtl/>
        </w:rPr>
      </w:pPr>
      <w:r w:rsidRPr="005334B2">
        <w:rPr>
          <w:rFonts w:cs="Times New Roman"/>
          <w:noProof/>
          <w:sz w:val="26"/>
          <w:szCs w:val="28"/>
          <w:lang w:bidi="fa-IR"/>
        </w:rPr>
        <w:drawing>
          <wp:inline distT="0" distB="0" distL="0" distR="0">
            <wp:extent cx="3590925" cy="2867025"/>
            <wp:effectExtent l="0" t="0" r="0" b="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6">
                      <a:extLst>
                        <a:ext uri="{28A0092B-C50C-407E-A947-70E740481C1C}">
                          <a14:useLocalDpi xmlns:a14="http://schemas.microsoft.com/office/drawing/2010/main" val="0"/>
                        </a:ext>
                      </a:extLst>
                    </a:blip>
                    <a:srcRect l="16299" r="18245"/>
                    <a:stretch>
                      <a:fillRect/>
                    </a:stretch>
                  </pic:blipFill>
                  <pic:spPr bwMode="auto">
                    <a:xfrm>
                      <a:off x="0" y="0"/>
                      <a:ext cx="3590925" cy="2867025"/>
                    </a:xfrm>
                    <a:prstGeom prst="rect">
                      <a:avLst/>
                    </a:prstGeom>
                    <a:noFill/>
                    <a:ln>
                      <a:noFill/>
                    </a:ln>
                  </pic:spPr>
                </pic:pic>
              </a:graphicData>
            </a:graphic>
          </wp:inline>
        </w:drawing>
      </w:r>
    </w:p>
    <w:p w:rsidR="006C52FB" w:rsidRPr="006C52FB" w:rsidRDefault="006C52FB" w:rsidP="006C52FB">
      <w:pPr>
        <w:rPr>
          <w:rtl/>
        </w:rPr>
      </w:pPr>
    </w:p>
    <w:p w:rsidR="00CA468D" w:rsidRDefault="00CA468D" w:rsidP="00CA468D">
      <w:pPr>
        <w:spacing w:line="360" w:lineRule="auto"/>
        <w:jc w:val="both"/>
        <w:rPr>
          <w:rFonts w:cs="Times New Roman"/>
          <w:sz w:val="26"/>
          <w:szCs w:val="28"/>
          <w:rtl/>
          <w:lang w:bidi="fa-IR"/>
        </w:rPr>
      </w:pPr>
      <w:r w:rsidRPr="00874B21">
        <w:rPr>
          <w:rFonts w:cs="Times New Roman" w:hint="cs"/>
          <w:sz w:val="26"/>
          <w:szCs w:val="28"/>
          <w:rtl/>
          <w:lang w:bidi="fa-IR"/>
        </w:rPr>
        <w:t xml:space="preserve">در این مرحله نمودارهای پراکنش بین متغیر وابسته ومتغیرهای مستقل رسم می شده است. همانطور كه مشاهده مي شود، توده مشاهدات اطراف نیمساز ربع اول و سوم مي باشند و </w:t>
      </w:r>
      <w:r w:rsidRPr="00874B21">
        <w:rPr>
          <w:rFonts w:cs="Times New Roman"/>
          <w:sz w:val="26"/>
          <w:szCs w:val="28"/>
          <w:rtl/>
          <w:lang w:bidi="fa-IR"/>
        </w:rPr>
        <w:br/>
      </w:r>
      <w:r w:rsidRPr="00874B21">
        <w:rPr>
          <w:rFonts w:cs="Times New Roman" w:hint="cs"/>
          <w:sz w:val="26"/>
          <w:szCs w:val="28"/>
          <w:rtl/>
          <w:lang w:bidi="fa-IR"/>
        </w:rPr>
        <w:t xml:space="preserve"> می توان ارتباط مستقیم را نتیجه گرفت. </w:t>
      </w:r>
    </w:p>
    <w:p w:rsidR="006C52FB" w:rsidRPr="00874B21" w:rsidRDefault="006C52FB" w:rsidP="00CA468D">
      <w:pPr>
        <w:spacing w:line="360" w:lineRule="auto"/>
        <w:jc w:val="both"/>
        <w:rPr>
          <w:rFonts w:cs="Times New Roman"/>
          <w:sz w:val="26"/>
          <w:szCs w:val="28"/>
          <w:rtl/>
          <w:lang w:bidi="fa-IR"/>
        </w:rPr>
      </w:pPr>
    </w:p>
    <w:p w:rsidR="00CA468D" w:rsidRPr="00874B21" w:rsidRDefault="00CA468D" w:rsidP="00590B62">
      <w:pPr>
        <w:pStyle w:val="Heading1"/>
        <w:rPr>
          <w:rtl/>
        </w:rPr>
      </w:pPr>
      <w:bookmarkStart w:id="137" w:name="_Toc304788257"/>
      <w:r w:rsidRPr="00874B21">
        <w:rPr>
          <w:rtl/>
        </w:rPr>
        <w:t>2-</w:t>
      </w:r>
      <w:r w:rsidR="00590B62">
        <w:rPr>
          <w:rFonts w:hint="cs"/>
          <w:rtl/>
        </w:rPr>
        <w:t>4</w:t>
      </w:r>
      <w:r w:rsidRPr="00874B21">
        <w:rPr>
          <w:rtl/>
        </w:rPr>
        <w:t>-4) بررسی</w:t>
      </w:r>
      <w:r w:rsidRPr="00874B21">
        <w:rPr>
          <w:color w:val="000000"/>
          <w:rtl/>
        </w:rPr>
        <w:t xml:space="preserve"> فرضیه </w:t>
      </w:r>
      <w:r w:rsidRPr="00874B21">
        <w:rPr>
          <w:rtl/>
        </w:rPr>
        <w:t>فرعی</w:t>
      </w:r>
      <w:r w:rsidRPr="00874B21">
        <w:rPr>
          <w:color w:val="000000"/>
          <w:rtl/>
        </w:rPr>
        <w:t xml:space="preserve"> دوم</w:t>
      </w:r>
      <w:bookmarkEnd w:id="137"/>
    </w:p>
    <w:p w:rsidR="00CA468D" w:rsidRPr="00874B21" w:rsidRDefault="00CA468D" w:rsidP="00590B62">
      <w:pPr>
        <w:pStyle w:val="ListParagraph"/>
        <w:spacing w:line="360" w:lineRule="auto"/>
        <w:ind w:left="282"/>
        <w:jc w:val="both"/>
        <w:rPr>
          <w:rFonts w:cs="Times New Roman"/>
          <w:sz w:val="26"/>
          <w:szCs w:val="28"/>
          <w:rtl/>
          <w:lang w:bidi="fa-IR"/>
        </w:rPr>
      </w:pPr>
      <w:r w:rsidRPr="00874B21">
        <w:rPr>
          <w:rFonts w:cs="Times New Roman" w:hint="cs"/>
          <w:sz w:val="26"/>
          <w:szCs w:val="28"/>
          <w:rtl/>
        </w:rPr>
        <w:t>بین اقلام گزارش شده دارایی های نامشهود و ارزش بازار شرکت رابطه مستقیمی وجود دارد.</w:t>
      </w:r>
    </w:p>
    <w:p w:rsidR="00CA468D" w:rsidRPr="00874B21" w:rsidRDefault="00CA468D" w:rsidP="006C52FB">
      <w:pPr>
        <w:pStyle w:val="ListParagraph"/>
        <w:bidi w:val="0"/>
        <w:spacing w:line="360" w:lineRule="auto"/>
        <w:ind w:left="1004"/>
        <w:jc w:val="both"/>
        <w:rPr>
          <w:rFonts w:cs="Times New Roman"/>
          <w:color w:val="000000"/>
          <w:sz w:val="26"/>
          <w:szCs w:val="28"/>
          <w:rtl/>
          <w:lang w:bidi="fa-IR"/>
        </w:rPr>
      </w:pPr>
      <w:r w:rsidRPr="00874B21">
        <w:rPr>
          <w:rFonts w:cs="Times New Roman"/>
          <w:position w:val="-34"/>
          <w:sz w:val="26"/>
          <w:szCs w:val="28"/>
        </w:rPr>
        <w:object w:dxaOrig="1520" w:dyaOrig="800">
          <v:shape id="_x0000_i1045" type="#_x0000_t75" style="width:93pt;height:48pt" o:ole="">
            <v:imagedata r:id="rId87" o:title=""/>
          </v:shape>
          <o:OLEObject Type="Embed" ProgID="Equation.DSMT4" ShapeID="_x0000_i1045" DrawAspect="Content" ObjectID="_1796810708" r:id="rId88"/>
        </w:object>
      </w:r>
      <w:r w:rsidRPr="00874B21">
        <w:rPr>
          <w:rFonts w:cs="Times New Roman"/>
          <w:sz w:val="26"/>
          <w:szCs w:val="28"/>
        </w:rPr>
        <w:t xml:space="preserve"> </w:t>
      </w:r>
    </w:p>
    <w:p w:rsidR="00CA468D" w:rsidRPr="00874B21" w:rsidRDefault="00CA468D" w:rsidP="006C52FB">
      <w:pPr>
        <w:spacing w:line="360" w:lineRule="auto"/>
        <w:jc w:val="both"/>
        <w:rPr>
          <w:rFonts w:cs="Times New Roman"/>
          <w:sz w:val="26"/>
          <w:szCs w:val="28"/>
          <w:rtl/>
        </w:rPr>
      </w:pPr>
      <w:r w:rsidRPr="00874B21">
        <w:rPr>
          <w:rFonts w:cs="Times New Roman"/>
          <w:sz w:val="26"/>
          <w:szCs w:val="28"/>
          <w:rtl/>
        </w:rPr>
        <w:t xml:space="preserve">که در آن </w:t>
      </w:r>
      <w:r w:rsidRPr="00874B21">
        <w:rPr>
          <w:rFonts w:cs="Times New Roman"/>
          <w:sz w:val="26"/>
          <w:szCs w:val="28"/>
        </w:rPr>
        <w:t xml:space="preserve">x </w:t>
      </w:r>
      <w:r w:rsidRPr="00874B21">
        <w:rPr>
          <w:rFonts w:cs="Times New Roman"/>
          <w:sz w:val="26"/>
          <w:szCs w:val="28"/>
          <w:rtl/>
        </w:rPr>
        <w:t xml:space="preserve"> </w:t>
      </w:r>
      <w:r w:rsidRPr="00874B21">
        <w:rPr>
          <w:rFonts w:cs="Times New Roman"/>
          <w:smallCaps/>
          <w:sz w:val="26"/>
          <w:szCs w:val="28"/>
          <w:rtl/>
        </w:rPr>
        <w:t xml:space="preserve">متغیر مستقل تحقیق </w:t>
      </w:r>
      <w:r w:rsidRPr="00874B21">
        <w:rPr>
          <w:rFonts w:cs="Times New Roman"/>
          <w:sz w:val="26"/>
          <w:szCs w:val="28"/>
          <w:rtl/>
        </w:rPr>
        <w:t>«</w:t>
      </w:r>
      <w:r w:rsidRPr="00874B21">
        <w:rPr>
          <w:rFonts w:cs="Times New Roman" w:hint="cs"/>
          <w:sz w:val="26"/>
          <w:szCs w:val="28"/>
          <w:rtl/>
        </w:rPr>
        <w:t xml:space="preserve"> رقم گزارش شده دارایی های نامشهود</w:t>
      </w:r>
      <w:r w:rsidRPr="00874B21">
        <w:rPr>
          <w:rFonts w:cs="Times New Roman"/>
          <w:sz w:val="26"/>
          <w:szCs w:val="28"/>
          <w:rtl/>
        </w:rPr>
        <w:t xml:space="preserve"> » و </w:t>
      </w:r>
      <w:r w:rsidRPr="00874B21">
        <w:rPr>
          <w:rFonts w:cs="Times New Roman"/>
          <w:sz w:val="26"/>
          <w:szCs w:val="28"/>
        </w:rPr>
        <w:t>y</w:t>
      </w:r>
      <w:r w:rsidRPr="00874B21">
        <w:rPr>
          <w:rFonts w:cs="Times New Roman"/>
          <w:sz w:val="26"/>
          <w:szCs w:val="28"/>
          <w:vertAlign w:val="subscript"/>
          <w:rtl/>
        </w:rPr>
        <w:t xml:space="preserve"> </w:t>
      </w:r>
      <w:r w:rsidRPr="00874B21">
        <w:rPr>
          <w:rFonts w:cs="Times New Roman"/>
          <w:sz w:val="26"/>
          <w:szCs w:val="28"/>
          <w:rtl/>
        </w:rPr>
        <w:t xml:space="preserve"> متغیر وابسته تحقیق «</w:t>
      </w:r>
      <w:r w:rsidRPr="00874B21">
        <w:rPr>
          <w:rFonts w:cs="Times New Roman" w:hint="cs"/>
          <w:sz w:val="26"/>
          <w:szCs w:val="28"/>
          <w:rtl/>
        </w:rPr>
        <w:t xml:space="preserve"> ارزش بازار شرکت</w:t>
      </w:r>
      <w:r w:rsidRPr="00874B21">
        <w:rPr>
          <w:rFonts w:cs="Times New Roman"/>
          <w:sz w:val="26"/>
          <w:szCs w:val="28"/>
          <w:rtl/>
        </w:rPr>
        <w:t xml:space="preserve"> » می باشد.</w:t>
      </w:r>
    </w:p>
    <w:p w:rsidR="00CA468D" w:rsidRPr="006C52FB" w:rsidRDefault="00CA468D" w:rsidP="006C52FB">
      <w:pPr>
        <w:spacing w:line="360" w:lineRule="auto"/>
        <w:jc w:val="both"/>
        <w:rPr>
          <w:rFonts w:cs="Times New Roman"/>
          <w:b/>
          <w:bCs/>
          <w:sz w:val="26"/>
          <w:szCs w:val="28"/>
          <w:rtl/>
        </w:rPr>
      </w:pPr>
      <w:r w:rsidRPr="006C52FB">
        <w:rPr>
          <w:rFonts w:cs="Times New Roman"/>
          <w:b/>
          <w:bCs/>
          <w:sz w:val="26"/>
          <w:szCs w:val="28"/>
          <w:rtl/>
        </w:rPr>
        <w:t xml:space="preserve">تجزیه تحلیل و نتیجه </w:t>
      </w:r>
    </w:p>
    <w:p w:rsidR="00CA468D" w:rsidRPr="00874B21" w:rsidRDefault="00CA468D" w:rsidP="00ED10E1">
      <w:pPr>
        <w:pStyle w:val="Subtitle"/>
        <w:spacing w:line="360" w:lineRule="auto"/>
        <w:jc w:val="both"/>
        <w:rPr>
          <w:rFonts w:cs="Times New Roman"/>
          <w:sz w:val="26"/>
          <w:rtl/>
        </w:rPr>
      </w:pPr>
      <w:r w:rsidRPr="00874B21">
        <w:rPr>
          <w:rFonts w:cs="Times New Roman"/>
          <w:sz w:val="26"/>
          <w:rtl/>
        </w:rPr>
        <w:t xml:space="preserve">برای بررسی معناداری این فرضیه از آزمون رگرسیون خطی یک متغیره استفاده خواهیم کرد. مقدار احتمال (يا سطح معني‌داري)  برابر با 00/0 است . چون اين مقادير كمتر از 05/0 است یعنی ضرایب کل مدل رگرسیون معنی دار بوده وروابط خطی می باشد و </w:t>
      </w:r>
      <w:r w:rsidR="00ED10E1" w:rsidRPr="00874B21">
        <w:rPr>
          <w:rFonts w:cs="Times New Roman"/>
          <w:sz w:val="26"/>
          <w:rtl/>
        </w:rPr>
        <w:t xml:space="preserve">وجود رابطه معنی دار بین </w:t>
      </w:r>
      <w:r w:rsidR="00ED10E1" w:rsidRPr="00874B21">
        <w:rPr>
          <w:rFonts w:cs="Times New Roman" w:hint="cs"/>
          <w:sz w:val="26"/>
          <w:rtl/>
        </w:rPr>
        <w:t xml:space="preserve">رقم گزارش شده </w:t>
      </w:r>
      <w:r w:rsidR="00ED10E1">
        <w:rPr>
          <w:rFonts w:cs="Times New Roman" w:hint="cs"/>
          <w:sz w:val="26"/>
          <w:rtl/>
          <w:lang w:bidi="fa-IR"/>
        </w:rPr>
        <w:t xml:space="preserve">دارائيهاي نامشهود </w:t>
      </w:r>
      <w:r w:rsidR="00ED10E1" w:rsidRPr="00874B21">
        <w:rPr>
          <w:rFonts w:cs="Times New Roman"/>
          <w:sz w:val="26"/>
          <w:rtl/>
        </w:rPr>
        <w:t xml:space="preserve">و </w:t>
      </w:r>
      <w:r w:rsidR="00ED10E1" w:rsidRPr="00874B21">
        <w:rPr>
          <w:rFonts w:cs="Times New Roman" w:hint="cs"/>
          <w:sz w:val="26"/>
          <w:rtl/>
        </w:rPr>
        <w:t xml:space="preserve">ارزش بازار شرکت </w:t>
      </w:r>
      <w:r w:rsidR="00ED10E1" w:rsidRPr="00874B21">
        <w:rPr>
          <w:rFonts w:cs="Times New Roman"/>
          <w:sz w:val="26"/>
          <w:rtl/>
        </w:rPr>
        <w:t xml:space="preserve">در سطح اطمینان95 ‌درصد  تایید می شود. </w:t>
      </w:r>
      <w:r w:rsidR="00ED10E1" w:rsidRPr="00874B21">
        <w:rPr>
          <w:rFonts w:cs="Times New Roman"/>
          <w:sz w:val="26"/>
        </w:rPr>
        <w:t xml:space="preserve"> </w:t>
      </w:r>
    </w:p>
    <w:p w:rsidR="00CA468D" w:rsidRDefault="00CA468D" w:rsidP="00573B86">
      <w:pPr>
        <w:pStyle w:val="Subtitle"/>
        <w:spacing w:line="360" w:lineRule="auto"/>
        <w:jc w:val="both"/>
        <w:rPr>
          <w:rFonts w:cs="Times New Roman"/>
          <w:color w:val="000000"/>
          <w:sz w:val="26"/>
          <w:rtl/>
        </w:rPr>
      </w:pPr>
      <w:r w:rsidRPr="00874B21">
        <w:rPr>
          <w:rFonts w:cs="Times New Roman"/>
          <w:sz w:val="26"/>
          <w:rtl/>
        </w:rPr>
        <w:t xml:space="preserve">ميزان ضريب تعيين يا </w:t>
      </w:r>
      <w:r w:rsidRPr="00874B21">
        <w:rPr>
          <w:rFonts w:cs="Times New Roman"/>
          <w:sz w:val="26"/>
        </w:rPr>
        <w:object w:dxaOrig="420" w:dyaOrig="420">
          <v:shape id="_x0000_i1046" type="#_x0000_t75" style="width:17.25pt;height:17.25pt" o:ole="">
            <v:imagedata r:id="rId80" o:title=""/>
          </v:shape>
          <o:OLEObject Type="Embed" ProgID="Equation.3" ShapeID="_x0000_i1046" DrawAspect="Content" ObjectID="_1796810709" r:id="rId89"/>
        </w:object>
      </w:r>
      <w:r w:rsidRPr="00874B21">
        <w:rPr>
          <w:rFonts w:cs="Times New Roman"/>
          <w:sz w:val="26"/>
          <w:rtl/>
        </w:rPr>
        <w:t xml:space="preserve"> برابر با </w:t>
      </w:r>
      <w:r w:rsidRPr="00874B21">
        <w:rPr>
          <w:rFonts w:cs="Times New Roman" w:hint="cs"/>
          <w:sz w:val="26"/>
          <w:rtl/>
        </w:rPr>
        <w:t>448</w:t>
      </w:r>
      <w:r w:rsidRPr="00874B21">
        <w:rPr>
          <w:rFonts w:cs="Times New Roman"/>
          <w:sz w:val="26"/>
          <w:rtl/>
        </w:rPr>
        <w:t xml:space="preserve">/0 است. اين بدان معناست كه </w:t>
      </w:r>
      <w:r w:rsidRPr="00874B21">
        <w:rPr>
          <w:rFonts w:cs="Times New Roman" w:hint="cs"/>
          <w:sz w:val="26"/>
          <w:rtl/>
        </w:rPr>
        <w:t>45</w:t>
      </w:r>
      <w:r w:rsidRPr="00874B21">
        <w:rPr>
          <w:rFonts w:cs="Times New Roman"/>
          <w:sz w:val="26"/>
          <w:rtl/>
        </w:rPr>
        <w:t xml:space="preserve"> درصد تغييرات متغير وابسته (</w:t>
      </w:r>
      <w:r w:rsidRPr="00874B21">
        <w:rPr>
          <w:rFonts w:cs="Times New Roman" w:hint="cs"/>
          <w:sz w:val="26"/>
          <w:rtl/>
        </w:rPr>
        <w:t>ارزش بازار شرکت</w:t>
      </w:r>
      <w:r w:rsidRPr="00874B21">
        <w:rPr>
          <w:rFonts w:cs="Times New Roman"/>
          <w:sz w:val="26"/>
          <w:rtl/>
        </w:rPr>
        <w:t>) توسط  متغير مستقل(</w:t>
      </w:r>
      <w:r w:rsidRPr="00874B21">
        <w:rPr>
          <w:rFonts w:cs="Times New Roman" w:hint="cs"/>
          <w:sz w:val="26"/>
          <w:rtl/>
        </w:rPr>
        <w:t>رقم گزارش شده دارایی های نامشهود</w:t>
      </w:r>
      <w:r w:rsidRPr="00874B21">
        <w:rPr>
          <w:rFonts w:cs="Times New Roman"/>
          <w:sz w:val="26"/>
          <w:rtl/>
        </w:rPr>
        <w:t>) بيان مي گردد</w:t>
      </w:r>
      <w:r w:rsidRPr="00874B21">
        <w:rPr>
          <w:rFonts w:cs="Times New Roman" w:hint="cs"/>
          <w:sz w:val="26"/>
          <w:rtl/>
        </w:rPr>
        <w:t xml:space="preserve"> </w:t>
      </w:r>
      <w:r w:rsidRPr="00874B21">
        <w:rPr>
          <w:rFonts w:cs="Times New Roman"/>
          <w:sz w:val="26"/>
          <w:rtl/>
        </w:rPr>
        <w:t xml:space="preserve">(جدول شماره </w:t>
      </w:r>
      <w:r w:rsidR="00573B86">
        <w:rPr>
          <w:rFonts w:cs="Times New Roman" w:hint="cs"/>
          <w:sz w:val="26"/>
          <w:rtl/>
        </w:rPr>
        <w:t>9</w:t>
      </w:r>
      <w:r w:rsidRPr="00874B21">
        <w:rPr>
          <w:rFonts w:cs="Times New Roman"/>
          <w:sz w:val="26"/>
          <w:rtl/>
        </w:rPr>
        <w:t>-4)</w:t>
      </w:r>
      <w:r w:rsidRPr="00874B21">
        <w:rPr>
          <w:rFonts w:cs="Times New Roman"/>
          <w:color w:val="000000"/>
          <w:sz w:val="26"/>
          <w:rtl/>
        </w:rPr>
        <w:t>.</w:t>
      </w:r>
    </w:p>
    <w:p w:rsidR="007848FB" w:rsidRDefault="007848FB" w:rsidP="00CA468D">
      <w:pPr>
        <w:pStyle w:val="Subtitle"/>
        <w:spacing w:line="360" w:lineRule="auto"/>
        <w:jc w:val="both"/>
        <w:rPr>
          <w:rFonts w:cs="Times New Roman"/>
          <w:color w:val="000000"/>
          <w:sz w:val="26"/>
          <w:rtl/>
        </w:rPr>
      </w:pPr>
    </w:p>
    <w:p w:rsidR="007848FB" w:rsidRPr="00874B21" w:rsidRDefault="007848FB" w:rsidP="00573B86">
      <w:pPr>
        <w:pStyle w:val="Heading2"/>
        <w:rPr>
          <w:rtl/>
          <w:lang w:bidi="fa-IR"/>
        </w:rPr>
      </w:pPr>
      <w:bookmarkStart w:id="138" w:name="_Toc304788392"/>
      <w:r w:rsidRPr="00874B21">
        <w:rPr>
          <w:rtl/>
        </w:rPr>
        <w:t xml:space="preserve">جدول </w:t>
      </w:r>
      <w:r w:rsidR="00573B86">
        <w:rPr>
          <w:rFonts w:hint="cs"/>
          <w:rtl/>
        </w:rPr>
        <w:t>9</w:t>
      </w:r>
      <w:r w:rsidRPr="00874B21">
        <w:rPr>
          <w:rtl/>
        </w:rPr>
        <w:t>-4</w:t>
      </w:r>
      <w:r>
        <w:rPr>
          <w:rFonts w:hint="cs"/>
          <w:rtl/>
        </w:rPr>
        <w:t xml:space="preserve"> </w:t>
      </w:r>
      <w:r w:rsidRPr="00874B21">
        <w:rPr>
          <w:rtl/>
        </w:rPr>
        <w:t xml:space="preserve">نتایج خروجی </w:t>
      </w:r>
      <w:r w:rsidRPr="00874B21">
        <w:t>SPSS</w:t>
      </w:r>
      <w:r w:rsidRPr="00874B21">
        <w:rPr>
          <w:rtl/>
        </w:rPr>
        <w:t xml:space="preserve"> آزمون فرضیه</w:t>
      </w:r>
      <w:r w:rsidRPr="00874B21">
        <w:rPr>
          <w:rFonts w:hint="cs"/>
          <w:rtl/>
        </w:rPr>
        <w:t xml:space="preserve"> فرعی</w:t>
      </w:r>
      <w:r w:rsidRPr="00874B21">
        <w:rPr>
          <w:rtl/>
        </w:rPr>
        <w:t xml:space="preserve"> </w:t>
      </w:r>
      <w:r w:rsidRPr="00874B21">
        <w:rPr>
          <w:rFonts w:hint="cs"/>
          <w:rtl/>
        </w:rPr>
        <w:t>دوم</w:t>
      </w:r>
      <w:bookmarkEnd w:id="138"/>
    </w:p>
    <w:tbl>
      <w:tblPr>
        <w:bidiVisu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5"/>
        <w:gridCol w:w="944"/>
        <w:gridCol w:w="1031"/>
        <w:gridCol w:w="883"/>
        <w:gridCol w:w="941"/>
        <w:gridCol w:w="1226"/>
        <w:gridCol w:w="1477"/>
        <w:gridCol w:w="1234"/>
      </w:tblGrid>
      <w:tr w:rsidR="00810DF0" w:rsidRPr="000A7429" w:rsidTr="00810DF0">
        <w:trPr>
          <w:jc w:val="center"/>
        </w:trPr>
        <w:tc>
          <w:tcPr>
            <w:tcW w:w="1391" w:type="dxa"/>
            <w:vAlign w:val="center"/>
          </w:tcPr>
          <w:p w:rsidR="00810DF0" w:rsidRPr="000A7429" w:rsidRDefault="00810DF0" w:rsidP="005334B2">
            <w:pPr>
              <w:widowControl w:val="0"/>
              <w:autoSpaceDE w:val="0"/>
              <w:autoSpaceDN w:val="0"/>
              <w:adjustRightInd w:val="0"/>
              <w:spacing w:line="360" w:lineRule="auto"/>
              <w:jc w:val="center"/>
              <w:rPr>
                <w:rFonts w:cs="Times New Roman"/>
                <w:sz w:val="26"/>
                <w:szCs w:val="28"/>
              </w:rPr>
            </w:pPr>
            <w:r w:rsidRPr="000A7429">
              <w:rPr>
                <w:rFonts w:cs="Times New Roman"/>
                <w:sz w:val="26"/>
                <w:szCs w:val="28"/>
              </w:rPr>
              <w:t>Durbin-Watson</w:t>
            </w:r>
          </w:p>
        </w:tc>
        <w:tc>
          <w:tcPr>
            <w:tcW w:w="993" w:type="dxa"/>
            <w:vAlign w:val="center"/>
          </w:tcPr>
          <w:p w:rsidR="00810DF0" w:rsidRPr="000A7429" w:rsidRDefault="00810DF0" w:rsidP="005334B2">
            <w:pPr>
              <w:spacing w:line="360" w:lineRule="auto"/>
              <w:jc w:val="center"/>
              <w:rPr>
                <w:rFonts w:cs="Times New Roman"/>
                <w:sz w:val="26"/>
                <w:szCs w:val="28"/>
              </w:rPr>
            </w:pPr>
            <w:r w:rsidRPr="000A7429">
              <w:rPr>
                <w:rFonts w:cs="Times New Roman"/>
                <w:sz w:val="26"/>
                <w:szCs w:val="28"/>
              </w:rPr>
              <w:t>sig</w:t>
            </w:r>
          </w:p>
        </w:tc>
        <w:tc>
          <w:tcPr>
            <w:tcW w:w="1031" w:type="dxa"/>
            <w:vAlign w:val="center"/>
          </w:tcPr>
          <w:p w:rsidR="00810DF0" w:rsidRPr="000A7429" w:rsidRDefault="00810DF0" w:rsidP="005334B2">
            <w:pPr>
              <w:spacing w:line="360" w:lineRule="auto"/>
              <w:jc w:val="center"/>
              <w:rPr>
                <w:rFonts w:cs="Times New Roman"/>
                <w:sz w:val="26"/>
                <w:szCs w:val="28"/>
              </w:rPr>
            </w:pPr>
            <w:r w:rsidRPr="000A7429">
              <w:rPr>
                <w:rFonts w:cs="Times New Roman"/>
                <w:sz w:val="26"/>
                <w:szCs w:val="28"/>
              </w:rPr>
              <w:t>F</w:t>
            </w:r>
          </w:p>
        </w:tc>
        <w:tc>
          <w:tcPr>
            <w:tcW w:w="690" w:type="dxa"/>
            <w:vAlign w:val="center"/>
          </w:tcPr>
          <w:p w:rsidR="00810DF0" w:rsidRPr="000A7429" w:rsidRDefault="00810DF0" w:rsidP="005334B2">
            <w:pPr>
              <w:spacing w:line="360" w:lineRule="auto"/>
              <w:jc w:val="center"/>
              <w:rPr>
                <w:rFonts w:cs="Times New Roman"/>
                <w:sz w:val="26"/>
                <w:szCs w:val="28"/>
                <w:vertAlign w:val="superscript"/>
                <w:rtl/>
              </w:rPr>
            </w:pPr>
            <w:r w:rsidRPr="000A7429">
              <w:rPr>
                <w:rFonts w:cs="Times New Roman"/>
                <w:sz w:val="26"/>
                <w:szCs w:val="28"/>
              </w:rPr>
              <w:t>R</w:t>
            </w:r>
            <w:r w:rsidRPr="000A7429">
              <w:rPr>
                <w:rFonts w:cs="Times New Roman"/>
                <w:sz w:val="26"/>
                <w:szCs w:val="28"/>
                <w:vertAlign w:val="superscript"/>
              </w:rPr>
              <w:t>2</w:t>
            </w:r>
          </w:p>
        </w:tc>
        <w:tc>
          <w:tcPr>
            <w:tcW w:w="955" w:type="dxa"/>
            <w:vAlign w:val="center"/>
          </w:tcPr>
          <w:p w:rsidR="00810DF0" w:rsidRPr="000A7429" w:rsidRDefault="00810DF0" w:rsidP="005334B2">
            <w:pPr>
              <w:spacing w:line="360" w:lineRule="auto"/>
              <w:jc w:val="center"/>
              <w:rPr>
                <w:rFonts w:cs="Times New Roman"/>
                <w:sz w:val="40"/>
                <w:szCs w:val="40"/>
              </w:rPr>
            </w:pPr>
            <w:r w:rsidRPr="000A7429">
              <w:rPr>
                <w:rFonts w:cs="Times New Roman"/>
                <w:sz w:val="26"/>
                <w:szCs w:val="28"/>
              </w:rPr>
              <w:t>R</w:t>
            </w:r>
          </w:p>
        </w:tc>
        <w:tc>
          <w:tcPr>
            <w:tcW w:w="1341" w:type="dxa"/>
            <w:vAlign w:val="center"/>
          </w:tcPr>
          <w:p w:rsidR="00810DF0" w:rsidRPr="000A7429" w:rsidRDefault="00810DF0" w:rsidP="005334B2">
            <w:pPr>
              <w:spacing w:line="360" w:lineRule="auto"/>
              <w:jc w:val="center"/>
              <w:rPr>
                <w:rFonts w:cs="Times New Roman"/>
                <w:sz w:val="26"/>
                <w:szCs w:val="28"/>
              </w:rPr>
            </w:pPr>
            <w:r w:rsidRPr="000A7429">
              <w:rPr>
                <w:rFonts w:cs="Times New Roman"/>
                <w:sz w:val="26"/>
                <w:szCs w:val="28"/>
                <w:rtl/>
              </w:rPr>
              <w:t>درجه آزادی</w:t>
            </w:r>
          </w:p>
        </w:tc>
        <w:tc>
          <w:tcPr>
            <w:tcW w:w="1615"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tl/>
              </w:rPr>
              <w:t>سطح اطمینان</w:t>
            </w:r>
          </w:p>
        </w:tc>
        <w:tc>
          <w:tcPr>
            <w:tcW w:w="1328"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tl/>
              </w:rPr>
              <w:t>نتیجه</w:t>
            </w:r>
          </w:p>
        </w:tc>
      </w:tr>
      <w:tr w:rsidR="00810DF0" w:rsidRPr="000A7429" w:rsidTr="00810DF0">
        <w:trPr>
          <w:jc w:val="center"/>
        </w:trPr>
        <w:tc>
          <w:tcPr>
            <w:tcW w:w="1391"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Pr>
              <w:t>1.813</w:t>
            </w:r>
          </w:p>
        </w:tc>
        <w:tc>
          <w:tcPr>
            <w:tcW w:w="993"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tl/>
              </w:rPr>
              <w:t>00/0</w:t>
            </w:r>
          </w:p>
        </w:tc>
        <w:tc>
          <w:tcPr>
            <w:tcW w:w="1031"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hint="cs"/>
                <w:sz w:val="26"/>
                <w:szCs w:val="28"/>
                <w:rtl/>
              </w:rPr>
              <w:t>728</w:t>
            </w:r>
            <w:r w:rsidRPr="000A7429">
              <w:rPr>
                <w:rFonts w:cs="Times New Roman"/>
                <w:sz w:val="26"/>
                <w:szCs w:val="28"/>
                <w:rtl/>
              </w:rPr>
              <w:t>/</w:t>
            </w:r>
            <w:r w:rsidRPr="000A7429">
              <w:rPr>
                <w:rFonts w:cs="Times New Roman" w:hint="cs"/>
                <w:sz w:val="26"/>
                <w:szCs w:val="28"/>
                <w:rtl/>
              </w:rPr>
              <w:t>69</w:t>
            </w:r>
          </w:p>
        </w:tc>
        <w:tc>
          <w:tcPr>
            <w:tcW w:w="690"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hint="cs"/>
                <w:sz w:val="26"/>
                <w:szCs w:val="28"/>
                <w:rtl/>
              </w:rPr>
              <w:t>448</w:t>
            </w:r>
            <w:r w:rsidRPr="000A7429">
              <w:rPr>
                <w:rFonts w:cs="Times New Roman"/>
                <w:sz w:val="26"/>
                <w:szCs w:val="28"/>
                <w:rtl/>
              </w:rPr>
              <w:t>/0</w:t>
            </w:r>
          </w:p>
        </w:tc>
        <w:tc>
          <w:tcPr>
            <w:tcW w:w="955" w:type="dxa"/>
            <w:vAlign w:val="center"/>
          </w:tcPr>
          <w:p w:rsidR="00810DF0" w:rsidRPr="000A7429" w:rsidRDefault="000A7429" w:rsidP="00810DF0">
            <w:pPr>
              <w:spacing w:line="360" w:lineRule="auto"/>
              <w:jc w:val="center"/>
              <w:rPr>
                <w:rFonts w:cs="Times New Roman"/>
                <w:sz w:val="26"/>
                <w:szCs w:val="28"/>
                <w:rtl/>
              </w:rPr>
            </w:pPr>
            <w:r w:rsidRPr="000A7429">
              <w:rPr>
                <w:rFonts w:cs="Times New Roman" w:hint="cs"/>
                <w:sz w:val="26"/>
                <w:szCs w:val="28"/>
                <w:rtl/>
              </w:rPr>
              <w:t>669/0</w:t>
            </w:r>
          </w:p>
        </w:tc>
        <w:tc>
          <w:tcPr>
            <w:tcW w:w="1341"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tl/>
              </w:rPr>
              <w:t>1</w:t>
            </w:r>
          </w:p>
        </w:tc>
        <w:tc>
          <w:tcPr>
            <w:tcW w:w="1615"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tl/>
              </w:rPr>
              <w:t>95%</w:t>
            </w:r>
          </w:p>
        </w:tc>
        <w:tc>
          <w:tcPr>
            <w:tcW w:w="1328" w:type="dxa"/>
            <w:vAlign w:val="center"/>
          </w:tcPr>
          <w:p w:rsidR="00810DF0" w:rsidRPr="000A7429" w:rsidRDefault="00810DF0" w:rsidP="005334B2">
            <w:pPr>
              <w:spacing w:line="360" w:lineRule="auto"/>
              <w:jc w:val="center"/>
              <w:rPr>
                <w:rFonts w:cs="Times New Roman"/>
                <w:sz w:val="26"/>
                <w:szCs w:val="28"/>
                <w:rtl/>
              </w:rPr>
            </w:pPr>
            <w:r w:rsidRPr="000A7429">
              <w:rPr>
                <w:rFonts w:cs="Times New Roman"/>
                <w:sz w:val="26"/>
                <w:szCs w:val="28"/>
                <w:rtl/>
              </w:rPr>
              <w:t>تائید فرضیه</w:t>
            </w:r>
          </w:p>
        </w:tc>
      </w:tr>
    </w:tbl>
    <w:p w:rsidR="00CA468D" w:rsidRPr="00874B21" w:rsidRDefault="00CA468D" w:rsidP="00CA468D">
      <w:pPr>
        <w:tabs>
          <w:tab w:val="left" w:pos="3316"/>
        </w:tabs>
        <w:spacing w:line="360" w:lineRule="auto"/>
        <w:jc w:val="both"/>
        <w:rPr>
          <w:rFonts w:cs="Times New Roman"/>
          <w:sz w:val="26"/>
          <w:szCs w:val="28"/>
          <w:rtl/>
        </w:rPr>
      </w:pPr>
    </w:p>
    <w:p w:rsidR="00CA468D" w:rsidRPr="00874B21" w:rsidRDefault="00CA468D" w:rsidP="00CA468D">
      <w:pPr>
        <w:pStyle w:val="Subtitle"/>
        <w:spacing w:line="360" w:lineRule="auto"/>
        <w:jc w:val="both"/>
        <w:rPr>
          <w:rFonts w:cs="Times New Roman"/>
          <w:sz w:val="26"/>
          <w:rtl/>
        </w:rPr>
      </w:pPr>
      <w:r w:rsidRPr="00874B21">
        <w:rPr>
          <w:rFonts w:cs="Times New Roman"/>
          <w:sz w:val="26"/>
          <w:rtl/>
        </w:rPr>
        <w:t>مقدار آماره آزمون به صورت زير محاسبه ميگردد:</w:t>
      </w:r>
    </w:p>
    <w:p w:rsidR="00CA468D" w:rsidRPr="00874B21" w:rsidRDefault="00CA468D" w:rsidP="007848FB">
      <w:pPr>
        <w:pStyle w:val="Subtitle"/>
        <w:bidi w:val="0"/>
        <w:spacing w:line="360" w:lineRule="auto"/>
        <w:jc w:val="both"/>
        <w:rPr>
          <w:rFonts w:cs="Times New Roman"/>
          <w:sz w:val="26"/>
          <w:rtl/>
        </w:rPr>
      </w:pPr>
      <w:r w:rsidRPr="00874B21">
        <w:rPr>
          <w:rFonts w:cs="Times New Roman"/>
          <w:position w:val="-34"/>
          <w:sz w:val="26"/>
        </w:rPr>
        <w:object w:dxaOrig="1140" w:dyaOrig="780">
          <v:shape id="_x0000_i1047" type="#_x0000_t75" style="width:89.25pt;height:49.5pt" o:ole="">
            <v:imagedata r:id="rId82" o:title=""/>
          </v:shape>
          <o:OLEObject Type="Embed" ProgID="Equation.3" ShapeID="_x0000_i1047" DrawAspect="Content" ObjectID="_1796810710" r:id="rId90"/>
        </w:object>
      </w:r>
    </w:p>
    <w:p w:rsidR="00CA468D" w:rsidRPr="00874B21" w:rsidRDefault="00CA468D" w:rsidP="00CA468D">
      <w:pPr>
        <w:pStyle w:val="Subtitle"/>
        <w:spacing w:line="360" w:lineRule="auto"/>
        <w:jc w:val="both"/>
        <w:rPr>
          <w:rFonts w:cs="Times New Roman"/>
          <w:sz w:val="26"/>
          <w:rtl/>
        </w:rPr>
      </w:pPr>
      <w:r w:rsidRPr="00874B21">
        <w:rPr>
          <w:rFonts w:cs="Times New Roman"/>
          <w:sz w:val="26"/>
          <w:rtl/>
        </w:rPr>
        <w:t>همچنين ناحيه رد و قبول فرض صفر به صورت زير تعريف مي شود:</w:t>
      </w:r>
    </w:p>
    <w:p w:rsidR="00CA468D" w:rsidRPr="00874B21" w:rsidRDefault="00CA468D" w:rsidP="00CA468D">
      <w:pPr>
        <w:spacing w:line="360" w:lineRule="auto"/>
        <w:jc w:val="both"/>
        <w:rPr>
          <w:rFonts w:cs="Times New Roman"/>
          <w:sz w:val="26"/>
          <w:szCs w:val="28"/>
        </w:rPr>
      </w:pPr>
    </w:p>
    <w:p w:rsidR="00CA468D" w:rsidRPr="00874B21" w:rsidRDefault="001A73A0" w:rsidP="00CA468D">
      <w:pPr>
        <w:spacing w:line="360" w:lineRule="auto"/>
        <w:jc w:val="both"/>
        <w:rPr>
          <w:rFonts w:cs="Times New Roman"/>
          <w:sz w:val="26"/>
          <w:szCs w:val="28"/>
          <w:rtl/>
        </w:rPr>
      </w:pPr>
      <w:r>
        <w:rPr>
          <w:rFonts w:cs="Times New Roman"/>
          <w:noProof/>
          <w:sz w:val="26"/>
          <w:szCs w:val="28"/>
          <w:rtl/>
          <w:lang w:bidi="fa-IR"/>
        </w:rPr>
        <w:lastRenderedPageBreak/>
        <mc:AlternateContent>
          <mc:Choice Requires="wpc">
            <w:drawing>
              <wp:anchor distT="0" distB="0" distL="114300" distR="114300" simplePos="0" relativeHeight="251661312" behindDoc="0" locked="0" layoutInCell="1" allowOverlap="1">
                <wp:simplePos x="0" y="0"/>
                <wp:positionH relativeFrom="column">
                  <wp:posOffset>1562735</wp:posOffset>
                </wp:positionH>
                <wp:positionV relativeFrom="paragraph">
                  <wp:posOffset>-245110</wp:posOffset>
                </wp:positionV>
                <wp:extent cx="2478405" cy="1630045"/>
                <wp:effectExtent l="635" t="2540" r="6985" b="0"/>
                <wp:wrapSquare wrapText="bothSides"/>
                <wp:docPr id="672" name="Canvas 6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Line 674"/>
                        <wps:cNvCnPr>
                          <a:cxnSpLocks noChangeShapeType="1"/>
                        </wps:cNvCnPr>
                        <wps:spPr bwMode="auto">
                          <a:xfrm>
                            <a:off x="78105" y="1257300"/>
                            <a:ext cx="24003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Freeform 675"/>
                        <wps:cNvSpPr>
                          <a:spLocks/>
                        </wps:cNvSpPr>
                        <wps:spPr bwMode="auto">
                          <a:xfrm>
                            <a:off x="172720" y="114300"/>
                            <a:ext cx="2208530" cy="1108710"/>
                          </a:xfrm>
                          <a:custGeom>
                            <a:avLst/>
                            <a:gdLst>
                              <a:gd name="T0" fmla="*/ 0 w 3478"/>
                              <a:gd name="T1" fmla="*/ 1746 h 1746"/>
                              <a:gd name="T2" fmla="*/ 416 w 3478"/>
                              <a:gd name="T3" fmla="*/ 1534 h 1746"/>
                              <a:gd name="T4" fmla="*/ 842 w 3478"/>
                              <a:gd name="T5" fmla="*/ 1026 h 1746"/>
                              <a:gd name="T6" fmla="*/ 1339 w 3478"/>
                              <a:gd name="T7" fmla="*/ 186 h 1746"/>
                              <a:gd name="T8" fmla="*/ 1714 w 3478"/>
                              <a:gd name="T9" fmla="*/ 2 h 1746"/>
                              <a:gd name="T10" fmla="*/ 2099 w 3478"/>
                              <a:gd name="T11" fmla="*/ 195 h 1746"/>
                              <a:gd name="T12" fmla="*/ 2576 w 3478"/>
                              <a:gd name="T13" fmla="*/ 1077 h 1746"/>
                              <a:gd name="T14" fmla="*/ 2981 w 3478"/>
                              <a:gd name="T15" fmla="*/ 1534 h 1746"/>
                              <a:gd name="T16" fmla="*/ 3478 w 3478"/>
                              <a:gd name="T17" fmla="*/ 1716 h 17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3478" h="1746">
                                <a:moveTo>
                                  <a:pt x="0" y="1746"/>
                                </a:moveTo>
                                <a:cubicBezTo>
                                  <a:pt x="69" y="1711"/>
                                  <a:pt x="276" y="1654"/>
                                  <a:pt x="416" y="1534"/>
                                </a:cubicBezTo>
                                <a:cubicBezTo>
                                  <a:pt x="556" y="1414"/>
                                  <a:pt x="688" y="1251"/>
                                  <a:pt x="842" y="1026"/>
                                </a:cubicBezTo>
                                <a:cubicBezTo>
                                  <a:pt x="996" y="801"/>
                                  <a:pt x="1194" y="357"/>
                                  <a:pt x="1339" y="186"/>
                                </a:cubicBezTo>
                                <a:cubicBezTo>
                                  <a:pt x="1484" y="15"/>
                                  <a:pt x="1587" y="0"/>
                                  <a:pt x="1714" y="2"/>
                                </a:cubicBezTo>
                                <a:cubicBezTo>
                                  <a:pt x="1841" y="4"/>
                                  <a:pt x="1955" y="16"/>
                                  <a:pt x="2099" y="195"/>
                                </a:cubicBezTo>
                                <a:cubicBezTo>
                                  <a:pt x="2243" y="374"/>
                                  <a:pt x="2429" y="854"/>
                                  <a:pt x="2576" y="1077"/>
                                </a:cubicBezTo>
                                <a:cubicBezTo>
                                  <a:pt x="2723" y="1300"/>
                                  <a:pt x="2831" y="1428"/>
                                  <a:pt x="2981" y="1534"/>
                                </a:cubicBezTo>
                                <a:cubicBezTo>
                                  <a:pt x="3131" y="1640"/>
                                  <a:pt x="3375" y="1678"/>
                                  <a:pt x="3478" y="171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Line 676"/>
                        <wps:cNvCnPr>
                          <a:cxnSpLocks noChangeShapeType="1"/>
                        </wps:cNvCnPr>
                        <wps:spPr bwMode="auto">
                          <a:xfrm flipV="1">
                            <a:off x="1811655" y="809625"/>
                            <a:ext cx="63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 name="Text Box 677"/>
                        <wps:cNvSpPr txBox="1">
                          <a:spLocks noChangeArrowheads="1"/>
                        </wps:cNvSpPr>
                        <wps:spPr bwMode="auto">
                          <a:xfrm>
                            <a:off x="1678305" y="1335405"/>
                            <a:ext cx="34290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rPr>
                                  <w:szCs w:val="20"/>
                                  <w:rtl/>
                                </w:rPr>
                              </w:pPr>
                              <w:r>
                                <w:rPr>
                                  <w:rFonts w:hint="cs"/>
                                  <w:szCs w:val="20"/>
                                  <w:rtl/>
                                </w:rPr>
                                <w:t>96/1</w:t>
                              </w:r>
                            </w:p>
                          </w:txbxContent>
                        </wps:txbx>
                        <wps:bodyPr rot="0" vert="horz" wrap="square" lIns="0" tIns="0" rIns="0" bIns="0" anchor="t" anchorCtr="0" upright="1">
                          <a:noAutofit/>
                        </wps:bodyPr>
                      </wps:wsp>
                      <wps:wsp>
                        <wps:cNvPr id="7" name="Line 678"/>
                        <wps:cNvCnPr>
                          <a:cxnSpLocks noChangeShapeType="1"/>
                        </wps:cNvCnPr>
                        <wps:spPr bwMode="auto">
                          <a:xfrm>
                            <a:off x="1236345" y="114300"/>
                            <a:ext cx="635" cy="11430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 name="Text Box 679"/>
                        <wps:cNvSpPr txBox="1">
                          <a:spLocks noChangeArrowheads="1"/>
                        </wps:cNvSpPr>
                        <wps:spPr bwMode="auto">
                          <a:xfrm>
                            <a:off x="763905" y="613410"/>
                            <a:ext cx="676275" cy="273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rPr>
                                  <w:sz w:val="16"/>
                                  <w:szCs w:val="16"/>
                                  <w:vertAlign w:val="subscript"/>
                                </w:rPr>
                              </w:pPr>
                              <w:r>
                                <w:rPr>
                                  <w:rFonts w:hint="cs"/>
                                  <w:sz w:val="16"/>
                                  <w:szCs w:val="16"/>
                                  <w:rtl/>
                                </w:rPr>
                                <w:t xml:space="preserve"> عدم رد </w:t>
                              </w:r>
                              <w:r>
                                <w:rPr>
                                  <w:sz w:val="16"/>
                                  <w:szCs w:val="16"/>
                                </w:rPr>
                                <w:t xml:space="preserve"> H</w:t>
                              </w:r>
                              <w:r>
                                <w:rPr>
                                  <w:sz w:val="16"/>
                                  <w:szCs w:val="16"/>
                                  <w:vertAlign w:val="subscript"/>
                                </w:rPr>
                                <w:t>0</w:t>
                              </w:r>
                            </w:p>
                          </w:txbxContent>
                        </wps:txbx>
                        <wps:bodyPr rot="0" vert="horz" wrap="square" lIns="0" tIns="0" rIns="0" bIns="0" anchor="t" anchorCtr="0" upright="1">
                          <a:noAutofit/>
                        </wps:bodyPr>
                      </wps:wsp>
                      <wps:wsp>
                        <wps:cNvPr id="9" name="Text Box 680"/>
                        <wps:cNvSpPr txBox="1">
                          <a:spLocks noChangeArrowheads="1"/>
                        </wps:cNvSpPr>
                        <wps:spPr bwMode="auto">
                          <a:xfrm>
                            <a:off x="1885950" y="1066800"/>
                            <a:ext cx="495300" cy="231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bidi w:val="0"/>
                                <w:rPr>
                                  <w:sz w:val="16"/>
                                  <w:szCs w:val="16"/>
                                  <w:vertAlign w:val="subscript"/>
                                </w:rPr>
                              </w:pPr>
                              <w:r>
                                <w:rPr>
                                  <w:rFonts w:hint="cs"/>
                                  <w:sz w:val="16"/>
                                  <w:szCs w:val="16"/>
                                  <w:rtl/>
                                </w:rPr>
                                <w:t xml:space="preserve"> رد</w:t>
                              </w:r>
                              <w:r>
                                <w:rPr>
                                  <w:sz w:val="16"/>
                                  <w:szCs w:val="16"/>
                                </w:rPr>
                                <w:t>H</w:t>
                              </w:r>
                              <w:r>
                                <w:rPr>
                                  <w:rFonts w:hint="cs"/>
                                  <w:sz w:val="16"/>
                                  <w:szCs w:val="16"/>
                                  <w:vertAlign w:val="subscript"/>
                                  <w:rtl/>
                                </w:rPr>
                                <w:t>1</w:t>
                              </w:r>
                            </w:p>
                          </w:txbxContent>
                        </wps:txbx>
                        <wps:bodyPr rot="0" vert="horz" wrap="square" lIns="0" tIns="0" rIns="0" bIns="0" anchor="t" anchorCtr="0" upright="1">
                          <a:noAutofit/>
                        </wps:bodyPr>
                      </wps:wsp>
                      <wps:wsp>
                        <wps:cNvPr id="10" name="Line 681"/>
                        <wps:cNvCnPr>
                          <a:cxnSpLocks noChangeShapeType="1"/>
                        </wps:cNvCnPr>
                        <wps:spPr bwMode="auto">
                          <a:xfrm flipV="1">
                            <a:off x="649605" y="828675"/>
                            <a:ext cx="63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Text Box 682"/>
                        <wps:cNvSpPr txBox="1">
                          <a:spLocks noChangeArrowheads="1"/>
                        </wps:cNvSpPr>
                        <wps:spPr bwMode="auto">
                          <a:xfrm>
                            <a:off x="421005" y="1335405"/>
                            <a:ext cx="342900" cy="294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rPr>
                                  <w:szCs w:val="20"/>
                                  <w:rtl/>
                                </w:rPr>
                              </w:pPr>
                              <w:r>
                                <w:rPr>
                                  <w:rFonts w:hint="cs"/>
                                  <w:szCs w:val="20"/>
                                  <w:rtl/>
                                </w:rPr>
                                <w:t>96/1-</w:t>
                              </w:r>
                            </w:p>
                          </w:txbxContent>
                        </wps:txbx>
                        <wps:bodyPr rot="0" vert="horz" wrap="square" lIns="0" tIns="0" rIns="0" bIns="0" anchor="t" anchorCtr="0" upright="1">
                          <a:noAutofit/>
                        </wps:bodyPr>
                      </wps:wsp>
                      <wps:wsp>
                        <wps:cNvPr id="12" name="Text Box 683"/>
                        <wps:cNvSpPr txBox="1">
                          <a:spLocks noChangeArrowheads="1"/>
                        </wps:cNvSpPr>
                        <wps:spPr bwMode="auto">
                          <a:xfrm>
                            <a:off x="380365" y="1094105"/>
                            <a:ext cx="47752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bidi w:val="0"/>
                                <w:rPr>
                                  <w:sz w:val="18"/>
                                  <w:szCs w:val="18"/>
                                  <w:vertAlign w:val="subscript"/>
                                </w:rPr>
                              </w:pPr>
                              <w:r>
                                <w:rPr>
                                  <w:rFonts w:hint="cs"/>
                                  <w:sz w:val="18"/>
                                  <w:szCs w:val="18"/>
                                  <w:rtl/>
                                </w:rPr>
                                <w:t xml:space="preserve"> رد</w:t>
                              </w:r>
                              <w:r>
                                <w:rPr>
                                  <w:sz w:val="18"/>
                                  <w:szCs w:val="18"/>
                                </w:rPr>
                                <w:t>H</w:t>
                              </w:r>
                              <w:r>
                                <w:rPr>
                                  <w:rFonts w:hint="cs"/>
                                  <w:sz w:val="18"/>
                                  <w:szCs w:val="18"/>
                                  <w:vertAlign w:val="subscript"/>
                                  <w:rtl/>
                                </w:rPr>
                                <w:t>1</w:t>
                              </w:r>
                            </w:p>
                          </w:txbxContent>
                        </wps:txbx>
                        <wps:bodyPr rot="0" vert="horz" wrap="square" lIns="0" tIns="0" rIns="0" bIns="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672" o:spid="_x0000_s1041" editas="canvas" style="position:absolute;left:0;text-align:left;margin-left:123.05pt;margin-top:-19.3pt;width:195.15pt;height:128.35pt;z-index:251661312;mso-position-horizontal-relative:text;mso-position-vertical-relative:text" coordsize="24784,16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">
                <v:shape id="_x0000_s1042" type="#_x0000_t75" style="position:absolute;width:24784;height:16300;visibility:visible;mso-wrap-style:square">
                  <v:fill o:detectmouseclick="t"/>
                  <v:path o:connecttype="none"/>
                </v:shape>
                <v:line id="Line 674" o:spid="_x0000_s1043" style="position:absolute;visibility:visible;mso-wrap-style:square" from="781,12573" to="24784,12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shape id="Freeform 675" o:spid="_x0000_s1044" style="position:absolute;left:1727;top:1143;width:22085;height:11087;visibility:visible;mso-wrap-style:square;v-text-anchor:top" coordsize="3478,17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" path="m,1746v69,-35,276,-92,416,-212c556,1414,688,1251,842,1026,996,801,1194,357,1339,186,1484,15,1587,,1714,2v127,2,241,14,385,193c2243,374,2429,854,2576,1077v147,223,255,351,405,457c3131,1640,3375,1678,3478,1716e" filled="f">
                  <v:path arrowok="t" o:connecttype="custom" o:connectlocs="0,1108710;264160,974090;534670,651510;850265,118110;1088390,1270;1332865,123825;1635760,683895;1892935,974090;2208530,1089660" o:connectangles="0,0,0,0,0,0,0,0,0"/>
                </v:shape>
                <v:line id="Line 676" o:spid="_x0000_s1045" style="position:absolute;flip:y;visibility:visible;mso-wrap-style:square" from="18116,8096" to="18122,124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"/>
                <v:shape id="Text Box 677" o:spid="_x0000_s1046" type="#_x0000_t202" style="position:absolute;left:16783;top:13354;width:3429;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727EDA" w:rsidRDefault="00727EDA" w:rsidP="00CA468D">
                        <w:pPr>
                          <w:rPr>
                            <w:szCs w:val="20"/>
                            <w:rtl/>
                          </w:rPr>
                        </w:pPr>
                        <w:r>
                          <w:rPr>
                            <w:rFonts w:hint="cs"/>
                            <w:szCs w:val="20"/>
                            <w:rtl/>
                          </w:rPr>
                          <w:t>96/1</w:t>
                        </w:r>
                      </w:p>
                    </w:txbxContent>
                  </v:textbox>
                </v:shape>
                <v:line id="Line 678" o:spid="_x0000_s1047" style="position:absolute;visibility:visible;mso-wrap-style:square" from="12363,1143" to="12369,12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">
                  <v:stroke dashstyle="1 1" endcap="round"/>
                </v:line>
                <v:shape id="Text Box 679" o:spid="_x0000_s1048" type="#_x0000_t202" style="position:absolute;left:7639;top:6134;width:6762;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" stroked="f">
                  <v:textbox inset="0,0,0,0">
                    <w:txbxContent>
                      <w:p w:rsidR="00727EDA" w:rsidRDefault="00727EDA" w:rsidP="00CA468D">
                        <w:pPr>
                          <w:rPr>
                            <w:sz w:val="16"/>
                            <w:szCs w:val="16"/>
                            <w:vertAlign w:val="subscript"/>
                          </w:rPr>
                        </w:pPr>
                        <w:r>
                          <w:rPr>
                            <w:rFonts w:hint="cs"/>
                            <w:sz w:val="16"/>
                            <w:szCs w:val="16"/>
                            <w:rtl/>
                          </w:rPr>
                          <w:t xml:space="preserve"> عدم رد </w:t>
                        </w:r>
                        <w:r>
                          <w:rPr>
                            <w:sz w:val="16"/>
                            <w:szCs w:val="16"/>
                          </w:rPr>
                          <w:t xml:space="preserve"> H</w:t>
                        </w:r>
                        <w:r>
                          <w:rPr>
                            <w:sz w:val="16"/>
                            <w:szCs w:val="16"/>
                            <w:vertAlign w:val="subscript"/>
                          </w:rPr>
                          <w:t>0</w:t>
                        </w:r>
                      </w:p>
                    </w:txbxContent>
                  </v:textbox>
                </v:shape>
                <v:shape id="Text Box 680" o:spid="_x0000_s1049" type="#_x0000_t202" style="position:absolute;left:18859;top:10668;width:4953;height:2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727EDA" w:rsidRDefault="00727EDA" w:rsidP="00CA468D">
                        <w:pPr>
                          <w:bidi w:val="0"/>
                          <w:rPr>
                            <w:sz w:val="16"/>
                            <w:szCs w:val="16"/>
                            <w:vertAlign w:val="subscript"/>
                          </w:rPr>
                        </w:pPr>
                        <w:r>
                          <w:rPr>
                            <w:rFonts w:hint="cs"/>
                            <w:sz w:val="16"/>
                            <w:szCs w:val="16"/>
                            <w:rtl/>
                          </w:rPr>
                          <w:t xml:space="preserve"> رد</w:t>
                        </w:r>
                        <w:r>
                          <w:rPr>
                            <w:sz w:val="16"/>
                            <w:szCs w:val="16"/>
                          </w:rPr>
                          <w:t>H</w:t>
                        </w:r>
                        <w:r>
                          <w:rPr>
                            <w:rFonts w:hint="cs"/>
                            <w:sz w:val="16"/>
                            <w:szCs w:val="16"/>
                            <w:vertAlign w:val="subscript"/>
                            <w:rtl/>
                          </w:rPr>
                          <w:t>1</w:t>
                        </w:r>
                      </w:p>
                    </w:txbxContent>
                  </v:textbox>
                </v:shape>
                <v:line id="Line 681" o:spid="_x0000_s1050" style="position:absolute;flip:y;visibility:visible;mso-wrap-style:square" from="6496,8286" to="6502,12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Jj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jlFxlAL38BAAD//wMAUEsBAi0AFAAGAAgAAAAhANvh9svuAAAAhQEAABMAAAAAAAAA&#10;AAAAAAAAAAAAAFtDb250ZW50X1R5cGVzXS54bWxQSwECLQAUAAYACAAAACEAWvQsW78AAAAVAQAA&#10;CwAAAAAAAAAAAAAAAAAfAQAAX3JlbHMvLnJlbHNQSwECLQAUAAYACAAAACEA90MiY8YAAADbAAAA&#10;DwAAAAAAAAAAAAAAAAAHAgAAZHJzL2Rvd25yZXYueG1sUEsFBgAAAAADAAMAtwAAAPoCAAAAAA==&#10;"/>
                <v:shape id="Text Box 682" o:spid="_x0000_s1051" type="#_x0000_t202" style="position:absolute;left:4210;top:13354;width:3429;height:2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rsidR="00727EDA" w:rsidRDefault="00727EDA" w:rsidP="00CA468D">
                        <w:pPr>
                          <w:rPr>
                            <w:szCs w:val="20"/>
                            <w:rtl/>
                          </w:rPr>
                        </w:pPr>
                        <w:r>
                          <w:rPr>
                            <w:rFonts w:hint="cs"/>
                            <w:szCs w:val="20"/>
                            <w:rtl/>
                          </w:rPr>
                          <w:t>96/1-</w:t>
                        </w:r>
                      </w:p>
                    </w:txbxContent>
                  </v:textbox>
                </v:shape>
                <v:shape id="Text Box 683" o:spid="_x0000_s1052" type="#_x0000_t202" style="position:absolute;left:3803;top:10941;width:4775;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rsidR="00727EDA" w:rsidRDefault="00727EDA" w:rsidP="00CA468D">
                        <w:pPr>
                          <w:bidi w:val="0"/>
                          <w:rPr>
                            <w:sz w:val="18"/>
                            <w:szCs w:val="18"/>
                            <w:vertAlign w:val="subscript"/>
                          </w:rPr>
                        </w:pPr>
                        <w:r>
                          <w:rPr>
                            <w:rFonts w:hint="cs"/>
                            <w:sz w:val="18"/>
                            <w:szCs w:val="18"/>
                            <w:rtl/>
                          </w:rPr>
                          <w:t xml:space="preserve"> رد</w:t>
                        </w:r>
                        <w:r>
                          <w:rPr>
                            <w:sz w:val="18"/>
                            <w:szCs w:val="18"/>
                          </w:rPr>
                          <w:t>H</w:t>
                        </w:r>
                        <w:r>
                          <w:rPr>
                            <w:rFonts w:hint="cs"/>
                            <w:sz w:val="18"/>
                            <w:szCs w:val="18"/>
                            <w:vertAlign w:val="subscript"/>
                            <w:rtl/>
                          </w:rPr>
                          <w:t>1</w:t>
                        </w:r>
                      </w:p>
                    </w:txbxContent>
                  </v:textbox>
                </v:shape>
                <w10:wrap type="square"/>
              </v:group>
            </w:pict>
          </mc:Fallback>
        </mc:AlternateContent>
      </w:r>
      <w:r>
        <w:rPr>
          <w:rFonts w:cs="Times New Roman"/>
          <w:noProof/>
          <w:sz w:val="26"/>
          <w:szCs w:val="28"/>
          <w:rtl/>
          <w:lang w:bidi="fa-IR"/>
        </w:rPr>
        <mc:AlternateContent>
          <mc:Choice Requires="wps">
            <w:drawing>
              <wp:anchor distT="0" distB="0" distL="114300" distR="114300" simplePos="0" relativeHeight="251660288" behindDoc="0" locked="0" layoutInCell="1" allowOverlap="1">
                <wp:simplePos x="0" y="0"/>
                <wp:positionH relativeFrom="column">
                  <wp:posOffset>1073785</wp:posOffset>
                </wp:positionH>
                <wp:positionV relativeFrom="paragraph">
                  <wp:posOffset>1335405</wp:posOffset>
                </wp:positionV>
                <wp:extent cx="3771900" cy="228600"/>
                <wp:effectExtent l="0" t="1905" r="2540" b="0"/>
                <wp:wrapNone/>
                <wp:docPr id="2" name="Text 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27EDA" w:rsidRDefault="00727EDA" w:rsidP="00CA468D">
                            <w:pPr>
                              <w:jc w:val="center"/>
                              <w:rPr>
                                <w:rFonts w:cs="B Lotus"/>
                                <w:rtl/>
                              </w:rPr>
                            </w:pPr>
                            <w:r>
                              <w:rPr>
                                <w:rFonts w:cs="B Lotus" w:hint="cs"/>
                                <w:rtl/>
                              </w:rPr>
                              <w:t xml:space="preserve">ناحيه رد و قبول فرض صفر در سطح اطمينان 95% </w:t>
                            </w:r>
                          </w:p>
                        </w:txbxContent>
                      </wps:txbx>
                      <wps:bodyPr rot="0" vert="horz" wrap="square" lIns="0" tIns="0" rIns="3600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71" o:spid="_x0000_s1053" type="#_x0000_t202" style="position:absolute;left:0;text-align:left;margin-left:84.55pt;margin-top:105.15pt;width:297pt;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w4StgIAALc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" filled="f" stroked="f">
                <v:textbox inset="0,0,1mm,0">
                  <w:txbxContent>
                    <w:p w:rsidR="00727EDA" w:rsidRDefault="00727EDA" w:rsidP="00CA468D">
                      <w:pPr>
                        <w:jc w:val="center"/>
                        <w:rPr>
                          <w:rFonts w:cs="B Lotus"/>
                          <w:rtl/>
                        </w:rPr>
                      </w:pPr>
                      <w:r>
                        <w:rPr>
                          <w:rFonts w:cs="B Lotus" w:hint="cs"/>
                          <w:rtl/>
                        </w:rPr>
                        <w:t xml:space="preserve">ناحيه رد و قبول فرض صفر در سطح اطمينان 95% </w:t>
                      </w:r>
                    </w:p>
                  </w:txbxContent>
                </v:textbox>
              </v:shape>
            </w:pict>
          </mc:Fallback>
        </mc:AlternateContent>
      </w:r>
    </w:p>
    <w:p w:rsidR="00CA468D" w:rsidRPr="00874B21" w:rsidRDefault="00CA468D" w:rsidP="00CA468D">
      <w:pPr>
        <w:spacing w:line="360" w:lineRule="auto"/>
        <w:jc w:val="both"/>
        <w:rPr>
          <w:rFonts w:cs="Times New Roman"/>
          <w:sz w:val="26"/>
          <w:szCs w:val="28"/>
          <w:rtl/>
        </w:rPr>
      </w:pPr>
    </w:p>
    <w:p w:rsidR="00CA468D" w:rsidRPr="00874B21" w:rsidRDefault="00CA468D" w:rsidP="00CA468D">
      <w:pPr>
        <w:spacing w:line="360" w:lineRule="auto"/>
        <w:jc w:val="both"/>
        <w:rPr>
          <w:rFonts w:cs="Times New Roman"/>
          <w:sz w:val="26"/>
          <w:szCs w:val="28"/>
          <w:rtl/>
        </w:rPr>
      </w:pPr>
    </w:p>
    <w:p w:rsidR="00CA468D" w:rsidRPr="00874B21" w:rsidRDefault="00CA468D" w:rsidP="00CA468D">
      <w:pPr>
        <w:spacing w:line="360" w:lineRule="auto"/>
        <w:jc w:val="both"/>
        <w:rPr>
          <w:rFonts w:cs="Times New Roman"/>
          <w:sz w:val="26"/>
          <w:szCs w:val="28"/>
          <w:rtl/>
        </w:rPr>
      </w:pPr>
    </w:p>
    <w:p w:rsidR="00CA468D" w:rsidRDefault="00CA468D" w:rsidP="00CA468D">
      <w:pPr>
        <w:spacing w:line="360" w:lineRule="auto"/>
        <w:jc w:val="both"/>
        <w:rPr>
          <w:rFonts w:cs="Times New Roman"/>
          <w:sz w:val="26"/>
          <w:szCs w:val="28"/>
          <w:rtl/>
        </w:rPr>
      </w:pPr>
    </w:p>
    <w:p w:rsidR="004E3674" w:rsidRPr="004E3674" w:rsidRDefault="004E3674" w:rsidP="007848FB">
      <w:pPr>
        <w:pStyle w:val="Heading2"/>
        <w:bidi w:val="0"/>
        <w:rPr>
          <w:sz w:val="14"/>
          <w:szCs w:val="14"/>
        </w:rPr>
      </w:pPr>
    </w:p>
    <w:p w:rsidR="007848FB" w:rsidRPr="00874B21" w:rsidRDefault="007848FB" w:rsidP="00573B86">
      <w:pPr>
        <w:pStyle w:val="Heading2"/>
        <w:bidi w:val="0"/>
        <w:rPr>
          <w:rtl/>
        </w:rPr>
      </w:pPr>
      <w:bookmarkStart w:id="139" w:name="_Toc304788393"/>
      <w:r w:rsidRPr="00874B21">
        <w:rPr>
          <w:rtl/>
        </w:rPr>
        <w:t>جدول</w:t>
      </w:r>
      <w:r w:rsidR="00573B86">
        <w:rPr>
          <w:rFonts w:hint="cs"/>
          <w:rtl/>
        </w:rPr>
        <w:t>10</w:t>
      </w:r>
      <w:r w:rsidRPr="00874B21">
        <w:rPr>
          <w:rtl/>
        </w:rPr>
        <w:t>-</w:t>
      </w:r>
      <w:r w:rsidR="004E3674">
        <w:rPr>
          <w:rFonts w:hint="cs"/>
          <w:smallCaps/>
          <w:sz w:val="26"/>
          <w:rtl/>
        </w:rPr>
        <w:t xml:space="preserve">4 </w:t>
      </w:r>
      <w:r w:rsidR="004E3674" w:rsidRPr="00874B21">
        <w:rPr>
          <w:rFonts w:hint="cs"/>
          <w:sz w:val="26"/>
          <w:rtl/>
          <w:lang w:bidi="fa-IR"/>
        </w:rPr>
        <w:t>بررسی نوع و شدت خط رگرسيون براي فرضيه فرعي دوم</w:t>
      </w:r>
      <w:bookmarkEnd w:id="139"/>
      <w:r w:rsidR="004E3674" w:rsidRPr="00874B21">
        <w:rPr>
          <w:rFonts w:hint="cs"/>
          <w:sz w:val="26"/>
          <w:rtl/>
          <w:lang w:bidi="fa-IR"/>
        </w:rPr>
        <w:t xml:space="preserve"> </w:t>
      </w:r>
    </w:p>
    <w:tbl>
      <w:tblPr>
        <w:tblW w:w="9655" w:type="dxa"/>
        <w:jc w:val="center"/>
        <w:tblLayout w:type="fixed"/>
        <w:tblCellMar>
          <w:left w:w="93" w:type="dxa"/>
          <w:right w:w="93" w:type="dxa"/>
        </w:tblCellMar>
        <w:tblLook w:val="0000" w:firstRow="0" w:lastRow="0" w:firstColumn="0" w:lastColumn="0" w:noHBand="0" w:noVBand="0"/>
      </w:tblPr>
      <w:tblGrid>
        <w:gridCol w:w="1005"/>
        <w:gridCol w:w="1372"/>
        <w:gridCol w:w="1080"/>
        <w:gridCol w:w="2214"/>
        <w:gridCol w:w="1824"/>
        <w:gridCol w:w="1080"/>
        <w:gridCol w:w="1080"/>
      </w:tblGrid>
      <w:tr w:rsidR="00CA468D" w:rsidRPr="00874B21" w:rsidTr="004E3674">
        <w:trPr>
          <w:trHeight w:val="388"/>
          <w:jc w:val="center"/>
        </w:trPr>
        <w:tc>
          <w:tcPr>
            <w:tcW w:w="1005"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Model</w:t>
            </w:r>
          </w:p>
        </w:tc>
        <w:tc>
          <w:tcPr>
            <w:tcW w:w="1372"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c>
          <w:tcPr>
            <w:tcW w:w="3294" w:type="dxa"/>
            <w:gridSpan w:val="2"/>
            <w:tcBorders>
              <w:top w:val="single" w:sz="12" w:space="0" w:color="000000"/>
              <w:left w:val="single" w:sz="12" w:space="0" w:color="000000"/>
              <w:bottom w:val="single" w:sz="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Unstandardized Coefficients</w:t>
            </w:r>
          </w:p>
        </w:tc>
        <w:tc>
          <w:tcPr>
            <w:tcW w:w="1824" w:type="dxa"/>
            <w:tcBorders>
              <w:top w:val="single" w:sz="12" w:space="0" w:color="000000"/>
              <w:left w:val="single" w:sz="2" w:space="0" w:color="000000"/>
              <w:bottom w:val="single" w:sz="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Standardized Coefficients</w:t>
            </w:r>
          </w:p>
        </w:tc>
        <w:tc>
          <w:tcPr>
            <w:tcW w:w="1080" w:type="dxa"/>
            <w:vMerge w:val="restart"/>
            <w:tcBorders>
              <w:top w:val="single" w:sz="12" w:space="0" w:color="000000"/>
              <w:left w:val="single" w:sz="2" w:space="0" w:color="000000"/>
              <w:bottom w:val="single" w:sz="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t</w:t>
            </w:r>
          </w:p>
        </w:tc>
        <w:tc>
          <w:tcPr>
            <w:tcW w:w="1080" w:type="dxa"/>
            <w:vMerge w:val="restart"/>
            <w:tcBorders>
              <w:top w:val="single" w:sz="12" w:space="0" w:color="000000"/>
              <w:left w:val="single" w:sz="2" w:space="0" w:color="000000"/>
              <w:bottom w:val="single" w:sz="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Sig.</w:t>
            </w:r>
          </w:p>
        </w:tc>
      </w:tr>
      <w:tr w:rsidR="00CA468D" w:rsidRPr="00874B21" w:rsidTr="004E3674">
        <w:trPr>
          <w:trHeight w:val="388"/>
          <w:jc w:val="center"/>
        </w:trPr>
        <w:tc>
          <w:tcPr>
            <w:tcW w:w="1005" w:type="dxa"/>
            <w:vMerge/>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c>
          <w:tcPr>
            <w:tcW w:w="1372" w:type="dxa"/>
            <w:vMerge/>
            <w:tcBorders>
              <w:top w:val="single" w:sz="12" w:space="0" w:color="000000"/>
              <w:left w:val="single" w:sz="12" w:space="0" w:color="000000"/>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c>
          <w:tcPr>
            <w:tcW w:w="1080" w:type="dxa"/>
            <w:tcBorders>
              <w:top w:val="single" w:sz="2" w:space="0" w:color="000000"/>
              <w:left w:val="single" w:sz="1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B</w:t>
            </w:r>
          </w:p>
        </w:tc>
        <w:tc>
          <w:tcPr>
            <w:tcW w:w="2214" w:type="dxa"/>
            <w:tcBorders>
              <w:top w:val="single" w:sz="2" w:space="0" w:color="000000"/>
              <w:left w:val="single" w:sz="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Std. Error</w:t>
            </w:r>
          </w:p>
        </w:tc>
        <w:tc>
          <w:tcPr>
            <w:tcW w:w="1824" w:type="dxa"/>
            <w:tcBorders>
              <w:top w:val="single" w:sz="2" w:space="0" w:color="000000"/>
              <w:left w:val="single" w:sz="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Beta</w:t>
            </w:r>
          </w:p>
        </w:tc>
        <w:tc>
          <w:tcPr>
            <w:tcW w:w="1080" w:type="dxa"/>
            <w:vMerge/>
            <w:tcBorders>
              <w:top w:val="single" w:sz="2" w:space="0" w:color="000000"/>
              <w:left w:val="single" w:sz="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c>
          <w:tcPr>
            <w:tcW w:w="1080" w:type="dxa"/>
            <w:vMerge/>
            <w:tcBorders>
              <w:top w:val="single" w:sz="2" w:space="0" w:color="000000"/>
              <w:left w:val="single" w:sz="2" w:space="0" w:color="000000"/>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r>
      <w:tr w:rsidR="00CA468D" w:rsidRPr="00874B21" w:rsidTr="004E3674">
        <w:trPr>
          <w:trHeight w:val="273"/>
          <w:jc w:val="center"/>
        </w:trPr>
        <w:tc>
          <w:tcPr>
            <w:tcW w:w="1005" w:type="dxa"/>
            <w:vMerge w:val="restart"/>
            <w:tcBorders>
              <w:top w:val="single" w:sz="12" w:space="0" w:color="000000"/>
              <w:left w:val="single" w:sz="12" w:space="0" w:color="000000"/>
              <w:bottom w:val="nil"/>
              <w:right w:val="nil"/>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w:t>
            </w:r>
          </w:p>
        </w:tc>
        <w:tc>
          <w:tcPr>
            <w:tcW w:w="1372" w:type="dxa"/>
            <w:tcBorders>
              <w:top w:val="single" w:sz="12" w:space="0" w:color="000000"/>
              <w:left w:val="nil"/>
              <w:bottom w:val="nil"/>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(Constant)</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-2644790.531</w:t>
            </w:r>
          </w:p>
        </w:tc>
        <w:tc>
          <w:tcPr>
            <w:tcW w:w="2214" w:type="dxa"/>
            <w:tcBorders>
              <w:top w:val="single" w:sz="12" w:space="0" w:color="000000"/>
              <w:left w:val="single" w:sz="2" w:space="0" w:color="000000"/>
              <w:bottom w:val="nil"/>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1445873.568</w:t>
            </w:r>
          </w:p>
        </w:tc>
        <w:tc>
          <w:tcPr>
            <w:tcW w:w="1824" w:type="dxa"/>
            <w:tcBorders>
              <w:top w:val="single" w:sz="12" w:space="0" w:color="000000"/>
              <w:left w:val="single" w:sz="2" w:space="0" w:color="000000"/>
              <w:bottom w:val="nil"/>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-1.829</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.071</w:t>
            </w:r>
          </w:p>
        </w:tc>
      </w:tr>
      <w:tr w:rsidR="00CA468D" w:rsidRPr="00874B21" w:rsidTr="004E3674">
        <w:trPr>
          <w:trHeight w:val="273"/>
          <w:jc w:val="center"/>
        </w:trPr>
        <w:tc>
          <w:tcPr>
            <w:tcW w:w="1005" w:type="dxa"/>
            <w:vMerge/>
            <w:tcBorders>
              <w:top w:val="nil"/>
              <w:left w:val="single" w:sz="12" w:space="0" w:color="000000"/>
              <w:bottom w:val="single" w:sz="12" w:space="0" w:color="000000"/>
              <w:right w:val="nil"/>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p>
        </w:tc>
        <w:tc>
          <w:tcPr>
            <w:tcW w:w="1372" w:type="dxa"/>
            <w:tcBorders>
              <w:top w:val="nil"/>
              <w:left w:val="nil"/>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hint="eastAsia"/>
                <w:color w:val="000000"/>
                <w:sz w:val="26"/>
                <w:szCs w:val="28"/>
                <w:rtl/>
              </w:rPr>
              <w:t>دارايي</w:t>
            </w:r>
            <w:r w:rsidRPr="00874B21">
              <w:rPr>
                <w:rFonts w:cs="Times New Roman"/>
                <w:color w:val="000000"/>
                <w:sz w:val="26"/>
                <w:szCs w:val="28"/>
              </w:rPr>
              <w:t xml:space="preserve"> </w:t>
            </w:r>
            <w:r w:rsidRPr="00874B21">
              <w:rPr>
                <w:rFonts w:cs="Times New Roman" w:hint="eastAsia"/>
                <w:color w:val="000000"/>
                <w:sz w:val="26"/>
                <w:szCs w:val="28"/>
                <w:rtl/>
              </w:rPr>
              <w:t>نامشهود</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1116.500</w:t>
            </w:r>
          </w:p>
        </w:tc>
        <w:tc>
          <w:tcPr>
            <w:tcW w:w="2214" w:type="dxa"/>
            <w:tcBorders>
              <w:top w:val="nil"/>
              <w:left w:val="single" w:sz="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133.708</w:t>
            </w:r>
          </w:p>
        </w:tc>
        <w:tc>
          <w:tcPr>
            <w:tcW w:w="1824" w:type="dxa"/>
            <w:tcBorders>
              <w:top w:val="nil"/>
              <w:left w:val="single" w:sz="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.669</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8.350</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CA468D" w:rsidRPr="00874B21" w:rsidRDefault="00CA468D" w:rsidP="007848FB">
            <w:pPr>
              <w:widowControl w:val="0"/>
              <w:autoSpaceDE w:val="0"/>
              <w:autoSpaceDN w:val="0"/>
              <w:adjustRightInd w:val="0"/>
              <w:jc w:val="center"/>
              <w:rPr>
                <w:rFonts w:cs="Times New Roman"/>
                <w:color w:val="000000"/>
                <w:sz w:val="26"/>
                <w:szCs w:val="28"/>
              </w:rPr>
            </w:pPr>
            <w:r w:rsidRPr="00874B21">
              <w:rPr>
                <w:rFonts w:cs="Times New Roman"/>
                <w:color w:val="000000"/>
                <w:sz w:val="26"/>
                <w:szCs w:val="28"/>
              </w:rPr>
              <w:t>.000</w:t>
            </w:r>
          </w:p>
        </w:tc>
      </w:tr>
    </w:tbl>
    <w:p w:rsidR="00CA468D" w:rsidRPr="00874B21" w:rsidRDefault="00CA468D" w:rsidP="00573B86">
      <w:pPr>
        <w:spacing w:line="360" w:lineRule="auto"/>
        <w:jc w:val="both"/>
        <w:rPr>
          <w:rFonts w:cs="Times New Roman"/>
          <w:sz w:val="26"/>
          <w:szCs w:val="28"/>
          <w:rtl/>
        </w:rPr>
      </w:pPr>
      <w:r w:rsidRPr="00874B21">
        <w:rPr>
          <w:rFonts w:cs="Times New Roman"/>
          <w:sz w:val="26"/>
          <w:szCs w:val="28"/>
          <w:rtl/>
        </w:rPr>
        <w:t xml:space="preserve">نحوه داوري به اين صورت است  که اگر مقدار  </w:t>
      </w:r>
      <w:r w:rsidRPr="00874B21">
        <w:rPr>
          <w:rFonts w:cs="Times New Roman"/>
          <w:sz w:val="26"/>
          <w:szCs w:val="28"/>
        </w:rPr>
        <w:t>t</w:t>
      </w:r>
      <w:r w:rsidRPr="00874B21">
        <w:rPr>
          <w:rFonts w:cs="Times New Roman"/>
          <w:sz w:val="26"/>
          <w:szCs w:val="28"/>
          <w:rtl/>
        </w:rPr>
        <w:t xml:space="preserve"> در ناحيه رد  قرار گيرد فرض صفر رد </w:t>
      </w:r>
      <w:r w:rsidRPr="00874B21">
        <w:rPr>
          <w:rFonts w:cs="Times New Roman" w:hint="cs"/>
          <w:sz w:val="26"/>
          <w:szCs w:val="28"/>
          <w:rtl/>
        </w:rPr>
        <w:br/>
      </w:r>
      <w:r w:rsidRPr="00874B21">
        <w:rPr>
          <w:rFonts w:cs="Times New Roman"/>
          <w:sz w:val="26"/>
          <w:szCs w:val="28"/>
          <w:rtl/>
        </w:rPr>
        <w:t>مي</w:t>
      </w:r>
      <w:r w:rsidRPr="00874B21">
        <w:rPr>
          <w:rFonts w:cs="Times New Roman" w:hint="cs"/>
          <w:sz w:val="26"/>
          <w:szCs w:val="28"/>
          <w:rtl/>
        </w:rPr>
        <w:t xml:space="preserve"> </w:t>
      </w:r>
      <w:r w:rsidRPr="00874B21">
        <w:rPr>
          <w:rFonts w:cs="Times New Roman"/>
          <w:sz w:val="26"/>
          <w:szCs w:val="28"/>
          <w:rtl/>
        </w:rPr>
        <w:t>شود. بنابراين همانگونه كه در مدل كامل ديده مي</w:t>
      </w:r>
      <w:r w:rsidRPr="00874B21">
        <w:rPr>
          <w:rFonts w:cs="Times New Roman" w:hint="cs"/>
          <w:sz w:val="26"/>
          <w:szCs w:val="28"/>
          <w:rtl/>
        </w:rPr>
        <w:t xml:space="preserve"> </w:t>
      </w:r>
      <w:r w:rsidRPr="00874B21">
        <w:rPr>
          <w:rFonts w:cs="Times New Roman"/>
          <w:sz w:val="26"/>
          <w:szCs w:val="28"/>
          <w:rtl/>
        </w:rPr>
        <w:t xml:space="preserve">شود مقدار </w:t>
      </w:r>
      <w:r w:rsidRPr="00874B21">
        <w:rPr>
          <w:rFonts w:cs="Times New Roman"/>
          <w:sz w:val="26"/>
          <w:szCs w:val="28"/>
        </w:rPr>
        <w:t>t</w:t>
      </w:r>
      <w:r w:rsidRPr="00874B21">
        <w:rPr>
          <w:rFonts w:cs="Times New Roman"/>
          <w:sz w:val="26"/>
          <w:szCs w:val="28"/>
          <w:rtl/>
        </w:rPr>
        <w:t xml:space="preserve">, برای شیب برابر با </w:t>
      </w:r>
      <w:r w:rsidRPr="00874B21">
        <w:rPr>
          <w:rFonts w:cs="Times New Roman" w:hint="cs"/>
          <w:sz w:val="26"/>
          <w:szCs w:val="28"/>
          <w:rtl/>
        </w:rPr>
        <w:t>35</w:t>
      </w:r>
      <w:r w:rsidRPr="00874B21">
        <w:rPr>
          <w:rFonts w:cs="Times New Roman"/>
          <w:sz w:val="26"/>
          <w:szCs w:val="28"/>
          <w:rtl/>
        </w:rPr>
        <w:t>/</w:t>
      </w:r>
      <w:r w:rsidRPr="00874B21">
        <w:rPr>
          <w:rFonts w:cs="Times New Roman" w:hint="cs"/>
          <w:sz w:val="26"/>
          <w:szCs w:val="28"/>
          <w:rtl/>
        </w:rPr>
        <w:t>8</w:t>
      </w:r>
      <w:r w:rsidRPr="00874B21">
        <w:rPr>
          <w:rFonts w:cs="Times New Roman"/>
          <w:sz w:val="26"/>
          <w:szCs w:val="28"/>
          <w:rtl/>
        </w:rPr>
        <w:t xml:space="preserve"> و مقدار </w:t>
      </w:r>
      <w:r w:rsidRPr="00874B21">
        <w:rPr>
          <w:rFonts w:cs="Times New Roman"/>
          <w:sz w:val="26"/>
          <w:szCs w:val="28"/>
        </w:rPr>
        <w:t>t</w:t>
      </w:r>
      <w:r w:rsidRPr="00874B21">
        <w:rPr>
          <w:rFonts w:cs="Times New Roman"/>
          <w:sz w:val="26"/>
          <w:szCs w:val="28"/>
          <w:rtl/>
        </w:rPr>
        <w:t xml:space="preserve"> برای عرض از مبدا  برابر با </w:t>
      </w:r>
      <w:r w:rsidRPr="00874B21">
        <w:rPr>
          <w:rFonts w:cs="Times New Roman" w:hint="cs"/>
          <w:sz w:val="26"/>
          <w:szCs w:val="28"/>
          <w:rtl/>
        </w:rPr>
        <w:t>829</w:t>
      </w:r>
      <w:r w:rsidRPr="00874B21">
        <w:rPr>
          <w:rFonts w:cs="Times New Roman"/>
          <w:sz w:val="26"/>
          <w:szCs w:val="28"/>
          <w:rtl/>
        </w:rPr>
        <w:t>/</w:t>
      </w:r>
      <w:r w:rsidRPr="00874B21">
        <w:rPr>
          <w:rFonts w:cs="Times New Roman" w:hint="cs"/>
          <w:sz w:val="26"/>
          <w:szCs w:val="28"/>
          <w:rtl/>
        </w:rPr>
        <w:t>1-</w:t>
      </w:r>
      <w:r w:rsidRPr="00874B21">
        <w:rPr>
          <w:rFonts w:cs="Times New Roman"/>
          <w:sz w:val="26"/>
          <w:szCs w:val="28"/>
          <w:rtl/>
        </w:rPr>
        <w:t xml:space="preserve"> است در هر دو حالت فرض صفر رد مي شود. بنابراين مدل به صورت زير نوشته مي</w:t>
      </w:r>
      <w:r w:rsidRPr="00874B21">
        <w:rPr>
          <w:rFonts w:cs="Times New Roman" w:hint="cs"/>
          <w:sz w:val="26"/>
          <w:szCs w:val="28"/>
          <w:rtl/>
        </w:rPr>
        <w:t xml:space="preserve"> </w:t>
      </w:r>
      <w:r w:rsidRPr="00874B21">
        <w:rPr>
          <w:rFonts w:cs="Times New Roman"/>
          <w:sz w:val="26"/>
          <w:szCs w:val="28"/>
          <w:rtl/>
        </w:rPr>
        <w:t>شود</w:t>
      </w:r>
      <w:r w:rsidRPr="00874B21">
        <w:rPr>
          <w:rFonts w:cs="Times New Roman" w:hint="cs"/>
          <w:sz w:val="26"/>
          <w:szCs w:val="28"/>
          <w:rtl/>
        </w:rPr>
        <w:t xml:space="preserve"> </w:t>
      </w:r>
      <w:r w:rsidRPr="00874B21">
        <w:rPr>
          <w:rFonts w:cs="Times New Roman"/>
          <w:sz w:val="26"/>
          <w:szCs w:val="28"/>
          <w:rtl/>
        </w:rPr>
        <w:t xml:space="preserve">(جدول شماره </w:t>
      </w:r>
      <w:r w:rsidR="00573B86">
        <w:rPr>
          <w:rFonts w:cs="Times New Roman" w:hint="cs"/>
          <w:sz w:val="26"/>
          <w:szCs w:val="28"/>
          <w:rtl/>
        </w:rPr>
        <w:t>10</w:t>
      </w:r>
      <w:r w:rsidRPr="00874B21">
        <w:rPr>
          <w:rFonts w:cs="Times New Roman"/>
          <w:sz w:val="26"/>
          <w:szCs w:val="28"/>
          <w:rtl/>
        </w:rPr>
        <w:t>-4)</w:t>
      </w:r>
      <w:r w:rsidRPr="00874B21">
        <w:rPr>
          <w:rFonts w:cs="Times New Roman" w:hint="cs"/>
          <w:sz w:val="26"/>
          <w:szCs w:val="28"/>
          <w:rtl/>
        </w:rPr>
        <w:t>.</w:t>
      </w:r>
    </w:p>
    <w:p w:rsidR="00CA468D" w:rsidRPr="00874B21" w:rsidRDefault="00CA468D" w:rsidP="007848FB">
      <w:pPr>
        <w:bidi w:val="0"/>
        <w:spacing w:line="360" w:lineRule="auto"/>
        <w:jc w:val="both"/>
        <w:rPr>
          <w:rFonts w:cs="Times New Roman"/>
          <w:sz w:val="26"/>
          <w:szCs w:val="28"/>
          <w:rtl/>
        </w:rPr>
      </w:pPr>
      <w:r w:rsidRPr="00874B21">
        <w:rPr>
          <w:rFonts w:cs="Times New Roman"/>
          <w:position w:val="-12"/>
          <w:sz w:val="26"/>
          <w:szCs w:val="28"/>
        </w:rPr>
        <w:object w:dxaOrig="2760" w:dyaOrig="360">
          <v:shape id="_x0000_i1048" type="#_x0000_t75" style="width:200.25pt;height:25.5pt" o:ole="">
            <v:imagedata r:id="rId91" o:title=""/>
          </v:shape>
          <o:OLEObject Type="Embed" ProgID="Equation.DSMT4" ShapeID="_x0000_i1048" DrawAspect="Content" ObjectID="_1796810711" r:id="rId92"/>
        </w:object>
      </w:r>
    </w:p>
    <w:p w:rsidR="000A7429" w:rsidRDefault="00CA468D" w:rsidP="00CA468D">
      <w:pPr>
        <w:spacing w:line="360" w:lineRule="auto"/>
        <w:jc w:val="both"/>
        <w:rPr>
          <w:rFonts w:cs="Times New Roman"/>
          <w:sz w:val="26"/>
          <w:szCs w:val="28"/>
          <w:rtl/>
        </w:rPr>
      </w:pPr>
      <w:r w:rsidRPr="00874B21">
        <w:rPr>
          <w:rFonts w:cs="Times New Roman" w:hint="cs"/>
          <w:smallCaps/>
          <w:sz w:val="26"/>
          <w:szCs w:val="28"/>
          <w:rtl/>
        </w:rPr>
        <w:t xml:space="preserve"> </w:t>
      </w:r>
      <w:r w:rsidRPr="00874B21">
        <w:rPr>
          <w:rFonts w:cs="Times New Roman" w:hint="cs"/>
          <w:sz w:val="26"/>
          <w:szCs w:val="28"/>
          <w:rtl/>
          <w:lang w:bidi="fa-IR"/>
        </w:rPr>
        <w:t>بررسی نوع و شدت خط رگرسيون براي فرضيه فرعي دوم بر اساس نمودارهای پراکنش:</w:t>
      </w:r>
    </w:p>
    <w:p w:rsidR="000A7429" w:rsidRPr="000A7429" w:rsidRDefault="000A7429" w:rsidP="000A7429">
      <w:pPr>
        <w:rPr>
          <w:rFonts w:cs="Times New Roman"/>
          <w:sz w:val="26"/>
          <w:szCs w:val="28"/>
          <w:rtl/>
        </w:rPr>
      </w:pPr>
    </w:p>
    <w:p w:rsidR="000A7429" w:rsidRPr="000A7429" w:rsidRDefault="000A7429" w:rsidP="000A7429">
      <w:pPr>
        <w:rPr>
          <w:rFonts w:cs="Times New Roman"/>
          <w:sz w:val="26"/>
          <w:szCs w:val="28"/>
          <w:rtl/>
        </w:rPr>
      </w:pPr>
    </w:p>
    <w:p w:rsidR="000A7429" w:rsidRPr="000A7429" w:rsidRDefault="000A7429" w:rsidP="000A7429">
      <w:pPr>
        <w:rPr>
          <w:rFonts w:cs="Times New Roman"/>
          <w:sz w:val="26"/>
          <w:szCs w:val="28"/>
          <w:rtl/>
        </w:rPr>
      </w:pPr>
    </w:p>
    <w:p w:rsidR="000A7429" w:rsidRPr="000A7429" w:rsidRDefault="000A7429" w:rsidP="000A7429">
      <w:pPr>
        <w:rPr>
          <w:rFonts w:cs="Times New Roman"/>
          <w:sz w:val="26"/>
          <w:szCs w:val="28"/>
          <w:rtl/>
        </w:rPr>
      </w:pPr>
    </w:p>
    <w:p w:rsidR="000A7429" w:rsidRDefault="000A7429" w:rsidP="000A7429">
      <w:pPr>
        <w:rPr>
          <w:rFonts w:cs="Times New Roman"/>
          <w:sz w:val="26"/>
          <w:szCs w:val="28"/>
          <w:rtl/>
        </w:rPr>
      </w:pPr>
    </w:p>
    <w:p w:rsidR="00CA468D" w:rsidRDefault="000A7429" w:rsidP="000A7429">
      <w:pPr>
        <w:tabs>
          <w:tab w:val="left" w:pos="3256"/>
        </w:tabs>
        <w:rPr>
          <w:rFonts w:cs="Times New Roman"/>
          <w:sz w:val="26"/>
          <w:szCs w:val="28"/>
          <w:rtl/>
        </w:rPr>
      </w:pPr>
      <w:r>
        <w:rPr>
          <w:rFonts w:cs="Times New Roman"/>
          <w:sz w:val="26"/>
          <w:szCs w:val="28"/>
          <w:rtl/>
        </w:rPr>
        <w:tab/>
      </w:r>
    </w:p>
    <w:p w:rsidR="000A7429" w:rsidRDefault="000A7429" w:rsidP="000A7429">
      <w:pPr>
        <w:tabs>
          <w:tab w:val="left" w:pos="3256"/>
        </w:tabs>
        <w:rPr>
          <w:rFonts w:cs="Times New Roman"/>
          <w:sz w:val="26"/>
          <w:szCs w:val="28"/>
          <w:rtl/>
        </w:rPr>
      </w:pPr>
    </w:p>
    <w:p w:rsidR="000A7429" w:rsidRDefault="000A7429" w:rsidP="000A7429">
      <w:pPr>
        <w:tabs>
          <w:tab w:val="left" w:pos="3256"/>
        </w:tabs>
        <w:rPr>
          <w:rFonts w:cs="Times New Roman"/>
          <w:sz w:val="26"/>
          <w:szCs w:val="28"/>
          <w:rtl/>
        </w:rPr>
      </w:pPr>
    </w:p>
    <w:p w:rsidR="000A7429" w:rsidRDefault="000A7429" w:rsidP="000A7429">
      <w:pPr>
        <w:tabs>
          <w:tab w:val="left" w:pos="3256"/>
        </w:tabs>
        <w:rPr>
          <w:rFonts w:cs="Times New Roman"/>
          <w:sz w:val="26"/>
          <w:szCs w:val="28"/>
          <w:rtl/>
        </w:rPr>
      </w:pPr>
    </w:p>
    <w:p w:rsidR="000A7429" w:rsidRDefault="000A7429" w:rsidP="000A7429">
      <w:pPr>
        <w:tabs>
          <w:tab w:val="left" w:pos="3256"/>
        </w:tabs>
        <w:rPr>
          <w:rFonts w:cs="Times New Roman"/>
          <w:sz w:val="26"/>
          <w:szCs w:val="28"/>
          <w:rtl/>
        </w:rPr>
      </w:pPr>
    </w:p>
    <w:p w:rsidR="000A7429" w:rsidRDefault="000A7429" w:rsidP="000A7429">
      <w:pPr>
        <w:tabs>
          <w:tab w:val="left" w:pos="3256"/>
        </w:tabs>
        <w:rPr>
          <w:rFonts w:cs="Times New Roman"/>
          <w:sz w:val="26"/>
          <w:szCs w:val="28"/>
          <w:rtl/>
        </w:rPr>
      </w:pPr>
    </w:p>
    <w:p w:rsidR="000A7429" w:rsidRPr="00874B21" w:rsidRDefault="000A7429" w:rsidP="000A7429">
      <w:pPr>
        <w:pStyle w:val="Heading3"/>
        <w:rPr>
          <w:smallCaps/>
          <w:rtl/>
        </w:rPr>
      </w:pPr>
      <w:bookmarkStart w:id="140" w:name="_Toc304786408"/>
      <w:r>
        <w:rPr>
          <w:rFonts w:hint="cs"/>
          <w:rtl/>
        </w:rPr>
        <w:lastRenderedPageBreak/>
        <w:t>نمودار</w:t>
      </w:r>
      <w:r w:rsidRPr="00874B21">
        <w:rPr>
          <w:rFonts w:hint="cs"/>
          <w:rtl/>
        </w:rPr>
        <w:t xml:space="preserve"> 5-4 نمودار پراكنش فرضيه فرعي دوم</w:t>
      </w:r>
      <w:bookmarkEnd w:id="140"/>
    </w:p>
    <w:p w:rsidR="00CA468D" w:rsidRPr="00874B21" w:rsidRDefault="001A73A0" w:rsidP="007848FB">
      <w:pPr>
        <w:spacing w:line="360" w:lineRule="auto"/>
        <w:jc w:val="center"/>
        <w:rPr>
          <w:rFonts w:cs="Times New Roman"/>
          <w:smallCaps/>
          <w:sz w:val="26"/>
          <w:szCs w:val="28"/>
          <w:rtl/>
        </w:rPr>
      </w:pPr>
      <w:r w:rsidRPr="005334B2">
        <w:rPr>
          <w:rFonts w:cs="Times New Roman"/>
          <w:smallCaps/>
          <w:noProof/>
          <w:sz w:val="26"/>
          <w:szCs w:val="28"/>
          <w:lang w:bidi="fa-IR"/>
        </w:rPr>
        <w:drawing>
          <wp:inline distT="0" distB="0" distL="0" distR="0">
            <wp:extent cx="3781425" cy="3676650"/>
            <wp:effectExtent l="0" t="0" r="0" b="0"/>
            <wp:docPr id="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3">
                      <a:extLst>
                        <a:ext uri="{28A0092B-C50C-407E-A947-70E740481C1C}">
                          <a14:useLocalDpi xmlns:a14="http://schemas.microsoft.com/office/drawing/2010/main" val="0"/>
                        </a:ext>
                      </a:extLst>
                    </a:blip>
                    <a:srcRect l="16528" r="17667"/>
                    <a:stretch>
                      <a:fillRect/>
                    </a:stretch>
                  </pic:blipFill>
                  <pic:spPr bwMode="auto">
                    <a:xfrm>
                      <a:off x="0" y="0"/>
                      <a:ext cx="3781425" cy="3676650"/>
                    </a:xfrm>
                    <a:prstGeom prst="rect">
                      <a:avLst/>
                    </a:prstGeom>
                    <a:noFill/>
                    <a:ln>
                      <a:noFill/>
                    </a:ln>
                  </pic:spPr>
                </pic:pic>
              </a:graphicData>
            </a:graphic>
          </wp:inline>
        </w:drawing>
      </w:r>
    </w:p>
    <w:p w:rsidR="00CA468D" w:rsidRPr="00874B21" w:rsidRDefault="00CA468D" w:rsidP="00CA468D">
      <w:pPr>
        <w:spacing w:line="360" w:lineRule="auto"/>
        <w:jc w:val="both"/>
        <w:rPr>
          <w:rFonts w:cs="Times New Roman"/>
          <w:smallCaps/>
          <w:sz w:val="26"/>
          <w:szCs w:val="28"/>
          <w:rtl/>
        </w:rPr>
      </w:pPr>
    </w:p>
    <w:p w:rsidR="00CA468D" w:rsidRPr="00874B21" w:rsidRDefault="00CA468D" w:rsidP="007848FB">
      <w:pPr>
        <w:spacing w:line="360" w:lineRule="auto"/>
        <w:jc w:val="both"/>
        <w:rPr>
          <w:rFonts w:cs="Times New Roman"/>
          <w:sz w:val="26"/>
          <w:szCs w:val="28"/>
          <w:rtl/>
          <w:lang w:bidi="fa-IR"/>
        </w:rPr>
      </w:pPr>
      <w:r w:rsidRPr="00874B21">
        <w:rPr>
          <w:rFonts w:cs="Times New Roman" w:hint="cs"/>
          <w:smallCaps/>
          <w:sz w:val="26"/>
          <w:szCs w:val="28"/>
          <w:rtl/>
        </w:rPr>
        <w:t xml:space="preserve"> </w:t>
      </w:r>
      <w:r w:rsidRPr="00874B21">
        <w:rPr>
          <w:rFonts w:cs="Times New Roman" w:hint="cs"/>
          <w:sz w:val="26"/>
          <w:szCs w:val="28"/>
          <w:rtl/>
          <w:lang w:bidi="fa-IR"/>
        </w:rPr>
        <w:t xml:space="preserve">در این مرحله نمودارهای پراکنش بین متغیر وابسته ومتغیرهای مستقل رسم می شده است. همانطور كه مشاهده مي شود، توده مشاهدات اطراف نیمساز ربع اول و سوم مي باشند و می توان ارتباط مستقیم را نتیجه گرفت. </w:t>
      </w:r>
    </w:p>
    <w:p w:rsidR="00CA468D" w:rsidRPr="00874B21" w:rsidRDefault="00CA468D" w:rsidP="00CA468D">
      <w:pPr>
        <w:spacing w:line="360" w:lineRule="auto"/>
        <w:jc w:val="both"/>
        <w:rPr>
          <w:rFonts w:cs="Times New Roman"/>
          <w:smallCaps/>
          <w:sz w:val="26"/>
          <w:szCs w:val="28"/>
          <w:rtl/>
        </w:rPr>
      </w:pPr>
    </w:p>
    <w:p w:rsidR="00CA468D" w:rsidRPr="00874B21" w:rsidRDefault="00573B86" w:rsidP="007848FB">
      <w:pPr>
        <w:pStyle w:val="Heading1"/>
        <w:rPr>
          <w:rtl/>
        </w:rPr>
      </w:pPr>
      <w:bookmarkStart w:id="141" w:name="_Toc304788258"/>
      <w:r>
        <w:rPr>
          <w:rFonts w:hint="cs"/>
          <w:rtl/>
        </w:rPr>
        <w:t>5</w:t>
      </w:r>
      <w:r w:rsidR="00CA468D" w:rsidRPr="00874B21">
        <w:rPr>
          <w:rFonts w:hint="cs"/>
          <w:rtl/>
        </w:rPr>
        <w:t>-4) بررسي اعتبار مدل</w:t>
      </w:r>
      <w:bookmarkEnd w:id="141"/>
    </w:p>
    <w:p w:rsidR="00CA468D" w:rsidRPr="00874B21" w:rsidRDefault="00CA468D" w:rsidP="00573B86">
      <w:pPr>
        <w:spacing w:line="360" w:lineRule="auto"/>
        <w:jc w:val="both"/>
        <w:rPr>
          <w:rFonts w:cs="Times New Roman"/>
          <w:sz w:val="26"/>
          <w:szCs w:val="28"/>
          <w:rtl/>
          <w:lang w:bidi="fa-IR"/>
        </w:rPr>
      </w:pPr>
      <w:r w:rsidRPr="00874B21">
        <w:rPr>
          <w:rFonts w:cs="Times New Roman" w:hint="cs"/>
          <w:sz w:val="26"/>
          <w:szCs w:val="28"/>
          <w:rtl/>
          <w:lang w:bidi="fa-IR"/>
        </w:rPr>
        <w:t xml:space="preserve">براي سنجش اعتبار مدل لازم است فرضياتي بايد برقرار باشند اين فرضيات با استفاده از نمودارها (به صورت عمومي) و گهگاه با استفاده از آزمون هاي مناسب کنترل مي‌گردند. براي مثال جهت کنترل نرمال بودن متغير وابسته از نمودار هيستوگرام و يا از آزمون کلموگروف - اسميرنف استفاده مي‌گردد و يا براي تشخيص خطي بودن، نمودارهاي پراکنش بسيار مناسب است. همچنين از طريق نمودارهاي فوق الذکر مي‌توان وجود يا عدم وجود نقاط پرت را تشخيص داد. در نهايت براي تشخيص همساني واريانس، نمودار باقيمانده ها در مقابل مقادير برآورد شده مناسب است. نداشتن الگوي سيستماتيک در اين نمودار، مي‌تواند حاکي از همساني واريانس باشد و براي کنترل استقلال (عدم خود همبستگي) از آمارة دوربين واتسون استفاده مي شود. در اين پژوهش، فرض نرما‌ل بودن داده‌ها و خطي بودن رابطه </w:t>
      </w:r>
      <w:r w:rsidRPr="00874B21">
        <w:rPr>
          <w:rFonts w:cs="Times New Roman" w:hint="cs"/>
          <w:sz w:val="26"/>
          <w:szCs w:val="28"/>
          <w:rtl/>
          <w:lang w:bidi="fa-IR"/>
        </w:rPr>
        <w:lastRenderedPageBreak/>
        <w:t>و همچنين نداشتن نقاط پرت در بخشهاي قبل كنترل گرديد. تنها در چند مورد داده‌هاي پرت يا دور افتاده وجود داشت كه آن‌ها از محاسبات كنار گذاشته شوند. فرض همساني‌ واريانس نيز از طريق نمودار‌ باقيمانده ها در مقابل مقادير برآورد شده كنترل شده است ( نمودارهاي پيوست). براي وجود يا عدم وجود خود‌همبستگي در باقيمانده‌ها، از آزمون دوربين- واتسون</w:t>
      </w:r>
      <w:r w:rsidRPr="00874B21">
        <w:rPr>
          <w:rFonts w:cs="Times New Roman"/>
          <w:sz w:val="26"/>
          <w:szCs w:val="28"/>
          <w:rtl/>
          <w:lang w:bidi="fa-IR"/>
        </w:rPr>
        <w:footnoteReference w:id="61"/>
      </w:r>
      <w:r w:rsidRPr="00874B21">
        <w:rPr>
          <w:rFonts w:cs="Times New Roman" w:hint="cs"/>
          <w:sz w:val="26"/>
          <w:szCs w:val="28"/>
          <w:rtl/>
          <w:lang w:bidi="fa-IR"/>
        </w:rPr>
        <w:t xml:space="preserve"> استفاده شده است. مقادير اين آماره در مدلهاي برآوردي در حدود 2 است (مقادير نزديك به 2 به طور تجربي نشان دهنده عدم خود همبستگي است. </w:t>
      </w:r>
      <w:r w:rsidRPr="00874B21">
        <w:rPr>
          <w:rFonts w:cs="Times New Roman"/>
          <w:sz w:val="26"/>
          <w:szCs w:val="28"/>
          <w:rtl/>
        </w:rPr>
        <w:t xml:space="preserve">جدول شماره </w:t>
      </w:r>
      <w:r w:rsidR="00573B86">
        <w:rPr>
          <w:rFonts w:cs="Times New Roman" w:hint="cs"/>
          <w:sz w:val="26"/>
          <w:szCs w:val="28"/>
          <w:rtl/>
          <w:lang w:bidi="fa-IR"/>
        </w:rPr>
        <w:t>7</w:t>
      </w:r>
      <w:r w:rsidRPr="00874B21">
        <w:rPr>
          <w:rFonts w:cs="Times New Roman"/>
          <w:sz w:val="26"/>
          <w:szCs w:val="28"/>
          <w:rtl/>
        </w:rPr>
        <w:t>-4</w:t>
      </w:r>
      <w:r w:rsidRPr="00874B21">
        <w:rPr>
          <w:rFonts w:cs="Times New Roman" w:hint="cs"/>
          <w:sz w:val="26"/>
          <w:szCs w:val="28"/>
          <w:rtl/>
        </w:rPr>
        <w:t xml:space="preserve"> و </w:t>
      </w:r>
      <w:r w:rsidR="00573B86">
        <w:rPr>
          <w:rFonts w:cs="Times New Roman" w:hint="cs"/>
          <w:sz w:val="26"/>
          <w:szCs w:val="28"/>
          <w:rtl/>
        </w:rPr>
        <w:t>9</w:t>
      </w:r>
      <w:r w:rsidRPr="00874B21">
        <w:rPr>
          <w:rFonts w:cs="Times New Roman" w:hint="cs"/>
          <w:sz w:val="26"/>
          <w:szCs w:val="28"/>
          <w:rtl/>
        </w:rPr>
        <w:t>-4).</w:t>
      </w:r>
    </w:p>
    <w:p w:rsidR="00CA468D" w:rsidRPr="00764A36" w:rsidRDefault="00CA468D" w:rsidP="00CA468D">
      <w:pPr>
        <w:spacing w:line="360" w:lineRule="auto"/>
        <w:jc w:val="both"/>
        <w:rPr>
          <w:rFonts w:cs="Times New Roman"/>
          <w:color w:val="FF0000"/>
          <w:sz w:val="26"/>
          <w:szCs w:val="28"/>
          <w:rtl/>
        </w:rPr>
      </w:pPr>
    </w:p>
    <w:p w:rsidR="007848FB" w:rsidRPr="00764A36" w:rsidRDefault="004E3674" w:rsidP="004E3674">
      <w:pPr>
        <w:pStyle w:val="Heading2"/>
        <w:bidi w:val="0"/>
        <w:rPr>
          <w:color w:val="FF0000"/>
          <w:rtl/>
        </w:rPr>
      </w:pPr>
      <w:r w:rsidRPr="00764A36">
        <w:rPr>
          <w:rFonts w:hint="cs"/>
          <w:color w:val="FF0000"/>
          <w:rtl/>
          <w:lang w:bidi="fa-IR"/>
        </w:rPr>
        <w:t xml:space="preserve"> </w:t>
      </w:r>
    </w:p>
    <w:p w:rsidR="00CA468D" w:rsidRPr="00764A36" w:rsidRDefault="00CA468D" w:rsidP="00CA468D">
      <w:pPr>
        <w:spacing w:line="360" w:lineRule="auto"/>
        <w:jc w:val="both"/>
        <w:rPr>
          <w:rFonts w:cs="Times New Roman"/>
          <w:color w:val="FF0000"/>
          <w:sz w:val="26"/>
          <w:szCs w:val="28"/>
          <w:rtl/>
          <w:lang w:bidi="fa-IR"/>
        </w:rPr>
      </w:pPr>
    </w:p>
    <w:p w:rsidR="00E3755C" w:rsidRPr="00BC542F" w:rsidRDefault="00E3755C" w:rsidP="00BC542F">
      <w:pPr>
        <w:spacing w:line="360" w:lineRule="auto"/>
        <w:jc w:val="both"/>
        <w:rPr>
          <w:rFonts w:cs="Times New Roman"/>
          <w:sz w:val="28"/>
          <w:szCs w:val="28"/>
        </w:rPr>
      </w:pPr>
    </w:p>
    <w:p w:rsidR="00BC542F" w:rsidRPr="00143D51" w:rsidRDefault="00BC542F" w:rsidP="00BC542F">
      <w:pPr>
        <w:spacing w:line="720" w:lineRule="atLeast"/>
        <w:rPr>
          <w:rFonts w:cs="B Titr"/>
          <w:sz w:val="28"/>
          <w:szCs w:val="28"/>
          <w:rtl/>
        </w:rPr>
        <w:sectPr w:rsidR="00BC542F" w:rsidRPr="00143D51" w:rsidSect="00727EDA">
          <w:headerReference w:type="default" r:id="rId94"/>
          <w:footerReference w:type="default" r:id="rId95"/>
          <w:headerReference w:type="first" r:id="rId96"/>
          <w:footerReference w:type="first" r:id="rId97"/>
          <w:footnotePr>
            <w:numRestart w:val="eachPage"/>
          </w:footnotePr>
          <w:pgSz w:w="11906" w:h="16838" w:code="9"/>
          <w:pgMar w:top="1701" w:right="1701" w:bottom="1701" w:left="1134" w:header="709" w:footer="851" w:gutter="0"/>
          <w:cols w:space="720"/>
          <w:titlePg/>
          <w:bidi/>
          <w:rtlGutter/>
          <w:docGrid w:linePitch="360"/>
        </w:sectPr>
      </w:pPr>
    </w:p>
    <w:p w:rsidR="00E3755C" w:rsidRDefault="00E3755C" w:rsidP="00242825">
      <w:pPr>
        <w:spacing w:line="720" w:lineRule="atLeast"/>
        <w:jc w:val="center"/>
        <w:rPr>
          <w:rFonts w:cs="B Titr"/>
          <w:sz w:val="26"/>
          <w:szCs w:val="70"/>
          <w:rtl/>
        </w:rPr>
      </w:pPr>
    </w:p>
    <w:p w:rsidR="00E3755C" w:rsidRDefault="00E3755C" w:rsidP="00242825">
      <w:pPr>
        <w:spacing w:line="720" w:lineRule="atLeast"/>
        <w:jc w:val="center"/>
        <w:rPr>
          <w:rFonts w:cs="B Titr"/>
          <w:sz w:val="26"/>
          <w:szCs w:val="70"/>
          <w:rtl/>
        </w:rPr>
      </w:pPr>
    </w:p>
    <w:p w:rsidR="00E3755C" w:rsidRDefault="00E3755C" w:rsidP="00242825">
      <w:pPr>
        <w:spacing w:line="720" w:lineRule="atLeast"/>
        <w:jc w:val="center"/>
        <w:rPr>
          <w:rFonts w:cs="B Titr"/>
          <w:sz w:val="26"/>
          <w:szCs w:val="70"/>
        </w:rPr>
      </w:pPr>
    </w:p>
    <w:p w:rsidR="002949A8" w:rsidRDefault="002949A8" w:rsidP="00242825">
      <w:pPr>
        <w:spacing w:line="720" w:lineRule="atLeast"/>
        <w:jc w:val="center"/>
        <w:rPr>
          <w:rFonts w:cs="B Titr"/>
          <w:sz w:val="26"/>
          <w:szCs w:val="70"/>
        </w:rPr>
      </w:pPr>
    </w:p>
    <w:p w:rsidR="00513029" w:rsidRPr="002949A8" w:rsidRDefault="00513029" w:rsidP="002949A8">
      <w:pPr>
        <w:pStyle w:val="Heading1"/>
        <w:jc w:val="center"/>
        <w:rPr>
          <w:sz w:val="118"/>
          <w:szCs w:val="118"/>
          <w:rtl/>
        </w:rPr>
      </w:pPr>
      <w:bookmarkStart w:id="142" w:name="_Toc277181935"/>
      <w:bookmarkStart w:id="143" w:name="_Toc304788259"/>
      <w:r w:rsidRPr="002949A8">
        <w:rPr>
          <w:sz w:val="118"/>
          <w:szCs w:val="118"/>
          <w:rtl/>
        </w:rPr>
        <w:t>فصل پنجم</w:t>
      </w:r>
      <w:bookmarkEnd w:id="142"/>
      <w:bookmarkEnd w:id="143"/>
    </w:p>
    <w:p w:rsidR="0092471E" w:rsidRPr="002949A8" w:rsidRDefault="0092471E" w:rsidP="002949A8">
      <w:pPr>
        <w:pStyle w:val="Heading1"/>
        <w:jc w:val="center"/>
        <w:rPr>
          <w:rFonts w:cs="B Titr"/>
          <w:sz w:val="48"/>
          <w:szCs w:val="48"/>
          <w:rtl/>
        </w:rPr>
      </w:pPr>
      <w:bookmarkStart w:id="144" w:name="_Toc277181936"/>
      <w:bookmarkStart w:id="145" w:name="_Toc298347971"/>
      <w:bookmarkStart w:id="146" w:name="_Toc304788260"/>
      <w:r w:rsidRPr="002949A8">
        <w:rPr>
          <w:sz w:val="102"/>
          <w:szCs w:val="102"/>
          <w:rtl/>
        </w:rPr>
        <w:t xml:space="preserve">نتيجه‌گيري </w:t>
      </w:r>
      <w:r w:rsidR="00E3755C" w:rsidRPr="002949A8">
        <w:rPr>
          <w:rFonts w:hint="cs"/>
          <w:sz w:val="102"/>
          <w:szCs w:val="102"/>
          <w:rtl/>
        </w:rPr>
        <w:t xml:space="preserve">و </w:t>
      </w:r>
      <w:r w:rsidRPr="002949A8">
        <w:rPr>
          <w:sz w:val="102"/>
          <w:szCs w:val="102"/>
          <w:rtl/>
        </w:rPr>
        <w:t>پيشنهاد</w:t>
      </w:r>
      <w:r w:rsidR="00E3755C" w:rsidRPr="002949A8">
        <w:rPr>
          <w:rFonts w:hint="cs"/>
          <w:sz w:val="102"/>
          <w:szCs w:val="102"/>
          <w:rtl/>
        </w:rPr>
        <w:t>ات</w:t>
      </w:r>
      <w:bookmarkEnd w:id="144"/>
      <w:bookmarkEnd w:id="145"/>
      <w:bookmarkEnd w:id="146"/>
    </w:p>
    <w:p w:rsidR="00513029" w:rsidRDefault="00513029" w:rsidP="00242825">
      <w:pPr>
        <w:tabs>
          <w:tab w:val="left" w:pos="284"/>
          <w:tab w:val="left" w:leader="dot" w:pos="7938"/>
        </w:tabs>
        <w:spacing w:line="720" w:lineRule="atLeast"/>
        <w:rPr>
          <w:rFonts w:cs="B Yagut"/>
          <w:sz w:val="30"/>
          <w:szCs w:val="32"/>
          <w:rtl/>
          <w:lang w:bidi="fa-IR"/>
        </w:rPr>
      </w:pPr>
    </w:p>
    <w:p w:rsidR="00513029" w:rsidRDefault="00513029" w:rsidP="00242825">
      <w:pPr>
        <w:tabs>
          <w:tab w:val="left" w:pos="284"/>
          <w:tab w:val="left" w:leader="dot" w:pos="7938"/>
        </w:tabs>
        <w:spacing w:line="720" w:lineRule="atLeast"/>
        <w:rPr>
          <w:rFonts w:cs="B Yagut"/>
          <w:sz w:val="30"/>
          <w:szCs w:val="32"/>
          <w:rtl/>
          <w:lang w:bidi="fa-IR"/>
        </w:rPr>
      </w:pPr>
    </w:p>
    <w:p w:rsidR="00513029" w:rsidRDefault="00513029" w:rsidP="00242825">
      <w:pPr>
        <w:tabs>
          <w:tab w:val="left" w:pos="284"/>
          <w:tab w:val="left" w:leader="dot" w:pos="7938"/>
        </w:tabs>
        <w:spacing w:line="720" w:lineRule="atLeast"/>
        <w:rPr>
          <w:rFonts w:cs="B Yagut"/>
          <w:sz w:val="30"/>
          <w:szCs w:val="32"/>
          <w:rtl/>
          <w:lang w:bidi="fa-IR"/>
        </w:rPr>
      </w:pPr>
    </w:p>
    <w:p w:rsidR="00513029" w:rsidRDefault="00513029" w:rsidP="00242825">
      <w:pPr>
        <w:tabs>
          <w:tab w:val="left" w:pos="284"/>
          <w:tab w:val="left" w:leader="dot" w:pos="7938"/>
        </w:tabs>
        <w:spacing w:line="720" w:lineRule="atLeast"/>
        <w:rPr>
          <w:rFonts w:cs="B Yagut"/>
          <w:sz w:val="30"/>
          <w:szCs w:val="32"/>
          <w:rtl/>
          <w:lang w:bidi="fa-IR"/>
        </w:rPr>
      </w:pPr>
    </w:p>
    <w:p w:rsidR="00513029" w:rsidRDefault="00513029" w:rsidP="00242825">
      <w:pPr>
        <w:tabs>
          <w:tab w:val="left" w:pos="284"/>
          <w:tab w:val="left" w:leader="dot" w:pos="7938"/>
        </w:tabs>
        <w:spacing w:line="720" w:lineRule="atLeast"/>
        <w:rPr>
          <w:rFonts w:cs="B Yagut"/>
          <w:sz w:val="30"/>
          <w:szCs w:val="32"/>
          <w:rtl/>
          <w:lang w:bidi="fa-IR"/>
        </w:rPr>
      </w:pPr>
    </w:p>
    <w:p w:rsidR="00513029" w:rsidRDefault="00513029" w:rsidP="00242825">
      <w:pPr>
        <w:tabs>
          <w:tab w:val="left" w:pos="284"/>
          <w:tab w:val="left" w:leader="dot" w:pos="7938"/>
        </w:tabs>
        <w:spacing w:line="720" w:lineRule="atLeast"/>
        <w:rPr>
          <w:rFonts w:cs="B Yagut"/>
          <w:sz w:val="30"/>
          <w:szCs w:val="32"/>
          <w:rtl/>
          <w:lang w:bidi="fa-IR"/>
        </w:rPr>
      </w:pPr>
    </w:p>
    <w:p w:rsidR="00E3755C" w:rsidRDefault="00E3755C" w:rsidP="00242825">
      <w:pPr>
        <w:tabs>
          <w:tab w:val="left" w:pos="284"/>
          <w:tab w:val="left" w:leader="dot" w:pos="7938"/>
        </w:tabs>
        <w:spacing w:line="720" w:lineRule="atLeast"/>
        <w:rPr>
          <w:rFonts w:cs="B Yagut"/>
          <w:sz w:val="30"/>
          <w:szCs w:val="32"/>
          <w:rtl/>
          <w:lang w:bidi="fa-IR"/>
        </w:rPr>
      </w:pPr>
    </w:p>
    <w:p w:rsidR="00513029" w:rsidRPr="00470AF2" w:rsidRDefault="00513029" w:rsidP="00BC542F">
      <w:pPr>
        <w:tabs>
          <w:tab w:val="left" w:pos="284"/>
          <w:tab w:val="left" w:leader="dot" w:pos="7938"/>
        </w:tabs>
        <w:spacing w:line="360" w:lineRule="auto"/>
        <w:rPr>
          <w:rFonts w:cs="Times New Roman"/>
          <w:sz w:val="28"/>
          <w:szCs w:val="28"/>
          <w:rtl/>
          <w:lang w:bidi="fa-IR"/>
        </w:rPr>
      </w:pPr>
    </w:p>
    <w:p w:rsidR="005D3E07" w:rsidRPr="00470AF2" w:rsidRDefault="005D3E07" w:rsidP="00BC542F">
      <w:pPr>
        <w:tabs>
          <w:tab w:val="left" w:pos="284"/>
          <w:tab w:val="left" w:leader="dot" w:pos="7938"/>
        </w:tabs>
        <w:spacing w:line="360" w:lineRule="auto"/>
        <w:rPr>
          <w:rFonts w:cs="Times New Roman"/>
          <w:sz w:val="28"/>
          <w:szCs w:val="28"/>
          <w:rtl/>
          <w:lang w:bidi="fa-IR"/>
        </w:rPr>
      </w:pPr>
    </w:p>
    <w:p w:rsidR="005D3E07" w:rsidRPr="00470AF2" w:rsidRDefault="005D3E07" w:rsidP="00BC542F">
      <w:pPr>
        <w:tabs>
          <w:tab w:val="left" w:pos="284"/>
          <w:tab w:val="left" w:leader="dot" w:pos="7938"/>
        </w:tabs>
        <w:spacing w:line="360" w:lineRule="auto"/>
        <w:rPr>
          <w:rFonts w:cs="Times New Roman"/>
          <w:sz w:val="28"/>
          <w:szCs w:val="28"/>
          <w:rtl/>
          <w:lang w:bidi="fa-IR"/>
        </w:rPr>
      </w:pPr>
    </w:p>
    <w:p w:rsidR="0041597F" w:rsidRPr="00470AF2" w:rsidRDefault="0041597F" w:rsidP="00BC542F">
      <w:pPr>
        <w:pStyle w:val="Heading1"/>
        <w:rPr>
          <w:b w:val="0"/>
          <w:bCs w:val="0"/>
          <w:rtl/>
        </w:rPr>
      </w:pPr>
    </w:p>
    <w:p w:rsidR="00BC542F" w:rsidRDefault="00BC542F" w:rsidP="00E97EC9">
      <w:pPr>
        <w:pStyle w:val="Heading1"/>
      </w:pPr>
      <w:bookmarkStart w:id="147" w:name="_Toc277181937"/>
    </w:p>
    <w:p w:rsidR="0041597F" w:rsidRDefault="0041597F" w:rsidP="00E97EC9">
      <w:pPr>
        <w:pStyle w:val="Heading1"/>
      </w:pPr>
      <w:bookmarkStart w:id="148" w:name="_Toc304788261"/>
      <w:r w:rsidRPr="0041597F">
        <w:rPr>
          <w:rFonts w:hint="cs"/>
          <w:rtl/>
        </w:rPr>
        <w:t>1</w:t>
      </w:r>
      <w:r w:rsidRPr="0041597F">
        <w:rPr>
          <w:rtl/>
        </w:rPr>
        <w:t>-5</w:t>
      </w:r>
      <w:r w:rsidR="00470AF2">
        <w:t xml:space="preserve"> </w:t>
      </w:r>
      <w:r w:rsidRPr="0041597F">
        <w:rPr>
          <w:rtl/>
        </w:rPr>
        <w:t>مقدمه</w:t>
      </w:r>
      <w:bookmarkEnd w:id="147"/>
      <w:bookmarkEnd w:id="148"/>
    </w:p>
    <w:p w:rsidR="00CA468D" w:rsidRPr="00260ACC" w:rsidRDefault="00CA468D" w:rsidP="00CA468D">
      <w:pPr>
        <w:spacing w:line="360" w:lineRule="auto"/>
        <w:jc w:val="both"/>
        <w:rPr>
          <w:rFonts w:cs="Times New Roman"/>
          <w:sz w:val="26"/>
          <w:szCs w:val="28"/>
        </w:rPr>
      </w:pPr>
      <w:r w:rsidRPr="00260ACC">
        <w:rPr>
          <w:rFonts w:cs="Times New Roman" w:hint="cs"/>
          <w:sz w:val="26"/>
          <w:szCs w:val="28"/>
          <w:rtl/>
        </w:rPr>
        <w:t xml:space="preserve">هدف از انجام هر پژوهش علمی رسیدن به پاسخ در مورد سوال یا سوالات تحقیق می باشد. در واقع پژوهشی که به سوال تحقیق پاسخ مناسبی ندهد نمی تواند ارزش علمی داشته باشد. بطور معمول در </w:t>
      </w:r>
      <w:r w:rsidRPr="00260ACC">
        <w:rPr>
          <w:rFonts w:cs="Times New Roman"/>
          <w:sz w:val="26"/>
          <w:szCs w:val="28"/>
          <w:rtl/>
        </w:rPr>
        <w:t>فرایند هر تحقیق، نتایج آن از اهمیت زیادی برخوردار است، زیرا نتیجه گیری های تحقیق می تواند مبنایی برای بهبود فرایند تصمیم گیری باشد. بنابراین در این فصل به نتیجه گیری در مورد فرضیه های تحقیق، پیشنهادات و در نهایت به محدودیتهای تحقیق خواهیم پرداخت.</w:t>
      </w:r>
    </w:p>
    <w:p w:rsidR="00CA468D" w:rsidRPr="00260ACC" w:rsidRDefault="00CA468D" w:rsidP="00CA468D">
      <w:pPr>
        <w:spacing w:line="360" w:lineRule="auto"/>
        <w:jc w:val="both"/>
        <w:rPr>
          <w:rFonts w:cs="Times New Roman"/>
          <w:sz w:val="26"/>
          <w:szCs w:val="28"/>
        </w:rPr>
      </w:pPr>
    </w:p>
    <w:p w:rsidR="00CA468D" w:rsidRPr="00260ACC" w:rsidRDefault="00CA468D" w:rsidP="007848FB">
      <w:pPr>
        <w:pStyle w:val="Heading1"/>
        <w:rPr>
          <w:rtl/>
        </w:rPr>
      </w:pPr>
      <w:bookmarkStart w:id="149" w:name="_Toc304788262"/>
      <w:r w:rsidRPr="00260ACC">
        <w:rPr>
          <w:rtl/>
        </w:rPr>
        <w:t>2-5) نتایج فرضیات تحقیق</w:t>
      </w:r>
      <w:bookmarkEnd w:id="149"/>
    </w:p>
    <w:p w:rsidR="00CA468D" w:rsidRPr="00260ACC" w:rsidRDefault="00CA468D" w:rsidP="007848FB">
      <w:pPr>
        <w:pStyle w:val="Heading1"/>
        <w:rPr>
          <w:rtl/>
        </w:rPr>
      </w:pPr>
      <w:bookmarkStart w:id="150" w:name="_Toc304788263"/>
      <w:r w:rsidRPr="00260ACC">
        <w:rPr>
          <w:rtl/>
        </w:rPr>
        <w:t>1-2-5) نتیجه فرضیه فرعی اول</w:t>
      </w:r>
      <w:bookmarkEnd w:id="150"/>
    </w:p>
    <w:p w:rsidR="00CA468D" w:rsidRPr="00260ACC" w:rsidRDefault="00CA468D" w:rsidP="00FA7628">
      <w:pPr>
        <w:spacing w:line="360" w:lineRule="auto"/>
        <w:jc w:val="both"/>
        <w:rPr>
          <w:rFonts w:cs="Times New Roman"/>
          <w:sz w:val="26"/>
          <w:szCs w:val="28"/>
          <w:rtl/>
        </w:rPr>
      </w:pPr>
      <w:r w:rsidRPr="00260ACC">
        <w:rPr>
          <w:rFonts w:cs="Times New Roman"/>
          <w:sz w:val="26"/>
          <w:szCs w:val="28"/>
          <w:rtl/>
        </w:rPr>
        <w:t>بر اساس تجزیه و تحلیل های ب</w:t>
      </w:r>
      <w:r w:rsidRPr="00260ACC">
        <w:rPr>
          <w:rFonts w:cs="Times New Roman" w:hint="cs"/>
          <w:sz w:val="26"/>
          <w:szCs w:val="28"/>
          <w:rtl/>
        </w:rPr>
        <w:t xml:space="preserve">ه </w:t>
      </w:r>
      <w:r w:rsidRPr="00260ACC">
        <w:rPr>
          <w:rFonts w:cs="Times New Roman"/>
          <w:sz w:val="26"/>
          <w:szCs w:val="28"/>
          <w:rtl/>
        </w:rPr>
        <w:t>عمل آمده در فصل چهارم و پذیرفته شدن فرضیه فرعی اول که شرح آماری آن در بخش 1-</w:t>
      </w:r>
      <w:r w:rsidR="00FA7628">
        <w:rPr>
          <w:rFonts w:cs="Times New Roman" w:hint="cs"/>
          <w:sz w:val="26"/>
          <w:szCs w:val="28"/>
          <w:rtl/>
        </w:rPr>
        <w:t>4</w:t>
      </w:r>
      <w:r w:rsidRPr="00260ACC">
        <w:rPr>
          <w:rFonts w:cs="Times New Roman"/>
          <w:sz w:val="26"/>
          <w:szCs w:val="28"/>
          <w:rtl/>
        </w:rPr>
        <w:t xml:space="preserve">-4 آورده شده است می توان بیان کرد که بین </w:t>
      </w:r>
      <w:r w:rsidRPr="00260ACC">
        <w:rPr>
          <w:rFonts w:cs="Times New Roman" w:hint="cs"/>
          <w:sz w:val="26"/>
          <w:szCs w:val="28"/>
          <w:rtl/>
        </w:rPr>
        <w:t xml:space="preserve">اقلام گزارش شده سرقفلی و ارزش بازار شرکت </w:t>
      </w:r>
      <w:r w:rsidRPr="00260ACC">
        <w:rPr>
          <w:rFonts w:cs="Times New Roman"/>
          <w:sz w:val="26"/>
          <w:szCs w:val="28"/>
          <w:rtl/>
        </w:rPr>
        <w:t xml:space="preserve">ارتباط مستقیم و معناداری وجود دارد. به عبارت دیگر همبستگی مستقیمی بین </w:t>
      </w:r>
      <w:r w:rsidRPr="00260ACC">
        <w:rPr>
          <w:rFonts w:cs="Times New Roman" w:hint="cs"/>
          <w:sz w:val="26"/>
          <w:szCs w:val="28"/>
          <w:rtl/>
        </w:rPr>
        <w:t>اقلام گزارش شده سرقفلی</w:t>
      </w:r>
      <w:r w:rsidRPr="00260ACC">
        <w:rPr>
          <w:rFonts w:cs="Times New Roman"/>
          <w:sz w:val="26"/>
          <w:szCs w:val="28"/>
          <w:rtl/>
        </w:rPr>
        <w:t xml:space="preserve"> و </w:t>
      </w:r>
      <w:r w:rsidRPr="00260ACC">
        <w:rPr>
          <w:rFonts w:cs="Times New Roman" w:hint="cs"/>
          <w:sz w:val="26"/>
          <w:szCs w:val="28"/>
          <w:rtl/>
        </w:rPr>
        <w:t>ارزش بازار شرکت</w:t>
      </w:r>
      <w:r w:rsidRPr="00260ACC">
        <w:rPr>
          <w:rFonts w:cs="Times New Roman"/>
          <w:sz w:val="26"/>
          <w:szCs w:val="28"/>
          <w:rtl/>
        </w:rPr>
        <w:t xml:space="preserve"> به عنوان معیار</w:t>
      </w:r>
      <w:r w:rsidRPr="00260ACC">
        <w:rPr>
          <w:rFonts w:cs="Times New Roman" w:hint="cs"/>
          <w:sz w:val="26"/>
          <w:szCs w:val="28"/>
          <w:rtl/>
          <w:lang w:bidi="fa-IR"/>
        </w:rPr>
        <w:t xml:space="preserve">ي براي مربوط بودن اين قلم از صورتهاي مالي </w:t>
      </w:r>
      <w:r w:rsidRPr="00260ACC">
        <w:rPr>
          <w:rFonts w:cs="Times New Roman"/>
          <w:sz w:val="26"/>
          <w:szCs w:val="28"/>
          <w:rtl/>
        </w:rPr>
        <w:t xml:space="preserve">وجود داشته است. </w:t>
      </w:r>
    </w:p>
    <w:p w:rsidR="00CA468D" w:rsidRPr="00260ACC" w:rsidRDefault="00CA468D" w:rsidP="00CA468D">
      <w:pPr>
        <w:spacing w:line="360" w:lineRule="auto"/>
        <w:jc w:val="both"/>
        <w:rPr>
          <w:rFonts w:cs="Times New Roman"/>
          <w:sz w:val="26"/>
          <w:szCs w:val="28"/>
          <w:rtl/>
        </w:rPr>
      </w:pPr>
    </w:p>
    <w:p w:rsidR="00CA468D" w:rsidRPr="00260ACC" w:rsidRDefault="00CA468D" w:rsidP="007848FB">
      <w:pPr>
        <w:pStyle w:val="Heading1"/>
        <w:rPr>
          <w:rtl/>
        </w:rPr>
      </w:pPr>
      <w:bookmarkStart w:id="151" w:name="_Toc304788264"/>
      <w:r w:rsidRPr="00260ACC">
        <w:rPr>
          <w:rtl/>
        </w:rPr>
        <w:t>2-2-5) نتیجه فرضیه فرعی دوم</w:t>
      </w:r>
      <w:bookmarkEnd w:id="151"/>
    </w:p>
    <w:p w:rsidR="00CA468D" w:rsidRPr="00260ACC" w:rsidRDefault="00CA468D" w:rsidP="00FA7628">
      <w:pPr>
        <w:spacing w:line="360" w:lineRule="auto"/>
        <w:jc w:val="both"/>
        <w:rPr>
          <w:rFonts w:cs="Times New Roman"/>
          <w:sz w:val="26"/>
          <w:szCs w:val="28"/>
          <w:rtl/>
          <w:lang w:bidi="fa-IR"/>
        </w:rPr>
      </w:pPr>
      <w:r w:rsidRPr="00260ACC">
        <w:rPr>
          <w:rFonts w:cs="Times New Roman"/>
          <w:sz w:val="26"/>
          <w:szCs w:val="28"/>
          <w:rtl/>
        </w:rPr>
        <w:t>همچنین با توجه به تجزیه و تحلیل های بعمل آمده در فصل چهارم و پذیرفته شدن فرضیه فرعی دوم که شرح آماری آن در بخش 2-</w:t>
      </w:r>
      <w:r w:rsidR="00FA7628">
        <w:rPr>
          <w:rFonts w:cs="Times New Roman" w:hint="cs"/>
          <w:sz w:val="26"/>
          <w:szCs w:val="28"/>
          <w:rtl/>
        </w:rPr>
        <w:t>4</w:t>
      </w:r>
      <w:r w:rsidRPr="00260ACC">
        <w:rPr>
          <w:rFonts w:cs="Times New Roman"/>
          <w:sz w:val="26"/>
          <w:szCs w:val="28"/>
          <w:rtl/>
        </w:rPr>
        <w:t xml:space="preserve">-4 آورده شده است می توان بیان کرد که </w:t>
      </w:r>
      <w:r w:rsidRPr="00260ACC">
        <w:rPr>
          <w:rFonts w:cs="Times New Roman" w:hint="cs"/>
          <w:sz w:val="26"/>
          <w:szCs w:val="28"/>
          <w:rtl/>
        </w:rPr>
        <w:t>بین اقلام گزارش شده دارایی های نامشهود و ارزش بازار شرکت</w:t>
      </w:r>
      <w:r w:rsidRPr="00260ACC">
        <w:rPr>
          <w:rFonts w:cs="Times New Roman"/>
          <w:sz w:val="26"/>
          <w:szCs w:val="28"/>
          <w:rtl/>
        </w:rPr>
        <w:t xml:space="preserve"> ارتباط مستقیم و معناداری وجود دارد. به عبارت دیگر همبستگی مستقیمی بین </w:t>
      </w:r>
      <w:r w:rsidRPr="00260ACC">
        <w:rPr>
          <w:rFonts w:cs="Times New Roman" w:hint="cs"/>
          <w:sz w:val="26"/>
          <w:szCs w:val="28"/>
          <w:rtl/>
        </w:rPr>
        <w:t>اقلام گزارش شده دارایی های نامشهود</w:t>
      </w:r>
      <w:r w:rsidRPr="00260ACC">
        <w:rPr>
          <w:rFonts w:cs="Times New Roman"/>
          <w:sz w:val="26"/>
          <w:szCs w:val="28"/>
          <w:rtl/>
        </w:rPr>
        <w:t xml:space="preserve"> و </w:t>
      </w:r>
      <w:r w:rsidRPr="00260ACC">
        <w:rPr>
          <w:rFonts w:cs="Times New Roman" w:hint="cs"/>
          <w:sz w:val="26"/>
          <w:szCs w:val="28"/>
          <w:rtl/>
        </w:rPr>
        <w:t>ارزش بازار شرکت</w:t>
      </w:r>
      <w:r w:rsidRPr="00260ACC">
        <w:rPr>
          <w:rFonts w:cs="Times New Roman"/>
          <w:sz w:val="26"/>
          <w:szCs w:val="28"/>
          <w:rtl/>
        </w:rPr>
        <w:t xml:space="preserve"> به عنوان معیار</w:t>
      </w:r>
      <w:r w:rsidRPr="00260ACC">
        <w:rPr>
          <w:rFonts w:cs="Times New Roman" w:hint="cs"/>
          <w:sz w:val="26"/>
          <w:szCs w:val="28"/>
          <w:rtl/>
          <w:lang w:bidi="fa-IR"/>
        </w:rPr>
        <w:t xml:space="preserve">ي براي مربوط بودن اين قلم از صورتهاي مالي </w:t>
      </w:r>
      <w:r w:rsidRPr="00260ACC">
        <w:rPr>
          <w:rFonts w:cs="Times New Roman"/>
          <w:sz w:val="26"/>
          <w:szCs w:val="28"/>
          <w:rtl/>
        </w:rPr>
        <w:t xml:space="preserve">وجود داشته است. </w:t>
      </w:r>
    </w:p>
    <w:p w:rsidR="00CA468D" w:rsidRPr="00260ACC" w:rsidRDefault="00CA468D" w:rsidP="00CA468D">
      <w:pPr>
        <w:spacing w:line="360" w:lineRule="auto"/>
        <w:jc w:val="both"/>
        <w:rPr>
          <w:rFonts w:cs="Times New Roman"/>
          <w:sz w:val="26"/>
          <w:szCs w:val="28"/>
          <w:rtl/>
        </w:rPr>
      </w:pPr>
    </w:p>
    <w:p w:rsidR="00CA468D" w:rsidRPr="00260ACC" w:rsidRDefault="00CA468D" w:rsidP="007848FB">
      <w:pPr>
        <w:pStyle w:val="Heading1"/>
        <w:rPr>
          <w:rtl/>
        </w:rPr>
      </w:pPr>
      <w:bookmarkStart w:id="152" w:name="_Toc304788265"/>
      <w:r w:rsidRPr="00260ACC">
        <w:rPr>
          <w:rFonts w:hint="cs"/>
          <w:rtl/>
          <w:lang w:bidi="fa-IR"/>
        </w:rPr>
        <w:lastRenderedPageBreak/>
        <w:t>3</w:t>
      </w:r>
      <w:r w:rsidRPr="00260ACC">
        <w:rPr>
          <w:rFonts w:hint="cs"/>
          <w:rtl/>
        </w:rPr>
        <w:t xml:space="preserve">-2-5) </w:t>
      </w:r>
      <w:r w:rsidRPr="00260ACC">
        <w:rPr>
          <w:rtl/>
        </w:rPr>
        <w:t>نتیجه فرضیه اصلی</w:t>
      </w:r>
      <w:bookmarkEnd w:id="152"/>
    </w:p>
    <w:p w:rsidR="00CA468D" w:rsidRPr="00260ACC" w:rsidRDefault="00CA468D" w:rsidP="00CA468D">
      <w:pPr>
        <w:spacing w:line="360" w:lineRule="auto"/>
        <w:jc w:val="both"/>
        <w:rPr>
          <w:rFonts w:cs="Times New Roman"/>
          <w:sz w:val="26"/>
          <w:szCs w:val="28"/>
          <w:rtl/>
        </w:rPr>
      </w:pPr>
      <w:r w:rsidRPr="00260ACC">
        <w:rPr>
          <w:rFonts w:cs="Times New Roman"/>
          <w:sz w:val="26"/>
          <w:szCs w:val="28"/>
          <w:rtl/>
        </w:rPr>
        <w:t xml:space="preserve">در بیان فرضیه اصلی گفتیم که </w:t>
      </w:r>
      <w:r w:rsidRPr="00260ACC">
        <w:rPr>
          <w:rFonts w:cs="Times New Roman" w:hint="cs"/>
          <w:sz w:val="26"/>
          <w:szCs w:val="28"/>
          <w:rtl/>
        </w:rPr>
        <w:t>اقلام گزارش شده سرقفلی و دارایی های نامشهود توسط سیستم حسابداری، مربوط و قابل اطمینان است.</w:t>
      </w:r>
      <w:r w:rsidRPr="00260ACC">
        <w:rPr>
          <w:rFonts w:cs="Times New Roman" w:hint="cs"/>
          <w:sz w:val="26"/>
          <w:szCs w:val="28"/>
          <w:rtl/>
          <w:lang w:bidi="fa-IR"/>
        </w:rPr>
        <w:t xml:space="preserve"> </w:t>
      </w:r>
      <w:r w:rsidRPr="00260ACC">
        <w:rPr>
          <w:rFonts w:cs="Times New Roman"/>
          <w:sz w:val="26"/>
          <w:szCs w:val="28"/>
          <w:rtl/>
        </w:rPr>
        <w:t xml:space="preserve">پس از تجزیه این فرضیه جامع به فرضیات فرعی کوچکتر و تائید درستی این فرضیات فرعی می توان به نتیجه گیری در مورد فرضیه اصلی پژوهش پرداخت. بر اساس نتایج بدست آمده می توان درستی فرضیه اصلی تحقیق را بیان کرد، بدین معنی که </w:t>
      </w:r>
      <w:r w:rsidRPr="00260ACC">
        <w:rPr>
          <w:rFonts w:cs="Times New Roman" w:hint="cs"/>
          <w:sz w:val="26"/>
          <w:szCs w:val="28"/>
          <w:rtl/>
        </w:rPr>
        <w:t>اقلام گزارش شده سرقفلی و دارایی های نامشهودي كه توسط سیستم حسابداری، گزارش شده است مربوط و قابل اطمینان مي باشد. به عبارتي در حوضه جامعه آماري اين تحقيق كه شركتهاي عضو بورس اوراق بهادار تهران و در فاصله زماني بين سالهاي 1384 تا 1388 بوده است اقلامي از دارايي هاي نامشهود و سرقفلي كه در صورتهاي مالي مذكور ارائه شده است داراي دو ويژگي مهم كيفي اطلاعات حسابداري يعني مربوط و قابل اطمينان بودن مي باشد. از اين رو مي توان بيان داشت كه سيستم هاي حسابداري شركتهاي بورسي توان ارائه اطلاعاتي با كيفيت جهت تصميم گيري استفاده كنندگان پديد مي آورند.</w:t>
      </w:r>
    </w:p>
    <w:p w:rsidR="00CA468D" w:rsidRPr="00260ACC" w:rsidRDefault="00CA468D" w:rsidP="00CA468D">
      <w:pPr>
        <w:spacing w:line="360" w:lineRule="auto"/>
        <w:jc w:val="both"/>
        <w:rPr>
          <w:rFonts w:cs="Times New Roman"/>
          <w:sz w:val="26"/>
          <w:szCs w:val="28"/>
          <w:rtl/>
        </w:rPr>
      </w:pPr>
    </w:p>
    <w:p w:rsidR="007848FB" w:rsidRPr="00260ACC" w:rsidRDefault="007848FB" w:rsidP="007848FB">
      <w:pPr>
        <w:pStyle w:val="Heading2"/>
        <w:rPr>
          <w:rtl/>
        </w:rPr>
      </w:pPr>
      <w:bookmarkStart w:id="153" w:name="_Toc304788394"/>
      <w:r>
        <w:rPr>
          <w:rFonts w:hint="cs"/>
          <w:rtl/>
        </w:rPr>
        <w:t xml:space="preserve">جدول 1-5 </w:t>
      </w:r>
      <w:r w:rsidRPr="00260ACC">
        <w:rPr>
          <w:rFonts w:hint="cs"/>
          <w:rtl/>
        </w:rPr>
        <w:t>خلاصه آزمون فرضیه های تحقیق</w:t>
      </w:r>
      <w:bookmarkEnd w:id="153"/>
      <w:r w:rsidRPr="00260ACC">
        <w:rPr>
          <w:rFonts w:hint="cs"/>
          <w:rtl/>
        </w:rPr>
        <w:t xml:space="preserve"> </w:t>
      </w:r>
    </w:p>
    <w:tbl>
      <w:tblPr>
        <w:bidiVisual/>
        <w:tblW w:w="90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90"/>
        <w:gridCol w:w="1779"/>
        <w:gridCol w:w="4075"/>
        <w:gridCol w:w="1057"/>
      </w:tblGrid>
      <w:tr w:rsidR="00CA468D" w:rsidRPr="00260ACC" w:rsidTr="007848FB">
        <w:trPr>
          <w:cantSplit/>
          <w:trHeight w:val="887"/>
          <w:jc w:val="center"/>
        </w:trPr>
        <w:tc>
          <w:tcPr>
            <w:tcW w:w="2090" w:type="dxa"/>
            <w:vAlign w:val="center"/>
          </w:tcPr>
          <w:p w:rsidR="00CA468D" w:rsidRPr="005334B2" w:rsidRDefault="00CA468D" w:rsidP="000A7429">
            <w:pPr>
              <w:pStyle w:val="Heading1"/>
              <w:spacing w:line="240" w:lineRule="auto"/>
              <w:jc w:val="left"/>
              <w:rPr>
                <w:b w:val="0"/>
                <w:bCs w:val="0"/>
                <w:sz w:val="26"/>
                <w:szCs w:val="28"/>
              </w:rPr>
            </w:pPr>
            <w:bookmarkStart w:id="154" w:name="_Toc298347977"/>
            <w:bookmarkStart w:id="155" w:name="_Toc304788266"/>
            <w:r w:rsidRPr="005334B2">
              <w:rPr>
                <w:b w:val="0"/>
                <w:bCs w:val="0"/>
                <w:sz w:val="26"/>
                <w:szCs w:val="28"/>
                <w:rtl/>
              </w:rPr>
              <w:t>نتیجه آزمون آماری</w:t>
            </w:r>
            <w:bookmarkEnd w:id="154"/>
            <w:bookmarkEnd w:id="155"/>
          </w:p>
        </w:tc>
        <w:tc>
          <w:tcPr>
            <w:tcW w:w="5854" w:type="dxa"/>
            <w:gridSpan w:val="2"/>
            <w:vAlign w:val="center"/>
          </w:tcPr>
          <w:p w:rsidR="00CA468D" w:rsidRPr="00260ACC" w:rsidRDefault="00CA468D" w:rsidP="000A7429">
            <w:pPr>
              <w:jc w:val="center"/>
              <w:rPr>
                <w:rFonts w:cs="Times New Roman"/>
                <w:sz w:val="26"/>
                <w:szCs w:val="28"/>
              </w:rPr>
            </w:pPr>
            <w:r w:rsidRPr="00260ACC">
              <w:rPr>
                <w:rFonts w:cs="Times New Roman"/>
                <w:sz w:val="26"/>
                <w:szCs w:val="28"/>
                <w:rtl/>
              </w:rPr>
              <w:t>تفسیر نتایج</w:t>
            </w:r>
          </w:p>
        </w:tc>
        <w:tc>
          <w:tcPr>
            <w:tcW w:w="1057" w:type="dxa"/>
            <w:vAlign w:val="center"/>
          </w:tcPr>
          <w:p w:rsidR="00CA468D" w:rsidRPr="00260ACC" w:rsidRDefault="00CA468D" w:rsidP="000A7429">
            <w:pPr>
              <w:rPr>
                <w:rFonts w:cs="Times New Roman"/>
                <w:sz w:val="26"/>
                <w:szCs w:val="28"/>
                <w:rtl/>
              </w:rPr>
            </w:pPr>
            <w:r w:rsidRPr="00260ACC">
              <w:rPr>
                <w:rFonts w:cs="Times New Roman"/>
                <w:sz w:val="26"/>
                <w:szCs w:val="28"/>
              </w:rPr>
              <w:t>R</w:t>
            </w:r>
            <w:r w:rsidRPr="00260ACC">
              <w:rPr>
                <w:rFonts w:cs="Times New Roman"/>
                <w:sz w:val="26"/>
                <w:szCs w:val="28"/>
                <w:vertAlign w:val="superscript"/>
              </w:rPr>
              <w:t>2</w:t>
            </w:r>
          </w:p>
        </w:tc>
      </w:tr>
      <w:tr w:rsidR="00CA468D" w:rsidRPr="00260ACC" w:rsidTr="007848FB">
        <w:trPr>
          <w:cantSplit/>
          <w:trHeight w:val="890"/>
          <w:jc w:val="center"/>
        </w:trPr>
        <w:tc>
          <w:tcPr>
            <w:tcW w:w="2090" w:type="dxa"/>
            <w:vAlign w:val="center"/>
          </w:tcPr>
          <w:p w:rsidR="00CA468D" w:rsidRPr="00260ACC" w:rsidRDefault="00CA468D" w:rsidP="000A7429">
            <w:pPr>
              <w:pStyle w:val="Heading2"/>
              <w:spacing w:line="240" w:lineRule="auto"/>
              <w:jc w:val="left"/>
              <w:rPr>
                <w:b w:val="0"/>
                <w:bCs w:val="0"/>
                <w:sz w:val="26"/>
                <w:rtl/>
              </w:rPr>
            </w:pPr>
            <w:bookmarkStart w:id="156" w:name="_Toc298345957"/>
            <w:bookmarkStart w:id="157" w:name="_Toc298346269"/>
            <w:bookmarkStart w:id="158" w:name="_Toc298348002"/>
            <w:bookmarkStart w:id="159" w:name="_Toc304788395"/>
            <w:r w:rsidRPr="00260ACC">
              <w:rPr>
                <w:b w:val="0"/>
                <w:bCs w:val="0"/>
                <w:sz w:val="26"/>
                <w:rtl/>
              </w:rPr>
              <w:t>فرضیه فرعی اول</w:t>
            </w:r>
            <w:bookmarkEnd w:id="156"/>
            <w:bookmarkEnd w:id="157"/>
            <w:bookmarkEnd w:id="158"/>
            <w:bookmarkEnd w:id="159"/>
          </w:p>
        </w:tc>
        <w:tc>
          <w:tcPr>
            <w:tcW w:w="1779" w:type="dxa"/>
            <w:vAlign w:val="center"/>
          </w:tcPr>
          <w:p w:rsidR="00CA468D" w:rsidRPr="00260ACC" w:rsidRDefault="00CA468D" w:rsidP="000A7429">
            <w:pPr>
              <w:rPr>
                <w:rFonts w:cs="Times New Roman"/>
                <w:sz w:val="26"/>
                <w:szCs w:val="28"/>
                <w:rtl/>
              </w:rPr>
            </w:pPr>
            <w:r w:rsidRPr="00260ACC">
              <w:rPr>
                <w:rFonts w:cs="Times New Roman"/>
                <w:sz w:val="26"/>
                <w:szCs w:val="28"/>
              </w:rPr>
              <w:t>H</w:t>
            </w:r>
            <w:r w:rsidRPr="00260ACC">
              <w:rPr>
                <w:rFonts w:cs="Times New Roman"/>
                <w:sz w:val="26"/>
                <w:szCs w:val="28"/>
                <w:vertAlign w:val="subscript"/>
              </w:rPr>
              <w:t>o</w:t>
            </w:r>
            <w:r w:rsidRPr="00260ACC">
              <w:rPr>
                <w:rFonts w:cs="Times New Roman"/>
                <w:sz w:val="26"/>
                <w:szCs w:val="28"/>
                <w:rtl/>
              </w:rPr>
              <w:t xml:space="preserve"> رد می شود</w:t>
            </w:r>
          </w:p>
        </w:tc>
        <w:tc>
          <w:tcPr>
            <w:tcW w:w="4075" w:type="dxa"/>
            <w:vAlign w:val="center"/>
          </w:tcPr>
          <w:p w:rsidR="00CA468D" w:rsidRPr="00260ACC" w:rsidRDefault="00CA468D" w:rsidP="000A7429">
            <w:pPr>
              <w:rPr>
                <w:rFonts w:cs="Times New Roman"/>
                <w:sz w:val="26"/>
                <w:szCs w:val="28"/>
                <w:rtl/>
                <w:lang w:bidi="fa-IR"/>
              </w:rPr>
            </w:pPr>
            <w:r w:rsidRPr="00260ACC">
              <w:rPr>
                <w:rFonts w:cs="Times New Roman" w:hint="cs"/>
                <w:sz w:val="26"/>
                <w:szCs w:val="28"/>
                <w:rtl/>
              </w:rPr>
              <w:t>بین اقلام گزارش شده سرقفلی و ارزش بازار شرکت رابطه مستقیمی وجود دارد.</w:t>
            </w:r>
          </w:p>
          <w:p w:rsidR="00CA468D" w:rsidRPr="00260ACC" w:rsidRDefault="00CA468D" w:rsidP="000A7429">
            <w:pPr>
              <w:rPr>
                <w:rFonts w:cs="Times New Roman"/>
                <w:sz w:val="26"/>
                <w:szCs w:val="28"/>
              </w:rPr>
            </w:pPr>
          </w:p>
        </w:tc>
        <w:tc>
          <w:tcPr>
            <w:tcW w:w="1057" w:type="dxa"/>
            <w:vAlign w:val="center"/>
          </w:tcPr>
          <w:p w:rsidR="00CA468D" w:rsidRPr="00260ACC" w:rsidRDefault="005A60EB" w:rsidP="000A7429">
            <w:pPr>
              <w:rPr>
                <w:rFonts w:cs="Times New Roman"/>
                <w:sz w:val="26"/>
                <w:szCs w:val="28"/>
                <w:rtl/>
              </w:rPr>
            </w:pPr>
            <w:r>
              <w:rPr>
                <w:rFonts w:cs="Times New Roman" w:hint="cs"/>
                <w:sz w:val="26"/>
                <w:szCs w:val="28"/>
                <w:rtl/>
              </w:rPr>
              <w:t>230</w:t>
            </w:r>
            <w:r w:rsidR="00CA468D" w:rsidRPr="00260ACC">
              <w:rPr>
                <w:rFonts w:cs="Times New Roman"/>
                <w:sz w:val="26"/>
                <w:szCs w:val="28"/>
                <w:rtl/>
              </w:rPr>
              <w:t>/0</w:t>
            </w:r>
          </w:p>
        </w:tc>
      </w:tr>
      <w:tr w:rsidR="00CA468D" w:rsidRPr="00260ACC" w:rsidTr="007848FB">
        <w:trPr>
          <w:cantSplit/>
          <w:trHeight w:val="1187"/>
          <w:jc w:val="center"/>
        </w:trPr>
        <w:tc>
          <w:tcPr>
            <w:tcW w:w="2090" w:type="dxa"/>
            <w:vAlign w:val="center"/>
          </w:tcPr>
          <w:p w:rsidR="00CA468D" w:rsidRPr="00260ACC" w:rsidRDefault="00CA468D" w:rsidP="000A7429">
            <w:pPr>
              <w:rPr>
                <w:rFonts w:cs="Times New Roman"/>
                <w:sz w:val="26"/>
                <w:szCs w:val="28"/>
              </w:rPr>
            </w:pPr>
            <w:r w:rsidRPr="00260ACC">
              <w:rPr>
                <w:rFonts w:cs="Times New Roman"/>
                <w:sz w:val="26"/>
                <w:szCs w:val="28"/>
                <w:rtl/>
              </w:rPr>
              <w:t>فرضیه فرعی دوم</w:t>
            </w:r>
          </w:p>
        </w:tc>
        <w:tc>
          <w:tcPr>
            <w:tcW w:w="1779" w:type="dxa"/>
            <w:vAlign w:val="center"/>
          </w:tcPr>
          <w:p w:rsidR="00CA468D" w:rsidRPr="00260ACC" w:rsidRDefault="00CA468D" w:rsidP="000A7429">
            <w:pPr>
              <w:rPr>
                <w:rFonts w:cs="Times New Roman"/>
                <w:sz w:val="26"/>
                <w:szCs w:val="28"/>
                <w:rtl/>
              </w:rPr>
            </w:pPr>
            <w:r w:rsidRPr="00260ACC">
              <w:rPr>
                <w:rFonts w:cs="Times New Roman"/>
                <w:sz w:val="26"/>
                <w:szCs w:val="28"/>
              </w:rPr>
              <w:t>H</w:t>
            </w:r>
            <w:r w:rsidRPr="00260ACC">
              <w:rPr>
                <w:rFonts w:cs="Times New Roman"/>
                <w:sz w:val="26"/>
                <w:szCs w:val="28"/>
                <w:vertAlign w:val="subscript"/>
              </w:rPr>
              <w:t>o</w:t>
            </w:r>
            <w:r w:rsidRPr="00260ACC">
              <w:rPr>
                <w:rFonts w:cs="Times New Roman"/>
                <w:sz w:val="26"/>
                <w:szCs w:val="28"/>
                <w:rtl/>
              </w:rPr>
              <w:t xml:space="preserve"> رد می شود</w:t>
            </w:r>
          </w:p>
        </w:tc>
        <w:tc>
          <w:tcPr>
            <w:tcW w:w="4075" w:type="dxa"/>
            <w:vAlign w:val="center"/>
          </w:tcPr>
          <w:p w:rsidR="00CA468D" w:rsidRPr="00260ACC" w:rsidRDefault="00CA468D" w:rsidP="000A7429">
            <w:pPr>
              <w:rPr>
                <w:rFonts w:cs="Times New Roman"/>
                <w:sz w:val="26"/>
                <w:szCs w:val="28"/>
                <w:rtl/>
                <w:lang w:bidi="fa-IR"/>
              </w:rPr>
            </w:pPr>
            <w:r w:rsidRPr="00260ACC">
              <w:rPr>
                <w:rFonts w:cs="Times New Roman" w:hint="cs"/>
                <w:sz w:val="26"/>
                <w:szCs w:val="28"/>
                <w:rtl/>
              </w:rPr>
              <w:t>بین اقلام گزارش شده دارایی های نامشهود و ارزش بازار شرکت رابطه مستقیمی وجود دارد.</w:t>
            </w:r>
          </w:p>
          <w:p w:rsidR="00CA468D" w:rsidRPr="00260ACC" w:rsidRDefault="00CA468D" w:rsidP="000A7429">
            <w:pPr>
              <w:rPr>
                <w:rFonts w:cs="Times New Roman"/>
                <w:sz w:val="26"/>
                <w:szCs w:val="28"/>
              </w:rPr>
            </w:pPr>
          </w:p>
        </w:tc>
        <w:tc>
          <w:tcPr>
            <w:tcW w:w="1057" w:type="dxa"/>
            <w:vAlign w:val="center"/>
          </w:tcPr>
          <w:p w:rsidR="00CA468D" w:rsidRPr="00260ACC" w:rsidRDefault="005A60EB" w:rsidP="000A7429">
            <w:pPr>
              <w:rPr>
                <w:rFonts w:cs="Times New Roman"/>
                <w:sz w:val="26"/>
                <w:szCs w:val="28"/>
                <w:rtl/>
              </w:rPr>
            </w:pPr>
            <w:r>
              <w:rPr>
                <w:rFonts w:cs="Times New Roman" w:hint="cs"/>
                <w:sz w:val="26"/>
                <w:szCs w:val="28"/>
                <w:rtl/>
              </w:rPr>
              <w:t>448</w:t>
            </w:r>
            <w:r w:rsidR="00CA468D" w:rsidRPr="00260ACC">
              <w:rPr>
                <w:rFonts w:cs="Times New Roman"/>
                <w:sz w:val="26"/>
                <w:szCs w:val="28"/>
                <w:rtl/>
              </w:rPr>
              <w:t>/0</w:t>
            </w:r>
          </w:p>
        </w:tc>
      </w:tr>
      <w:tr w:rsidR="00CA468D" w:rsidRPr="00260ACC" w:rsidTr="007848FB">
        <w:trPr>
          <w:cantSplit/>
          <w:trHeight w:val="954"/>
          <w:jc w:val="center"/>
        </w:trPr>
        <w:tc>
          <w:tcPr>
            <w:tcW w:w="2090" w:type="dxa"/>
            <w:vAlign w:val="center"/>
          </w:tcPr>
          <w:p w:rsidR="00CA468D" w:rsidRPr="00260ACC" w:rsidRDefault="00CA468D" w:rsidP="000A7429">
            <w:pPr>
              <w:rPr>
                <w:rFonts w:cs="Times New Roman"/>
                <w:sz w:val="26"/>
                <w:szCs w:val="28"/>
                <w:rtl/>
              </w:rPr>
            </w:pPr>
            <w:r w:rsidRPr="00260ACC">
              <w:rPr>
                <w:rFonts w:cs="Times New Roman"/>
                <w:sz w:val="26"/>
                <w:szCs w:val="28"/>
                <w:rtl/>
              </w:rPr>
              <w:t>فرضیه اصلی</w:t>
            </w:r>
          </w:p>
        </w:tc>
        <w:tc>
          <w:tcPr>
            <w:tcW w:w="1779" w:type="dxa"/>
            <w:vAlign w:val="center"/>
          </w:tcPr>
          <w:p w:rsidR="00CA468D" w:rsidRPr="00260ACC" w:rsidRDefault="00CA468D" w:rsidP="000A7429">
            <w:pPr>
              <w:rPr>
                <w:rFonts w:cs="Times New Roman"/>
                <w:sz w:val="26"/>
                <w:szCs w:val="28"/>
              </w:rPr>
            </w:pPr>
            <w:r w:rsidRPr="00260ACC">
              <w:rPr>
                <w:rFonts w:cs="Times New Roman"/>
                <w:sz w:val="26"/>
                <w:szCs w:val="28"/>
                <w:rtl/>
              </w:rPr>
              <w:t>تائید فرضیه اصلی</w:t>
            </w:r>
          </w:p>
        </w:tc>
        <w:tc>
          <w:tcPr>
            <w:tcW w:w="5132" w:type="dxa"/>
            <w:gridSpan w:val="2"/>
            <w:vAlign w:val="center"/>
          </w:tcPr>
          <w:p w:rsidR="00CA468D" w:rsidRPr="00260ACC" w:rsidRDefault="00CA468D" w:rsidP="000A7429">
            <w:pPr>
              <w:rPr>
                <w:rFonts w:cs="Times New Roman"/>
                <w:sz w:val="26"/>
                <w:szCs w:val="28"/>
                <w:rtl/>
              </w:rPr>
            </w:pPr>
            <w:r w:rsidRPr="00260ACC">
              <w:rPr>
                <w:rFonts w:cs="Times New Roman" w:hint="cs"/>
                <w:sz w:val="26"/>
                <w:szCs w:val="28"/>
                <w:rtl/>
              </w:rPr>
              <w:t>اقلام گزارش شده سرقفلی و دارایی های نامشهود توسط سیستم حسابداری، مربوط و قابل اطمینان است.</w:t>
            </w:r>
          </w:p>
        </w:tc>
      </w:tr>
    </w:tbl>
    <w:p w:rsidR="00CA468D" w:rsidRPr="00260ACC" w:rsidRDefault="00CA468D" w:rsidP="00CA468D">
      <w:pPr>
        <w:spacing w:line="360" w:lineRule="auto"/>
        <w:jc w:val="both"/>
        <w:rPr>
          <w:rFonts w:cs="Times New Roman"/>
          <w:sz w:val="26"/>
          <w:szCs w:val="28"/>
          <w:rtl/>
        </w:rPr>
      </w:pPr>
    </w:p>
    <w:p w:rsidR="00CA468D" w:rsidRPr="00260ACC" w:rsidRDefault="00CA468D" w:rsidP="007848FB">
      <w:pPr>
        <w:pStyle w:val="Heading1"/>
        <w:rPr>
          <w:rtl/>
        </w:rPr>
      </w:pPr>
      <w:bookmarkStart w:id="160" w:name="_Toc304788267"/>
      <w:r w:rsidRPr="00260ACC">
        <w:rPr>
          <w:rtl/>
        </w:rPr>
        <w:t>3-5) پیشنهادات کاربردی بر اساس یافته های تحقیق</w:t>
      </w:r>
      <w:bookmarkEnd w:id="160"/>
    </w:p>
    <w:p w:rsidR="00CA468D" w:rsidRPr="00260ACC" w:rsidRDefault="00CA468D" w:rsidP="00CA468D">
      <w:pPr>
        <w:spacing w:line="360" w:lineRule="auto"/>
        <w:jc w:val="both"/>
        <w:rPr>
          <w:rFonts w:cs="Times New Roman"/>
          <w:sz w:val="26"/>
          <w:szCs w:val="28"/>
          <w:rtl/>
        </w:rPr>
      </w:pPr>
      <w:r w:rsidRPr="00260ACC">
        <w:rPr>
          <w:rFonts w:cs="Times New Roman"/>
          <w:sz w:val="26"/>
          <w:szCs w:val="28"/>
          <w:rtl/>
        </w:rPr>
        <w:t xml:space="preserve">بر اساس نتایج حاصل از فرضیات این پژوهش  می توان </w:t>
      </w:r>
      <w:r w:rsidRPr="00260ACC">
        <w:rPr>
          <w:rFonts w:cs="Times New Roman" w:hint="cs"/>
          <w:sz w:val="26"/>
          <w:szCs w:val="28"/>
          <w:rtl/>
        </w:rPr>
        <w:t xml:space="preserve"> بيان داشت كه افرادي كه از گزارشات و اطلاعات مالي جهت تصميم گيري در مورد </w:t>
      </w:r>
      <w:r w:rsidRPr="00260ACC">
        <w:rPr>
          <w:rFonts w:cs="Times New Roman"/>
          <w:sz w:val="26"/>
          <w:szCs w:val="28"/>
          <w:rtl/>
        </w:rPr>
        <w:t xml:space="preserve">شرکتهای پذیرفته شده در بورس اوراق بهادار تهران </w:t>
      </w:r>
      <w:r w:rsidRPr="00260ACC">
        <w:rPr>
          <w:rFonts w:cs="Times New Roman" w:hint="cs"/>
          <w:sz w:val="26"/>
          <w:szCs w:val="28"/>
          <w:rtl/>
        </w:rPr>
        <w:t xml:space="preserve">استفاده مي كنند، خواهند توانست </w:t>
      </w:r>
      <w:r w:rsidRPr="00260ACC">
        <w:rPr>
          <w:rFonts w:cs="Times New Roman"/>
          <w:sz w:val="26"/>
          <w:szCs w:val="28"/>
          <w:rtl/>
        </w:rPr>
        <w:t>به</w:t>
      </w:r>
      <w:r w:rsidRPr="00260ACC">
        <w:rPr>
          <w:rFonts w:cs="Times New Roman" w:hint="cs"/>
          <w:sz w:val="26"/>
          <w:szCs w:val="28"/>
          <w:rtl/>
        </w:rPr>
        <w:t xml:space="preserve"> ارقام گزارش شده دارايي هاي نامشهود و سرقفلي  اطمينان معقولي داشته </w:t>
      </w:r>
      <w:r w:rsidRPr="00260ACC">
        <w:rPr>
          <w:rFonts w:cs="Times New Roman" w:hint="cs"/>
          <w:sz w:val="26"/>
          <w:szCs w:val="28"/>
          <w:rtl/>
        </w:rPr>
        <w:lastRenderedPageBreak/>
        <w:t>باشند. همچنين تصميم گيرندگاني كه به منظور سرمايه گذاري از اين اطلاعات مالي استفاده مي كنند مي توانند بصورت اتكا پذيري اين ارقام را تصميم گيري هاي خود دخيل كنند.</w:t>
      </w:r>
    </w:p>
    <w:p w:rsidR="00CA468D" w:rsidRPr="00260ACC" w:rsidRDefault="00CA468D" w:rsidP="00CA468D">
      <w:pPr>
        <w:spacing w:line="360" w:lineRule="auto"/>
        <w:jc w:val="both"/>
        <w:rPr>
          <w:rFonts w:cs="Times New Roman"/>
          <w:sz w:val="26"/>
          <w:szCs w:val="28"/>
          <w:rtl/>
        </w:rPr>
      </w:pPr>
    </w:p>
    <w:p w:rsidR="00CA468D" w:rsidRPr="00260ACC" w:rsidRDefault="00CA468D" w:rsidP="007848FB">
      <w:pPr>
        <w:pStyle w:val="Heading1"/>
        <w:rPr>
          <w:rtl/>
        </w:rPr>
      </w:pPr>
      <w:bookmarkStart w:id="161" w:name="_Toc304788268"/>
      <w:r w:rsidRPr="00260ACC">
        <w:rPr>
          <w:rtl/>
        </w:rPr>
        <w:t>4-5) پیشنهادات برای تحقیقات آتی</w:t>
      </w:r>
      <w:bookmarkEnd w:id="161"/>
    </w:p>
    <w:p w:rsidR="00CA468D" w:rsidRPr="00260ACC" w:rsidRDefault="00CA468D" w:rsidP="00FC5E92">
      <w:pPr>
        <w:pStyle w:val="ListParagraph"/>
        <w:numPr>
          <w:ilvl w:val="0"/>
          <w:numId w:val="5"/>
        </w:numPr>
        <w:tabs>
          <w:tab w:val="right" w:pos="282"/>
        </w:tabs>
        <w:spacing w:line="360" w:lineRule="auto"/>
        <w:ind w:left="0" w:firstLine="0"/>
        <w:jc w:val="both"/>
        <w:rPr>
          <w:rFonts w:cs="Times New Roman"/>
          <w:sz w:val="26"/>
          <w:szCs w:val="28"/>
          <w:rtl/>
        </w:rPr>
      </w:pPr>
      <w:r w:rsidRPr="00260ACC">
        <w:rPr>
          <w:rFonts w:cs="Times New Roman"/>
          <w:sz w:val="26"/>
          <w:szCs w:val="28"/>
          <w:rtl/>
        </w:rPr>
        <w:t xml:space="preserve">پیشنهاد می شود تحقیقاتی مشابه با استفاده از دیگر </w:t>
      </w:r>
      <w:r w:rsidRPr="00260ACC">
        <w:rPr>
          <w:rFonts w:cs="Times New Roman" w:hint="cs"/>
          <w:sz w:val="26"/>
          <w:szCs w:val="28"/>
          <w:rtl/>
        </w:rPr>
        <w:t xml:space="preserve">ارقام با اهميت ترازنامه همچون ارقام گزارش شده دارايي هاي جاري </w:t>
      </w:r>
      <w:r w:rsidRPr="00260ACC">
        <w:rPr>
          <w:rFonts w:cs="Times New Roman"/>
          <w:sz w:val="26"/>
          <w:szCs w:val="28"/>
          <w:rtl/>
        </w:rPr>
        <w:t xml:space="preserve"> صورت گیرد</w:t>
      </w:r>
      <w:r w:rsidRPr="00260ACC">
        <w:rPr>
          <w:rFonts w:cs="Times New Roman"/>
          <w:sz w:val="26"/>
          <w:szCs w:val="28"/>
        </w:rPr>
        <w:t>.</w:t>
      </w:r>
    </w:p>
    <w:p w:rsidR="00CA468D" w:rsidRPr="00260ACC" w:rsidRDefault="00CA468D" w:rsidP="00CA468D">
      <w:pPr>
        <w:pStyle w:val="ListParagraph"/>
        <w:spacing w:line="360" w:lineRule="auto"/>
        <w:ind w:left="0"/>
        <w:jc w:val="both"/>
        <w:rPr>
          <w:rFonts w:cs="Times New Roman"/>
          <w:sz w:val="26"/>
          <w:szCs w:val="28"/>
          <w:rtl/>
          <w:lang w:bidi="fa-IR"/>
        </w:rPr>
      </w:pPr>
      <w:r w:rsidRPr="00260ACC">
        <w:rPr>
          <w:rFonts w:cs="Times New Roman" w:hint="cs"/>
          <w:sz w:val="26"/>
          <w:szCs w:val="28"/>
          <w:rtl/>
        </w:rPr>
        <w:t>2</w:t>
      </w:r>
      <w:r w:rsidRPr="00260ACC">
        <w:rPr>
          <w:rFonts w:cs="Times New Roman"/>
          <w:sz w:val="26"/>
          <w:szCs w:val="28"/>
          <w:rtl/>
        </w:rPr>
        <w:t xml:space="preserve">- </w:t>
      </w:r>
      <w:r w:rsidRPr="00260ACC">
        <w:rPr>
          <w:rFonts w:cs="Times New Roman" w:hint="cs"/>
          <w:sz w:val="26"/>
          <w:szCs w:val="28"/>
          <w:rtl/>
          <w:lang w:bidi="fa-IR"/>
        </w:rPr>
        <w:t>بررسي تحقيق حاضر به تفكيك صنايع موجود در بورس اوراق بهادار تهران به منظور كنترل تاثير صنعت</w:t>
      </w:r>
    </w:p>
    <w:p w:rsidR="00CA468D" w:rsidRPr="00260ACC" w:rsidRDefault="00CA468D" w:rsidP="00CA468D">
      <w:pPr>
        <w:spacing w:line="360" w:lineRule="auto"/>
        <w:jc w:val="both"/>
        <w:rPr>
          <w:rFonts w:cs="Times New Roman"/>
          <w:sz w:val="26"/>
          <w:szCs w:val="28"/>
        </w:rPr>
      </w:pPr>
    </w:p>
    <w:p w:rsidR="00CA468D" w:rsidRPr="00260ACC" w:rsidRDefault="00CA468D" w:rsidP="007848FB">
      <w:pPr>
        <w:pStyle w:val="Heading1"/>
        <w:rPr>
          <w:rtl/>
        </w:rPr>
      </w:pPr>
      <w:bookmarkStart w:id="162" w:name="_Toc304788269"/>
      <w:r w:rsidRPr="00260ACC">
        <w:rPr>
          <w:rtl/>
        </w:rPr>
        <w:t>5-5) محدودیتها</w:t>
      </w:r>
      <w:r w:rsidRPr="00260ACC">
        <w:rPr>
          <w:rFonts w:hint="cs"/>
          <w:rtl/>
        </w:rPr>
        <w:t xml:space="preserve">ي </w:t>
      </w:r>
      <w:r w:rsidRPr="00260ACC">
        <w:rPr>
          <w:rtl/>
        </w:rPr>
        <w:t>تحقیق</w:t>
      </w:r>
      <w:bookmarkEnd w:id="162"/>
      <w:r w:rsidRPr="00260ACC">
        <w:rPr>
          <w:rtl/>
        </w:rPr>
        <w:t xml:space="preserve"> </w:t>
      </w:r>
    </w:p>
    <w:p w:rsidR="00CA468D" w:rsidRPr="00260ACC" w:rsidRDefault="00CA468D" w:rsidP="00CA468D">
      <w:pPr>
        <w:spacing w:line="360" w:lineRule="auto"/>
        <w:jc w:val="both"/>
        <w:rPr>
          <w:rFonts w:cs="Times New Roman"/>
          <w:sz w:val="26"/>
          <w:szCs w:val="28"/>
          <w:rtl/>
        </w:rPr>
      </w:pPr>
      <w:r w:rsidRPr="00260ACC">
        <w:rPr>
          <w:rFonts w:cs="Times New Roman"/>
          <w:sz w:val="26"/>
          <w:szCs w:val="28"/>
          <w:rtl/>
        </w:rPr>
        <w:t>در پژوهشی که از پیش روی گذشت همچون سایر پژوهشهای دیگر محدودیت هایی وجود داشته که به نوعی مانع از تحقق اهداف تعیین شده بوده اند. از جمله آن می توان به موارد زیر اشاره کرد:</w:t>
      </w:r>
    </w:p>
    <w:p w:rsidR="00CA468D" w:rsidRPr="00260ACC" w:rsidRDefault="00CA468D" w:rsidP="00785515">
      <w:pPr>
        <w:pStyle w:val="ListParagraph"/>
        <w:numPr>
          <w:ilvl w:val="0"/>
          <w:numId w:val="6"/>
        </w:numPr>
        <w:tabs>
          <w:tab w:val="right" w:pos="282"/>
        </w:tabs>
        <w:spacing w:line="360" w:lineRule="auto"/>
        <w:ind w:left="0" w:firstLine="0"/>
        <w:jc w:val="both"/>
        <w:rPr>
          <w:rFonts w:cs="Times New Roman"/>
          <w:sz w:val="26"/>
          <w:szCs w:val="28"/>
          <w:rtl/>
        </w:rPr>
      </w:pPr>
      <w:r w:rsidRPr="00260ACC">
        <w:rPr>
          <w:rFonts w:eastAsia="Calibri" w:cs="Times New Roman" w:hint="cs"/>
          <w:sz w:val="26"/>
          <w:szCs w:val="28"/>
          <w:rtl/>
        </w:rPr>
        <w:t>اثر</w:t>
      </w:r>
      <w:r w:rsidRPr="00260ACC">
        <w:rPr>
          <w:rFonts w:eastAsia="Calibri" w:cs="Times New Roman"/>
          <w:sz w:val="26"/>
          <w:szCs w:val="28"/>
        </w:rPr>
        <w:t xml:space="preserve"> </w:t>
      </w:r>
      <w:r w:rsidRPr="00260ACC">
        <w:rPr>
          <w:rFonts w:eastAsia="Calibri" w:cs="Times New Roman" w:hint="cs"/>
          <w:sz w:val="26"/>
          <w:szCs w:val="28"/>
          <w:rtl/>
        </w:rPr>
        <w:t>تورم</w:t>
      </w:r>
      <w:r w:rsidRPr="00260ACC">
        <w:rPr>
          <w:rFonts w:eastAsia="Calibri" w:cs="Times New Roman"/>
          <w:sz w:val="26"/>
          <w:szCs w:val="28"/>
        </w:rPr>
        <w:t xml:space="preserve"> </w:t>
      </w:r>
      <w:r w:rsidRPr="00260ACC">
        <w:rPr>
          <w:rFonts w:eastAsia="Calibri" w:cs="Times New Roman" w:hint="cs"/>
          <w:sz w:val="26"/>
          <w:szCs w:val="28"/>
          <w:rtl/>
        </w:rPr>
        <w:t>بر</w:t>
      </w:r>
      <w:r w:rsidRPr="00260ACC">
        <w:rPr>
          <w:rFonts w:eastAsia="Calibri" w:cs="Times New Roman"/>
          <w:sz w:val="26"/>
          <w:szCs w:val="28"/>
        </w:rPr>
        <w:t xml:space="preserve"> </w:t>
      </w:r>
      <w:r w:rsidRPr="00260ACC">
        <w:rPr>
          <w:rFonts w:eastAsia="Calibri" w:cs="Times New Roman" w:hint="cs"/>
          <w:sz w:val="26"/>
          <w:szCs w:val="28"/>
          <w:rtl/>
        </w:rPr>
        <w:t>ارقام</w:t>
      </w:r>
      <w:r w:rsidRPr="00260ACC">
        <w:rPr>
          <w:rFonts w:eastAsia="Calibri" w:cs="Times New Roman"/>
          <w:sz w:val="26"/>
          <w:szCs w:val="28"/>
        </w:rPr>
        <w:t xml:space="preserve"> </w:t>
      </w:r>
      <w:r w:rsidRPr="00260ACC">
        <w:rPr>
          <w:rFonts w:eastAsia="Calibri" w:cs="Times New Roman" w:hint="cs"/>
          <w:sz w:val="26"/>
          <w:szCs w:val="28"/>
          <w:rtl/>
        </w:rPr>
        <w:t>صورت</w:t>
      </w:r>
      <w:r w:rsidRPr="00260ACC">
        <w:rPr>
          <w:rFonts w:eastAsia="Calibri" w:cs="Times New Roman"/>
          <w:sz w:val="26"/>
          <w:szCs w:val="28"/>
        </w:rPr>
        <w:t xml:space="preserve"> </w:t>
      </w:r>
      <w:r w:rsidRPr="00260ACC">
        <w:rPr>
          <w:rFonts w:eastAsia="Calibri" w:cs="Times New Roman" w:hint="cs"/>
          <w:sz w:val="26"/>
          <w:szCs w:val="28"/>
          <w:rtl/>
        </w:rPr>
        <w:t>هاي</w:t>
      </w:r>
      <w:r w:rsidRPr="00260ACC">
        <w:rPr>
          <w:rFonts w:eastAsia="Calibri" w:cs="Times New Roman"/>
          <w:sz w:val="26"/>
          <w:szCs w:val="28"/>
        </w:rPr>
        <w:t xml:space="preserve"> </w:t>
      </w:r>
      <w:r w:rsidRPr="00260ACC">
        <w:rPr>
          <w:rFonts w:eastAsia="Calibri" w:cs="Times New Roman" w:hint="cs"/>
          <w:sz w:val="26"/>
          <w:szCs w:val="28"/>
          <w:rtl/>
        </w:rPr>
        <w:t>مالي</w:t>
      </w:r>
      <w:r w:rsidRPr="00260ACC">
        <w:rPr>
          <w:rFonts w:eastAsia="Calibri" w:cs="Times New Roman"/>
          <w:sz w:val="26"/>
          <w:szCs w:val="28"/>
        </w:rPr>
        <w:t xml:space="preserve"> </w:t>
      </w:r>
      <w:r w:rsidRPr="00260ACC">
        <w:rPr>
          <w:rFonts w:eastAsia="Calibri" w:cs="Times New Roman" w:hint="cs"/>
          <w:sz w:val="26"/>
          <w:szCs w:val="28"/>
          <w:rtl/>
        </w:rPr>
        <w:t>و</w:t>
      </w:r>
      <w:r w:rsidRPr="00260ACC">
        <w:rPr>
          <w:rFonts w:eastAsia="Calibri" w:cs="Times New Roman"/>
          <w:sz w:val="26"/>
          <w:szCs w:val="28"/>
        </w:rPr>
        <w:t xml:space="preserve"> </w:t>
      </w:r>
      <w:r w:rsidRPr="00260ACC">
        <w:rPr>
          <w:rFonts w:eastAsia="Calibri" w:cs="Times New Roman" w:hint="cs"/>
          <w:sz w:val="26"/>
          <w:szCs w:val="28"/>
          <w:rtl/>
        </w:rPr>
        <w:t>در</w:t>
      </w:r>
      <w:r w:rsidRPr="00260ACC">
        <w:rPr>
          <w:rFonts w:eastAsia="Calibri" w:cs="Times New Roman"/>
          <w:sz w:val="26"/>
          <w:szCs w:val="28"/>
        </w:rPr>
        <w:t xml:space="preserve"> </w:t>
      </w:r>
      <w:r w:rsidRPr="00260ACC">
        <w:rPr>
          <w:rFonts w:eastAsia="Calibri" w:cs="Times New Roman" w:hint="cs"/>
          <w:sz w:val="26"/>
          <w:szCs w:val="28"/>
          <w:rtl/>
        </w:rPr>
        <w:t>نتيجه</w:t>
      </w:r>
      <w:r w:rsidRPr="00260ACC">
        <w:rPr>
          <w:rFonts w:eastAsia="Calibri" w:cs="Times New Roman"/>
          <w:sz w:val="26"/>
          <w:szCs w:val="28"/>
        </w:rPr>
        <w:t xml:space="preserve"> </w:t>
      </w:r>
      <w:r w:rsidRPr="00260ACC">
        <w:rPr>
          <w:rFonts w:eastAsia="Calibri" w:cs="Times New Roman" w:hint="cs"/>
          <w:sz w:val="26"/>
          <w:szCs w:val="28"/>
          <w:rtl/>
        </w:rPr>
        <w:t>تحت</w:t>
      </w:r>
      <w:r w:rsidRPr="00260ACC">
        <w:rPr>
          <w:rFonts w:eastAsia="Calibri" w:cs="Times New Roman"/>
          <w:sz w:val="26"/>
          <w:szCs w:val="28"/>
        </w:rPr>
        <w:t xml:space="preserve"> </w:t>
      </w:r>
      <w:r w:rsidRPr="00260ACC">
        <w:rPr>
          <w:rFonts w:eastAsia="Calibri" w:cs="Times New Roman" w:hint="cs"/>
          <w:sz w:val="26"/>
          <w:szCs w:val="28"/>
          <w:rtl/>
        </w:rPr>
        <w:t>تاثير</w:t>
      </w:r>
      <w:r w:rsidRPr="00260ACC">
        <w:rPr>
          <w:rFonts w:eastAsia="Calibri" w:cs="Times New Roman"/>
          <w:sz w:val="26"/>
          <w:szCs w:val="28"/>
        </w:rPr>
        <w:t xml:space="preserve"> </w:t>
      </w:r>
      <w:r w:rsidRPr="00260ACC">
        <w:rPr>
          <w:rFonts w:eastAsia="Calibri" w:cs="Times New Roman" w:hint="cs"/>
          <w:sz w:val="26"/>
          <w:szCs w:val="28"/>
          <w:rtl/>
        </w:rPr>
        <w:t>قرار</w:t>
      </w:r>
      <w:r w:rsidRPr="00260ACC">
        <w:rPr>
          <w:rFonts w:eastAsia="Calibri" w:cs="Times New Roman"/>
          <w:sz w:val="26"/>
          <w:szCs w:val="28"/>
        </w:rPr>
        <w:t xml:space="preserve"> </w:t>
      </w:r>
      <w:r w:rsidRPr="00260ACC">
        <w:rPr>
          <w:rFonts w:eastAsia="Calibri" w:cs="Times New Roman" w:hint="cs"/>
          <w:sz w:val="26"/>
          <w:szCs w:val="28"/>
          <w:rtl/>
        </w:rPr>
        <w:t>دادن</w:t>
      </w:r>
      <w:r w:rsidRPr="00260ACC">
        <w:rPr>
          <w:rFonts w:eastAsia="Calibri" w:cs="Times New Roman"/>
          <w:sz w:val="26"/>
          <w:szCs w:val="28"/>
        </w:rPr>
        <w:t xml:space="preserve"> </w:t>
      </w:r>
      <w:r w:rsidRPr="00260ACC">
        <w:rPr>
          <w:rFonts w:eastAsia="Calibri" w:cs="Times New Roman" w:hint="cs"/>
          <w:sz w:val="26"/>
          <w:szCs w:val="28"/>
          <w:rtl/>
        </w:rPr>
        <w:t>ارزش</w:t>
      </w:r>
      <w:r w:rsidRPr="00260ACC">
        <w:rPr>
          <w:rFonts w:eastAsia="Calibri" w:cs="Times New Roman"/>
          <w:sz w:val="26"/>
          <w:szCs w:val="28"/>
        </w:rPr>
        <w:t xml:space="preserve"> </w:t>
      </w:r>
      <w:r w:rsidRPr="00260ACC">
        <w:rPr>
          <w:rFonts w:eastAsia="Calibri" w:cs="Times New Roman" w:hint="cs"/>
          <w:sz w:val="26"/>
          <w:szCs w:val="28"/>
          <w:rtl/>
        </w:rPr>
        <w:t xml:space="preserve">بازار به ارقام گزارش شده دارايي هاي نامشهود و سرقفلي در نظر گرفته نشده است. </w:t>
      </w:r>
    </w:p>
    <w:p w:rsidR="00CA468D" w:rsidRPr="00260ACC" w:rsidRDefault="00CA468D" w:rsidP="00785515">
      <w:pPr>
        <w:pStyle w:val="ListParagraph"/>
        <w:numPr>
          <w:ilvl w:val="0"/>
          <w:numId w:val="6"/>
        </w:numPr>
        <w:tabs>
          <w:tab w:val="right" w:pos="282"/>
        </w:tabs>
        <w:spacing w:line="360" w:lineRule="auto"/>
        <w:ind w:left="0" w:firstLine="0"/>
        <w:jc w:val="both"/>
        <w:rPr>
          <w:rFonts w:cs="Times New Roman"/>
          <w:sz w:val="26"/>
          <w:szCs w:val="28"/>
        </w:rPr>
      </w:pPr>
      <w:r w:rsidRPr="00260ACC">
        <w:rPr>
          <w:rFonts w:cs="Times New Roman"/>
          <w:sz w:val="26"/>
          <w:szCs w:val="28"/>
          <w:rtl/>
        </w:rPr>
        <w:t>مشکلات در نحوه ارائه صورتهای مالی به نحوی که بعضی از اقلام در صورتهای مالی ارائه نشده است یا در یادداشتهای همراه نیامده است.</w:t>
      </w:r>
    </w:p>
    <w:p w:rsidR="00CA468D" w:rsidRPr="00260ACC" w:rsidRDefault="00CA468D" w:rsidP="00785515">
      <w:pPr>
        <w:pStyle w:val="ListParagraph"/>
        <w:numPr>
          <w:ilvl w:val="0"/>
          <w:numId w:val="6"/>
        </w:numPr>
        <w:tabs>
          <w:tab w:val="right" w:pos="282"/>
        </w:tabs>
        <w:spacing w:line="360" w:lineRule="auto"/>
        <w:ind w:left="0" w:firstLine="0"/>
        <w:jc w:val="both"/>
        <w:rPr>
          <w:rFonts w:cs="Times New Roman"/>
          <w:sz w:val="26"/>
          <w:szCs w:val="28"/>
        </w:rPr>
      </w:pPr>
      <w:r w:rsidRPr="00260ACC">
        <w:rPr>
          <w:rFonts w:eastAsia="Calibri" w:cs="Times New Roman" w:hint="cs"/>
          <w:sz w:val="26"/>
          <w:szCs w:val="28"/>
          <w:rtl/>
          <w:lang w:bidi="fa-IR"/>
        </w:rPr>
        <w:t>محدوديت</w:t>
      </w:r>
      <w:r w:rsidRPr="00260ACC">
        <w:rPr>
          <w:rFonts w:eastAsia="Calibri" w:cs="Times New Roman"/>
          <w:sz w:val="26"/>
          <w:szCs w:val="28"/>
          <w:lang w:bidi="fa-IR"/>
        </w:rPr>
        <w:t xml:space="preserve"> </w:t>
      </w:r>
      <w:r w:rsidRPr="00260ACC">
        <w:rPr>
          <w:rFonts w:eastAsia="Calibri" w:cs="Times New Roman" w:hint="cs"/>
          <w:sz w:val="26"/>
          <w:szCs w:val="28"/>
          <w:rtl/>
          <w:lang w:bidi="fa-IR"/>
        </w:rPr>
        <w:t>زماني</w:t>
      </w:r>
      <w:r w:rsidRPr="00260ACC">
        <w:rPr>
          <w:rFonts w:eastAsia="Calibri" w:cs="Times New Roman"/>
          <w:sz w:val="26"/>
          <w:szCs w:val="28"/>
          <w:lang w:bidi="fa-IR"/>
        </w:rPr>
        <w:t xml:space="preserve"> </w:t>
      </w:r>
      <w:r w:rsidRPr="00260ACC">
        <w:rPr>
          <w:rFonts w:eastAsia="Calibri" w:cs="Times New Roman" w:hint="cs"/>
          <w:sz w:val="26"/>
          <w:szCs w:val="28"/>
          <w:rtl/>
          <w:lang w:bidi="fa-IR"/>
        </w:rPr>
        <w:t>و</w:t>
      </w:r>
      <w:r w:rsidRPr="00260ACC">
        <w:rPr>
          <w:rFonts w:eastAsia="Calibri" w:cs="Times New Roman"/>
          <w:sz w:val="26"/>
          <w:szCs w:val="28"/>
          <w:lang w:bidi="fa-IR"/>
        </w:rPr>
        <w:t xml:space="preserve"> </w:t>
      </w:r>
      <w:r w:rsidRPr="00260ACC">
        <w:rPr>
          <w:rFonts w:eastAsia="Calibri" w:cs="Times New Roman" w:hint="cs"/>
          <w:sz w:val="26"/>
          <w:szCs w:val="28"/>
          <w:rtl/>
          <w:lang w:bidi="fa-IR"/>
        </w:rPr>
        <w:t>مکاني</w:t>
      </w:r>
      <w:r w:rsidRPr="00260ACC">
        <w:rPr>
          <w:rFonts w:eastAsia="Calibri" w:cs="Times New Roman"/>
          <w:sz w:val="26"/>
          <w:szCs w:val="28"/>
          <w:lang w:bidi="fa-IR"/>
        </w:rPr>
        <w:t xml:space="preserve"> </w:t>
      </w:r>
      <w:r w:rsidRPr="00260ACC">
        <w:rPr>
          <w:rFonts w:eastAsia="Calibri" w:cs="Times New Roman" w:hint="cs"/>
          <w:sz w:val="26"/>
          <w:szCs w:val="28"/>
          <w:rtl/>
          <w:lang w:bidi="fa-IR"/>
        </w:rPr>
        <w:t>در</w:t>
      </w:r>
      <w:r w:rsidRPr="00260ACC">
        <w:rPr>
          <w:rFonts w:eastAsia="Calibri" w:cs="Times New Roman"/>
          <w:sz w:val="26"/>
          <w:szCs w:val="28"/>
          <w:lang w:bidi="fa-IR"/>
        </w:rPr>
        <w:t xml:space="preserve"> </w:t>
      </w:r>
      <w:r w:rsidRPr="00260ACC">
        <w:rPr>
          <w:rFonts w:eastAsia="Calibri" w:cs="Times New Roman" w:hint="cs"/>
          <w:sz w:val="26"/>
          <w:szCs w:val="28"/>
          <w:rtl/>
          <w:lang w:bidi="fa-IR"/>
        </w:rPr>
        <w:t>اين</w:t>
      </w:r>
      <w:r w:rsidRPr="00260ACC">
        <w:rPr>
          <w:rFonts w:eastAsia="Calibri" w:cs="Times New Roman"/>
          <w:sz w:val="26"/>
          <w:szCs w:val="28"/>
          <w:lang w:bidi="fa-IR"/>
        </w:rPr>
        <w:t xml:space="preserve"> </w:t>
      </w:r>
      <w:r w:rsidRPr="00260ACC">
        <w:rPr>
          <w:rFonts w:eastAsia="Calibri" w:cs="Times New Roman" w:hint="cs"/>
          <w:sz w:val="26"/>
          <w:szCs w:val="28"/>
          <w:rtl/>
          <w:lang w:bidi="fa-IR"/>
        </w:rPr>
        <w:t>تحقيق</w:t>
      </w:r>
      <w:r w:rsidRPr="00260ACC">
        <w:rPr>
          <w:rFonts w:eastAsia="Calibri" w:cs="Times New Roman"/>
          <w:sz w:val="26"/>
          <w:szCs w:val="28"/>
          <w:lang w:bidi="fa-IR"/>
        </w:rPr>
        <w:t xml:space="preserve"> </w:t>
      </w:r>
      <w:r w:rsidRPr="00260ACC">
        <w:rPr>
          <w:rFonts w:eastAsia="Calibri" w:cs="Times New Roman" w:hint="cs"/>
          <w:sz w:val="26"/>
          <w:szCs w:val="28"/>
          <w:rtl/>
          <w:lang w:bidi="fa-IR"/>
        </w:rPr>
        <w:t>تنها</w:t>
      </w:r>
      <w:r w:rsidRPr="00260ACC">
        <w:rPr>
          <w:rFonts w:eastAsia="Calibri" w:cs="Times New Roman"/>
          <w:sz w:val="26"/>
          <w:szCs w:val="28"/>
          <w:lang w:bidi="fa-IR"/>
        </w:rPr>
        <w:t xml:space="preserve"> </w:t>
      </w:r>
      <w:r w:rsidRPr="00260ACC">
        <w:rPr>
          <w:rFonts w:eastAsia="Calibri" w:cs="Times New Roman" w:hint="cs"/>
          <w:sz w:val="26"/>
          <w:szCs w:val="28"/>
          <w:rtl/>
          <w:lang w:bidi="fa-IR"/>
        </w:rPr>
        <w:t>شرکتهاي</w:t>
      </w:r>
      <w:r w:rsidRPr="00260ACC">
        <w:rPr>
          <w:rFonts w:eastAsia="Calibri" w:cs="Times New Roman"/>
          <w:sz w:val="26"/>
          <w:szCs w:val="28"/>
          <w:lang w:bidi="fa-IR"/>
        </w:rPr>
        <w:t xml:space="preserve"> </w:t>
      </w:r>
      <w:r w:rsidRPr="00260ACC">
        <w:rPr>
          <w:rFonts w:eastAsia="Calibri" w:cs="Times New Roman" w:hint="cs"/>
          <w:sz w:val="26"/>
          <w:szCs w:val="28"/>
          <w:rtl/>
          <w:lang w:bidi="fa-IR"/>
        </w:rPr>
        <w:t xml:space="preserve">پذيرفته در بورس </w:t>
      </w:r>
      <w:r w:rsidRPr="00260ACC">
        <w:rPr>
          <w:rFonts w:cs="Times New Roman" w:hint="cs"/>
          <w:sz w:val="26"/>
          <w:szCs w:val="28"/>
          <w:rtl/>
        </w:rPr>
        <w:t xml:space="preserve"> </w:t>
      </w:r>
      <w:r w:rsidRPr="00260ACC">
        <w:rPr>
          <w:rFonts w:eastAsia="Calibri" w:cs="Times New Roman" w:hint="cs"/>
          <w:sz w:val="26"/>
          <w:szCs w:val="28"/>
          <w:rtl/>
          <w:lang w:bidi="fa-IR"/>
        </w:rPr>
        <w:t>اوراق</w:t>
      </w:r>
      <w:r w:rsidRPr="00260ACC">
        <w:rPr>
          <w:rFonts w:eastAsia="Calibri" w:cs="Times New Roman"/>
          <w:sz w:val="26"/>
          <w:szCs w:val="28"/>
          <w:lang w:bidi="fa-IR"/>
        </w:rPr>
        <w:t xml:space="preserve"> </w:t>
      </w:r>
      <w:r w:rsidRPr="00260ACC">
        <w:rPr>
          <w:rFonts w:eastAsia="Calibri" w:cs="Times New Roman" w:hint="cs"/>
          <w:sz w:val="26"/>
          <w:szCs w:val="28"/>
          <w:rtl/>
          <w:lang w:bidi="fa-IR"/>
        </w:rPr>
        <w:t>بهادار</w:t>
      </w:r>
      <w:r w:rsidRPr="00260ACC">
        <w:rPr>
          <w:rFonts w:eastAsia="Calibri" w:cs="Times New Roman"/>
          <w:sz w:val="26"/>
          <w:szCs w:val="28"/>
          <w:lang w:bidi="fa-IR"/>
        </w:rPr>
        <w:t xml:space="preserve"> </w:t>
      </w:r>
      <w:r w:rsidRPr="00260ACC">
        <w:rPr>
          <w:rFonts w:eastAsia="Calibri" w:cs="Times New Roman" w:hint="cs"/>
          <w:sz w:val="26"/>
          <w:szCs w:val="28"/>
          <w:rtl/>
          <w:lang w:bidi="fa-IR"/>
        </w:rPr>
        <w:t>تهران</w:t>
      </w:r>
      <w:r w:rsidRPr="00260ACC">
        <w:rPr>
          <w:rFonts w:eastAsia="Calibri" w:cs="Times New Roman"/>
          <w:sz w:val="26"/>
          <w:szCs w:val="28"/>
          <w:lang w:bidi="fa-IR"/>
        </w:rPr>
        <w:t xml:space="preserve"> </w:t>
      </w:r>
      <w:r w:rsidRPr="00260ACC">
        <w:rPr>
          <w:rFonts w:eastAsia="Calibri" w:cs="Times New Roman" w:hint="cs"/>
          <w:sz w:val="26"/>
          <w:szCs w:val="28"/>
          <w:rtl/>
          <w:lang w:bidi="fa-IR"/>
        </w:rPr>
        <w:t>بين</w:t>
      </w:r>
      <w:r w:rsidRPr="00260ACC">
        <w:rPr>
          <w:rFonts w:eastAsia="Calibri" w:cs="Times New Roman"/>
          <w:sz w:val="26"/>
          <w:szCs w:val="28"/>
          <w:lang w:bidi="fa-IR"/>
        </w:rPr>
        <w:t xml:space="preserve"> </w:t>
      </w:r>
      <w:r w:rsidRPr="00260ACC">
        <w:rPr>
          <w:rFonts w:eastAsia="Calibri" w:cs="Times New Roman" w:hint="cs"/>
          <w:sz w:val="26"/>
          <w:szCs w:val="28"/>
          <w:rtl/>
          <w:lang w:bidi="fa-IR"/>
        </w:rPr>
        <w:t>سالهاي</w:t>
      </w:r>
      <w:r w:rsidRPr="00260ACC">
        <w:rPr>
          <w:rFonts w:eastAsia="Calibri" w:cs="Times New Roman"/>
          <w:sz w:val="26"/>
          <w:szCs w:val="28"/>
          <w:lang w:bidi="fa-IR"/>
        </w:rPr>
        <w:t xml:space="preserve"> </w:t>
      </w:r>
      <w:r w:rsidRPr="00260ACC">
        <w:rPr>
          <w:rFonts w:eastAsia="Calibri" w:cs="Times New Roman" w:hint="cs"/>
          <w:sz w:val="26"/>
          <w:szCs w:val="28"/>
          <w:rtl/>
          <w:lang w:bidi="fa-IR"/>
        </w:rPr>
        <w:t>٨4</w:t>
      </w:r>
      <w:r w:rsidRPr="00260ACC">
        <w:rPr>
          <w:rFonts w:eastAsia="Calibri" w:cs="Times New Roman"/>
          <w:sz w:val="26"/>
          <w:szCs w:val="28"/>
          <w:lang w:bidi="fa-IR"/>
        </w:rPr>
        <w:t xml:space="preserve"> </w:t>
      </w:r>
      <w:r w:rsidRPr="00260ACC">
        <w:rPr>
          <w:rFonts w:eastAsia="Calibri" w:cs="Times New Roman" w:hint="cs"/>
          <w:sz w:val="26"/>
          <w:szCs w:val="28"/>
          <w:rtl/>
          <w:lang w:bidi="fa-IR"/>
        </w:rPr>
        <w:t>تا</w:t>
      </w:r>
      <w:r w:rsidRPr="00260ACC">
        <w:rPr>
          <w:rFonts w:eastAsia="Calibri" w:cs="Times New Roman"/>
          <w:sz w:val="26"/>
          <w:szCs w:val="28"/>
          <w:lang w:bidi="fa-IR"/>
        </w:rPr>
        <w:t xml:space="preserve"> </w:t>
      </w:r>
      <w:r w:rsidRPr="00260ACC">
        <w:rPr>
          <w:rFonts w:eastAsia="Calibri" w:cs="Times New Roman" w:hint="cs"/>
          <w:sz w:val="26"/>
          <w:szCs w:val="28"/>
          <w:rtl/>
          <w:lang w:bidi="fa-IR"/>
        </w:rPr>
        <w:t>٨8</w:t>
      </w:r>
      <w:r w:rsidRPr="00260ACC">
        <w:rPr>
          <w:rFonts w:eastAsia="Calibri" w:cs="Times New Roman"/>
          <w:sz w:val="26"/>
          <w:szCs w:val="28"/>
          <w:lang w:bidi="fa-IR"/>
        </w:rPr>
        <w:t xml:space="preserve"> </w:t>
      </w:r>
      <w:r w:rsidRPr="00260ACC">
        <w:rPr>
          <w:rFonts w:eastAsia="Calibri" w:cs="Times New Roman" w:hint="cs"/>
          <w:sz w:val="26"/>
          <w:szCs w:val="28"/>
          <w:rtl/>
          <w:lang w:bidi="fa-IR"/>
        </w:rPr>
        <w:t>مورد</w:t>
      </w:r>
      <w:r w:rsidRPr="00260ACC">
        <w:rPr>
          <w:rFonts w:eastAsia="Calibri" w:cs="Times New Roman"/>
          <w:sz w:val="26"/>
          <w:szCs w:val="28"/>
          <w:lang w:bidi="fa-IR"/>
        </w:rPr>
        <w:t xml:space="preserve"> </w:t>
      </w:r>
      <w:r w:rsidRPr="00260ACC">
        <w:rPr>
          <w:rFonts w:eastAsia="Calibri" w:cs="Times New Roman" w:hint="cs"/>
          <w:sz w:val="26"/>
          <w:szCs w:val="28"/>
          <w:rtl/>
          <w:lang w:bidi="fa-IR"/>
        </w:rPr>
        <w:t>بررسي</w:t>
      </w:r>
      <w:r w:rsidRPr="00260ACC">
        <w:rPr>
          <w:rFonts w:eastAsia="Calibri" w:cs="Times New Roman"/>
          <w:sz w:val="26"/>
          <w:szCs w:val="28"/>
          <w:lang w:bidi="fa-IR"/>
        </w:rPr>
        <w:t xml:space="preserve"> </w:t>
      </w:r>
      <w:r w:rsidRPr="00260ACC">
        <w:rPr>
          <w:rFonts w:eastAsia="Calibri" w:cs="Times New Roman" w:hint="cs"/>
          <w:sz w:val="26"/>
          <w:szCs w:val="28"/>
          <w:rtl/>
          <w:lang w:bidi="fa-IR"/>
        </w:rPr>
        <w:t>قرار</w:t>
      </w:r>
      <w:r w:rsidRPr="00260ACC">
        <w:rPr>
          <w:rFonts w:eastAsia="Calibri" w:cs="Times New Roman"/>
          <w:sz w:val="26"/>
          <w:szCs w:val="28"/>
          <w:lang w:bidi="fa-IR"/>
        </w:rPr>
        <w:t xml:space="preserve"> </w:t>
      </w:r>
      <w:r w:rsidRPr="00260ACC">
        <w:rPr>
          <w:rFonts w:eastAsia="Calibri" w:cs="Times New Roman" w:hint="cs"/>
          <w:sz w:val="26"/>
          <w:szCs w:val="28"/>
          <w:rtl/>
          <w:lang w:bidi="fa-IR"/>
        </w:rPr>
        <w:t>گرفت.</w:t>
      </w:r>
    </w:p>
    <w:p w:rsidR="00CA468D" w:rsidRPr="00260ACC" w:rsidRDefault="00CA468D" w:rsidP="00CA468D">
      <w:pPr>
        <w:pStyle w:val="ListParagraph"/>
        <w:spacing w:line="360" w:lineRule="auto"/>
        <w:ind w:left="0"/>
        <w:jc w:val="both"/>
        <w:rPr>
          <w:rFonts w:cs="Times New Roman"/>
          <w:sz w:val="26"/>
          <w:szCs w:val="28"/>
          <w:rtl/>
        </w:rPr>
      </w:pPr>
    </w:p>
    <w:p w:rsidR="00CA468D" w:rsidRPr="00260ACC" w:rsidRDefault="00CA468D" w:rsidP="007848FB">
      <w:pPr>
        <w:pStyle w:val="Heading1"/>
        <w:rPr>
          <w:rtl/>
        </w:rPr>
      </w:pPr>
      <w:bookmarkStart w:id="163" w:name="_Toc304788270"/>
      <w:r w:rsidRPr="00260ACC">
        <w:rPr>
          <w:rFonts w:hint="cs"/>
          <w:rtl/>
        </w:rPr>
        <w:t>6</w:t>
      </w:r>
      <w:r w:rsidRPr="00260ACC">
        <w:rPr>
          <w:rtl/>
        </w:rPr>
        <w:t>-5) موانع تحقیق</w:t>
      </w:r>
      <w:bookmarkEnd w:id="163"/>
    </w:p>
    <w:p w:rsidR="00CA468D" w:rsidRPr="00260ACC" w:rsidRDefault="00CA468D" w:rsidP="00FC5E92">
      <w:pPr>
        <w:pStyle w:val="ListParagraph"/>
        <w:numPr>
          <w:ilvl w:val="0"/>
          <w:numId w:val="7"/>
        </w:numPr>
        <w:spacing w:line="360" w:lineRule="auto"/>
        <w:ind w:left="0" w:firstLine="0"/>
        <w:jc w:val="both"/>
        <w:rPr>
          <w:rFonts w:cs="Times New Roman"/>
          <w:sz w:val="26"/>
          <w:szCs w:val="28"/>
        </w:rPr>
      </w:pPr>
      <w:r w:rsidRPr="00260ACC">
        <w:rPr>
          <w:rFonts w:cs="Times New Roman"/>
          <w:sz w:val="26"/>
          <w:szCs w:val="28"/>
          <w:rtl/>
        </w:rPr>
        <w:t>نبود پاره ای از اطلاعات مربوط به صورتهای مالی و یادداشتهای توضیحی در کتابخانه بورس که به همین علت بعضی از شرکتها ازجامعه حذف شدند.</w:t>
      </w:r>
    </w:p>
    <w:p w:rsidR="00CA468D" w:rsidRPr="00260ACC" w:rsidRDefault="00CA468D" w:rsidP="00FC5E92">
      <w:pPr>
        <w:pStyle w:val="ListParagraph"/>
        <w:numPr>
          <w:ilvl w:val="0"/>
          <w:numId w:val="7"/>
        </w:numPr>
        <w:spacing w:line="360" w:lineRule="auto"/>
        <w:ind w:left="0" w:firstLine="0"/>
        <w:jc w:val="both"/>
        <w:rPr>
          <w:rFonts w:cs="Times New Roman"/>
          <w:sz w:val="26"/>
          <w:szCs w:val="28"/>
        </w:rPr>
      </w:pPr>
      <w:r w:rsidRPr="00260ACC">
        <w:rPr>
          <w:rFonts w:cs="Times New Roman"/>
          <w:sz w:val="26"/>
          <w:szCs w:val="28"/>
          <w:rtl/>
        </w:rPr>
        <w:t xml:space="preserve">از آن جائیکه برای انتخاب نمونه از میان  شرکت های جامعه آماری ، ویژگی هایی که در فصل سوم به آنها اشاره شد مبنا قرار داده شده است . لذا تصمیم نتایج تحقیق به آن گروه از شرکت های پذیرفته شده در بورس اوراق بهادار تهران که دارای ویژگی های متفاوتی با نمونه مورد نظر هستند باید با احتیاط صورت بگیرد . </w:t>
      </w:r>
    </w:p>
    <w:p w:rsidR="00CA468D" w:rsidRPr="00260ACC" w:rsidRDefault="00CA468D" w:rsidP="00785515">
      <w:pPr>
        <w:pStyle w:val="ListParagraph"/>
        <w:numPr>
          <w:ilvl w:val="0"/>
          <w:numId w:val="7"/>
        </w:numPr>
        <w:tabs>
          <w:tab w:val="right" w:pos="424"/>
        </w:tabs>
        <w:spacing w:line="360" w:lineRule="auto"/>
        <w:ind w:left="0" w:firstLine="0"/>
        <w:jc w:val="both"/>
        <w:rPr>
          <w:rFonts w:cs="Times New Roman"/>
          <w:sz w:val="26"/>
          <w:szCs w:val="28"/>
        </w:rPr>
      </w:pPr>
      <w:r w:rsidRPr="00260ACC">
        <w:rPr>
          <w:rFonts w:eastAsia="Calibri" w:cs="Times New Roman" w:hint="cs"/>
          <w:sz w:val="26"/>
          <w:szCs w:val="28"/>
          <w:rtl/>
        </w:rPr>
        <w:lastRenderedPageBreak/>
        <w:t>دوره</w:t>
      </w:r>
      <w:r w:rsidRPr="00260ACC">
        <w:rPr>
          <w:rFonts w:eastAsia="Calibri" w:cs="Times New Roman"/>
          <w:sz w:val="26"/>
          <w:szCs w:val="28"/>
        </w:rPr>
        <w:t xml:space="preserve"> </w:t>
      </w:r>
      <w:r w:rsidRPr="00260ACC">
        <w:rPr>
          <w:rFonts w:eastAsia="Calibri" w:cs="Times New Roman" w:hint="cs"/>
          <w:sz w:val="26"/>
          <w:szCs w:val="28"/>
          <w:rtl/>
        </w:rPr>
        <w:t>ي</w:t>
      </w:r>
      <w:r w:rsidRPr="00260ACC">
        <w:rPr>
          <w:rFonts w:eastAsia="Calibri" w:cs="Times New Roman"/>
          <w:sz w:val="26"/>
          <w:szCs w:val="28"/>
        </w:rPr>
        <w:t xml:space="preserve"> </w:t>
      </w:r>
      <w:r w:rsidRPr="00260ACC">
        <w:rPr>
          <w:rFonts w:eastAsia="Calibri" w:cs="Times New Roman" w:hint="cs"/>
          <w:sz w:val="26"/>
          <w:szCs w:val="28"/>
          <w:rtl/>
        </w:rPr>
        <w:t>زماني</w:t>
      </w:r>
      <w:r w:rsidRPr="00260ACC">
        <w:rPr>
          <w:rFonts w:eastAsia="Calibri" w:cs="Times New Roman"/>
          <w:sz w:val="26"/>
          <w:szCs w:val="28"/>
        </w:rPr>
        <w:t xml:space="preserve"> </w:t>
      </w:r>
      <w:r w:rsidRPr="00260ACC">
        <w:rPr>
          <w:rFonts w:eastAsia="Calibri" w:cs="Times New Roman" w:hint="cs"/>
          <w:sz w:val="26"/>
          <w:szCs w:val="28"/>
          <w:rtl/>
        </w:rPr>
        <w:t>اين</w:t>
      </w:r>
      <w:r w:rsidRPr="00260ACC">
        <w:rPr>
          <w:rFonts w:eastAsia="Calibri" w:cs="Times New Roman"/>
          <w:sz w:val="26"/>
          <w:szCs w:val="28"/>
        </w:rPr>
        <w:t xml:space="preserve"> </w:t>
      </w:r>
      <w:r w:rsidRPr="00260ACC">
        <w:rPr>
          <w:rFonts w:eastAsia="Calibri" w:cs="Times New Roman" w:hint="cs"/>
          <w:sz w:val="26"/>
          <w:szCs w:val="28"/>
          <w:rtl/>
        </w:rPr>
        <w:t>تحقيق،</w:t>
      </w:r>
      <w:r w:rsidRPr="00260ACC">
        <w:rPr>
          <w:rFonts w:eastAsia="Calibri" w:cs="Times New Roman"/>
          <w:sz w:val="26"/>
          <w:szCs w:val="28"/>
        </w:rPr>
        <w:t xml:space="preserve"> </w:t>
      </w:r>
      <w:r w:rsidRPr="00260ACC">
        <w:rPr>
          <w:rFonts w:eastAsia="Calibri" w:cs="Times New Roman" w:hint="cs"/>
          <w:sz w:val="26"/>
          <w:szCs w:val="28"/>
          <w:rtl/>
        </w:rPr>
        <w:t>در</w:t>
      </w:r>
      <w:r w:rsidRPr="00260ACC">
        <w:rPr>
          <w:rFonts w:eastAsia="Calibri" w:cs="Times New Roman"/>
          <w:sz w:val="26"/>
          <w:szCs w:val="28"/>
        </w:rPr>
        <w:t xml:space="preserve"> </w:t>
      </w:r>
      <w:r w:rsidRPr="00260ACC">
        <w:rPr>
          <w:rFonts w:eastAsia="Calibri" w:cs="Times New Roman" w:hint="cs"/>
          <w:sz w:val="26"/>
          <w:szCs w:val="28"/>
          <w:rtl/>
        </w:rPr>
        <w:t>اين</w:t>
      </w:r>
      <w:r w:rsidRPr="00260ACC">
        <w:rPr>
          <w:rFonts w:eastAsia="Calibri" w:cs="Times New Roman"/>
          <w:sz w:val="26"/>
          <w:szCs w:val="28"/>
        </w:rPr>
        <w:t xml:space="preserve"> </w:t>
      </w:r>
      <w:r w:rsidRPr="00260ACC">
        <w:rPr>
          <w:rFonts w:eastAsia="Calibri" w:cs="Times New Roman" w:hint="cs"/>
          <w:sz w:val="26"/>
          <w:szCs w:val="28"/>
          <w:rtl/>
        </w:rPr>
        <w:t>پژوهش</w:t>
      </w:r>
      <w:r w:rsidRPr="00260ACC">
        <w:rPr>
          <w:rFonts w:eastAsia="Calibri" w:cs="Times New Roman"/>
          <w:sz w:val="26"/>
          <w:szCs w:val="28"/>
        </w:rPr>
        <w:t xml:space="preserve"> </w:t>
      </w:r>
      <w:r w:rsidRPr="00260ACC">
        <w:rPr>
          <w:rFonts w:eastAsia="Calibri" w:cs="Times New Roman" w:hint="cs"/>
          <w:sz w:val="26"/>
          <w:szCs w:val="28"/>
          <w:rtl/>
        </w:rPr>
        <w:t>دوره</w:t>
      </w:r>
      <w:r w:rsidRPr="00260ACC">
        <w:rPr>
          <w:rFonts w:eastAsia="Calibri" w:cs="Times New Roman"/>
          <w:sz w:val="26"/>
          <w:szCs w:val="28"/>
        </w:rPr>
        <w:t xml:space="preserve"> </w:t>
      </w:r>
      <w:r w:rsidRPr="00260ACC">
        <w:rPr>
          <w:rFonts w:eastAsia="Calibri" w:cs="Times New Roman" w:hint="cs"/>
          <w:sz w:val="26"/>
          <w:szCs w:val="28"/>
          <w:rtl/>
        </w:rPr>
        <w:t>ي</w:t>
      </w:r>
      <w:r w:rsidRPr="00260ACC">
        <w:rPr>
          <w:rFonts w:eastAsia="Calibri" w:cs="Times New Roman"/>
          <w:sz w:val="26"/>
          <w:szCs w:val="28"/>
        </w:rPr>
        <w:t xml:space="preserve"> </w:t>
      </w:r>
      <w:r w:rsidRPr="00260ACC">
        <w:rPr>
          <w:rFonts w:eastAsia="Calibri" w:cs="Times New Roman" w:hint="cs"/>
          <w:sz w:val="26"/>
          <w:szCs w:val="28"/>
          <w:rtl/>
        </w:rPr>
        <w:t>مورد</w:t>
      </w:r>
      <w:r w:rsidRPr="00260ACC">
        <w:rPr>
          <w:rFonts w:eastAsia="Calibri" w:cs="Times New Roman"/>
          <w:sz w:val="26"/>
          <w:szCs w:val="28"/>
        </w:rPr>
        <w:t xml:space="preserve"> </w:t>
      </w:r>
      <w:r w:rsidRPr="00260ACC">
        <w:rPr>
          <w:rFonts w:eastAsia="Calibri" w:cs="Times New Roman" w:hint="cs"/>
          <w:sz w:val="26"/>
          <w:szCs w:val="28"/>
          <w:rtl/>
        </w:rPr>
        <w:t>بررسي</w:t>
      </w:r>
      <w:r w:rsidRPr="00260ACC">
        <w:rPr>
          <w:rFonts w:eastAsia="Calibri" w:cs="Times New Roman"/>
          <w:sz w:val="26"/>
          <w:szCs w:val="28"/>
        </w:rPr>
        <w:t xml:space="preserve"> 5 </w:t>
      </w:r>
      <w:r w:rsidRPr="00260ACC">
        <w:rPr>
          <w:rFonts w:eastAsia="Calibri" w:cs="Times New Roman" w:hint="cs"/>
          <w:sz w:val="26"/>
          <w:szCs w:val="28"/>
          <w:rtl/>
        </w:rPr>
        <w:t>ساله</w:t>
      </w:r>
      <w:r w:rsidRPr="00260ACC">
        <w:rPr>
          <w:rFonts w:eastAsia="Calibri" w:cs="Times New Roman"/>
          <w:sz w:val="26"/>
          <w:szCs w:val="28"/>
        </w:rPr>
        <w:t xml:space="preserve"> </w:t>
      </w:r>
      <w:r w:rsidRPr="00260ACC">
        <w:rPr>
          <w:rFonts w:eastAsia="Calibri" w:cs="Times New Roman" w:hint="cs"/>
          <w:sz w:val="26"/>
          <w:szCs w:val="28"/>
          <w:rtl/>
        </w:rPr>
        <w:t>بوده</w:t>
      </w:r>
      <w:r w:rsidRPr="00260ACC">
        <w:rPr>
          <w:rFonts w:eastAsia="Calibri" w:cs="Times New Roman"/>
          <w:sz w:val="26"/>
          <w:szCs w:val="28"/>
        </w:rPr>
        <w:t xml:space="preserve"> </w:t>
      </w:r>
      <w:r w:rsidRPr="00260ACC">
        <w:rPr>
          <w:rFonts w:eastAsia="Calibri" w:cs="Times New Roman" w:hint="cs"/>
          <w:sz w:val="26"/>
          <w:szCs w:val="28"/>
          <w:rtl/>
        </w:rPr>
        <w:t>است</w:t>
      </w:r>
      <w:r w:rsidRPr="00260ACC">
        <w:rPr>
          <w:rFonts w:eastAsia="Calibri" w:cs="Times New Roman"/>
          <w:sz w:val="26"/>
          <w:szCs w:val="28"/>
        </w:rPr>
        <w:t xml:space="preserve"> . </w:t>
      </w:r>
      <w:r w:rsidRPr="00260ACC">
        <w:rPr>
          <w:rFonts w:eastAsia="Calibri" w:cs="Times New Roman" w:hint="cs"/>
          <w:sz w:val="26"/>
          <w:szCs w:val="28"/>
          <w:rtl/>
        </w:rPr>
        <w:t>در</w:t>
      </w:r>
      <w:r w:rsidRPr="00260ACC">
        <w:rPr>
          <w:rFonts w:eastAsia="Calibri" w:cs="Times New Roman"/>
          <w:sz w:val="26"/>
          <w:szCs w:val="28"/>
        </w:rPr>
        <w:t xml:space="preserve"> </w:t>
      </w:r>
      <w:r w:rsidRPr="00260ACC">
        <w:rPr>
          <w:rFonts w:eastAsia="Calibri" w:cs="Times New Roman" w:hint="cs"/>
          <w:sz w:val="26"/>
          <w:szCs w:val="28"/>
          <w:rtl/>
        </w:rPr>
        <w:t>صورتي</w:t>
      </w:r>
      <w:r w:rsidRPr="00260ACC">
        <w:rPr>
          <w:rFonts w:eastAsia="Calibri" w:cs="Times New Roman"/>
          <w:sz w:val="26"/>
          <w:szCs w:val="28"/>
        </w:rPr>
        <w:t xml:space="preserve"> </w:t>
      </w:r>
      <w:r w:rsidRPr="00260ACC">
        <w:rPr>
          <w:rFonts w:eastAsia="Calibri" w:cs="Times New Roman" w:hint="cs"/>
          <w:sz w:val="26"/>
          <w:szCs w:val="28"/>
          <w:rtl/>
        </w:rPr>
        <w:t>كه</w:t>
      </w:r>
      <w:r w:rsidRPr="00260ACC">
        <w:rPr>
          <w:rFonts w:eastAsia="Calibri" w:cs="Times New Roman"/>
          <w:sz w:val="26"/>
          <w:szCs w:val="28"/>
        </w:rPr>
        <w:t xml:space="preserve"> </w:t>
      </w:r>
      <w:r w:rsidRPr="00260ACC">
        <w:rPr>
          <w:rFonts w:eastAsia="Calibri" w:cs="Times New Roman" w:hint="cs"/>
          <w:sz w:val="26"/>
          <w:szCs w:val="28"/>
          <w:rtl/>
        </w:rPr>
        <w:t>قلمرو</w:t>
      </w:r>
      <w:r w:rsidRPr="00260ACC">
        <w:rPr>
          <w:rFonts w:eastAsia="Calibri" w:cs="Times New Roman"/>
          <w:sz w:val="26"/>
          <w:szCs w:val="28"/>
        </w:rPr>
        <w:t xml:space="preserve"> </w:t>
      </w:r>
      <w:r w:rsidRPr="00260ACC">
        <w:rPr>
          <w:rFonts w:eastAsia="Calibri" w:cs="Times New Roman" w:hint="cs"/>
          <w:sz w:val="26"/>
          <w:szCs w:val="28"/>
          <w:rtl/>
        </w:rPr>
        <w:t>زماني</w:t>
      </w:r>
      <w:r w:rsidRPr="00260ACC">
        <w:rPr>
          <w:rFonts w:eastAsia="Calibri" w:cs="Times New Roman"/>
          <w:sz w:val="26"/>
          <w:szCs w:val="28"/>
        </w:rPr>
        <w:t xml:space="preserve"> </w:t>
      </w:r>
      <w:r w:rsidRPr="00260ACC">
        <w:rPr>
          <w:rFonts w:eastAsia="Calibri" w:cs="Times New Roman" w:hint="cs"/>
          <w:sz w:val="26"/>
          <w:szCs w:val="28"/>
          <w:rtl/>
        </w:rPr>
        <w:t>طولاني</w:t>
      </w:r>
      <w:r w:rsidRPr="00260ACC">
        <w:rPr>
          <w:rFonts w:eastAsia="Calibri" w:cs="Times New Roman"/>
          <w:sz w:val="26"/>
          <w:szCs w:val="28"/>
        </w:rPr>
        <w:t xml:space="preserve"> </w:t>
      </w:r>
      <w:r w:rsidRPr="00260ACC">
        <w:rPr>
          <w:rFonts w:eastAsia="Calibri" w:cs="Times New Roman" w:hint="cs"/>
          <w:sz w:val="26"/>
          <w:szCs w:val="28"/>
          <w:rtl/>
        </w:rPr>
        <w:t>تري</w:t>
      </w:r>
      <w:r w:rsidRPr="00260ACC">
        <w:rPr>
          <w:rFonts w:eastAsia="Calibri" w:cs="Times New Roman"/>
          <w:sz w:val="26"/>
          <w:szCs w:val="28"/>
        </w:rPr>
        <w:t xml:space="preserve"> </w:t>
      </w:r>
      <w:r w:rsidRPr="00260ACC">
        <w:rPr>
          <w:rFonts w:eastAsia="Calibri" w:cs="Times New Roman" w:hint="cs"/>
          <w:sz w:val="26"/>
          <w:szCs w:val="28"/>
          <w:rtl/>
        </w:rPr>
        <w:t>براي</w:t>
      </w:r>
      <w:r w:rsidRPr="00260ACC">
        <w:rPr>
          <w:rFonts w:eastAsia="Calibri" w:cs="Times New Roman"/>
          <w:sz w:val="26"/>
          <w:szCs w:val="28"/>
        </w:rPr>
        <w:t xml:space="preserve"> </w:t>
      </w:r>
      <w:r w:rsidRPr="00260ACC">
        <w:rPr>
          <w:rFonts w:eastAsia="Calibri" w:cs="Times New Roman" w:hint="cs"/>
          <w:sz w:val="26"/>
          <w:szCs w:val="28"/>
          <w:rtl/>
        </w:rPr>
        <w:t>پژوهش</w:t>
      </w:r>
      <w:r w:rsidRPr="00260ACC">
        <w:rPr>
          <w:rFonts w:eastAsia="Calibri" w:cs="Times New Roman"/>
          <w:sz w:val="26"/>
          <w:szCs w:val="28"/>
        </w:rPr>
        <w:t xml:space="preserve"> </w:t>
      </w:r>
      <w:r w:rsidRPr="00260ACC">
        <w:rPr>
          <w:rFonts w:eastAsia="Calibri" w:cs="Times New Roman" w:hint="cs"/>
          <w:sz w:val="26"/>
          <w:szCs w:val="28"/>
          <w:rtl/>
        </w:rPr>
        <w:t>در</w:t>
      </w:r>
      <w:r w:rsidRPr="00260ACC">
        <w:rPr>
          <w:rFonts w:eastAsia="Calibri" w:cs="Times New Roman"/>
          <w:sz w:val="26"/>
          <w:szCs w:val="28"/>
        </w:rPr>
        <w:t xml:space="preserve"> </w:t>
      </w:r>
      <w:r w:rsidRPr="00260ACC">
        <w:rPr>
          <w:rFonts w:eastAsia="Calibri" w:cs="Times New Roman" w:hint="cs"/>
          <w:sz w:val="26"/>
          <w:szCs w:val="28"/>
          <w:rtl/>
        </w:rPr>
        <w:t>نظر</w:t>
      </w:r>
      <w:r w:rsidRPr="00260ACC">
        <w:rPr>
          <w:rFonts w:eastAsia="Calibri" w:cs="Times New Roman"/>
          <w:sz w:val="26"/>
          <w:szCs w:val="28"/>
        </w:rPr>
        <w:t xml:space="preserve"> </w:t>
      </w:r>
      <w:r w:rsidRPr="00260ACC">
        <w:rPr>
          <w:rFonts w:eastAsia="Calibri" w:cs="Times New Roman" w:hint="cs"/>
          <w:sz w:val="26"/>
          <w:szCs w:val="28"/>
          <w:rtl/>
        </w:rPr>
        <w:t>گرفته</w:t>
      </w:r>
      <w:r w:rsidRPr="00260ACC">
        <w:rPr>
          <w:rFonts w:eastAsia="Calibri" w:cs="Times New Roman"/>
          <w:sz w:val="26"/>
          <w:szCs w:val="28"/>
        </w:rPr>
        <w:t xml:space="preserve"> </w:t>
      </w:r>
      <w:r w:rsidRPr="00260ACC">
        <w:rPr>
          <w:rFonts w:eastAsia="Calibri" w:cs="Times New Roman" w:hint="cs"/>
          <w:sz w:val="26"/>
          <w:szCs w:val="28"/>
          <w:rtl/>
        </w:rPr>
        <w:t>شود</w:t>
      </w:r>
      <w:r w:rsidRPr="00260ACC">
        <w:rPr>
          <w:rFonts w:eastAsia="Calibri" w:cs="Times New Roman"/>
          <w:sz w:val="26"/>
          <w:szCs w:val="28"/>
        </w:rPr>
        <w:t xml:space="preserve"> </w:t>
      </w:r>
      <w:r w:rsidRPr="00260ACC">
        <w:rPr>
          <w:rFonts w:eastAsia="Calibri" w:cs="Times New Roman" w:hint="cs"/>
          <w:sz w:val="26"/>
          <w:szCs w:val="28"/>
          <w:rtl/>
        </w:rPr>
        <w:t>ممكن</w:t>
      </w:r>
      <w:r w:rsidRPr="00260ACC">
        <w:rPr>
          <w:rFonts w:eastAsia="Calibri" w:cs="Times New Roman"/>
          <w:sz w:val="26"/>
          <w:szCs w:val="28"/>
        </w:rPr>
        <w:t xml:space="preserve"> </w:t>
      </w:r>
      <w:r w:rsidRPr="00260ACC">
        <w:rPr>
          <w:rFonts w:eastAsia="Calibri" w:cs="Times New Roman" w:hint="cs"/>
          <w:sz w:val="26"/>
          <w:szCs w:val="28"/>
          <w:rtl/>
        </w:rPr>
        <w:t>است</w:t>
      </w:r>
      <w:r w:rsidRPr="00260ACC">
        <w:rPr>
          <w:rFonts w:eastAsia="Calibri" w:cs="Times New Roman"/>
          <w:sz w:val="26"/>
          <w:szCs w:val="28"/>
        </w:rPr>
        <w:t xml:space="preserve"> </w:t>
      </w:r>
      <w:r w:rsidRPr="00260ACC">
        <w:rPr>
          <w:rFonts w:eastAsia="Calibri" w:cs="Times New Roman" w:hint="cs"/>
          <w:sz w:val="26"/>
          <w:szCs w:val="28"/>
          <w:rtl/>
        </w:rPr>
        <w:t>نتايج</w:t>
      </w:r>
      <w:r w:rsidRPr="00260ACC">
        <w:rPr>
          <w:rFonts w:eastAsia="Calibri" w:cs="Times New Roman"/>
          <w:sz w:val="26"/>
          <w:szCs w:val="28"/>
        </w:rPr>
        <w:t xml:space="preserve"> </w:t>
      </w:r>
      <w:r w:rsidRPr="00260ACC">
        <w:rPr>
          <w:rFonts w:eastAsia="Calibri" w:cs="Times New Roman" w:hint="cs"/>
          <w:sz w:val="26"/>
          <w:szCs w:val="28"/>
          <w:rtl/>
        </w:rPr>
        <w:t>متفاوت</w:t>
      </w:r>
      <w:r w:rsidRPr="00260ACC">
        <w:rPr>
          <w:rFonts w:eastAsia="Calibri" w:cs="Times New Roman"/>
          <w:sz w:val="26"/>
          <w:szCs w:val="28"/>
        </w:rPr>
        <w:t xml:space="preserve"> </w:t>
      </w:r>
      <w:r w:rsidRPr="00260ACC">
        <w:rPr>
          <w:rFonts w:eastAsia="Calibri" w:cs="Times New Roman" w:hint="cs"/>
          <w:sz w:val="26"/>
          <w:szCs w:val="28"/>
          <w:rtl/>
        </w:rPr>
        <w:t>و</w:t>
      </w:r>
      <w:r w:rsidRPr="00260ACC">
        <w:rPr>
          <w:rFonts w:eastAsia="Calibri" w:cs="Times New Roman"/>
          <w:sz w:val="26"/>
          <w:szCs w:val="28"/>
        </w:rPr>
        <w:t xml:space="preserve"> </w:t>
      </w:r>
      <w:r w:rsidRPr="00260ACC">
        <w:rPr>
          <w:rFonts w:eastAsia="Calibri" w:cs="Times New Roman" w:hint="cs"/>
          <w:sz w:val="26"/>
          <w:szCs w:val="28"/>
          <w:rtl/>
        </w:rPr>
        <w:t>با</w:t>
      </w:r>
      <w:r w:rsidRPr="00260ACC">
        <w:rPr>
          <w:rFonts w:eastAsia="Calibri" w:cs="Times New Roman"/>
          <w:sz w:val="26"/>
          <w:szCs w:val="28"/>
        </w:rPr>
        <w:t xml:space="preserve"> </w:t>
      </w:r>
      <w:r w:rsidRPr="00260ACC">
        <w:rPr>
          <w:rFonts w:eastAsia="Calibri" w:cs="Times New Roman" w:hint="cs"/>
          <w:sz w:val="26"/>
          <w:szCs w:val="28"/>
          <w:rtl/>
        </w:rPr>
        <w:t>قابليت</w:t>
      </w:r>
      <w:r w:rsidRPr="00260ACC">
        <w:rPr>
          <w:rFonts w:eastAsia="Calibri" w:cs="Times New Roman"/>
          <w:sz w:val="26"/>
          <w:szCs w:val="28"/>
        </w:rPr>
        <w:t xml:space="preserve"> </w:t>
      </w:r>
      <w:r w:rsidRPr="00260ACC">
        <w:rPr>
          <w:rFonts w:eastAsia="Calibri" w:cs="Times New Roman" w:hint="cs"/>
          <w:sz w:val="26"/>
          <w:szCs w:val="28"/>
          <w:rtl/>
        </w:rPr>
        <w:t>تعميم</w:t>
      </w:r>
      <w:r w:rsidRPr="00260ACC">
        <w:rPr>
          <w:rFonts w:eastAsia="Calibri" w:cs="Times New Roman"/>
          <w:sz w:val="26"/>
          <w:szCs w:val="28"/>
        </w:rPr>
        <w:t xml:space="preserve"> </w:t>
      </w:r>
      <w:r w:rsidRPr="00260ACC">
        <w:rPr>
          <w:rFonts w:eastAsia="Calibri" w:cs="Times New Roman" w:hint="cs"/>
          <w:sz w:val="26"/>
          <w:szCs w:val="28"/>
          <w:rtl/>
        </w:rPr>
        <w:t>بيشتر</w:t>
      </w:r>
      <w:r w:rsidRPr="00260ACC">
        <w:rPr>
          <w:rFonts w:eastAsia="Calibri" w:cs="Times New Roman"/>
          <w:sz w:val="26"/>
          <w:szCs w:val="28"/>
        </w:rPr>
        <w:t xml:space="preserve"> </w:t>
      </w:r>
      <w:r w:rsidRPr="00260ACC">
        <w:rPr>
          <w:rFonts w:eastAsia="Calibri" w:cs="Times New Roman" w:hint="cs"/>
          <w:sz w:val="26"/>
          <w:szCs w:val="28"/>
          <w:rtl/>
        </w:rPr>
        <w:t>حاصل</w:t>
      </w:r>
      <w:r w:rsidRPr="00260ACC">
        <w:rPr>
          <w:rFonts w:eastAsia="Calibri" w:cs="Times New Roman"/>
          <w:sz w:val="26"/>
          <w:szCs w:val="28"/>
        </w:rPr>
        <w:t xml:space="preserve"> </w:t>
      </w:r>
      <w:r w:rsidRPr="00260ACC">
        <w:rPr>
          <w:rFonts w:eastAsia="Calibri" w:cs="Times New Roman" w:hint="cs"/>
          <w:sz w:val="26"/>
          <w:szCs w:val="28"/>
          <w:rtl/>
        </w:rPr>
        <w:t>گردد</w:t>
      </w:r>
      <w:r w:rsidRPr="00260ACC">
        <w:rPr>
          <w:rFonts w:eastAsia="Calibri" w:cs="Times New Roman"/>
          <w:sz w:val="26"/>
          <w:szCs w:val="28"/>
        </w:rPr>
        <w:t xml:space="preserve"> .</w:t>
      </w:r>
    </w:p>
    <w:p w:rsidR="00BC542F" w:rsidRPr="00BC542F" w:rsidRDefault="00BC542F" w:rsidP="00BC542F">
      <w:pPr>
        <w:spacing w:line="360" w:lineRule="auto"/>
        <w:jc w:val="both"/>
        <w:rPr>
          <w:rFonts w:cs="Times New Roman"/>
          <w:sz w:val="28"/>
          <w:szCs w:val="28"/>
        </w:rPr>
      </w:pPr>
    </w:p>
    <w:p w:rsidR="004E4189" w:rsidRPr="00E97EC9" w:rsidRDefault="004E4189" w:rsidP="00E97EC9">
      <w:pPr>
        <w:spacing w:line="360" w:lineRule="auto"/>
        <w:jc w:val="lowKashida"/>
        <w:rPr>
          <w:rFonts w:cs="B Titr"/>
          <w:b/>
          <w:bCs/>
          <w:sz w:val="28"/>
          <w:szCs w:val="28"/>
          <w:rtl/>
          <w:lang w:bidi="fa-IR"/>
        </w:rPr>
      </w:pPr>
    </w:p>
    <w:p w:rsidR="00E97EC9" w:rsidRDefault="00E97EC9" w:rsidP="00242825">
      <w:pPr>
        <w:spacing w:line="720" w:lineRule="atLeast"/>
        <w:jc w:val="lowKashida"/>
        <w:rPr>
          <w:rFonts w:cs="B Titr"/>
          <w:b/>
          <w:bCs/>
          <w:sz w:val="96"/>
          <w:szCs w:val="96"/>
          <w:rtl/>
          <w:lang w:bidi="fa-IR"/>
        </w:rPr>
        <w:sectPr w:rsidR="00E97EC9" w:rsidSect="00727EDA">
          <w:headerReference w:type="default" r:id="rId98"/>
          <w:footerReference w:type="default" r:id="rId99"/>
          <w:headerReference w:type="first" r:id="rId100"/>
          <w:footerReference w:type="first" r:id="rId101"/>
          <w:footnotePr>
            <w:numRestart w:val="eachPage"/>
          </w:footnotePr>
          <w:pgSz w:w="11906" w:h="16838" w:code="9"/>
          <w:pgMar w:top="1701" w:right="1701" w:bottom="1701" w:left="1134" w:header="709" w:footer="851" w:gutter="0"/>
          <w:cols w:space="720"/>
          <w:titlePg/>
          <w:bidi/>
          <w:rtlGutter/>
          <w:docGrid w:linePitch="360"/>
        </w:sectPr>
      </w:pPr>
    </w:p>
    <w:p w:rsidR="00FB4FF1" w:rsidRDefault="00FB4FF1" w:rsidP="00242825">
      <w:pPr>
        <w:spacing w:line="720" w:lineRule="atLeast"/>
        <w:jc w:val="lowKashida"/>
        <w:rPr>
          <w:rFonts w:cs="B Titr"/>
          <w:b/>
          <w:bCs/>
          <w:sz w:val="96"/>
          <w:szCs w:val="96"/>
          <w:lang w:bidi="fa-IR"/>
        </w:rPr>
      </w:pPr>
    </w:p>
    <w:p w:rsidR="004E4189" w:rsidRDefault="004E4189" w:rsidP="00242825">
      <w:pPr>
        <w:spacing w:line="720" w:lineRule="atLeast"/>
        <w:jc w:val="lowKashida"/>
        <w:rPr>
          <w:rFonts w:cs="B Titr"/>
          <w:b/>
          <w:bCs/>
          <w:sz w:val="96"/>
          <w:szCs w:val="96"/>
          <w:lang w:bidi="fa-IR"/>
        </w:rPr>
      </w:pPr>
    </w:p>
    <w:p w:rsidR="004E4189" w:rsidRDefault="004E4189" w:rsidP="00242825">
      <w:pPr>
        <w:spacing w:line="720" w:lineRule="atLeast"/>
        <w:jc w:val="lowKashida"/>
        <w:rPr>
          <w:rFonts w:cs="B Titr"/>
          <w:b/>
          <w:bCs/>
          <w:sz w:val="96"/>
          <w:szCs w:val="96"/>
          <w:rtl/>
          <w:lang w:bidi="fa-IR"/>
        </w:rPr>
      </w:pPr>
    </w:p>
    <w:p w:rsidR="00AA2B0D" w:rsidRDefault="00AA2B0D" w:rsidP="00242825">
      <w:pPr>
        <w:spacing w:line="720" w:lineRule="atLeast"/>
        <w:jc w:val="center"/>
        <w:rPr>
          <w:rFonts w:cs="Times New Roman"/>
          <w:b/>
          <w:bCs/>
          <w:sz w:val="100"/>
          <w:szCs w:val="100"/>
          <w:lang w:bidi="fa-IR"/>
        </w:rPr>
      </w:pPr>
    </w:p>
    <w:p w:rsidR="00FB4FF1" w:rsidRDefault="004C6F4C" w:rsidP="00370F85">
      <w:pPr>
        <w:pStyle w:val="Heading1"/>
        <w:jc w:val="center"/>
        <w:rPr>
          <w:sz w:val="130"/>
          <w:szCs w:val="130"/>
          <w:rtl/>
          <w:lang w:bidi="fa-IR"/>
        </w:rPr>
      </w:pPr>
      <w:bookmarkStart w:id="164" w:name="_Toc277181938"/>
      <w:bookmarkStart w:id="165" w:name="_Toc304788271"/>
      <w:r w:rsidRPr="002949A8">
        <w:rPr>
          <w:rFonts w:hint="cs"/>
          <w:sz w:val="130"/>
          <w:szCs w:val="130"/>
          <w:rtl/>
          <w:lang w:bidi="fa-IR"/>
        </w:rPr>
        <w:t>پیوست</w:t>
      </w:r>
      <w:r w:rsidR="002949A8" w:rsidRPr="002949A8">
        <w:rPr>
          <w:sz w:val="130"/>
          <w:szCs w:val="130"/>
          <w:lang w:bidi="fa-IR"/>
        </w:rPr>
        <w:t xml:space="preserve"> </w:t>
      </w:r>
      <w:r w:rsidRPr="002949A8">
        <w:rPr>
          <w:rFonts w:hint="cs"/>
          <w:sz w:val="130"/>
          <w:szCs w:val="130"/>
          <w:rtl/>
          <w:lang w:bidi="fa-IR"/>
        </w:rPr>
        <w:t>ها</w:t>
      </w:r>
      <w:bookmarkEnd w:id="164"/>
      <w:bookmarkEnd w:id="165"/>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rtl/>
          <w:lang w:bidi="fa-IR"/>
        </w:rPr>
      </w:pPr>
    </w:p>
    <w:p w:rsidR="00370F85" w:rsidRDefault="00370F85" w:rsidP="00370F85">
      <w:pPr>
        <w:rPr>
          <w:lang w:bidi="fa-IR"/>
        </w:rPr>
      </w:pPr>
    </w:p>
    <w:p w:rsidR="00126165" w:rsidRDefault="00126165" w:rsidP="00370F85">
      <w:pPr>
        <w:rPr>
          <w:lang w:bidi="fa-IR"/>
        </w:rPr>
      </w:pPr>
    </w:p>
    <w:p w:rsidR="00126165" w:rsidRDefault="00126165" w:rsidP="00370F85">
      <w:pPr>
        <w:rPr>
          <w:lang w:bidi="fa-IR"/>
        </w:rPr>
      </w:pPr>
    </w:p>
    <w:p w:rsidR="00126165" w:rsidRDefault="00126165" w:rsidP="00370F85">
      <w:pPr>
        <w:rPr>
          <w:lang w:bidi="fa-IR"/>
        </w:rPr>
      </w:pPr>
    </w:p>
    <w:p w:rsidR="00126165" w:rsidRDefault="00126165" w:rsidP="00370F85">
      <w:pPr>
        <w:rPr>
          <w:lang w:bidi="fa-IR"/>
        </w:rPr>
      </w:pPr>
    </w:p>
    <w:p w:rsidR="00126165" w:rsidRDefault="00126165" w:rsidP="00370F85">
      <w:pPr>
        <w:rPr>
          <w:lang w:bidi="fa-IR"/>
        </w:rPr>
      </w:pPr>
    </w:p>
    <w:p w:rsidR="00126165" w:rsidRDefault="00126165" w:rsidP="00370F85">
      <w:pPr>
        <w:rPr>
          <w:lang w:bidi="fa-IR"/>
        </w:rPr>
      </w:pPr>
    </w:p>
    <w:p w:rsidR="00126165" w:rsidRDefault="00126165" w:rsidP="00370F85">
      <w:pPr>
        <w:rPr>
          <w:rtl/>
          <w:lang w:bidi="fa-IR"/>
        </w:rPr>
      </w:pPr>
    </w:p>
    <w:p w:rsidR="00370F85" w:rsidRDefault="00370F85" w:rsidP="00370F85">
      <w:pPr>
        <w:rPr>
          <w:rtl/>
          <w:lang w:bidi="fa-IR"/>
        </w:rPr>
      </w:pPr>
    </w:p>
    <w:p w:rsidR="00370F85" w:rsidRDefault="00370F85" w:rsidP="00370F85">
      <w:pPr>
        <w:rPr>
          <w:rtl/>
          <w:lang w:bidi="fa-IR"/>
        </w:rPr>
      </w:pPr>
    </w:p>
    <w:p w:rsidR="000A7429" w:rsidRDefault="000A7429" w:rsidP="00370F85">
      <w:pPr>
        <w:rPr>
          <w:rtl/>
          <w:lang w:bidi="fa-IR"/>
        </w:rPr>
      </w:pPr>
    </w:p>
    <w:p w:rsidR="000A7429" w:rsidRDefault="000A7429" w:rsidP="00370F85">
      <w:pPr>
        <w:rPr>
          <w:rtl/>
          <w:lang w:bidi="fa-IR"/>
        </w:rPr>
      </w:pPr>
    </w:p>
    <w:p w:rsidR="00006475" w:rsidRPr="00456A46" w:rsidRDefault="00006475" w:rsidP="00006475">
      <w:pPr>
        <w:jc w:val="center"/>
        <w:rPr>
          <w:rFonts w:cs="Times New Roman"/>
          <w:sz w:val="28"/>
          <w:szCs w:val="28"/>
          <w:rtl/>
          <w:lang w:bidi="fa-IR"/>
        </w:rPr>
      </w:pPr>
      <w:r w:rsidRPr="00456A46">
        <w:rPr>
          <w:rStyle w:val="a"/>
          <w:rFonts w:cs="Times New Roman"/>
          <w:sz w:val="28"/>
          <w:szCs w:val="28"/>
          <w:rtl/>
        </w:rPr>
        <w:t xml:space="preserve">ليست شرکتهای انتخاب شده در نمونه  </w:t>
      </w:r>
    </w:p>
    <w:p w:rsidR="00006475" w:rsidRPr="00456A46" w:rsidRDefault="001A73A0" w:rsidP="00006475">
      <w:pPr>
        <w:rPr>
          <w:rFonts w:cs="Times New Roman"/>
        </w:rPr>
      </w:pPr>
      <w:r>
        <w:rPr>
          <w:rFonts w:cs="Times New Roman"/>
          <w:noProof/>
          <w:lang w:bidi="fa-IR"/>
        </w:rPr>
        <w:drawing>
          <wp:anchor distT="0" distB="0" distL="114300" distR="114300" simplePos="0" relativeHeight="251665408" behindDoc="0" locked="0" layoutInCell="1" allowOverlap="1">
            <wp:simplePos x="0" y="0"/>
            <wp:positionH relativeFrom="column">
              <wp:posOffset>466725</wp:posOffset>
            </wp:positionH>
            <wp:positionV relativeFrom="paragraph">
              <wp:posOffset>116840</wp:posOffset>
            </wp:positionV>
            <wp:extent cx="4747260" cy="7596505"/>
            <wp:effectExtent l="0" t="0" r="0" b="0"/>
            <wp:wrapNone/>
            <wp:docPr id="715" name="Picture 715" descr="Final Ojaghi2007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Final Ojaghi20070000"/>
                    <pic:cNvPicPr>
                      <a:picLocks noChangeAspect="1" noChangeArrowheads="1"/>
                    </pic:cNvPicPr>
                  </pic:nvPicPr>
                  <pic:blipFill>
                    <a:blip r:embed="rId102">
                      <a:extLst>
                        <a:ext uri="{28A0092B-C50C-407E-A947-70E740481C1C}">
                          <a14:useLocalDpi xmlns:a14="http://schemas.microsoft.com/office/drawing/2010/main" val="0"/>
                        </a:ext>
                      </a:extLst>
                    </a:blip>
                    <a:srcRect l="9180" t="11584" r="13249" b="8910"/>
                    <a:stretch>
                      <a:fillRect/>
                    </a:stretch>
                  </pic:blipFill>
                  <pic:spPr bwMode="auto">
                    <a:xfrm>
                      <a:off x="0" y="0"/>
                      <a:ext cx="4747260" cy="75965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006475" w:rsidRDefault="00006475"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Default="00CB58C3" w:rsidP="00006475">
      <w:pPr>
        <w:rPr>
          <w:rFonts w:cs="Times New Roman"/>
          <w:rtl/>
        </w:rPr>
      </w:pPr>
    </w:p>
    <w:p w:rsidR="00CB58C3" w:rsidRPr="00456A46" w:rsidRDefault="00CB58C3" w:rsidP="00006475">
      <w:pPr>
        <w:rPr>
          <w:rFonts w:cs="Times New Roman"/>
        </w:rPr>
      </w:pPr>
    </w:p>
    <w:p w:rsidR="00370F85" w:rsidRDefault="00370F85"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A73A0" w:rsidP="00006475">
      <w:pPr>
        <w:tabs>
          <w:tab w:val="center" w:pos="2707"/>
        </w:tabs>
        <w:autoSpaceDE w:val="0"/>
        <w:autoSpaceDN w:val="0"/>
        <w:adjustRightInd w:val="0"/>
        <w:rPr>
          <w:rFonts w:cs="Times New Roman"/>
          <w:color w:val="000000"/>
          <w:sz w:val="28"/>
          <w:szCs w:val="28"/>
          <w:rtl/>
          <w:lang w:bidi="fa-IR"/>
        </w:rPr>
      </w:pPr>
      <w:r>
        <w:rPr>
          <w:rFonts w:cs="Times New Roman" w:hint="cs"/>
          <w:noProof/>
          <w:color w:val="000000"/>
          <w:sz w:val="28"/>
          <w:szCs w:val="28"/>
          <w:rtl/>
          <w:lang w:bidi="fa-IR"/>
        </w:rPr>
        <w:drawing>
          <wp:anchor distT="0" distB="0" distL="114300" distR="114300" simplePos="0" relativeHeight="251666432" behindDoc="0" locked="0" layoutInCell="1" allowOverlap="1">
            <wp:simplePos x="0" y="0"/>
            <wp:positionH relativeFrom="column">
              <wp:posOffset>-243840</wp:posOffset>
            </wp:positionH>
            <wp:positionV relativeFrom="paragraph">
              <wp:posOffset>29210</wp:posOffset>
            </wp:positionV>
            <wp:extent cx="4944745" cy="7771765"/>
            <wp:effectExtent l="0" t="0" r="0" b="0"/>
            <wp:wrapNone/>
            <wp:docPr id="716" name="Picture 716" descr="Final Ojaghi2007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Final Ojaghi20070001"/>
                    <pic:cNvPicPr>
                      <a:picLocks noChangeAspect="1" noChangeArrowheads="1"/>
                    </pic:cNvPicPr>
                  </pic:nvPicPr>
                  <pic:blipFill>
                    <a:blip r:embed="rId103">
                      <a:extLst>
                        <a:ext uri="{28A0092B-C50C-407E-A947-70E740481C1C}">
                          <a14:useLocalDpi xmlns:a14="http://schemas.microsoft.com/office/drawing/2010/main" val="0"/>
                        </a:ext>
                      </a:extLst>
                    </a:blip>
                    <a:srcRect l="14529" t="7874" r="10315" b="8661"/>
                    <a:stretch>
                      <a:fillRect/>
                    </a:stretch>
                  </pic:blipFill>
                  <pic:spPr bwMode="auto">
                    <a:xfrm>
                      <a:off x="0" y="0"/>
                      <a:ext cx="4944745" cy="77717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B58C3" w:rsidRDefault="00CB58C3"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144522" w:rsidRDefault="00144522" w:rsidP="00006475">
      <w:pPr>
        <w:tabs>
          <w:tab w:val="center" w:pos="2707"/>
        </w:tabs>
        <w:autoSpaceDE w:val="0"/>
        <w:autoSpaceDN w:val="0"/>
        <w:adjustRightInd w:val="0"/>
        <w:rPr>
          <w:rFonts w:cs="Times New Roman"/>
          <w:color w:val="000000"/>
          <w:sz w:val="28"/>
          <w:szCs w:val="28"/>
          <w:rtl/>
          <w:lang w:bidi="fa-IR"/>
        </w:rPr>
      </w:pPr>
    </w:p>
    <w:p w:rsidR="00370F85" w:rsidRDefault="00370F85" w:rsidP="00006475">
      <w:pPr>
        <w:tabs>
          <w:tab w:val="center" w:pos="2707"/>
        </w:tabs>
        <w:autoSpaceDE w:val="0"/>
        <w:autoSpaceDN w:val="0"/>
        <w:adjustRightInd w:val="0"/>
        <w:rPr>
          <w:rFonts w:cs="Times New Roman"/>
          <w:color w:val="000000"/>
          <w:sz w:val="28"/>
          <w:szCs w:val="28"/>
          <w:rtl/>
          <w:lang w:bidi="fa-IR"/>
        </w:rPr>
      </w:pPr>
    </w:p>
    <w:p w:rsidR="00904C49" w:rsidRDefault="001A73A0" w:rsidP="00006475">
      <w:pPr>
        <w:tabs>
          <w:tab w:val="center" w:pos="2707"/>
        </w:tabs>
        <w:autoSpaceDE w:val="0"/>
        <w:autoSpaceDN w:val="0"/>
        <w:adjustRightInd w:val="0"/>
        <w:rPr>
          <w:rFonts w:cs="Times New Roman"/>
          <w:color w:val="000000"/>
          <w:sz w:val="28"/>
          <w:szCs w:val="28"/>
          <w:rtl/>
          <w:lang w:bidi="fa-IR"/>
        </w:rPr>
      </w:pPr>
      <w:r>
        <w:rPr>
          <w:rFonts w:cs="Times New Roman" w:hint="cs"/>
          <w:noProof/>
          <w:color w:val="000000"/>
          <w:sz w:val="28"/>
          <w:szCs w:val="28"/>
          <w:rtl/>
          <w:lang w:bidi="fa-IR"/>
        </w:rPr>
        <w:drawing>
          <wp:anchor distT="0" distB="0" distL="114300" distR="114300" simplePos="0" relativeHeight="251667456" behindDoc="0" locked="0" layoutInCell="1" allowOverlap="1">
            <wp:simplePos x="0" y="0"/>
            <wp:positionH relativeFrom="column">
              <wp:posOffset>855980</wp:posOffset>
            </wp:positionH>
            <wp:positionV relativeFrom="paragraph">
              <wp:posOffset>86995</wp:posOffset>
            </wp:positionV>
            <wp:extent cx="4474845" cy="3988435"/>
            <wp:effectExtent l="0" t="0" r="0" b="0"/>
            <wp:wrapNone/>
            <wp:docPr id="717" name="Picture 717" descr="Final Ojaghi2007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Final Ojaghi20070002"/>
                    <pic:cNvPicPr>
                      <a:picLocks noChangeAspect="1" noChangeArrowheads="1"/>
                    </pic:cNvPicPr>
                  </pic:nvPicPr>
                  <pic:blipFill>
                    <a:blip r:embed="rId104">
                      <a:extLst>
                        <a:ext uri="{28A0092B-C50C-407E-A947-70E740481C1C}">
                          <a14:useLocalDpi xmlns:a14="http://schemas.microsoft.com/office/drawing/2010/main" val="0"/>
                        </a:ext>
                      </a:extLst>
                    </a:blip>
                    <a:srcRect l="10028" t="7397" r="12224" b="46742"/>
                    <a:stretch>
                      <a:fillRect/>
                    </a:stretch>
                  </pic:blipFill>
                  <pic:spPr bwMode="auto">
                    <a:xfrm>
                      <a:off x="0" y="0"/>
                      <a:ext cx="4474845" cy="39884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904C49" w:rsidRDefault="00904C49" w:rsidP="00006475">
      <w:pPr>
        <w:tabs>
          <w:tab w:val="center" w:pos="2707"/>
        </w:tabs>
        <w:autoSpaceDE w:val="0"/>
        <w:autoSpaceDN w:val="0"/>
        <w:adjustRightInd w:val="0"/>
        <w:rPr>
          <w:rFonts w:cs="Times New Roman"/>
          <w:color w:val="000000"/>
          <w:sz w:val="28"/>
          <w:szCs w:val="28"/>
          <w:rtl/>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785515" w:rsidRDefault="00785515" w:rsidP="00006475">
      <w:pPr>
        <w:tabs>
          <w:tab w:val="center" w:pos="2707"/>
        </w:tabs>
        <w:autoSpaceDE w:val="0"/>
        <w:autoSpaceDN w:val="0"/>
        <w:adjustRightInd w:val="0"/>
        <w:rPr>
          <w:rFonts w:cs="Times New Roman"/>
          <w:color w:val="000000"/>
          <w:sz w:val="28"/>
          <w:szCs w:val="28"/>
          <w:lang w:bidi="fa-IR"/>
        </w:rPr>
      </w:pPr>
    </w:p>
    <w:p w:rsidR="00006475" w:rsidRPr="00456A46" w:rsidRDefault="00006475" w:rsidP="00006475">
      <w:pPr>
        <w:tabs>
          <w:tab w:val="center" w:pos="2707"/>
        </w:tabs>
        <w:autoSpaceDE w:val="0"/>
        <w:autoSpaceDN w:val="0"/>
        <w:adjustRightInd w:val="0"/>
        <w:rPr>
          <w:rFonts w:cs="Times New Roman"/>
          <w:color w:val="000000"/>
          <w:sz w:val="28"/>
          <w:szCs w:val="28"/>
          <w:rtl/>
          <w:lang w:bidi="fa-IR"/>
        </w:rPr>
      </w:pPr>
      <w:r w:rsidRPr="00456A46">
        <w:rPr>
          <w:rFonts w:cs="Times New Roman"/>
          <w:color w:val="000000"/>
          <w:sz w:val="28"/>
          <w:szCs w:val="28"/>
          <w:rtl/>
          <w:lang w:bidi="fa-IR"/>
        </w:rPr>
        <w:t xml:space="preserve">جداول خروجي از نرم افزار </w:t>
      </w:r>
      <w:r w:rsidRPr="00456A46">
        <w:rPr>
          <w:rFonts w:cs="Times New Roman"/>
          <w:color w:val="000000"/>
          <w:sz w:val="28"/>
          <w:szCs w:val="28"/>
          <w:lang w:bidi="fa-IR"/>
        </w:rPr>
        <w:t xml:space="preserve"> SPSS</w:t>
      </w:r>
      <w:r w:rsidR="00370F85">
        <w:rPr>
          <w:rFonts w:cs="Times New Roman"/>
          <w:color w:val="000000"/>
          <w:sz w:val="28"/>
          <w:szCs w:val="28"/>
          <w:rtl/>
          <w:lang w:bidi="fa-IR"/>
        </w:rPr>
        <w:t xml:space="preserve"> براي تحليل و توصيف آماري متغي</w:t>
      </w:r>
      <w:r w:rsidRPr="00456A46">
        <w:rPr>
          <w:rFonts w:cs="Times New Roman"/>
          <w:color w:val="000000"/>
          <w:sz w:val="28"/>
          <w:szCs w:val="28"/>
          <w:rtl/>
          <w:lang w:bidi="fa-IR"/>
        </w:rPr>
        <w:t>رهاي تحقيق</w:t>
      </w:r>
    </w:p>
    <w:p w:rsidR="00006475" w:rsidRPr="00456A46" w:rsidRDefault="00006475" w:rsidP="00006475">
      <w:pPr>
        <w:tabs>
          <w:tab w:val="center" w:pos="2707"/>
        </w:tabs>
        <w:autoSpaceDE w:val="0"/>
        <w:autoSpaceDN w:val="0"/>
        <w:adjustRightInd w:val="0"/>
        <w:jc w:val="right"/>
        <w:rPr>
          <w:rFonts w:cs="Times New Roman"/>
          <w:b/>
          <w:bCs/>
          <w:color w:val="000000"/>
          <w:sz w:val="18"/>
          <w:szCs w:val="18"/>
        </w:rPr>
      </w:pPr>
    </w:p>
    <w:p w:rsidR="00006475" w:rsidRPr="00456A46" w:rsidRDefault="00006475" w:rsidP="00006475">
      <w:pPr>
        <w:autoSpaceDE w:val="0"/>
        <w:autoSpaceDN w:val="0"/>
        <w:adjustRightInd w:val="0"/>
        <w:jc w:val="right"/>
        <w:rPr>
          <w:rFonts w:cs="Times New Roman"/>
          <w:color w:val="000000"/>
          <w:sz w:val="18"/>
          <w:szCs w:val="18"/>
        </w:rPr>
      </w:pPr>
      <w:r w:rsidRPr="00456A46">
        <w:rPr>
          <w:rFonts w:cs="Times New Roman"/>
          <w:color w:val="000000"/>
          <w:sz w:val="18"/>
          <w:szCs w:val="18"/>
          <w:rtl/>
        </w:rPr>
        <w:t>ارزش</w:t>
      </w:r>
      <w:r w:rsidRPr="00456A46">
        <w:rPr>
          <w:rFonts w:cs="Times New Roman"/>
          <w:color w:val="000000"/>
          <w:sz w:val="18"/>
          <w:szCs w:val="18"/>
        </w:rPr>
        <w:t xml:space="preserve"> </w:t>
      </w:r>
      <w:r w:rsidRPr="00456A46">
        <w:rPr>
          <w:rFonts w:cs="Times New Roman"/>
          <w:color w:val="000000"/>
          <w:sz w:val="18"/>
          <w:szCs w:val="18"/>
          <w:rtl/>
        </w:rPr>
        <w:t>بازار</w:t>
      </w:r>
      <w:r w:rsidRPr="00456A46">
        <w:rPr>
          <w:rFonts w:cs="Times New Roman"/>
          <w:color w:val="000000"/>
          <w:sz w:val="18"/>
          <w:szCs w:val="18"/>
        </w:rPr>
        <w:t xml:space="preserve"> </w:t>
      </w:r>
    </w:p>
    <w:tbl>
      <w:tblPr>
        <w:tblW w:w="0" w:type="auto"/>
        <w:tblInd w:w="93" w:type="dxa"/>
        <w:tblLayout w:type="fixed"/>
        <w:tblCellMar>
          <w:left w:w="93" w:type="dxa"/>
          <w:right w:w="93" w:type="dxa"/>
        </w:tblCellMar>
        <w:tblLook w:val="0000" w:firstRow="0" w:lastRow="0" w:firstColumn="0" w:lastColumn="0" w:noHBand="0" w:noVBand="0"/>
      </w:tblPr>
      <w:tblGrid>
        <w:gridCol w:w="2030"/>
        <w:gridCol w:w="2030"/>
        <w:gridCol w:w="1080"/>
      </w:tblGrid>
      <w:tr w:rsidR="00006475" w:rsidRPr="00456A46" w:rsidTr="004D4A3E">
        <w:trPr>
          <w:trHeight w:val="273"/>
        </w:trPr>
        <w:tc>
          <w:tcPr>
            <w:tcW w:w="203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N</w:t>
            </w:r>
          </w:p>
        </w:tc>
        <w:tc>
          <w:tcPr>
            <w:tcW w:w="2030" w:type="dxa"/>
            <w:tcBorders>
              <w:top w:val="single" w:sz="12" w:space="0" w:color="000000"/>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Valid</w:t>
            </w:r>
          </w:p>
        </w:tc>
        <w:tc>
          <w:tcPr>
            <w:tcW w:w="1080" w:type="dxa"/>
            <w:tcBorders>
              <w:top w:val="single" w:sz="12" w:space="0" w:color="000000"/>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w:t>
            </w:r>
          </w:p>
        </w:tc>
      </w:tr>
      <w:tr w:rsidR="00006475" w:rsidRPr="00456A46" w:rsidTr="004D4A3E">
        <w:trPr>
          <w:trHeight w:val="273"/>
        </w:trPr>
        <w:tc>
          <w:tcPr>
            <w:tcW w:w="2030" w:type="dxa"/>
            <w:vMerge/>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2030"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Missing</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8852219.49</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Mean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590599.303</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Median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8391549.00</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Deviation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5540312.558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Skewness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.358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Skewness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.257</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Kurtosis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-.715</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Kurtosis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.508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Range</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23853319</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Minimum</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585275</w:t>
            </w:r>
          </w:p>
        </w:tc>
      </w:tr>
      <w:tr w:rsidR="00006475" w:rsidRPr="00456A46" w:rsidTr="004D4A3E">
        <w:trPr>
          <w:trHeight w:val="273"/>
        </w:trPr>
        <w:tc>
          <w:tcPr>
            <w:tcW w:w="4060" w:type="dxa"/>
            <w:gridSpan w:val="2"/>
            <w:tcBorders>
              <w:top w:val="nil"/>
              <w:left w:val="single" w:sz="12" w:space="0" w:color="000000"/>
              <w:bottom w:val="single" w:sz="12" w:space="0" w:color="000000"/>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Maximum</w:t>
            </w:r>
          </w:p>
        </w:tc>
        <w:tc>
          <w:tcPr>
            <w:tcW w:w="1080" w:type="dxa"/>
            <w:tcBorders>
              <w:top w:val="nil"/>
              <w:left w:val="single" w:sz="12" w:space="0" w:color="000000"/>
              <w:bottom w:val="single" w:sz="12" w:space="0" w:color="000000"/>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24438594</w:t>
            </w:r>
          </w:p>
        </w:tc>
      </w:tr>
    </w:tbl>
    <w:p w:rsidR="00006475" w:rsidRDefault="00006475" w:rsidP="00006475">
      <w:pPr>
        <w:tabs>
          <w:tab w:val="center" w:pos="2707"/>
        </w:tabs>
        <w:autoSpaceDE w:val="0"/>
        <w:autoSpaceDN w:val="0"/>
        <w:adjustRightInd w:val="0"/>
        <w:rPr>
          <w:rFonts w:cs="Times New Roman"/>
          <w:b/>
          <w:bCs/>
          <w:color w:val="000000"/>
          <w:sz w:val="18"/>
          <w:szCs w:val="18"/>
        </w:rPr>
      </w:pPr>
    </w:p>
    <w:p w:rsidR="00006475" w:rsidRDefault="00006475" w:rsidP="00006475">
      <w:pPr>
        <w:tabs>
          <w:tab w:val="center" w:pos="2707"/>
        </w:tabs>
        <w:autoSpaceDE w:val="0"/>
        <w:autoSpaceDN w:val="0"/>
        <w:adjustRightInd w:val="0"/>
        <w:rPr>
          <w:rFonts w:cs="Times New Roman"/>
          <w:b/>
          <w:bCs/>
          <w:color w:val="000000"/>
          <w:sz w:val="18"/>
          <w:szCs w:val="18"/>
        </w:rPr>
      </w:pPr>
    </w:p>
    <w:p w:rsidR="00006475" w:rsidRPr="00456A46" w:rsidRDefault="00006475" w:rsidP="00006475">
      <w:pPr>
        <w:tabs>
          <w:tab w:val="center" w:pos="2707"/>
        </w:tabs>
        <w:autoSpaceDE w:val="0"/>
        <w:autoSpaceDN w:val="0"/>
        <w:adjustRightInd w:val="0"/>
        <w:rPr>
          <w:rFonts w:cs="Times New Roman"/>
          <w:b/>
          <w:bCs/>
          <w:color w:val="000000"/>
          <w:sz w:val="18"/>
          <w:szCs w:val="18"/>
        </w:rPr>
      </w:pPr>
    </w:p>
    <w:p w:rsidR="00006475" w:rsidRPr="00456A46" w:rsidRDefault="00006475" w:rsidP="00006475">
      <w:pPr>
        <w:autoSpaceDE w:val="0"/>
        <w:autoSpaceDN w:val="0"/>
        <w:adjustRightInd w:val="0"/>
        <w:jc w:val="right"/>
        <w:rPr>
          <w:rFonts w:cs="Times New Roman"/>
          <w:color w:val="000000"/>
          <w:sz w:val="18"/>
          <w:szCs w:val="18"/>
        </w:rPr>
      </w:pPr>
      <w:r w:rsidRPr="00456A46">
        <w:rPr>
          <w:rFonts w:cs="Times New Roman"/>
          <w:color w:val="000000"/>
          <w:sz w:val="18"/>
          <w:szCs w:val="18"/>
          <w:rtl/>
        </w:rPr>
        <w:t>دارايي نامشهود</w:t>
      </w:r>
      <w:r w:rsidRPr="00456A46">
        <w:rPr>
          <w:rFonts w:cs="Times New Roman"/>
          <w:color w:val="000000"/>
          <w:sz w:val="18"/>
          <w:szCs w:val="18"/>
        </w:rPr>
        <w:t xml:space="preserve"> </w:t>
      </w:r>
    </w:p>
    <w:tbl>
      <w:tblPr>
        <w:tblW w:w="0" w:type="auto"/>
        <w:tblInd w:w="93" w:type="dxa"/>
        <w:tblLayout w:type="fixed"/>
        <w:tblCellMar>
          <w:left w:w="93" w:type="dxa"/>
          <w:right w:w="93" w:type="dxa"/>
        </w:tblCellMar>
        <w:tblLook w:val="0000" w:firstRow="0" w:lastRow="0" w:firstColumn="0" w:lastColumn="0" w:noHBand="0" w:noVBand="0"/>
      </w:tblPr>
      <w:tblGrid>
        <w:gridCol w:w="2030"/>
        <w:gridCol w:w="2030"/>
        <w:gridCol w:w="1080"/>
      </w:tblGrid>
      <w:tr w:rsidR="00006475" w:rsidRPr="00456A46" w:rsidTr="004D4A3E">
        <w:trPr>
          <w:trHeight w:val="273"/>
        </w:trPr>
        <w:tc>
          <w:tcPr>
            <w:tcW w:w="203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N</w:t>
            </w:r>
          </w:p>
        </w:tc>
        <w:tc>
          <w:tcPr>
            <w:tcW w:w="2030" w:type="dxa"/>
            <w:tcBorders>
              <w:top w:val="single" w:sz="12" w:space="0" w:color="000000"/>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Valid</w:t>
            </w:r>
          </w:p>
        </w:tc>
        <w:tc>
          <w:tcPr>
            <w:tcW w:w="1080" w:type="dxa"/>
            <w:tcBorders>
              <w:top w:val="single" w:sz="12" w:space="0" w:color="000000"/>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w:t>
            </w:r>
          </w:p>
        </w:tc>
      </w:tr>
      <w:tr w:rsidR="00006475" w:rsidRPr="00456A46" w:rsidTr="004D4A3E">
        <w:trPr>
          <w:trHeight w:val="273"/>
        </w:trPr>
        <w:tc>
          <w:tcPr>
            <w:tcW w:w="2030" w:type="dxa"/>
            <w:vMerge/>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2030"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Missing</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10297.36</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Mean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353.959</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Median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10552.50</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Deviation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3320.434</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Skewness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.228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Skewness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.257</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Kurtosis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1.228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Kurtosis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.508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Range</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21201</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Minimum</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1547</w:t>
            </w:r>
          </w:p>
        </w:tc>
      </w:tr>
      <w:tr w:rsidR="00006475" w:rsidRPr="00456A46" w:rsidTr="004D4A3E">
        <w:trPr>
          <w:trHeight w:val="273"/>
        </w:trPr>
        <w:tc>
          <w:tcPr>
            <w:tcW w:w="4060" w:type="dxa"/>
            <w:gridSpan w:val="2"/>
            <w:tcBorders>
              <w:top w:val="nil"/>
              <w:left w:val="single" w:sz="12" w:space="0" w:color="000000"/>
              <w:bottom w:val="single" w:sz="12" w:space="0" w:color="000000"/>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Maximum</w:t>
            </w:r>
          </w:p>
        </w:tc>
        <w:tc>
          <w:tcPr>
            <w:tcW w:w="1080" w:type="dxa"/>
            <w:tcBorders>
              <w:top w:val="nil"/>
              <w:left w:val="single" w:sz="12" w:space="0" w:color="000000"/>
              <w:bottom w:val="single" w:sz="12" w:space="0" w:color="000000"/>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22748</w:t>
            </w:r>
          </w:p>
        </w:tc>
      </w:tr>
    </w:tbl>
    <w:p w:rsidR="00006475" w:rsidRPr="00456A46" w:rsidRDefault="00006475" w:rsidP="00006475">
      <w:pPr>
        <w:tabs>
          <w:tab w:val="center" w:pos="2707"/>
        </w:tabs>
        <w:autoSpaceDE w:val="0"/>
        <w:autoSpaceDN w:val="0"/>
        <w:adjustRightInd w:val="0"/>
        <w:rPr>
          <w:rFonts w:cs="Times New Roman"/>
          <w:b/>
          <w:bCs/>
          <w:color w:val="000000"/>
          <w:sz w:val="18"/>
          <w:szCs w:val="18"/>
        </w:rPr>
      </w:pPr>
    </w:p>
    <w:p w:rsidR="00006475" w:rsidRPr="00456A46" w:rsidRDefault="00006475" w:rsidP="00006475">
      <w:pPr>
        <w:autoSpaceDE w:val="0"/>
        <w:autoSpaceDN w:val="0"/>
        <w:adjustRightInd w:val="0"/>
        <w:jc w:val="right"/>
        <w:rPr>
          <w:rFonts w:cs="Times New Roman"/>
          <w:color w:val="000000"/>
          <w:sz w:val="18"/>
          <w:szCs w:val="18"/>
        </w:rPr>
      </w:pPr>
      <w:r w:rsidRPr="00456A46">
        <w:rPr>
          <w:rFonts w:cs="Times New Roman"/>
          <w:color w:val="000000"/>
          <w:sz w:val="18"/>
          <w:szCs w:val="18"/>
          <w:rtl/>
        </w:rPr>
        <w:t>سرقفلي</w:t>
      </w:r>
      <w:r w:rsidRPr="00456A46">
        <w:rPr>
          <w:rFonts w:cs="Times New Roman"/>
          <w:color w:val="000000"/>
          <w:sz w:val="18"/>
          <w:szCs w:val="18"/>
        </w:rPr>
        <w:t xml:space="preserve"> </w:t>
      </w:r>
    </w:p>
    <w:tbl>
      <w:tblPr>
        <w:tblW w:w="0" w:type="auto"/>
        <w:tblInd w:w="93" w:type="dxa"/>
        <w:tblLayout w:type="fixed"/>
        <w:tblCellMar>
          <w:left w:w="93" w:type="dxa"/>
          <w:right w:w="93" w:type="dxa"/>
        </w:tblCellMar>
        <w:tblLook w:val="0000" w:firstRow="0" w:lastRow="0" w:firstColumn="0" w:lastColumn="0" w:noHBand="0" w:noVBand="0"/>
      </w:tblPr>
      <w:tblGrid>
        <w:gridCol w:w="2030"/>
        <w:gridCol w:w="2030"/>
        <w:gridCol w:w="1080"/>
      </w:tblGrid>
      <w:tr w:rsidR="00006475" w:rsidRPr="00456A46" w:rsidTr="004D4A3E">
        <w:trPr>
          <w:trHeight w:val="273"/>
        </w:trPr>
        <w:tc>
          <w:tcPr>
            <w:tcW w:w="203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N</w:t>
            </w:r>
          </w:p>
        </w:tc>
        <w:tc>
          <w:tcPr>
            <w:tcW w:w="2030" w:type="dxa"/>
            <w:tcBorders>
              <w:top w:val="single" w:sz="12" w:space="0" w:color="000000"/>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Valid</w:t>
            </w:r>
          </w:p>
        </w:tc>
        <w:tc>
          <w:tcPr>
            <w:tcW w:w="1080" w:type="dxa"/>
            <w:tcBorders>
              <w:top w:val="single" w:sz="12" w:space="0" w:color="000000"/>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83</w:t>
            </w:r>
          </w:p>
        </w:tc>
      </w:tr>
      <w:tr w:rsidR="00006475" w:rsidRPr="00456A46" w:rsidTr="004D4A3E">
        <w:trPr>
          <w:trHeight w:val="273"/>
        </w:trPr>
        <w:tc>
          <w:tcPr>
            <w:tcW w:w="2030" w:type="dxa"/>
            <w:vMerge/>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2030"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Missing</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13</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7709.60</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Mean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336.304</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Median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8005.00</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Deviation</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3063.872</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Skewness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-.328</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Error of Skewness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.264</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Kurtosis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-.505</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lastRenderedPageBreak/>
              <w:t>Std. Error of Kurtosis</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.523</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Range</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11784</w:t>
            </w:r>
          </w:p>
        </w:tc>
      </w:tr>
      <w:tr w:rsidR="00006475" w:rsidRPr="00456A46" w:rsidTr="004D4A3E">
        <w:trPr>
          <w:trHeight w:val="273"/>
        </w:trPr>
        <w:tc>
          <w:tcPr>
            <w:tcW w:w="4060"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Minimum</w:t>
            </w:r>
          </w:p>
        </w:tc>
        <w:tc>
          <w:tcPr>
            <w:tcW w:w="1080" w:type="dxa"/>
            <w:tcBorders>
              <w:top w:val="nil"/>
              <w:left w:val="single" w:sz="1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1150</w:t>
            </w:r>
          </w:p>
        </w:tc>
      </w:tr>
      <w:tr w:rsidR="00006475" w:rsidRPr="00456A46" w:rsidTr="004D4A3E">
        <w:trPr>
          <w:trHeight w:val="273"/>
        </w:trPr>
        <w:tc>
          <w:tcPr>
            <w:tcW w:w="4060" w:type="dxa"/>
            <w:gridSpan w:val="2"/>
            <w:tcBorders>
              <w:top w:val="nil"/>
              <w:left w:val="single" w:sz="12" w:space="0" w:color="000000"/>
              <w:bottom w:val="single" w:sz="12" w:space="0" w:color="000000"/>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Maximum</w:t>
            </w:r>
          </w:p>
        </w:tc>
        <w:tc>
          <w:tcPr>
            <w:tcW w:w="1080" w:type="dxa"/>
            <w:tcBorders>
              <w:top w:val="nil"/>
              <w:left w:val="single" w:sz="12" w:space="0" w:color="000000"/>
              <w:bottom w:val="single" w:sz="12" w:space="0" w:color="000000"/>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12934</w:t>
            </w:r>
          </w:p>
        </w:tc>
      </w:tr>
    </w:tbl>
    <w:p w:rsidR="00006475" w:rsidRPr="00456A46" w:rsidRDefault="00006475" w:rsidP="00006475">
      <w:pPr>
        <w:tabs>
          <w:tab w:val="left" w:pos="6627"/>
        </w:tabs>
        <w:rPr>
          <w:rFonts w:cs="Times New Roman"/>
          <w:rtl/>
        </w:rPr>
      </w:pPr>
    </w:p>
    <w:p w:rsidR="00006475" w:rsidRPr="00456A46" w:rsidRDefault="00006475" w:rsidP="00006475">
      <w:pPr>
        <w:tabs>
          <w:tab w:val="left" w:pos="6627"/>
        </w:tabs>
        <w:rPr>
          <w:rFonts w:cs="Times New Roman"/>
        </w:rPr>
      </w:pPr>
      <w:r w:rsidRPr="00456A46">
        <w:rPr>
          <w:rFonts w:cs="Times New Roman"/>
          <w:rtl/>
        </w:rPr>
        <w:t>رگرسيون ارزش بازار و دارايي نامشهود</w:t>
      </w:r>
    </w:p>
    <w:p w:rsidR="00006475" w:rsidRPr="00456A46" w:rsidRDefault="00006475" w:rsidP="00006475">
      <w:pPr>
        <w:widowControl w:val="0"/>
        <w:autoSpaceDE w:val="0"/>
        <w:autoSpaceDN w:val="0"/>
        <w:adjustRightInd w:val="0"/>
        <w:jc w:val="right"/>
        <w:rPr>
          <w:rFonts w:cs="Times New Roman"/>
          <w:color w:val="000000"/>
          <w:rtl/>
          <w:lang w:bidi="fa-IR"/>
        </w:rPr>
      </w:pPr>
    </w:p>
    <w:p w:rsidR="00006475" w:rsidRPr="00456A46" w:rsidRDefault="00006475" w:rsidP="00006475">
      <w:pPr>
        <w:widowControl w:val="0"/>
        <w:tabs>
          <w:tab w:val="center" w:pos="2145"/>
        </w:tabs>
        <w:autoSpaceDE w:val="0"/>
        <w:autoSpaceDN w:val="0"/>
        <w:adjustRightInd w:val="0"/>
        <w:jc w:val="right"/>
        <w:rPr>
          <w:rFonts w:cs="Times New Roman"/>
          <w:bCs/>
          <w:color w:val="000000"/>
          <w:szCs w:val="18"/>
          <w:rtl/>
          <w:lang w:bidi="fa-IR"/>
        </w:rPr>
      </w:pPr>
      <w:r w:rsidRPr="00456A46">
        <w:rPr>
          <w:rFonts w:cs="Times New Roman"/>
          <w:bCs/>
          <w:color w:val="000000"/>
          <w:szCs w:val="18"/>
          <w:rtl/>
          <w:lang w:bidi="fa-IR"/>
        </w:rPr>
        <w:tab/>
        <w:t>Variables Entered/Removed(b)</w:t>
      </w:r>
    </w:p>
    <w:p w:rsidR="00006475" w:rsidRPr="00456A46" w:rsidRDefault="00006475" w:rsidP="00006475">
      <w:pPr>
        <w:widowControl w:val="0"/>
        <w:tabs>
          <w:tab w:val="center" w:pos="2145"/>
        </w:tabs>
        <w:autoSpaceDE w:val="0"/>
        <w:autoSpaceDN w:val="0"/>
        <w:adjustRightInd w:val="0"/>
        <w:jc w:val="right"/>
        <w:rPr>
          <w:rFonts w:cs="Times New Roman"/>
          <w:bCs/>
          <w:color w:val="000000"/>
          <w:szCs w:val="18"/>
          <w:rtl/>
          <w:lang w:bidi="fa-IR"/>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108"/>
        <w:gridCol w:w="1108"/>
        <w:gridCol w:w="1080"/>
      </w:tblGrid>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108"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Variables Entered</w:t>
            </w:r>
          </w:p>
        </w:tc>
        <w:tc>
          <w:tcPr>
            <w:tcW w:w="1108"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Variables Removed</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Method</w:t>
            </w:r>
          </w:p>
        </w:tc>
      </w:tr>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108" w:type="dxa"/>
            <w:tcBorders>
              <w:top w:val="single" w:sz="12" w:space="0" w:color="000000"/>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szCs w:val="18"/>
                <w:rtl/>
              </w:rPr>
              <w:t>دارايي</w:t>
            </w:r>
            <w:r w:rsidRPr="00456A46">
              <w:rPr>
                <w:rFonts w:cs="Times New Roman"/>
                <w:color w:val="000000"/>
                <w:sz w:val="18"/>
              </w:rPr>
              <w:t xml:space="preserve"> </w:t>
            </w:r>
            <w:r w:rsidRPr="00456A46">
              <w:rPr>
                <w:rFonts w:cs="Times New Roman"/>
                <w:color w:val="000000"/>
                <w:sz w:val="18"/>
                <w:szCs w:val="18"/>
                <w:rtl/>
              </w:rPr>
              <w:t>نامشهود</w:t>
            </w:r>
            <w:r w:rsidRPr="00456A46">
              <w:rPr>
                <w:rFonts w:cs="Times New Roman"/>
                <w:color w:val="000000"/>
                <w:sz w:val="18"/>
              </w:rPr>
              <w:t>(a)</w:t>
            </w:r>
          </w:p>
        </w:tc>
        <w:tc>
          <w:tcPr>
            <w:tcW w:w="1108"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Enter</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a  All requested variables entered.</w:t>
      </w:r>
    </w:p>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b  Dependent Variable: </w:t>
      </w:r>
      <w:r w:rsidRPr="00456A46">
        <w:rPr>
          <w:rFonts w:cs="Times New Roman"/>
          <w:color w:val="000000"/>
          <w:sz w:val="18"/>
          <w:szCs w:val="18"/>
          <w:rtl/>
        </w:rPr>
        <w:t xml:space="preserve">بازار </w:t>
      </w:r>
      <w:r w:rsidRPr="00456A46">
        <w:rPr>
          <w:rFonts w:cs="Times New Roman"/>
          <w:color w:val="000000"/>
          <w:sz w:val="18"/>
          <w:szCs w:val="18"/>
        </w:rPr>
        <w:t xml:space="preserve"> </w:t>
      </w:r>
      <w:r w:rsidRPr="00456A46">
        <w:rPr>
          <w:rFonts w:cs="Times New Roman"/>
          <w:color w:val="000000"/>
          <w:sz w:val="18"/>
          <w:szCs w:val="18"/>
          <w:rtl/>
        </w:rPr>
        <w:t>ارزش</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484"/>
        </w:tabs>
        <w:autoSpaceDE w:val="0"/>
        <w:autoSpaceDN w:val="0"/>
        <w:adjustRightInd w:val="0"/>
        <w:jc w:val="right"/>
        <w:rPr>
          <w:rFonts w:cs="Times New Roman"/>
          <w:b/>
          <w:color w:val="000000"/>
          <w:sz w:val="18"/>
        </w:rPr>
      </w:pPr>
      <w:r w:rsidRPr="00456A46">
        <w:rPr>
          <w:rFonts w:cs="Times New Roman"/>
          <w:b/>
          <w:color w:val="000000"/>
          <w:sz w:val="18"/>
        </w:rPr>
        <w:tab/>
        <w:t>Model Summary(b)</w:t>
      </w:r>
    </w:p>
    <w:p w:rsidR="00006475" w:rsidRPr="00456A46" w:rsidRDefault="00006475" w:rsidP="00006475">
      <w:pPr>
        <w:widowControl w:val="0"/>
        <w:tabs>
          <w:tab w:val="center" w:pos="3484"/>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080"/>
        <w:gridCol w:w="1080"/>
        <w:gridCol w:w="1080"/>
        <w:gridCol w:w="1296"/>
        <w:gridCol w:w="1425"/>
      </w:tblGrid>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 Square</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Adjusted R Square</w:t>
            </w:r>
          </w:p>
        </w:tc>
        <w:tc>
          <w:tcPr>
            <w:tcW w:w="1296"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Error of the Estimate</w:t>
            </w:r>
          </w:p>
        </w:tc>
        <w:tc>
          <w:tcPr>
            <w:tcW w:w="1425"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Durbin-Watson</w:t>
            </w:r>
          </w:p>
        </w:tc>
      </w:tr>
      <w:tr w:rsidR="00006475" w:rsidRPr="00456A46" w:rsidTr="004D4A3E">
        <w:trPr>
          <w:trHeight w:val="273"/>
        </w:trPr>
        <w:tc>
          <w:tcPr>
            <w:tcW w:w="720" w:type="dxa"/>
            <w:tcBorders>
              <w:top w:val="single" w:sz="12" w:space="0" w:color="000000"/>
              <w:left w:val="single" w:sz="12" w:space="0" w:color="000000"/>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.669(a)</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.448</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.441</w:t>
            </w:r>
          </w:p>
        </w:tc>
        <w:tc>
          <w:tcPr>
            <w:tcW w:w="1296"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4141057.109</w:t>
            </w:r>
          </w:p>
        </w:tc>
        <w:tc>
          <w:tcPr>
            <w:tcW w:w="1425" w:type="dxa"/>
            <w:tcBorders>
              <w:top w:val="single" w:sz="12" w:space="0" w:color="000000"/>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1.813</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Predictors: (Constant), </w:t>
      </w:r>
      <w:r w:rsidRPr="00456A46">
        <w:rPr>
          <w:rFonts w:cs="Times New Roman"/>
          <w:color w:val="000000"/>
          <w:sz w:val="18"/>
          <w:szCs w:val="18"/>
          <w:rtl/>
        </w:rPr>
        <w:t>دارايي</w:t>
      </w:r>
      <w:r w:rsidRPr="00456A46">
        <w:rPr>
          <w:rFonts w:cs="Times New Roman"/>
          <w:color w:val="000000"/>
          <w:sz w:val="18"/>
        </w:rPr>
        <w:t xml:space="preserve"> </w:t>
      </w:r>
      <w:r w:rsidRPr="00456A46">
        <w:rPr>
          <w:rFonts w:cs="Times New Roman"/>
          <w:color w:val="000000"/>
          <w:sz w:val="18"/>
          <w:szCs w:val="18"/>
          <w:rtl/>
        </w:rPr>
        <w:t>نامشهود</w:t>
      </w:r>
    </w:p>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b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b/>
          <w:color w:val="000000"/>
          <w:sz w:val="28"/>
          <w:rtl/>
          <w:lang w:bidi="fa-IR"/>
        </w:rPr>
      </w:pPr>
      <w:r w:rsidRPr="00456A46">
        <w:rPr>
          <w:rFonts w:cs="Times New Roman"/>
          <w:b/>
          <w:color w:val="000000"/>
          <w:sz w:val="28"/>
          <w:lang w:bidi="fa-IR"/>
        </w:rPr>
        <w:t>Regression</w:t>
      </w:r>
    </w:p>
    <w:p w:rsidR="00006475" w:rsidRPr="00456A46" w:rsidRDefault="00006475" w:rsidP="00006475">
      <w:pPr>
        <w:widowControl w:val="0"/>
        <w:autoSpaceDE w:val="0"/>
        <w:autoSpaceDN w:val="0"/>
        <w:adjustRightInd w:val="0"/>
        <w:jc w:val="right"/>
        <w:rPr>
          <w:rFonts w:cs="Times New Roman"/>
          <w:b/>
          <w:color w:val="000000"/>
          <w:sz w:val="28"/>
          <w:rtl/>
          <w:lang w:bidi="fa-IR"/>
        </w:rPr>
      </w:pPr>
    </w:p>
    <w:p w:rsidR="00006475" w:rsidRPr="00456A46" w:rsidRDefault="00006475" w:rsidP="00006475">
      <w:pPr>
        <w:widowControl w:val="0"/>
        <w:tabs>
          <w:tab w:val="center" w:pos="3844"/>
        </w:tabs>
        <w:autoSpaceDE w:val="0"/>
        <w:autoSpaceDN w:val="0"/>
        <w:adjustRightInd w:val="0"/>
        <w:jc w:val="right"/>
        <w:rPr>
          <w:rFonts w:cs="Times New Roman"/>
          <w:b/>
          <w:bCs/>
          <w:color w:val="000000"/>
          <w:sz w:val="28"/>
          <w:szCs w:val="18"/>
          <w:rtl/>
          <w:lang w:bidi="fa-IR"/>
        </w:rPr>
      </w:pPr>
      <w:r w:rsidRPr="00456A46">
        <w:rPr>
          <w:rFonts w:cs="Times New Roman"/>
          <w:b/>
          <w:bCs/>
          <w:color w:val="000000"/>
          <w:sz w:val="28"/>
          <w:szCs w:val="18"/>
          <w:rtl/>
          <w:lang w:bidi="fa-IR"/>
        </w:rPr>
        <w:tab/>
        <w:t>ANOVA(b)</w:t>
      </w:r>
    </w:p>
    <w:p w:rsidR="00006475" w:rsidRPr="00456A46" w:rsidRDefault="00006475" w:rsidP="00006475">
      <w:pPr>
        <w:widowControl w:val="0"/>
        <w:tabs>
          <w:tab w:val="center" w:pos="3844"/>
        </w:tabs>
        <w:autoSpaceDE w:val="0"/>
        <w:autoSpaceDN w:val="0"/>
        <w:adjustRightInd w:val="0"/>
        <w:jc w:val="right"/>
        <w:rPr>
          <w:rFonts w:cs="Times New Roman"/>
          <w:b/>
          <w:bCs/>
          <w:color w:val="000000"/>
          <w:sz w:val="28"/>
          <w:szCs w:val="18"/>
          <w:rtl/>
          <w:lang w:bidi="fa-IR"/>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108"/>
        <w:gridCol w:w="1080"/>
        <w:gridCol w:w="1080"/>
        <w:gridCol w:w="1267"/>
        <w:gridCol w:w="1080"/>
        <w:gridCol w:w="1080"/>
      </w:tblGrid>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108"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Sum of Squares</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df</w:t>
            </w:r>
          </w:p>
        </w:tc>
        <w:tc>
          <w:tcPr>
            <w:tcW w:w="1267"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Mean Square</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F</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Sig.</w:t>
            </w:r>
          </w:p>
        </w:tc>
      </w:tr>
      <w:tr w:rsidR="00006475" w:rsidRPr="00456A46" w:rsidTr="004D4A3E">
        <w:trPr>
          <w:trHeight w:val="273"/>
        </w:trPr>
        <w:tc>
          <w:tcPr>
            <w:tcW w:w="72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108" w:type="dxa"/>
            <w:tcBorders>
              <w:top w:val="single" w:sz="12" w:space="0" w:color="000000"/>
              <w:left w:val="nil"/>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Regression</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1195712059319508.000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267"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1195712059319508.000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69.728</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.000(a)</w:t>
            </w:r>
          </w:p>
        </w:tc>
      </w:tr>
      <w:tr w:rsidR="00006475" w:rsidRPr="00456A46" w:rsidTr="004D4A3E">
        <w:trPr>
          <w:trHeight w:val="273"/>
        </w:trPr>
        <w:tc>
          <w:tcPr>
            <w:tcW w:w="720" w:type="dxa"/>
            <w:vMerge/>
            <w:tcBorders>
              <w:top w:val="nil"/>
              <w:left w:val="single" w:sz="12" w:space="0" w:color="000000"/>
              <w:bottom w:val="nil"/>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108" w:type="dxa"/>
            <w:tcBorders>
              <w:top w:val="nil"/>
              <w:left w:val="nil"/>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Residual</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1474758442632471.000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86</w:t>
            </w:r>
          </w:p>
        </w:tc>
        <w:tc>
          <w:tcPr>
            <w:tcW w:w="1267"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17148353984098.500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r>
      <w:tr w:rsidR="00006475" w:rsidRPr="00456A46" w:rsidTr="004D4A3E">
        <w:trPr>
          <w:trHeight w:val="273"/>
        </w:trPr>
        <w:tc>
          <w:tcPr>
            <w:tcW w:w="720" w:type="dxa"/>
            <w:vMerge/>
            <w:tcBorders>
              <w:top w:val="nil"/>
              <w:left w:val="single" w:sz="12" w:space="0" w:color="000000"/>
              <w:bottom w:val="single" w:sz="12" w:space="0" w:color="000000"/>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108" w:type="dxa"/>
            <w:tcBorders>
              <w:top w:val="nil"/>
              <w:left w:val="nil"/>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Total</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2670470501951979.000</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87</w:t>
            </w:r>
          </w:p>
        </w:tc>
        <w:tc>
          <w:tcPr>
            <w:tcW w:w="1267"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Predictors: (Constant), </w:t>
      </w:r>
      <w:r w:rsidRPr="00456A46">
        <w:rPr>
          <w:rFonts w:cs="Times New Roman"/>
          <w:color w:val="000000"/>
          <w:sz w:val="18"/>
          <w:szCs w:val="18"/>
          <w:rtl/>
        </w:rPr>
        <w:t>دارايي</w:t>
      </w:r>
      <w:r w:rsidRPr="00456A46">
        <w:rPr>
          <w:rFonts w:cs="Times New Roman"/>
          <w:color w:val="000000"/>
          <w:sz w:val="18"/>
        </w:rPr>
        <w:t xml:space="preserve"> </w:t>
      </w:r>
      <w:r w:rsidRPr="00456A46">
        <w:rPr>
          <w:rFonts w:cs="Times New Roman"/>
          <w:color w:val="000000"/>
          <w:sz w:val="18"/>
          <w:szCs w:val="18"/>
          <w:rtl/>
        </w:rPr>
        <w:t>نامشهود</w:t>
      </w:r>
    </w:p>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b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931"/>
        </w:tabs>
        <w:autoSpaceDE w:val="0"/>
        <w:autoSpaceDN w:val="0"/>
        <w:adjustRightInd w:val="0"/>
        <w:jc w:val="right"/>
        <w:rPr>
          <w:rFonts w:cs="Times New Roman"/>
          <w:b/>
          <w:color w:val="000000"/>
          <w:sz w:val="18"/>
        </w:rPr>
      </w:pPr>
      <w:r w:rsidRPr="00456A46">
        <w:rPr>
          <w:rFonts w:cs="Times New Roman"/>
          <w:b/>
          <w:color w:val="000000"/>
          <w:sz w:val="18"/>
        </w:rPr>
        <w:tab/>
        <w:t>Coefficients(a)</w:t>
      </w:r>
    </w:p>
    <w:p w:rsidR="00006475" w:rsidRPr="00456A46" w:rsidRDefault="00006475" w:rsidP="00006475">
      <w:pPr>
        <w:widowControl w:val="0"/>
        <w:tabs>
          <w:tab w:val="center" w:pos="3931"/>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166"/>
        <w:gridCol w:w="1080"/>
        <w:gridCol w:w="1080"/>
        <w:gridCol w:w="1382"/>
        <w:gridCol w:w="1080"/>
        <w:gridCol w:w="1080"/>
      </w:tblGrid>
      <w:tr w:rsidR="00006475" w:rsidRPr="00456A46" w:rsidTr="004D4A3E">
        <w:trPr>
          <w:trHeight w:val="388"/>
        </w:trPr>
        <w:tc>
          <w:tcPr>
            <w:tcW w:w="720"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166"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2160" w:type="dxa"/>
            <w:gridSpan w:val="2"/>
            <w:tcBorders>
              <w:top w:val="single" w:sz="12" w:space="0" w:color="000000"/>
              <w:left w:val="single" w:sz="12" w:space="0" w:color="000000"/>
              <w:bottom w:val="single" w:sz="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Unstandardized Coefficients</w:t>
            </w:r>
          </w:p>
        </w:tc>
        <w:tc>
          <w:tcPr>
            <w:tcW w:w="1382" w:type="dxa"/>
            <w:tcBorders>
              <w:top w:val="single" w:sz="12" w:space="0" w:color="000000"/>
              <w:left w:val="single" w:sz="2" w:space="0" w:color="000000"/>
              <w:bottom w:val="single" w:sz="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Standardized Coefficients</w:t>
            </w:r>
          </w:p>
        </w:tc>
        <w:tc>
          <w:tcPr>
            <w:tcW w:w="1080" w:type="dxa"/>
            <w:vMerge w:val="restart"/>
            <w:tcBorders>
              <w:top w:val="single" w:sz="12" w:space="0" w:color="000000"/>
              <w:left w:val="single" w:sz="2" w:space="0" w:color="000000"/>
              <w:bottom w:val="single" w:sz="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t</w:t>
            </w:r>
          </w:p>
        </w:tc>
        <w:tc>
          <w:tcPr>
            <w:tcW w:w="1080" w:type="dxa"/>
            <w:vMerge w:val="restart"/>
            <w:tcBorders>
              <w:top w:val="single" w:sz="12" w:space="0" w:color="000000"/>
              <w:left w:val="single" w:sz="2" w:space="0" w:color="000000"/>
              <w:bottom w:val="single" w:sz="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Sig.</w:t>
            </w:r>
          </w:p>
        </w:tc>
      </w:tr>
      <w:tr w:rsidR="00006475" w:rsidRPr="00456A46" w:rsidTr="004D4A3E">
        <w:trPr>
          <w:trHeight w:val="388"/>
        </w:trPr>
        <w:tc>
          <w:tcPr>
            <w:tcW w:w="720" w:type="dxa"/>
            <w:vMerge/>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166" w:type="dxa"/>
            <w:vMerge/>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B</w:t>
            </w:r>
          </w:p>
        </w:tc>
        <w:tc>
          <w:tcPr>
            <w:tcW w:w="1080" w:type="dxa"/>
            <w:tcBorders>
              <w:top w:val="single" w:sz="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Error</w:t>
            </w:r>
          </w:p>
        </w:tc>
        <w:tc>
          <w:tcPr>
            <w:tcW w:w="1382" w:type="dxa"/>
            <w:tcBorders>
              <w:top w:val="single" w:sz="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Beta</w:t>
            </w:r>
          </w:p>
        </w:tc>
        <w:tc>
          <w:tcPr>
            <w:tcW w:w="1080" w:type="dxa"/>
            <w:vMerge/>
            <w:tcBorders>
              <w:top w:val="single" w:sz="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vMerge/>
            <w:tcBorders>
              <w:top w:val="single" w:sz="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r>
      <w:tr w:rsidR="00006475" w:rsidRPr="00456A46" w:rsidTr="004D4A3E">
        <w:trPr>
          <w:trHeight w:val="273"/>
        </w:trPr>
        <w:tc>
          <w:tcPr>
            <w:tcW w:w="72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166" w:type="dxa"/>
            <w:tcBorders>
              <w:top w:val="single" w:sz="12" w:space="0" w:color="000000"/>
              <w:left w:val="nil"/>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(Constant)</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-2644790.531</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1445873.568</w:t>
            </w:r>
          </w:p>
        </w:tc>
        <w:tc>
          <w:tcPr>
            <w:tcW w:w="1382"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-1.829</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.071</w:t>
            </w:r>
          </w:p>
        </w:tc>
      </w:tr>
      <w:tr w:rsidR="00006475" w:rsidRPr="00456A46" w:rsidTr="004D4A3E">
        <w:trPr>
          <w:trHeight w:val="273"/>
        </w:trPr>
        <w:tc>
          <w:tcPr>
            <w:tcW w:w="720" w:type="dxa"/>
            <w:vMerge/>
            <w:tcBorders>
              <w:top w:val="nil"/>
              <w:left w:val="single" w:sz="12" w:space="0" w:color="000000"/>
              <w:bottom w:val="single" w:sz="12" w:space="0" w:color="000000"/>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166" w:type="dxa"/>
            <w:tcBorders>
              <w:top w:val="nil"/>
              <w:left w:val="nil"/>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szCs w:val="18"/>
                <w:rtl/>
              </w:rPr>
              <w:t>دارايي</w:t>
            </w:r>
            <w:r w:rsidRPr="00456A46">
              <w:rPr>
                <w:rFonts w:cs="Times New Roman"/>
                <w:color w:val="000000"/>
                <w:sz w:val="18"/>
              </w:rPr>
              <w:t xml:space="preserve"> </w:t>
            </w:r>
            <w:r w:rsidRPr="00456A46">
              <w:rPr>
                <w:rFonts w:cs="Times New Roman"/>
                <w:color w:val="000000"/>
                <w:sz w:val="18"/>
                <w:szCs w:val="18"/>
                <w:rtl/>
              </w:rPr>
              <w:t>نامشهود</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1116.500</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133.708</w:t>
            </w:r>
          </w:p>
        </w:tc>
        <w:tc>
          <w:tcPr>
            <w:tcW w:w="1382"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.669</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8.350</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844"/>
        </w:tabs>
        <w:autoSpaceDE w:val="0"/>
        <w:autoSpaceDN w:val="0"/>
        <w:adjustRightInd w:val="0"/>
        <w:jc w:val="right"/>
        <w:rPr>
          <w:rFonts w:cs="Times New Roman"/>
          <w:b/>
          <w:color w:val="000000"/>
          <w:sz w:val="18"/>
        </w:rPr>
      </w:pPr>
      <w:r w:rsidRPr="00456A46">
        <w:rPr>
          <w:rFonts w:cs="Times New Roman"/>
          <w:b/>
          <w:color w:val="000000"/>
          <w:sz w:val="18"/>
        </w:rPr>
        <w:tab/>
        <w:t>Residuals Statistics(a)</w:t>
      </w:r>
    </w:p>
    <w:p w:rsidR="00006475" w:rsidRPr="00456A46" w:rsidRDefault="00006475" w:rsidP="00006475">
      <w:pPr>
        <w:widowControl w:val="0"/>
        <w:tabs>
          <w:tab w:val="center" w:pos="3844"/>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1785"/>
        <w:gridCol w:w="1080"/>
        <w:gridCol w:w="1080"/>
        <w:gridCol w:w="1080"/>
        <w:gridCol w:w="1310"/>
        <w:gridCol w:w="1080"/>
      </w:tblGrid>
      <w:tr w:rsidR="00006475" w:rsidRPr="00456A46" w:rsidTr="004D4A3E">
        <w:trPr>
          <w:trHeight w:val="273"/>
        </w:trPr>
        <w:tc>
          <w:tcPr>
            <w:tcW w:w="1785"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Minimum</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Maximum</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Mean</w:t>
            </w:r>
          </w:p>
        </w:tc>
        <w:tc>
          <w:tcPr>
            <w:tcW w:w="131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Deviation</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N</w:t>
            </w:r>
          </w:p>
        </w:tc>
      </w:tr>
      <w:tr w:rsidR="00006475" w:rsidRPr="00456A46" w:rsidTr="004D4A3E">
        <w:trPr>
          <w:trHeight w:val="273"/>
        </w:trPr>
        <w:tc>
          <w:tcPr>
            <w:tcW w:w="1785" w:type="dxa"/>
            <w:tcBorders>
              <w:top w:val="single" w:sz="12" w:space="0" w:color="000000"/>
              <w:left w:val="single" w:sz="12" w:space="0" w:color="000000"/>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Predicted Value</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-917564.50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22753360.00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8852219.49</w:t>
            </w:r>
          </w:p>
        </w:tc>
        <w:tc>
          <w:tcPr>
            <w:tcW w:w="131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3707265.404</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88</w:t>
            </w:r>
          </w:p>
        </w:tc>
      </w:tr>
      <w:tr w:rsidR="00006475" w:rsidRPr="00456A46" w:rsidTr="004D4A3E">
        <w:trPr>
          <w:trHeight w:val="273"/>
        </w:trPr>
        <w:tc>
          <w:tcPr>
            <w:tcW w:w="1785" w:type="dxa"/>
            <w:tcBorders>
              <w:top w:val="nil"/>
              <w:left w:val="single" w:sz="12" w:space="0" w:color="000000"/>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Residual</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-16583205.000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15318995.000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c>
          <w:tcPr>
            <w:tcW w:w="131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4117189.146</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88</w:t>
            </w:r>
          </w:p>
        </w:tc>
      </w:tr>
      <w:tr w:rsidR="00006475" w:rsidRPr="00456A46" w:rsidTr="004D4A3E">
        <w:trPr>
          <w:trHeight w:val="273"/>
        </w:trPr>
        <w:tc>
          <w:tcPr>
            <w:tcW w:w="1785" w:type="dxa"/>
            <w:tcBorders>
              <w:top w:val="nil"/>
              <w:left w:val="single" w:sz="12" w:space="0" w:color="000000"/>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Predicted Value</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-2.635</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3.750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c>
          <w:tcPr>
            <w:tcW w:w="131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1.000</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88</w:t>
            </w:r>
          </w:p>
        </w:tc>
      </w:tr>
      <w:tr w:rsidR="00006475" w:rsidRPr="00456A46" w:rsidTr="004D4A3E">
        <w:trPr>
          <w:trHeight w:val="273"/>
        </w:trPr>
        <w:tc>
          <w:tcPr>
            <w:tcW w:w="1785" w:type="dxa"/>
            <w:tcBorders>
              <w:top w:val="nil"/>
              <w:left w:val="single" w:sz="12" w:space="0" w:color="000000"/>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Residual</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-4.005</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3.699</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c>
          <w:tcPr>
            <w:tcW w:w="131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.994</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88</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jc w:val="right"/>
        <w:rPr>
          <w:rFonts w:cs="Times New Roman"/>
        </w:rPr>
      </w:pPr>
    </w:p>
    <w:p w:rsidR="00006475" w:rsidRDefault="00006475" w:rsidP="00006475">
      <w:pPr>
        <w:jc w:val="right"/>
        <w:rPr>
          <w:rFonts w:cs="Times New Roman"/>
        </w:rPr>
      </w:pPr>
    </w:p>
    <w:p w:rsidR="00006475" w:rsidRDefault="00006475" w:rsidP="00006475">
      <w:pPr>
        <w:jc w:val="right"/>
        <w:rPr>
          <w:rFonts w:cs="Times New Roman"/>
        </w:rPr>
      </w:pPr>
    </w:p>
    <w:p w:rsidR="00006475" w:rsidRDefault="00006475" w:rsidP="00006475">
      <w:pPr>
        <w:jc w:val="right"/>
        <w:rPr>
          <w:rFonts w:cs="Times New Roman"/>
        </w:rPr>
      </w:pPr>
    </w:p>
    <w:p w:rsidR="00006475" w:rsidRDefault="00006475" w:rsidP="00006475">
      <w:pPr>
        <w:jc w:val="right"/>
        <w:rPr>
          <w:rFonts w:cs="Times New Roman"/>
        </w:rPr>
      </w:pPr>
    </w:p>
    <w:p w:rsidR="00006475" w:rsidRDefault="00006475" w:rsidP="00006475">
      <w:pPr>
        <w:jc w:val="right"/>
        <w:rPr>
          <w:rFonts w:cs="Times New Roman"/>
        </w:rPr>
      </w:pPr>
    </w:p>
    <w:p w:rsidR="00006475" w:rsidRPr="00456A46" w:rsidRDefault="00006475" w:rsidP="00006475">
      <w:pPr>
        <w:rPr>
          <w:rFonts w:cs="Times New Roman"/>
          <w:sz w:val="28"/>
          <w:szCs w:val="28"/>
        </w:rPr>
      </w:pPr>
      <w:r w:rsidRPr="00456A46">
        <w:rPr>
          <w:rFonts w:cs="Times New Roman"/>
          <w:sz w:val="28"/>
          <w:szCs w:val="28"/>
          <w:rtl/>
        </w:rPr>
        <w:t>رگرسيون ارزش بازار و سرقفلي</w:t>
      </w:r>
    </w:p>
    <w:p w:rsidR="00006475" w:rsidRPr="00456A46" w:rsidRDefault="00006475" w:rsidP="00006475">
      <w:pPr>
        <w:widowControl w:val="0"/>
        <w:autoSpaceDE w:val="0"/>
        <w:autoSpaceDN w:val="0"/>
        <w:adjustRightInd w:val="0"/>
        <w:jc w:val="right"/>
        <w:rPr>
          <w:rFonts w:cs="Times New Roman"/>
          <w:color w:val="000000"/>
          <w:rtl/>
          <w:lang w:bidi="fa-IR"/>
        </w:rPr>
      </w:pPr>
    </w:p>
    <w:p w:rsidR="00006475" w:rsidRPr="00456A46" w:rsidRDefault="00006475" w:rsidP="00006475">
      <w:pPr>
        <w:widowControl w:val="0"/>
        <w:tabs>
          <w:tab w:val="center" w:pos="2145"/>
        </w:tabs>
        <w:autoSpaceDE w:val="0"/>
        <w:autoSpaceDN w:val="0"/>
        <w:adjustRightInd w:val="0"/>
        <w:jc w:val="right"/>
        <w:rPr>
          <w:rFonts w:cs="Times New Roman"/>
          <w:bCs/>
          <w:color w:val="000000"/>
          <w:szCs w:val="18"/>
          <w:rtl/>
          <w:lang w:bidi="fa-IR"/>
        </w:rPr>
      </w:pPr>
      <w:r w:rsidRPr="00456A46">
        <w:rPr>
          <w:rFonts w:cs="Times New Roman"/>
          <w:bCs/>
          <w:color w:val="000000"/>
          <w:szCs w:val="18"/>
          <w:rtl/>
          <w:lang w:bidi="fa-IR"/>
        </w:rPr>
        <w:tab/>
        <w:t>Variables Entered/Removed(b)</w:t>
      </w:r>
    </w:p>
    <w:p w:rsidR="00006475" w:rsidRPr="00456A46" w:rsidRDefault="00006475" w:rsidP="00006475">
      <w:pPr>
        <w:widowControl w:val="0"/>
        <w:tabs>
          <w:tab w:val="center" w:pos="2145"/>
        </w:tabs>
        <w:autoSpaceDE w:val="0"/>
        <w:autoSpaceDN w:val="0"/>
        <w:adjustRightInd w:val="0"/>
        <w:jc w:val="right"/>
        <w:rPr>
          <w:rFonts w:cs="Times New Roman"/>
          <w:bCs/>
          <w:color w:val="000000"/>
          <w:szCs w:val="18"/>
          <w:rtl/>
          <w:lang w:bidi="fa-IR"/>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108"/>
        <w:gridCol w:w="1108"/>
        <w:gridCol w:w="1080"/>
      </w:tblGrid>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108"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Variables Entered</w:t>
            </w:r>
          </w:p>
        </w:tc>
        <w:tc>
          <w:tcPr>
            <w:tcW w:w="1108"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Variables Removed</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Method</w:t>
            </w:r>
          </w:p>
        </w:tc>
      </w:tr>
      <w:tr w:rsidR="00006475" w:rsidRPr="00456A46" w:rsidTr="004D4A3E">
        <w:trPr>
          <w:trHeight w:val="273"/>
        </w:trPr>
        <w:tc>
          <w:tcPr>
            <w:tcW w:w="720" w:type="dxa"/>
            <w:tcBorders>
              <w:top w:val="single" w:sz="12" w:space="0" w:color="000000"/>
              <w:left w:val="single" w:sz="12" w:space="0" w:color="000000"/>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108" w:type="dxa"/>
            <w:tcBorders>
              <w:top w:val="single" w:sz="12" w:space="0" w:color="000000"/>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szCs w:val="18"/>
                <w:rtl/>
              </w:rPr>
              <w:t>سرقفلي</w:t>
            </w:r>
            <w:r w:rsidRPr="00456A46">
              <w:rPr>
                <w:rFonts w:cs="Times New Roman"/>
                <w:color w:val="000000"/>
                <w:sz w:val="18"/>
              </w:rPr>
              <w:t>(a)</w:t>
            </w:r>
          </w:p>
        </w:tc>
        <w:tc>
          <w:tcPr>
            <w:tcW w:w="1108"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Enter</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a  All requested variables entered.</w:t>
      </w:r>
    </w:p>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b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484"/>
        </w:tabs>
        <w:autoSpaceDE w:val="0"/>
        <w:autoSpaceDN w:val="0"/>
        <w:adjustRightInd w:val="0"/>
        <w:jc w:val="right"/>
        <w:rPr>
          <w:rFonts w:cs="Times New Roman"/>
          <w:b/>
          <w:color w:val="000000"/>
          <w:sz w:val="18"/>
        </w:rPr>
      </w:pPr>
      <w:r w:rsidRPr="00456A46">
        <w:rPr>
          <w:rFonts w:cs="Times New Roman"/>
          <w:b/>
          <w:color w:val="000000"/>
          <w:sz w:val="18"/>
        </w:rPr>
        <w:tab/>
        <w:t>Model Summary(b)</w:t>
      </w:r>
    </w:p>
    <w:p w:rsidR="00006475" w:rsidRPr="00456A46" w:rsidRDefault="00006475" w:rsidP="00006475">
      <w:pPr>
        <w:widowControl w:val="0"/>
        <w:tabs>
          <w:tab w:val="center" w:pos="3484"/>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080"/>
        <w:gridCol w:w="1080"/>
        <w:gridCol w:w="1080"/>
        <w:gridCol w:w="1296"/>
        <w:gridCol w:w="1425"/>
      </w:tblGrid>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 Square</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Adjusted R Square</w:t>
            </w:r>
          </w:p>
        </w:tc>
        <w:tc>
          <w:tcPr>
            <w:tcW w:w="1296"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Error of the Estimate</w:t>
            </w:r>
          </w:p>
        </w:tc>
        <w:tc>
          <w:tcPr>
            <w:tcW w:w="1425"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Durbin-Watson</w:t>
            </w:r>
          </w:p>
        </w:tc>
      </w:tr>
      <w:tr w:rsidR="00006475" w:rsidRPr="00456A46" w:rsidTr="004D4A3E">
        <w:trPr>
          <w:trHeight w:val="273"/>
        </w:trPr>
        <w:tc>
          <w:tcPr>
            <w:tcW w:w="720" w:type="dxa"/>
            <w:tcBorders>
              <w:top w:val="single" w:sz="12" w:space="0" w:color="000000"/>
              <w:left w:val="single" w:sz="12" w:space="0" w:color="000000"/>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.480(a)</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.230</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.221</w:t>
            </w:r>
          </w:p>
        </w:tc>
        <w:tc>
          <w:tcPr>
            <w:tcW w:w="1296" w:type="dxa"/>
            <w:tcBorders>
              <w:top w:val="single" w:sz="12" w:space="0" w:color="000000"/>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4873911.015</w:t>
            </w:r>
          </w:p>
        </w:tc>
        <w:tc>
          <w:tcPr>
            <w:tcW w:w="1425" w:type="dxa"/>
            <w:tcBorders>
              <w:top w:val="single" w:sz="12" w:space="0" w:color="000000"/>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2.023</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Predictors: (Constant), </w:t>
      </w:r>
      <w:r w:rsidRPr="00456A46">
        <w:rPr>
          <w:rFonts w:cs="Times New Roman"/>
          <w:color w:val="000000"/>
          <w:sz w:val="18"/>
          <w:szCs w:val="18"/>
          <w:rtl/>
        </w:rPr>
        <w:t>سرقفلي</w:t>
      </w:r>
    </w:p>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b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tl/>
        </w:rPr>
      </w:pPr>
    </w:p>
    <w:p w:rsidR="00006475" w:rsidRPr="00456A46" w:rsidRDefault="00006475" w:rsidP="00006475">
      <w:pPr>
        <w:widowControl w:val="0"/>
        <w:autoSpaceDE w:val="0"/>
        <w:autoSpaceDN w:val="0"/>
        <w:adjustRightInd w:val="0"/>
        <w:jc w:val="right"/>
        <w:rPr>
          <w:rFonts w:cs="Times New Roman"/>
          <w:color w:val="000000"/>
          <w:sz w:val="18"/>
          <w:rtl/>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844"/>
        </w:tabs>
        <w:autoSpaceDE w:val="0"/>
        <w:autoSpaceDN w:val="0"/>
        <w:adjustRightInd w:val="0"/>
        <w:jc w:val="right"/>
        <w:rPr>
          <w:rFonts w:cs="Times New Roman"/>
          <w:b/>
          <w:color w:val="000000"/>
          <w:sz w:val="18"/>
        </w:rPr>
      </w:pPr>
      <w:r w:rsidRPr="00456A46">
        <w:rPr>
          <w:rFonts w:cs="Times New Roman"/>
          <w:b/>
          <w:color w:val="000000"/>
          <w:sz w:val="18"/>
        </w:rPr>
        <w:tab/>
        <w:t>ANOVA(b)</w:t>
      </w:r>
    </w:p>
    <w:p w:rsidR="00006475" w:rsidRPr="00456A46" w:rsidRDefault="00006475" w:rsidP="00006475">
      <w:pPr>
        <w:widowControl w:val="0"/>
        <w:tabs>
          <w:tab w:val="center" w:pos="3844"/>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108"/>
        <w:gridCol w:w="1080"/>
        <w:gridCol w:w="1080"/>
        <w:gridCol w:w="1267"/>
        <w:gridCol w:w="1080"/>
        <w:gridCol w:w="1080"/>
      </w:tblGrid>
      <w:tr w:rsidR="00006475" w:rsidRPr="00456A46" w:rsidTr="004D4A3E">
        <w:trPr>
          <w:trHeight w:val="504"/>
        </w:trPr>
        <w:tc>
          <w:tcPr>
            <w:tcW w:w="720"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108"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Sum of Squares</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df</w:t>
            </w:r>
          </w:p>
        </w:tc>
        <w:tc>
          <w:tcPr>
            <w:tcW w:w="1267"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Mean Square</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F</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Sig.</w:t>
            </w:r>
          </w:p>
        </w:tc>
      </w:tr>
      <w:tr w:rsidR="00006475" w:rsidRPr="00456A46" w:rsidTr="004D4A3E">
        <w:trPr>
          <w:trHeight w:val="273"/>
        </w:trPr>
        <w:tc>
          <w:tcPr>
            <w:tcW w:w="72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108" w:type="dxa"/>
            <w:tcBorders>
              <w:top w:val="single" w:sz="12" w:space="0" w:color="000000"/>
              <w:left w:val="nil"/>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Regression</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575307803014202.000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267"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575307803014202.000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24.218</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.000(a)</w:t>
            </w:r>
          </w:p>
        </w:tc>
      </w:tr>
      <w:tr w:rsidR="00006475" w:rsidRPr="00456A46" w:rsidTr="004D4A3E">
        <w:trPr>
          <w:trHeight w:val="273"/>
        </w:trPr>
        <w:tc>
          <w:tcPr>
            <w:tcW w:w="720" w:type="dxa"/>
            <w:vMerge/>
            <w:tcBorders>
              <w:top w:val="nil"/>
              <w:left w:val="single" w:sz="12" w:space="0" w:color="000000"/>
              <w:bottom w:val="nil"/>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108" w:type="dxa"/>
            <w:tcBorders>
              <w:top w:val="nil"/>
              <w:left w:val="nil"/>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Residual</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1924155694805827.000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81</w:t>
            </w:r>
          </w:p>
        </w:tc>
        <w:tc>
          <w:tcPr>
            <w:tcW w:w="1267"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23755008577849.730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r>
      <w:tr w:rsidR="00006475" w:rsidRPr="00456A46" w:rsidTr="004D4A3E">
        <w:trPr>
          <w:trHeight w:val="273"/>
        </w:trPr>
        <w:tc>
          <w:tcPr>
            <w:tcW w:w="720" w:type="dxa"/>
            <w:vMerge/>
            <w:tcBorders>
              <w:top w:val="nil"/>
              <w:left w:val="single" w:sz="12" w:space="0" w:color="000000"/>
              <w:bottom w:val="single" w:sz="12" w:space="0" w:color="000000"/>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108" w:type="dxa"/>
            <w:tcBorders>
              <w:top w:val="nil"/>
              <w:left w:val="nil"/>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Total</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2499463497820030.000</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82</w:t>
            </w:r>
          </w:p>
        </w:tc>
        <w:tc>
          <w:tcPr>
            <w:tcW w:w="1267"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Predictors: (Constant), </w:t>
      </w:r>
      <w:r w:rsidRPr="00456A46">
        <w:rPr>
          <w:rFonts w:cs="Times New Roman"/>
          <w:color w:val="000000"/>
          <w:sz w:val="18"/>
          <w:szCs w:val="18"/>
          <w:rtl/>
        </w:rPr>
        <w:t>سرقفلي</w:t>
      </w:r>
    </w:p>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b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873"/>
        </w:tabs>
        <w:autoSpaceDE w:val="0"/>
        <w:autoSpaceDN w:val="0"/>
        <w:adjustRightInd w:val="0"/>
        <w:jc w:val="right"/>
        <w:rPr>
          <w:rFonts w:cs="Times New Roman"/>
          <w:b/>
          <w:color w:val="000000"/>
          <w:sz w:val="18"/>
        </w:rPr>
      </w:pPr>
      <w:r w:rsidRPr="00456A46">
        <w:rPr>
          <w:rFonts w:cs="Times New Roman"/>
          <w:b/>
          <w:color w:val="000000"/>
          <w:sz w:val="18"/>
        </w:rPr>
        <w:tab/>
        <w:t>Coefficients(a)</w:t>
      </w:r>
    </w:p>
    <w:p w:rsidR="00006475" w:rsidRPr="00456A46" w:rsidRDefault="00006475" w:rsidP="00006475">
      <w:pPr>
        <w:widowControl w:val="0"/>
        <w:tabs>
          <w:tab w:val="center" w:pos="3873"/>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720"/>
        <w:gridCol w:w="1051"/>
        <w:gridCol w:w="1080"/>
        <w:gridCol w:w="1080"/>
        <w:gridCol w:w="1382"/>
        <w:gridCol w:w="1080"/>
        <w:gridCol w:w="1080"/>
      </w:tblGrid>
      <w:tr w:rsidR="00006475" w:rsidRPr="00456A46" w:rsidTr="004D4A3E">
        <w:trPr>
          <w:trHeight w:val="388"/>
        </w:trPr>
        <w:tc>
          <w:tcPr>
            <w:tcW w:w="720"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Model</w:t>
            </w:r>
          </w:p>
        </w:tc>
        <w:tc>
          <w:tcPr>
            <w:tcW w:w="1051" w:type="dxa"/>
            <w:vMerge w:val="restart"/>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2160" w:type="dxa"/>
            <w:gridSpan w:val="2"/>
            <w:tcBorders>
              <w:top w:val="single" w:sz="12" w:space="0" w:color="000000"/>
              <w:left w:val="single" w:sz="12" w:space="0" w:color="000000"/>
              <w:bottom w:val="single" w:sz="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Unstandardized Coefficients</w:t>
            </w:r>
          </w:p>
        </w:tc>
        <w:tc>
          <w:tcPr>
            <w:tcW w:w="1382" w:type="dxa"/>
            <w:tcBorders>
              <w:top w:val="single" w:sz="12" w:space="0" w:color="000000"/>
              <w:left w:val="single" w:sz="2" w:space="0" w:color="000000"/>
              <w:bottom w:val="single" w:sz="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Standardized Coefficients</w:t>
            </w:r>
          </w:p>
        </w:tc>
        <w:tc>
          <w:tcPr>
            <w:tcW w:w="1080" w:type="dxa"/>
            <w:vMerge w:val="restart"/>
            <w:tcBorders>
              <w:top w:val="single" w:sz="12" w:space="0" w:color="000000"/>
              <w:left w:val="single" w:sz="2" w:space="0" w:color="000000"/>
              <w:bottom w:val="single" w:sz="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t</w:t>
            </w:r>
          </w:p>
        </w:tc>
        <w:tc>
          <w:tcPr>
            <w:tcW w:w="1080" w:type="dxa"/>
            <w:vMerge w:val="restart"/>
            <w:tcBorders>
              <w:top w:val="single" w:sz="12" w:space="0" w:color="000000"/>
              <w:left w:val="single" w:sz="2" w:space="0" w:color="000000"/>
              <w:bottom w:val="single" w:sz="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Sig.</w:t>
            </w:r>
          </w:p>
        </w:tc>
      </w:tr>
      <w:tr w:rsidR="00006475" w:rsidRPr="00456A46" w:rsidTr="004D4A3E">
        <w:trPr>
          <w:trHeight w:val="388"/>
        </w:trPr>
        <w:tc>
          <w:tcPr>
            <w:tcW w:w="720" w:type="dxa"/>
            <w:vMerge/>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51" w:type="dxa"/>
            <w:vMerge/>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B</w:t>
            </w:r>
          </w:p>
        </w:tc>
        <w:tc>
          <w:tcPr>
            <w:tcW w:w="1080" w:type="dxa"/>
            <w:tcBorders>
              <w:top w:val="single" w:sz="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Error</w:t>
            </w:r>
          </w:p>
        </w:tc>
        <w:tc>
          <w:tcPr>
            <w:tcW w:w="1382" w:type="dxa"/>
            <w:tcBorders>
              <w:top w:val="single" w:sz="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Beta</w:t>
            </w:r>
          </w:p>
        </w:tc>
        <w:tc>
          <w:tcPr>
            <w:tcW w:w="1080" w:type="dxa"/>
            <w:vMerge/>
            <w:tcBorders>
              <w:top w:val="single" w:sz="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vMerge/>
            <w:tcBorders>
              <w:top w:val="single" w:sz="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r>
      <w:tr w:rsidR="00006475" w:rsidRPr="00456A46" w:rsidTr="004D4A3E">
        <w:trPr>
          <w:trHeight w:val="273"/>
        </w:trPr>
        <w:tc>
          <w:tcPr>
            <w:tcW w:w="720" w:type="dxa"/>
            <w:vMerge w:val="restart"/>
            <w:tcBorders>
              <w:top w:val="single" w:sz="12" w:space="0" w:color="000000"/>
              <w:left w:val="single" w:sz="12" w:space="0" w:color="000000"/>
              <w:bottom w:val="nil"/>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w:t>
            </w:r>
          </w:p>
        </w:tc>
        <w:tc>
          <w:tcPr>
            <w:tcW w:w="1051" w:type="dxa"/>
            <w:tcBorders>
              <w:top w:val="single" w:sz="12" w:space="0" w:color="000000"/>
              <w:left w:val="nil"/>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(Constant)</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2458675.673</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1456186.144</w:t>
            </w:r>
          </w:p>
        </w:tc>
        <w:tc>
          <w:tcPr>
            <w:tcW w:w="1382"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1.688</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.095</w:t>
            </w:r>
          </w:p>
        </w:tc>
      </w:tr>
      <w:tr w:rsidR="00006475" w:rsidRPr="00456A46" w:rsidTr="004D4A3E">
        <w:trPr>
          <w:trHeight w:val="273"/>
        </w:trPr>
        <w:tc>
          <w:tcPr>
            <w:tcW w:w="720" w:type="dxa"/>
            <w:vMerge/>
            <w:tcBorders>
              <w:top w:val="nil"/>
              <w:left w:val="single" w:sz="12" w:space="0" w:color="000000"/>
              <w:bottom w:val="single" w:sz="12" w:space="0" w:color="000000"/>
              <w:right w:val="nil"/>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51" w:type="dxa"/>
            <w:tcBorders>
              <w:top w:val="nil"/>
              <w:left w:val="nil"/>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szCs w:val="18"/>
                <w:rtl/>
              </w:rPr>
              <w:t>سرقفلي</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864.515</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175.671</w:t>
            </w:r>
          </w:p>
        </w:tc>
        <w:tc>
          <w:tcPr>
            <w:tcW w:w="1382"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.480</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4.921</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autoSpaceDE w:val="0"/>
        <w:autoSpaceDN w:val="0"/>
        <w:adjustRightInd w:val="0"/>
        <w:jc w:val="right"/>
        <w:rPr>
          <w:rFonts w:cs="Times New Roman"/>
          <w:color w:val="000000"/>
          <w:sz w:val="18"/>
        </w:rPr>
      </w:pPr>
    </w:p>
    <w:p w:rsidR="00006475" w:rsidRPr="00456A46" w:rsidRDefault="00006475" w:rsidP="00006475">
      <w:pPr>
        <w:widowControl w:val="0"/>
        <w:tabs>
          <w:tab w:val="center" w:pos="3844"/>
        </w:tabs>
        <w:autoSpaceDE w:val="0"/>
        <w:autoSpaceDN w:val="0"/>
        <w:adjustRightInd w:val="0"/>
        <w:jc w:val="right"/>
        <w:rPr>
          <w:rFonts w:cs="Times New Roman"/>
          <w:b/>
          <w:color w:val="000000"/>
          <w:sz w:val="18"/>
        </w:rPr>
      </w:pPr>
      <w:r w:rsidRPr="00456A46">
        <w:rPr>
          <w:rFonts w:cs="Times New Roman"/>
          <w:b/>
          <w:color w:val="000000"/>
          <w:sz w:val="18"/>
        </w:rPr>
        <w:tab/>
        <w:t>Residuals Statistics(a)</w:t>
      </w:r>
    </w:p>
    <w:p w:rsidR="00006475" w:rsidRPr="00456A46" w:rsidRDefault="00006475" w:rsidP="00006475">
      <w:pPr>
        <w:widowControl w:val="0"/>
        <w:tabs>
          <w:tab w:val="center" w:pos="3844"/>
        </w:tabs>
        <w:autoSpaceDE w:val="0"/>
        <w:autoSpaceDN w:val="0"/>
        <w:adjustRightInd w:val="0"/>
        <w:jc w:val="right"/>
        <w:rPr>
          <w:rFonts w:cs="Times New Roman"/>
          <w:b/>
          <w:color w:val="000000"/>
          <w:sz w:val="18"/>
        </w:rPr>
      </w:pPr>
    </w:p>
    <w:tbl>
      <w:tblPr>
        <w:tblW w:w="0" w:type="auto"/>
        <w:tblInd w:w="93" w:type="dxa"/>
        <w:tblLayout w:type="fixed"/>
        <w:tblCellMar>
          <w:left w:w="93" w:type="dxa"/>
          <w:right w:w="93" w:type="dxa"/>
        </w:tblCellMar>
        <w:tblLook w:val="0000" w:firstRow="0" w:lastRow="0" w:firstColumn="0" w:lastColumn="0" w:noHBand="0" w:noVBand="0"/>
      </w:tblPr>
      <w:tblGrid>
        <w:gridCol w:w="1785"/>
        <w:gridCol w:w="1080"/>
        <w:gridCol w:w="1080"/>
        <w:gridCol w:w="1080"/>
        <w:gridCol w:w="1310"/>
        <w:gridCol w:w="1080"/>
      </w:tblGrid>
      <w:tr w:rsidR="00006475" w:rsidRPr="00456A46" w:rsidTr="004D4A3E">
        <w:trPr>
          <w:trHeight w:val="273"/>
        </w:trPr>
        <w:tc>
          <w:tcPr>
            <w:tcW w:w="1785" w:type="dxa"/>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 xml:space="preserve"> </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Minimum</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Maximum</w:t>
            </w:r>
          </w:p>
        </w:tc>
        <w:tc>
          <w:tcPr>
            <w:tcW w:w="108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Mean</w:t>
            </w:r>
          </w:p>
        </w:tc>
        <w:tc>
          <w:tcPr>
            <w:tcW w:w="1310"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Deviation</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N</w:t>
            </w:r>
          </w:p>
        </w:tc>
      </w:tr>
      <w:tr w:rsidR="00006475" w:rsidRPr="00456A46" w:rsidTr="004D4A3E">
        <w:trPr>
          <w:trHeight w:val="273"/>
        </w:trPr>
        <w:tc>
          <w:tcPr>
            <w:tcW w:w="1785" w:type="dxa"/>
            <w:tcBorders>
              <w:top w:val="single" w:sz="12" w:space="0" w:color="000000"/>
              <w:left w:val="single" w:sz="12" w:space="0" w:color="000000"/>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Predicted Value</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3452868.00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13640313.00</w:t>
            </w:r>
          </w:p>
        </w:tc>
        <w:tc>
          <w:tcPr>
            <w:tcW w:w="108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9123743.02</w:t>
            </w:r>
          </w:p>
        </w:tc>
        <w:tc>
          <w:tcPr>
            <w:tcW w:w="1310"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2648763.639</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83</w:t>
            </w:r>
          </w:p>
        </w:tc>
      </w:tr>
      <w:tr w:rsidR="00006475" w:rsidRPr="00456A46" w:rsidTr="004D4A3E">
        <w:trPr>
          <w:trHeight w:val="273"/>
        </w:trPr>
        <w:tc>
          <w:tcPr>
            <w:tcW w:w="1785" w:type="dxa"/>
            <w:tcBorders>
              <w:top w:val="nil"/>
              <w:left w:val="single" w:sz="12" w:space="0" w:color="000000"/>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Residual</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-5705118.500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13204432.000</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c>
          <w:tcPr>
            <w:tcW w:w="131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4844100.882</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83</w:t>
            </w:r>
          </w:p>
        </w:tc>
      </w:tr>
      <w:tr w:rsidR="00006475" w:rsidRPr="00456A46" w:rsidTr="004D4A3E">
        <w:trPr>
          <w:trHeight w:val="273"/>
        </w:trPr>
        <w:tc>
          <w:tcPr>
            <w:tcW w:w="1785" w:type="dxa"/>
            <w:tcBorders>
              <w:top w:val="nil"/>
              <w:left w:val="single" w:sz="12" w:space="0" w:color="000000"/>
              <w:bottom w:val="nil"/>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Predicted Value</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-2.141</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1.705</w:t>
            </w:r>
          </w:p>
        </w:tc>
        <w:tc>
          <w:tcPr>
            <w:tcW w:w="108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c>
          <w:tcPr>
            <w:tcW w:w="1310"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1.000</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83</w:t>
            </w:r>
          </w:p>
        </w:tc>
      </w:tr>
      <w:tr w:rsidR="00006475" w:rsidRPr="00456A46" w:rsidTr="004D4A3E">
        <w:trPr>
          <w:trHeight w:val="273"/>
        </w:trPr>
        <w:tc>
          <w:tcPr>
            <w:tcW w:w="1785" w:type="dxa"/>
            <w:tcBorders>
              <w:top w:val="nil"/>
              <w:left w:val="single" w:sz="12" w:space="0" w:color="000000"/>
              <w:bottom w:val="single" w:sz="12" w:space="0" w:color="000000"/>
              <w:right w:val="single" w:sz="12" w:space="0" w:color="000000"/>
            </w:tcBorders>
            <w:shd w:val="clear" w:color="000000" w:fill="FFFFFF"/>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Std. Residual</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-1.171</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2.709</w:t>
            </w:r>
          </w:p>
        </w:tc>
        <w:tc>
          <w:tcPr>
            <w:tcW w:w="108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.000</w:t>
            </w:r>
          </w:p>
        </w:tc>
        <w:tc>
          <w:tcPr>
            <w:tcW w:w="1310"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.994</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widowControl w:val="0"/>
              <w:autoSpaceDE w:val="0"/>
              <w:autoSpaceDN w:val="0"/>
              <w:adjustRightInd w:val="0"/>
              <w:jc w:val="right"/>
              <w:rPr>
                <w:rFonts w:cs="Times New Roman"/>
                <w:color w:val="000000"/>
                <w:sz w:val="18"/>
              </w:rPr>
            </w:pPr>
            <w:r w:rsidRPr="00456A46">
              <w:rPr>
                <w:rFonts w:cs="Times New Roman"/>
                <w:color w:val="000000"/>
                <w:sz w:val="18"/>
              </w:rPr>
              <w:t>83</w:t>
            </w:r>
          </w:p>
        </w:tc>
      </w:tr>
    </w:tbl>
    <w:p w:rsidR="00006475" w:rsidRPr="00456A46" w:rsidRDefault="00006475" w:rsidP="00006475">
      <w:pPr>
        <w:widowControl w:val="0"/>
        <w:autoSpaceDE w:val="0"/>
        <w:autoSpaceDN w:val="0"/>
        <w:adjustRightInd w:val="0"/>
        <w:jc w:val="right"/>
        <w:rPr>
          <w:rFonts w:cs="Times New Roman"/>
          <w:color w:val="000000"/>
          <w:sz w:val="18"/>
        </w:rPr>
      </w:pPr>
      <w:r w:rsidRPr="00456A46">
        <w:rPr>
          <w:rFonts w:cs="Times New Roman"/>
          <w:color w:val="000000"/>
          <w:sz w:val="18"/>
        </w:rPr>
        <w:t xml:space="preserve">a  Dependent Variable: </w:t>
      </w:r>
      <w:r w:rsidRPr="00456A46">
        <w:rPr>
          <w:rFonts w:cs="Times New Roman"/>
          <w:color w:val="000000"/>
          <w:sz w:val="18"/>
          <w:szCs w:val="18"/>
          <w:rtl/>
        </w:rPr>
        <w:t>ارزش</w:t>
      </w:r>
      <w:r w:rsidRPr="00456A46">
        <w:rPr>
          <w:rFonts w:cs="Times New Roman"/>
          <w:color w:val="000000"/>
          <w:sz w:val="18"/>
        </w:rPr>
        <w:t xml:space="preserve"> </w:t>
      </w:r>
      <w:r w:rsidRPr="00456A46">
        <w:rPr>
          <w:rFonts w:cs="Times New Roman"/>
          <w:color w:val="000000"/>
          <w:sz w:val="18"/>
          <w:szCs w:val="18"/>
          <w:rtl/>
        </w:rPr>
        <w:t>بازار</w:t>
      </w:r>
    </w:p>
    <w:p w:rsidR="00006475" w:rsidRPr="00456A46" w:rsidRDefault="00006475" w:rsidP="00006475">
      <w:pPr>
        <w:rPr>
          <w:rFonts w:cs="Times New Roman"/>
          <w:sz w:val="28"/>
          <w:szCs w:val="28"/>
          <w:rtl/>
        </w:rPr>
      </w:pPr>
    </w:p>
    <w:p w:rsidR="00006475" w:rsidRPr="00456A46" w:rsidRDefault="00006475" w:rsidP="00006475">
      <w:pPr>
        <w:rPr>
          <w:rFonts w:cs="Times New Roman"/>
          <w:sz w:val="28"/>
          <w:szCs w:val="28"/>
          <w:rtl/>
        </w:rPr>
      </w:pPr>
    </w:p>
    <w:p w:rsidR="00006475" w:rsidRPr="00456A46" w:rsidRDefault="00006475" w:rsidP="00006475">
      <w:pPr>
        <w:rPr>
          <w:rFonts w:cs="Times New Roman"/>
          <w:sz w:val="28"/>
          <w:szCs w:val="28"/>
          <w:rtl/>
        </w:rPr>
      </w:pPr>
      <w:r w:rsidRPr="00456A46">
        <w:rPr>
          <w:rFonts w:cs="Times New Roman"/>
          <w:sz w:val="28"/>
          <w:szCs w:val="28"/>
          <w:rtl/>
          <w:lang w:bidi="fa-IR"/>
        </w:rPr>
        <w:t xml:space="preserve">خروجي </w:t>
      </w:r>
      <w:r w:rsidRPr="00456A46">
        <w:rPr>
          <w:rFonts w:cs="Times New Roman"/>
          <w:sz w:val="28"/>
          <w:szCs w:val="28"/>
          <w:lang w:bidi="fa-IR"/>
        </w:rPr>
        <w:t>SPSS</w:t>
      </w:r>
      <w:r w:rsidRPr="00456A46">
        <w:rPr>
          <w:rFonts w:cs="Times New Roman"/>
          <w:sz w:val="28"/>
          <w:szCs w:val="28"/>
          <w:rtl/>
          <w:lang w:bidi="fa-IR"/>
        </w:rPr>
        <w:t xml:space="preserve"> مربوط به آزمون کولموگروف- اسمیرنف</w:t>
      </w:r>
    </w:p>
    <w:p w:rsidR="00006475" w:rsidRPr="00456A46" w:rsidRDefault="00006475" w:rsidP="00006475">
      <w:pPr>
        <w:tabs>
          <w:tab w:val="center" w:pos="3816"/>
        </w:tabs>
        <w:autoSpaceDE w:val="0"/>
        <w:autoSpaceDN w:val="0"/>
        <w:adjustRightInd w:val="0"/>
        <w:jc w:val="right"/>
        <w:rPr>
          <w:rFonts w:cs="Times New Roman"/>
          <w:b/>
          <w:bCs/>
          <w:color w:val="000000"/>
          <w:sz w:val="18"/>
          <w:szCs w:val="18"/>
        </w:rPr>
      </w:pPr>
      <w:r w:rsidRPr="00456A46">
        <w:rPr>
          <w:rFonts w:cs="Times New Roman"/>
          <w:b/>
          <w:bCs/>
          <w:color w:val="000000"/>
          <w:sz w:val="18"/>
          <w:szCs w:val="18"/>
        </w:rPr>
        <w:tab/>
        <w:t>One-Sample Kolmogorov-Smirnov Test</w:t>
      </w:r>
    </w:p>
    <w:p w:rsidR="00006475" w:rsidRPr="00456A46" w:rsidRDefault="00006475" w:rsidP="00006475">
      <w:pPr>
        <w:tabs>
          <w:tab w:val="center" w:pos="3816"/>
        </w:tabs>
        <w:autoSpaceDE w:val="0"/>
        <w:autoSpaceDN w:val="0"/>
        <w:adjustRightInd w:val="0"/>
        <w:jc w:val="right"/>
        <w:rPr>
          <w:rFonts w:cs="Times New Roman"/>
          <w:b/>
          <w:bCs/>
          <w:color w:val="000000"/>
          <w:sz w:val="18"/>
          <w:szCs w:val="18"/>
        </w:rPr>
      </w:pPr>
    </w:p>
    <w:tbl>
      <w:tblPr>
        <w:tblW w:w="0" w:type="auto"/>
        <w:tblInd w:w="93" w:type="dxa"/>
        <w:tblLayout w:type="fixed"/>
        <w:tblCellMar>
          <w:left w:w="93" w:type="dxa"/>
          <w:right w:w="93" w:type="dxa"/>
        </w:tblCellMar>
        <w:tblLook w:val="0000" w:firstRow="0" w:lastRow="0" w:firstColumn="0" w:lastColumn="0" w:noHBand="0" w:noVBand="0"/>
      </w:tblPr>
      <w:tblGrid>
        <w:gridCol w:w="2016"/>
        <w:gridCol w:w="2016"/>
        <w:gridCol w:w="1080"/>
        <w:gridCol w:w="1166"/>
        <w:gridCol w:w="1080"/>
      </w:tblGrid>
      <w:tr w:rsidR="00006475" w:rsidRPr="00456A46" w:rsidTr="004D4A3E">
        <w:trPr>
          <w:trHeight w:val="273"/>
        </w:trPr>
        <w:tc>
          <w:tcPr>
            <w:tcW w:w="4032" w:type="dxa"/>
            <w:gridSpan w:val="2"/>
            <w:tcBorders>
              <w:top w:val="single" w:sz="12" w:space="0" w:color="000000"/>
              <w:left w:val="single" w:sz="12" w:space="0" w:color="000000"/>
              <w:bottom w:val="single" w:sz="12" w:space="0" w:color="000000"/>
              <w:right w:val="single" w:sz="12" w:space="0" w:color="000000"/>
            </w:tcBorders>
            <w:shd w:val="clear" w:color="000000" w:fill="FFFFFF"/>
            <w:vAlign w:val="bottom"/>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1080" w:type="dxa"/>
            <w:tcBorders>
              <w:top w:val="single" w:sz="12" w:space="0" w:color="000000"/>
              <w:left w:val="single" w:sz="12" w:space="0" w:color="000000"/>
              <w:bottom w:val="single" w:sz="12" w:space="0" w:color="000000"/>
              <w:right w:val="single" w:sz="2" w:space="0" w:color="000000"/>
            </w:tcBorders>
            <w:shd w:val="clear" w:color="000000" w:fill="FFFFFF"/>
            <w:vAlign w:val="bottom"/>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tl/>
              </w:rPr>
              <w:t>ارزش</w:t>
            </w:r>
            <w:r w:rsidRPr="00456A46">
              <w:rPr>
                <w:rFonts w:cs="Times New Roman"/>
                <w:color w:val="000000"/>
                <w:sz w:val="18"/>
                <w:szCs w:val="18"/>
              </w:rPr>
              <w:t xml:space="preserve"> </w:t>
            </w:r>
            <w:r w:rsidRPr="00456A46">
              <w:rPr>
                <w:rFonts w:cs="Times New Roman"/>
                <w:color w:val="000000"/>
                <w:sz w:val="18"/>
                <w:szCs w:val="18"/>
                <w:rtl/>
              </w:rPr>
              <w:t>بازار</w:t>
            </w:r>
          </w:p>
        </w:tc>
        <w:tc>
          <w:tcPr>
            <w:tcW w:w="1166" w:type="dxa"/>
            <w:tcBorders>
              <w:top w:val="single" w:sz="12" w:space="0" w:color="000000"/>
              <w:left w:val="single" w:sz="2" w:space="0" w:color="000000"/>
              <w:bottom w:val="single" w:sz="12" w:space="0" w:color="000000"/>
              <w:right w:val="single" w:sz="2" w:space="0" w:color="000000"/>
            </w:tcBorders>
            <w:shd w:val="clear" w:color="000000" w:fill="FFFFFF"/>
            <w:vAlign w:val="bottom"/>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tl/>
              </w:rPr>
              <w:t>دارايي</w:t>
            </w:r>
            <w:r w:rsidRPr="00456A46">
              <w:rPr>
                <w:rFonts w:cs="Times New Roman"/>
                <w:color w:val="000000"/>
                <w:sz w:val="18"/>
                <w:szCs w:val="18"/>
              </w:rPr>
              <w:t xml:space="preserve"> </w:t>
            </w:r>
            <w:r w:rsidRPr="00456A46">
              <w:rPr>
                <w:rFonts w:cs="Times New Roman"/>
                <w:color w:val="000000"/>
                <w:sz w:val="18"/>
                <w:szCs w:val="18"/>
                <w:rtl/>
              </w:rPr>
              <w:t>نامشهود</w:t>
            </w:r>
          </w:p>
        </w:tc>
        <w:tc>
          <w:tcPr>
            <w:tcW w:w="1080" w:type="dxa"/>
            <w:tcBorders>
              <w:top w:val="single" w:sz="12" w:space="0" w:color="000000"/>
              <w:left w:val="single" w:sz="2" w:space="0" w:color="000000"/>
              <w:bottom w:val="single" w:sz="12" w:space="0" w:color="000000"/>
              <w:right w:val="single" w:sz="12" w:space="0" w:color="000000"/>
            </w:tcBorders>
            <w:shd w:val="clear" w:color="000000" w:fill="FFFFFF"/>
            <w:vAlign w:val="bottom"/>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tl/>
              </w:rPr>
              <w:t>سرقفلي</w:t>
            </w:r>
          </w:p>
        </w:tc>
      </w:tr>
      <w:tr w:rsidR="00006475" w:rsidRPr="00456A46" w:rsidTr="004D4A3E">
        <w:trPr>
          <w:trHeight w:val="273"/>
        </w:trPr>
        <w:tc>
          <w:tcPr>
            <w:tcW w:w="4032" w:type="dxa"/>
            <w:gridSpan w:val="2"/>
            <w:tcBorders>
              <w:top w:val="single" w:sz="12" w:space="0" w:color="000000"/>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N</w:t>
            </w:r>
          </w:p>
        </w:tc>
        <w:tc>
          <w:tcPr>
            <w:tcW w:w="1080" w:type="dxa"/>
            <w:tcBorders>
              <w:top w:val="single" w:sz="12" w:space="0" w:color="000000"/>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w:t>
            </w:r>
          </w:p>
        </w:tc>
        <w:tc>
          <w:tcPr>
            <w:tcW w:w="1166" w:type="dxa"/>
            <w:tcBorders>
              <w:top w:val="single" w:sz="12" w:space="0" w:color="000000"/>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w:t>
            </w:r>
          </w:p>
        </w:tc>
        <w:tc>
          <w:tcPr>
            <w:tcW w:w="1080" w:type="dxa"/>
            <w:tcBorders>
              <w:top w:val="single" w:sz="12" w:space="0" w:color="000000"/>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83</w:t>
            </w:r>
          </w:p>
        </w:tc>
      </w:tr>
      <w:tr w:rsidR="00006475" w:rsidRPr="00456A46" w:rsidTr="004D4A3E">
        <w:trPr>
          <w:trHeight w:val="273"/>
        </w:trPr>
        <w:tc>
          <w:tcPr>
            <w:tcW w:w="2016" w:type="dxa"/>
            <w:vMerge w:val="restart"/>
            <w:tcBorders>
              <w:top w:val="nil"/>
              <w:left w:val="single" w:sz="12" w:space="0" w:color="000000"/>
              <w:bottom w:val="nil"/>
              <w:right w:val="nil"/>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Normal Parameters(a,b)</w:t>
            </w:r>
          </w:p>
        </w:tc>
        <w:tc>
          <w:tcPr>
            <w:tcW w:w="2016"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Mean</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8852219.49</w:t>
            </w:r>
          </w:p>
        </w:tc>
        <w:tc>
          <w:tcPr>
            <w:tcW w:w="1166"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10297.36</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7709.60</w:t>
            </w:r>
          </w:p>
        </w:tc>
      </w:tr>
      <w:tr w:rsidR="00006475" w:rsidRPr="00456A46" w:rsidTr="004D4A3E">
        <w:trPr>
          <w:trHeight w:val="273"/>
        </w:trPr>
        <w:tc>
          <w:tcPr>
            <w:tcW w:w="2016" w:type="dxa"/>
            <w:vMerge/>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2016"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Std. Deviation</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5540312.558</w:t>
            </w:r>
          </w:p>
        </w:tc>
        <w:tc>
          <w:tcPr>
            <w:tcW w:w="1166"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3320.434</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3063.872</w:t>
            </w:r>
          </w:p>
        </w:tc>
      </w:tr>
      <w:tr w:rsidR="00006475" w:rsidRPr="00456A46" w:rsidTr="004D4A3E">
        <w:trPr>
          <w:trHeight w:val="273"/>
        </w:trPr>
        <w:tc>
          <w:tcPr>
            <w:tcW w:w="2016" w:type="dxa"/>
            <w:vMerge w:val="restart"/>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Most Extreme Differences</w:t>
            </w:r>
          </w:p>
        </w:tc>
        <w:tc>
          <w:tcPr>
            <w:tcW w:w="2016"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Absolute</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.087</w:t>
            </w:r>
          </w:p>
        </w:tc>
        <w:tc>
          <w:tcPr>
            <w:tcW w:w="1166"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.053</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.064</w:t>
            </w:r>
          </w:p>
        </w:tc>
      </w:tr>
      <w:tr w:rsidR="00006475" w:rsidRPr="00456A46" w:rsidTr="004D4A3E">
        <w:trPr>
          <w:trHeight w:val="273"/>
        </w:trPr>
        <w:tc>
          <w:tcPr>
            <w:tcW w:w="2016" w:type="dxa"/>
            <w:vMerge/>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2016"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Positive</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.087</w:t>
            </w:r>
          </w:p>
        </w:tc>
        <w:tc>
          <w:tcPr>
            <w:tcW w:w="1166"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.053</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.047</w:t>
            </w:r>
          </w:p>
        </w:tc>
      </w:tr>
      <w:tr w:rsidR="00006475" w:rsidRPr="00456A46" w:rsidTr="004D4A3E">
        <w:trPr>
          <w:trHeight w:val="273"/>
        </w:trPr>
        <w:tc>
          <w:tcPr>
            <w:tcW w:w="2016" w:type="dxa"/>
            <w:vMerge/>
            <w:tcBorders>
              <w:top w:val="nil"/>
              <w:left w:val="single" w:sz="12" w:space="0" w:color="000000"/>
              <w:bottom w:val="nil"/>
              <w:right w:val="nil"/>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 xml:space="preserve"> </w:t>
            </w:r>
          </w:p>
        </w:tc>
        <w:tc>
          <w:tcPr>
            <w:tcW w:w="2016" w:type="dxa"/>
            <w:tcBorders>
              <w:top w:val="nil"/>
              <w:left w:val="nil"/>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Negative</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-.071</w:t>
            </w:r>
          </w:p>
        </w:tc>
        <w:tc>
          <w:tcPr>
            <w:tcW w:w="1166"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-.047</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-.064</w:t>
            </w:r>
          </w:p>
        </w:tc>
      </w:tr>
      <w:tr w:rsidR="00006475" w:rsidRPr="00456A46" w:rsidTr="004D4A3E">
        <w:trPr>
          <w:trHeight w:val="273"/>
        </w:trPr>
        <w:tc>
          <w:tcPr>
            <w:tcW w:w="4032" w:type="dxa"/>
            <w:gridSpan w:val="2"/>
            <w:tcBorders>
              <w:top w:val="nil"/>
              <w:left w:val="single" w:sz="12" w:space="0" w:color="000000"/>
              <w:bottom w:val="nil"/>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Kolmogorov-Smirnov Z</w:t>
            </w:r>
          </w:p>
        </w:tc>
        <w:tc>
          <w:tcPr>
            <w:tcW w:w="1080" w:type="dxa"/>
            <w:tcBorders>
              <w:top w:val="nil"/>
              <w:left w:val="single" w:sz="1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.818</w:t>
            </w:r>
          </w:p>
        </w:tc>
        <w:tc>
          <w:tcPr>
            <w:tcW w:w="1166" w:type="dxa"/>
            <w:tcBorders>
              <w:top w:val="nil"/>
              <w:left w:val="single" w:sz="2" w:space="0" w:color="000000"/>
              <w:bottom w:val="nil"/>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.500</w:t>
            </w:r>
          </w:p>
        </w:tc>
        <w:tc>
          <w:tcPr>
            <w:tcW w:w="1080" w:type="dxa"/>
            <w:tcBorders>
              <w:top w:val="nil"/>
              <w:left w:val="single" w:sz="2" w:space="0" w:color="000000"/>
              <w:bottom w:val="nil"/>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.586</w:t>
            </w:r>
          </w:p>
        </w:tc>
      </w:tr>
      <w:tr w:rsidR="00006475" w:rsidRPr="00456A46" w:rsidTr="004D4A3E">
        <w:trPr>
          <w:trHeight w:val="273"/>
        </w:trPr>
        <w:tc>
          <w:tcPr>
            <w:tcW w:w="4032" w:type="dxa"/>
            <w:gridSpan w:val="2"/>
            <w:tcBorders>
              <w:top w:val="nil"/>
              <w:left w:val="single" w:sz="12" w:space="0" w:color="000000"/>
              <w:bottom w:val="single" w:sz="12" w:space="0" w:color="000000"/>
              <w:right w:val="single" w:sz="12" w:space="0" w:color="000000"/>
            </w:tcBorders>
            <w:shd w:val="clear" w:color="000000" w:fill="FFFFFF"/>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Asymp. Sig. (2-tailed)</w:t>
            </w:r>
          </w:p>
        </w:tc>
        <w:tc>
          <w:tcPr>
            <w:tcW w:w="1080" w:type="dxa"/>
            <w:tcBorders>
              <w:top w:val="nil"/>
              <w:left w:val="single" w:sz="12" w:space="0" w:color="000000"/>
              <w:bottom w:val="single" w:sz="12" w:space="0" w:color="000000"/>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.515</w:t>
            </w:r>
          </w:p>
        </w:tc>
        <w:tc>
          <w:tcPr>
            <w:tcW w:w="1166" w:type="dxa"/>
            <w:tcBorders>
              <w:top w:val="nil"/>
              <w:left w:val="single" w:sz="2" w:space="0" w:color="000000"/>
              <w:bottom w:val="single" w:sz="12" w:space="0" w:color="000000"/>
              <w:right w:val="single" w:sz="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.964</w:t>
            </w:r>
          </w:p>
        </w:tc>
        <w:tc>
          <w:tcPr>
            <w:tcW w:w="1080" w:type="dxa"/>
            <w:tcBorders>
              <w:top w:val="nil"/>
              <w:left w:val="single" w:sz="2" w:space="0" w:color="000000"/>
              <w:bottom w:val="single" w:sz="12" w:space="0" w:color="000000"/>
              <w:right w:val="single" w:sz="12" w:space="0" w:color="000000"/>
            </w:tcBorders>
            <w:shd w:val="clear" w:color="000000" w:fill="FFFFFF"/>
            <w:vAlign w:val="center"/>
          </w:tcPr>
          <w:p w:rsidR="00006475" w:rsidRPr="00456A46" w:rsidRDefault="00006475" w:rsidP="004D4A3E">
            <w:pPr>
              <w:autoSpaceDE w:val="0"/>
              <w:autoSpaceDN w:val="0"/>
              <w:adjustRightInd w:val="0"/>
              <w:jc w:val="right"/>
              <w:rPr>
                <w:rFonts w:cs="Times New Roman"/>
                <w:color w:val="000000"/>
                <w:sz w:val="18"/>
                <w:szCs w:val="18"/>
              </w:rPr>
            </w:pPr>
            <w:r w:rsidRPr="00456A46">
              <w:rPr>
                <w:rFonts w:cs="Times New Roman"/>
                <w:color w:val="000000"/>
                <w:sz w:val="18"/>
                <w:szCs w:val="18"/>
              </w:rPr>
              <w:t>.882</w:t>
            </w:r>
          </w:p>
        </w:tc>
      </w:tr>
    </w:tbl>
    <w:p w:rsidR="00006475" w:rsidRPr="00456A46" w:rsidRDefault="00006475" w:rsidP="00006475">
      <w:pPr>
        <w:autoSpaceDE w:val="0"/>
        <w:autoSpaceDN w:val="0"/>
        <w:adjustRightInd w:val="0"/>
        <w:jc w:val="right"/>
        <w:rPr>
          <w:rFonts w:cs="Times New Roman"/>
          <w:color w:val="000000"/>
          <w:sz w:val="18"/>
          <w:szCs w:val="18"/>
        </w:rPr>
      </w:pPr>
      <w:r w:rsidRPr="00456A46">
        <w:rPr>
          <w:rFonts w:cs="Times New Roman"/>
          <w:color w:val="000000"/>
          <w:sz w:val="18"/>
          <w:szCs w:val="18"/>
        </w:rPr>
        <w:t>a  Test distribution is Normal.</w:t>
      </w:r>
    </w:p>
    <w:p w:rsidR="00006475" w:rsidRPr="00456A46" w:rsidRDefault="00006475" w:rsidP="00006475">
      <w:pPr>
        <w:autoSpaceDE w:val="0"/>
        <w:autoSpaceDN w:val="0"/>
        <w:adjustRightInd w:val="0"/>
        <w:jc w:val="right"/>
        <w:rPr>
          <w:rFonts w:cs="Times New Roman"/>
          <w:color w:val="000000"/>
          <w:sz w:val="18"/>
          <w:szCs w:val="18"/>
        </w:rPr>
      </w:pPr>
      <w:r w:rsidRPr="00456A46">
        <w:rPr>
          <w:rFonts w:cs="Times New Roman"/>
          <w:color w:val="000000"/>
          <w:sz w:val="18"/>
          <w:szCs w:val="18"/>
        </w:rPr>
        <w:t>b  Calculated from data.</w:t>
      </w:r>
    </w:p>
    <w:p w:rsidR="00BF58EF" w:rsidRPr="00BF58EF" w:rsidRDefault="00BF58EF" w:rsidP="00BC542F">
      <w:pPr>
        <w:bidi w:val="0"/>
        <w:spacing w:line="360" w:lineRule="auto"/>
        <w:jc w:val="both"/>
        <w:rPr>
          <w:rFonts w:cs="Times New Roman"/>
          <w:b/>
          <w:bCs/>
          <w:sz w:val="48"/>
          <w:szCs w:val="48"/>
          <w:rtl/>
          <w:lang w:bidi="fa-IR"/>
        </w:rPr>
        <w:sectPr w:rsidR="00BF58EF" w:rsidRPr="00BF58EF" w:rsidSect="00727EDA">
          <w:headerReference w:type="default" r:id="rId105"/>
          <w:footerReference w:type="default" r:id="rId106"/>
          <w:headerReference w:type="first" r:id="rId107"/>
          <w:footerReference w:type="first" r:id="rId108"/>
          <w:footnotePr>
            <w:numRestart w:val="eachPage"/>
          </w:footnotePr>
          <w:pgSz w:w="11906" w:h="16838" w:code="9"/>
          <w:pgMar w:top="1701" w:right="1701" w:bottom="1701" w:left="1134" w:header="720" w:footer="851" w:gutter="0"/>
          <w:cols w:space="720"/>
          <w:titlePg/>
          <w:bidi/>
          <w:rtlGutter/>
          <w:docGrid w:linePitch="360"/>
        </w:sectPr>
      </w:pPr>
    </w:p>
    <w:p w:rsidR="004C6F4C" w:rsidRDefault="004C6F4C" w:rsidP="00242825">
      <w:pPr>
        <w:spacing w:line="720" w:lineRule="atLeast"/>
        <w:jc w:val="center"/>
        <w:rPr>
          <w:rFonts w:cs="Times New Roman"/>
          <w:b/>
          <w:bCs/>
          <w:sz w:val="100"/>
          <w:szCs w:val="100"/>
          <w:rtl/>
          <w:lang w:bidi="fa-IR"/>
        </w:rPr>
      </w:pPr>
    </w:p>
    <w:p w:rsidR="00FF5935" w:rsidRDefault="00FF5935" w:rsidP="00242825">
      <w:pPr>
        <w:spacing w:line="720" w:lineRule="atLeast"/>
        <w:jc w:val="center"/>
        <w:rPr>
          <w:rFonts w:cs="Times New Roman"/>
          <w:b/>
          <w:bCs/>
          <w:sz w:val="100"/>
          <w:szCs w:val="100"/>
          <w:rtl/>
          <w:lang w:bidi="fa-IR"/>
        </w:rPr>
      </w:pPr>
    </w:p>
    <w:p w:rsidR="00FF5935" w:rsidRDefault="00FF5935" w:rsidP="00242825">
      <w:pPr>
        <w:spacing w:line="720" w:lineRule="atLeast"/>
        <w:jc w:val="center"/>
        <w:rPr>
          <w:rFonts w:cs="Times New Roman"/>
          <w:b/>
          <w:bCs/>
          <w:sz w:val="100"/>
          <w:szCs w:val="100"/>
          <w:rtl/>
          <w:lang w:bidi="fa-IR"/>
        </w:rPr>
      </w:pPr>
    </w:p>
    <w:p w:rsidR="00FF5935" w:rsidRDefault="00FF5935" w:rsidP="00242825">
      <w:pPr>
        <w:spacing w:line="720" w:lineRule="atLeast"/>
        <w:jc w:val="center"/>
        <w:rPr>
          <w:rFonts w:cs="Times New Roman"/>
          <w:b/>
          <w:bCs/>
          <w:sz w:val="100"/>
          <w:szCs w:val="100"/>
          <w:lang w:bidi="fa-IR"/>
        </w:rPr>
      </w:pPr>
    </w:p>
    <w:p w:rsidR="00DC2479" w:rsidRPr="00DC2479" w:rsidRDefault="00DC2479" w:rsidP="002949A8">
      <w:pPr>
        <w:pStyle w:val="Heading1"/>
        <w:jc w:val="center"/>
        <w:rPr>
          <w:sz w:val="44"/>
          <w:szCs w:val="50"/>
          <w:lang w:bidi="fa-IR"/>
        </w:rPr>
      </w:pPr>
      <w:bookmarkStart w:id="166" w:name="_Toc277181939"/>
    </w:p>
    <w:p w:rsidR="00FF5935" w:rsidRDefault="00FF5935" w:rsidP="002949A8">
      <w:pPr>
        <w:pStyle w:val="Heading1"/>
        <w:jc w:val="center"/>
        <w:rPr>
          <w:rtl/>
          <w:lang w:bidi="fa-IR"/>
        </w:rPr>
      </w:pPr>
      <w:bookmarkStart w:id="167" w:name="_Toc304788272"/>
      <w:r w:rsidRPr="002949A8">
        <w:rPr>
          <w:rFonts w:hint="cs"/>
          <w:sz w:val="120"/>
          <w:szCs w:val="126"/>
          <w:rtl/>
          <w:lang w:bidi="fa-IR"/>
        </w:rPr>
        <w:t>منابع و ماخذ</w:t>
      </w:r>
      <w:bookmarkEnd w:id="166"/>
      <w:bookmarkEnd w:id="167"/>
    </w:p>
    <w:p w:rsidR="00FF5935" w:rsidRPr="002949A8" w:rsidRDefault="00FF5935" w:rsidP="00242825">
      <w:pPr>
        <w:spacing w:line="720" w:lineRule="atLeast"/>
        <w:jc w:val="center"/>
        <w:rPr>
          <w:rFonts w:cs="Times New Roman"/>
          <w:b/>
          <w:bCs/>
          <w:sz w:val="28"/>
          <w:szCs w:val="28"/>
          <w:rtl/>
          <w:lang w:bidi="fa-IR"/>
        </w:rPr>
      </w:pPr>
    </w:p>
    <w:p w:rsidR="00FF5935" w:rsidRPr="002949A8" w:rsidRDefault="00FF5935" w:rsidP="00242825">
      <w:pPr>
        <w:spacing w:line="720" w:lineRule="atLeast"/>
        <w:jc w:val="center"/>
        <w:rPr>
          <w:rFonts w:cs="Times New Roman"/>
          <w:b/>
          <w:bCs/>
          <w:sz w:val="28"/>
          <w:szCs w:val="28"/>
          <w:lang w:bidi="fa-IR"/>
        </w:rPr>
      </w:pPr>
    </w:p>
    <w:p w:rsidR="002949A8" w:rsidRPr="002949A8" w:rsidRDefault="002949A8" w:rsidP="00242825">
      <w:pPr>
        <w:spacing w:line="720" w:lineRule="atLeast"/>
        <w:jc w:val="center"/>
        <w:rPr>
          <w:rFonts w:cs="Times New Roman"/>
          <w:b/>
          <w:bCs/>
          <w:sz w:val="28"/>
          <w:szCs w:val="28"/>
          <w:lang w:bidi="fa-IR"/>
        </w:rPr>
      </w:pPr>
    </w:p>
    <w:p w:rsidR="002949A8" w:rsidRDefault="002949A8" w:rsidP="00242825">
      <w:pPr>
        <w:spacing w:line="720" w:lineRule="atLeast"/>
        <w:jc w:val="center"/>
        <w:rPr>
          <w:rFonts w:cs="Times New Roman"/>
          <w:b/>
          <w:bCs/>
          <w:sz w:val="28"/>
          <w:szCs w:val="28"/>
          <w:lang w:bidi="fa-IR"/>
        </w:rPr>
      </w:pPr>
    </w:p>
    <w:p w:rsidR="002949A8" w:rsidRDefault="002949A8" w:rsidP="00242825">
      <w:pPr>
        <w:spacing w:line="720" w:lineRule="atLeast"/>
        <w:jc w:val="center"/>
        <w:rPr>
          <w:rFonts w:cs="Times New Roman"/>
          <w:b/>
          <w:bCs/>
          <w:sz w:val="28"/>
          <w:szCs w:val="28"/>
          <w:lang w:bidi="fa-IR"/>
        </w:rPr>
      </w:pPr>
    </w:p>
    <w:p w:rsidR="002949A8" w:rsidRDefault="002949A8" w:rsidP="00242825">
      <w:pPr>
        <w:spacing w:line="720" w:lineRule="atLeast"/>
        <w:jc w:val="center"/>
        <w:rPr>
          <w:rFonts w:cs="Times New Roman"/>
          <w:b/>
          <w:bCs/>
          <w:sz w:val="28"/>
          <w:szCs w:val="28"/>
          <w:lang w:bidi="fa-IR"/>
        </w:rPr>
      </w:pPr>
    </w:p>
    <w:p w:rsidR="002949A8" w:rsidRPr="002949A8" w:rsidRDefault="002949A8" w:rsidP="00242825">
      <w:pPr>
        <w:spacing w:line="720" w:lineRule="atLeast"/>
        <w:jc w:val="center"/>
        <w:rPr>
          <w:rFonts w:cs="Times New Roman"/>
          <w:b/>
          <w:bCs/>
          <w:sz w:val="28"/>
          <w:szCs w:val="28"/>
          <w:lang w:bidi="fa-IR"/>
        </w:rPr>
      </w:pPr>
    </w:p>
    <w:p w:rsidR="00B77FE0" w:rsidRDefault="00B77FE0" w:rsidP="00295D95">
      <w:pPr>
        <w:pStyle w:val="Heading1"/>
        <w:rPr>
          <w:lang w:bidi="fa-IR"/>
        </w:rPr>
      </w:pPr>
      <w:bookmarkStart w:id="168" w:name="_Toc277181940"/>
      <w:bookmarkStart w:id="169" w:name="_Toc304788273"/>
      <w:r w:rsidRPr="00AA2B0D">
        <w:rPr>
          <w:rtl/>
          <w:lang w:bidi="fa-IR"/>
        </w:rPr>
        <w:lastRenderedPageBreak/>
        <w:t>منابع فارسي:</w:t>
      </w:r>
      <w:bookmarkEnd w:id="168"/>
      <w:bookmarkEnd w:id="169"/>
    </w:p>
    <w:p w:rsidR="00006475" w:rsidRPr="00006475" w:rsidRDefault="00006475" w:rsidP="00006475">
      <w:pPr>
        <w:rPr>
          <w:lang w:bidi="fa-IR"/>
        </w:rPr>
      </w:pPr>
    </w:p>
    <w:p w:rsidR="00DA4711" w:rsidRPr="00006475" w:rsidRDefault="00DA4711" w:rsidP="00FC5E92">
      <w:pPr>
        <w:pStyle w:val="ListParagraph"/>
        <w:numPr>
          <w:ilvl w:val="0"/>
          <w:numId w:val="8"/>
        </w:numPr>
        <w:spacing w:line="360" w:lineRule="auto"/>
        <w:ind w:hanging="651"/>
        <w:jc w:val="both"/>
        <w:rPr>
          <w:rFonts w:cs="Times New Roman"/>
          <w:sz w:val="28"/>
          <w:szCs w:val="28"/>
          <w:lang w:bidi="fa-IR"/>
        </w:rPr>
      </w:pPr>
      <w:r w:rsidRPr="00006475">
        <w:rPr>
          <w:rFonts w:cs="Times New Roman"/>
          <w:sz w:val="28"/>
          <w:szCs w:val="28"/>
          <w:rtl/>
          <w:lang w:bidi="fa-IR"/>
        </w:rPr>
        <w:t xml:space="preserve">آذر ، ع ، </w:t>
      </w:r>
      <w:r>
        <w:rPr>
          <w:rFonts w:cs="Times New Roman" w:hint="cs"/>
          <w:sz w:val="28"/>
          <w:szCs w:val="28"/>
          <w:rtl/>
          <w:lang w:bidi="fa-IR"/>
        </w:rPr>
        <w:t xml:space="preserve">و </w:t>
      </w:r>
      <w:r w:rsidRPr="00006475">
        <w:rPr>
          <w:rFonts w:cs="Times New Roman"/>
          <w:sz w:val="28"/>
          <w:szCs w:val="28"/>
          <w:rtl/>
          <w:lang w:bidi="fa-IR"/>
        </w:rPr>
        <w:t>منصور مومنی ،</w:t>
      </w:r>
      <w:r>
        <w:rPr>
          <w:rFonts w:cs="Times New Roman" w:hint="cs"/>
          <w:sz w:val="28"/>
          <w:szCs w:val="28"/>
          <w:rtl/>
          <w:lang w:bidi="fa-IR"/>
        </w:rPr>
        <w:t xml:space="preserve">1383، </w:t>
      </w:r>
      <w:r w:rsidRPr="00006475">
        <w:rPr>
          <w:rFonts w:cs="Times New Roman"/>
          <w:sz w:val="28"/>
          <w:szCs w:val="28"/>
          <w:rtl/>
          <w:lang w:bidi="fa-IR"/>
        </w:rPr>
        <w:t xml:space="preserve"> </w:t>
      </w:r>
      <w:r>
        <w:rPr>
          <w:rFonts w:cs="Times New Roman" w:hint="cs"/>
          <w:sz w:val="28"/>
          <w:szCs w:val="28"/>
          <w:rtl/>
          <w:lang w:bidi="fa-IR"/>
        </w:rPr>
        <w:t>"</w:t>
      </w:r>
      <w:r w:rsidRPr="00006475">
        <w:rPr>
          <w:rFonts w:cs="Times New Roman"/>
          <w:sz w:val="28"/>
          <w:szCs w:val="28"/>
          <w:rtl/>
          <w:lang w:bidi="fa-IR"/>
        </w:rPr>
        <w:t xml:space="preserve"> </w:t>
      </w:r>
      <w:r w:rsidRPr="00DA4711">
        <w:rPr>
          <w:rFonts w:cs="Times New Roman"/>
          <w:b/>
          <w:bCs/>
          <w:sz w:val="28"/>
          <w:szCs w:val="28"/>
          <w:rtl/>
          <w:lang w:bidi="fa-IR"/>
        </w:rPr>
        <w:t>آمار و کاربرد آن در مدیریت</w:t>
      </w:r>
      <w:r>
        <w:rPr>
          <w:rFonts w:cs="Times New Roman" w:hint="cs"/>
          <w:sz w:val="28"/>
          <w:szCs w:val="28"/>
          <w:rtl/>
          <w:lang w:bidi="fa-IR"/>
        </w:rPr>
        <w:t>"</w:t>
      </w:r>
      <w:r>
        <w:rPr>
          <w:rFonts w:cs="Times New Roman"/>
          <w:sz w:val="28"/>
          <w:szCs w:val="28"/>
          <w:rtl/>
          <w:lang w:bidi="fa-IR"/>
        </w:rPr>
        <w:t xml:space="preserve"> جلد دوم </w:t>
      </w:r>
      <w:r>
        <w:rPr>
          <w:rFonts w:cs="Times New Roman" w:hint="cs"/>
          <w:sz w:val="28"/>
          <w:szCs w:val="28"/>
          <w:rtl/>
          <w:lang w:bidi="fa-IR"/>
        </w:rPr>
        <w:t>.</w:t>
      </w:r>
    </w:p>
    <w:p w:rsidR="00DA4711" w:rsidRPr="00006475" w:rsidRDefault="00DA4711" w:rsidP="00FC5E92">
      <w:pPr>
        <w:pStyle w:val="ListParagraph"/>
        <w:numPr>
          <w:ilvl w:val="0"/>
          <w:numId w:val="8"/>
        </w:numPr>
        <w:spacing w:line="360" w:lineRule="auto"/>
        <w:ind w:hanging="651"/>
        <w:jc w:val="both"/>
        <w:rPr>
          <w:rFonts w:cs="Times New Roman"/>
          <w:sz w:val="28"/>
          <w:szCs w:val="28"/>
          <w:rtl/>
          <w:lang w:bidi="fa-IR"/>
        </w:rPr>
      </w:pPr>
      <w:r w:rsidRPr="00006475">
        <w:rPr>
          <w:rFonts w:cs="Times New Roman"/>
          <w:sz w:val="28"/>
          <w:szCs w:val="28"/>
          <w:rtl/>
        </w:rPr>
        <w:t>انور</w:t>
      </w:r>
      <w:r w:rsidRPr="00006475">
        <w:rPr>
          <w:rFonts w:cs="Times New Roman"/>
          <w:sz w:val="28"/>
          <w:szCs w:val="28"/>
        </w:rPr>
        <w:t xml:space="preserve"> </w:t>
      </w:r>
      <w:r w:rsidRPr="00006475">
        <w:rPr>
          <w:rFonts w:cs="Times New Roman"/>
          <w:sz w:val="28"/>
          <w:szCs w:val="28"/>
          <w:rtl/>
        </w:rPr>
        <w:t>بايزيدي</w:t>
      </w:r>
      <w:r>
        <w:rPr>
          <w:rFonts w:cs="Times New Roman" w:hint="cs"/>
          <w:sz w:val="28"/>
          <w:szCs w:val="28"/>
          <w:rtl/>
        </w:rPr>
        <w:t xml:space="preserve">، م و </w:t>
      </w:r>
      <w:r w:rsidRPr="00006475">
        <w:rPr>
          <w:rFonts w:cs="Times New Roman"/>
          <w:sz w:val="28"/>
          <w:szCs w:val="28"/>
          <w:rtl/>
        </w:rPr>
        <w:t xml:space="preserve"> سعيد</w:t>
      </w:r>
      <w:r w:rsidRPr="00006475">
        <w:rPr>
          <w:rFonts w:cs="Times New Roman"/>
          <w:sz w:val="28"/>
          <w:szCs w:val="28"/>
        </w:rPr>
        <w:t xml:space="preserve"> </w:t>
      </w:r>
      <w:r w:rsidRPr="00006475">
        <w:rPr>
          <w:rFonts w:cs="Times New Roman"/>
          <w:sz w:val="28"/>
          <w:szCs w:val="28"/>
          <w:rtl/>
        </w:rPr>
        <w:t>جبارزاده</w:t>
      </w:r>
      <w:r w:rsidRPr="00006475">
        <w:rPr>
          <w:rFonts w:cs="Times New Roman"/>
          <w:sz w:val="28"/>
          <w:szCs w:val="28"/>
        </w:rPr>
        <w:t xml:space="preserve"> </w:t>
      </w:r>
      <w:r w:rsidRPr="00006475">
        <w:rPr>
          <w:rFonts w:cs="Times New Roman"/>
          <w:sz w:val="28"/>
          <w:szCs w:val="28"/>
          <w:rtl/>
        </w:rPr>
        <w:t>كنگرلوئي</w:t>
      </w:r>
      <w:r>
        <w:rPr>
          <w:rFonts w:cs="Times New Roman" w:hint="cs"/>
          <w:sz w:val="28"/>
          <w:szCs w:val="28"/>
          <w:rtl/>
        </w:rPr>
        <w:t>، 1388، "</w:t>
      </w:r>
      <w:r w:rsidRPr="00006475">
        <w:rPr>
          <w:rFonts w:cs="Times New Roman"/>
          <w:sz w:val="28"/>
          <w:szCs w:val="28"/>
          <w:rtl/>
        </w:rPr>
        <w:t xml:space="preserve"> </w:t>
      </w:r>
      <w:r w:rsidRPr="007A358F">
        <w:rPr>
          <w:rFonts w:cs="Times New Roman"/>
          <w:b/>
          <w:bCs/>
          <w:sz w:val="28"/>
          <w:szCs w:val="28"/>
          <w:rtl/>
        </w:rPr>
        <w:t>فصلنامه</w:t>
      </w:r>
      <w:r w:rsidRPr="007A358F">
        <w:rPr>
          <w:rFonts w:cs="Times New Roman"/>
          <w:b/>
          <w:bCs/>
          <w:sz w:val="28"/>
          <w:szCs w:val="28"/>
        </w:rPr>
        <w:t xml:space="preserve"> </w:t>
      </w:r>
      <w:r w:rsidRPr="007A358F">
        <w:rPr>
          <w:rFonts w:cs="Times New Roman"/>
          <w:b/>
          <w:bCs/>
          <w:sz w:val="28"/>
          <w:szCs w:val="28"/>
          <w:rtl/>
        </w:rPr>
        <w:t>بورس</w:t>
      </w:r>
      <w:r w:rsidRPr="007A358F">
        <w:rPr>
          <w:rFonts w:cs="Times New Roman"/>
          <w:b/>
          <w:bCs/>
          <w:sz w:val="28"/>
          <w:szCs w:val="28"/>
        </w:rPr>
        <w:t xml:space="preserve"> </w:t>
      </w:r>
      <w:r w:rsidRPr="007A358F">
        <w:rPr>
          <w:rFonts w:cs="Times New Roman"/>
          <w:b/>
          <w:bCs/>
          <w:sz w:val="28"/>
          <w:szCs w:val="28"/>
          <w:rtl/>
        </w:rPr>
        <w:t>اوراق</w:t>
      </w:r>
      <w:r w:rsidRPr="007A358F">
        <w:rPr>
          <w:rFonts w:cs="Times New Roman"/>
          <w:b/>
          <w:bCs/>
          <w:sz w:val="28"/>
          <w:szCs w:val="28"/>
        </w:rPr>
        <w:t xml:space="preserve"> </w:t>
      </w:r>
      <w:r w:rsidRPr="007A358F">
        <w:rPr>
          <w:rFonts w:cs="Times New Roman"/>
          <w:b/>
          <w:bCs/>
          <w:sz w:val="28"/>
          <w:szCs w:val="28"/>
          <w:rtl/>
        </w:rPr>
        <w:t>بهادار</w:t>
      </w:r>
      <w:r>
        <w:rPr>
          <w:rFonts w:cs="Times New Roman" w:hint="cs"/>
          <w:sz w:val="28"/>
          <w:szCs w:val="28"/>
          <w:rtl/>
        </w:rPr>
        <w:t>"</w:t>
      </w:r>
      <w:r w:rsidRPr="00006475">
        <w:rPr>
          <w:rFonts w:cs="Times New Roman"/>
          <w:sz w:val="28"/>
          <w:szCs w:val="28"/>
          <w:rtl/>
        </w:rPr>
        <w:t xml:space="preserve"> سال</w:t>
      </w:r>
      <w:r w:rsidRPr="00006475">
        <w:rPr>
          <w:rFonts w:cs="Times New Roman"/>
          <w:sz w:val="28"/>
          <w:szCs w:val="28"/>
        </w:rPr>
        <w:t xml:space="preserve"> </w:t>
      </w:r>
      <w:r w:rsidRPr="00006475">
        <w:rPr>
          <w:rFonts w:cs="Times New Roman"/>
          <w:sz w:val="28"/>
          <w:szCs w:val="28"/>
          <w:rtl/>
        </w:rPr>
        <w:t>دوم</w:t>
      </w:r>
      <w:r>
        <w:rPr>
          <w:rFonts w:cs="Times New Roman" w:hint="cs"/>
          <w:sz w:val="28"/>
          <w:szCs w:val="28"/>
          <w:rtl/>
        </w:rPr>
        <w:t>،</w:t>
      </w:r>
      <w:r w:rsidRPr="00006475">
        <w:rPr>
          <w:rFonts w:cs="Times New Roman"/>
          <w:sz w:val="28"/>
          <w:szCs w:val="28"/>
        </w:rPr>
        <w:t xml:space="preserve"> </w:t>
      </w:r>
      <w:r w:rsidRPr="00006475">
        <w:rPr>
          <w:rFonts w:cs="Times New Roman"/>
          <w:sz w:val="28"/>
          <w:szCs w:val="28"/>
          <w:rtl/>
        </w:rPr>
        <w:t>شماره</w:t>
      </w:r>
      <w:r w:rsidRPr="00006475">
        <w:rPr>
          <w:rFonts w:cs="Times New Roman"/>
          <w:sz w:val="28"/>
          <w:szCs w:val="28"/>
        </w:rPr>
        <w:t xml:space="preserve"> </w:t>
      </w:r>
      <w:r>
        <w:rPr>
          <w:rFonts w:cs="Times New Roman" w:hint="cs"/>
          <w:sz w:val="28"/>
          <w:szCs w:val="28"/>
          <w:rtl/>
        </w:rPr>
        <w:t>7</w:t>
      </w:r>
      <w:r>
        <w:rPr>
          <w:rFonts w:cs="Times New Roman"/>
          <w:sz w:val="28"/>
          <w:szCs w:val="28"/>
        </w:rPr>
        <w:t xml:space="preserve"> </w:t>
      </w:r>
      <w:r>
        <w:rPr>
          <w:rFonts w:cs="Times New Roman" w:hint="cs"/>
          <w:sz w:val="28"/>
          <w:szCs w:val="28"/>
          <w:rtl/>
        </w:rPr>
        <w:t>.</w:t>
      </w:r>
    </w:p>
    <w:p w:rsidR="00DA4711" w:rsidRPr="00006475" w:rsidRDefault="00DA4711" w:rsidP="00FC5E92">
      <w:pPr>
        <w:pStyle w:val="ListParagraph"/>
        <w:numPr>
          <w:ilvl w:val="0"/>
          <w:numId w:val="8"/>
        </w:numPr>
        <w:spacing w:line="360" w:lineRule="auto"/>
        <w:ind w:hanging="651"/>
        <w:jc w:val="both"/>
        <w:rPr>
          <w:rFonts w:cs="Times New Roman"/>
          <w:sz w:val="28"/>
          <w:szCs w:val="28"/>
          <w:rtl/>
        </w:rPr>
      </w:pPr>
      <w:r w:rsidRPr="00006475">
        <w:rPr>
          <w:rFonts w:cs="Times New Roman"/>
          <w:sz w:val="28"/>
          <w:szCs w:val="28"/>
          <w:rtl/>
        </w:rPr>
        <w:t>پارسائیان، ع،</w:t>
      </w:r>
      <w:r w:rsidRPr="00006475">
        <w:rPr>
          <w:rFonts w:cs="Times New Roman"/>
          <w:sz w:val="28"/>
          <w:szCs w:val="28"/>
        </w:rPr>
        <w:t xml:space="preserve"> </w:t>
      </w:r>
      <w:r w:rsidRPr="00006475">
        <w:rPr>
          <w:rFonts w:cs="Times New Roman"/>
          <w:sz w:val="28"/>
          <w:szCs w:val="28"/>
          <w:rtl/>
        </w:rPr>
        <w:t>١٣٨2،</w:t>
      </w:r>
      <w:r>
        <w:rPr>
          <w:rFonts w:cs="Times New Roman" w:hint="cs"/>
          <w:sz w:val="28"/>
          <w:szCs w:val="28"/>
          <w:rtl/>
        </w:rPr>
        <w:t>"</w:t>
      </w:r>
      <w:r w:rsidRPr="00DA4711">
        <w:rPr>
          <w:rFonts w:cs="Times New Roman"/>
          <w:b/>
          <w:bCs/>
          <w:sz w:val="28"/>
          <w:szCs w:val="28"/>
          <w:rtl/>
        </w:rPr>
        <w:t>مدیریت مالی</w:t>
      </w:r>
      <w:r>
        <w:rPr>
          <w:rFonts w:cs="Times New Roman" w:hint="cs"/>
          <w:sz w:val="28"/>
          <w:szCs w:val="28"/>
          <w:rtl/>
        </w:rPr>
        <w:t>"</w:t>
      </w:r>
      <w:r w:rsidRPr="00006475">
        <w:rPr>
          <w:rFonts w:cs="Times New Roman"/>
          <w:sz w:val="28"/>
          <w:szCs w:val="28"/>
          <w:rtl/>
        </w:rPr>
        <w:t>، چاپ اول،  انتشارات آژنگ</w:t>
      </w:r>
    </w:p>
    <w:p w:rsidR="00DA4711" w:rsidRPr="00006475" w:rsidRDefault="00DA4711" w:rsidP="00FC5E92">
      <w:pPr>
        <w:pStyle w:val="ListParagraph"/>
        <w:numPr>
          <w:ilvl w:val="0"/>
          <w:numId w:val="8"/>
        </w:numPr>
        <w:spacing w:line="360" w:lineRule="auto"/>
        <w:ind w:hanging="651"/>
        <w:jc w:val="both"/>
        <w:rPr>
          <w:rFonts w:cs="Times New Roman"/>
          <w:sz w:val="28"/>
          <w:szCs w:val="28"/>
          <w:rtl/>
          <w:lang w:bidi="fa-IR"/>
        </w:rPr>
      </w:pPr>
      <w:r w:rsidRPr="00006475">
        <w:rPr>
          <w:rFonts w:cs="Times New Roman"/>
          <w:sz w:val="28"/>
          <w:szCs w:val="28"/>
          <w:rtl/>
          <w:lang w:bidi="fa-IR"/>
        </w:rPr>
        <w:t>سعيدي</w:t>
      </w:r>
      <w:r>
        <w:rPr>
          <w:rFonts w:cs="Times New Roman" w:hint="cs"/>
          <w:sz w:val="28"/>
          <w:szCs w:val="28"/>
          <w:rtl/>
          <w:lang w:bidi="fa-IR"/>
        </w:rPr>
        <w:t xml:space="preserve">، م </w:t>
      </w:r>
      <w:r w:rsidR="00785515">
        <w:rPr>
          <w:rFonts w:cs="Times New Roman" w:hint="cs"/>
          <w:sz w:val="28"/>
          <w:szCs w:val="28"/>
          <w:rtl/>
          <w:lang w:bidi="fa-IR"/>
        </w:rPr>
        <w:t>،</w:t>
      </w:r>
      <w:r>
        <w:rPr>
          <w:rFonts w:cs="Times New Roman" w:hint="cs"/>
          <w:sz w:val="28"/>
          <w:szCs w:val="28"/>
          <w:rtl/>
          <w:lang w:bidi="fa-IR"/>
        </w:rPr>
        <w:t>و احمد</w:t>
      </w:r>
      <w:r w:rsidRPr="00006475">
        <w:rPr>
          <w:rFonts w:cs="Times New Roman"/>
          <w:sz w:val="28"/>
          <w:szCs w:val="28"/>
          <w:rtl/>
          <w:lang w:bidi="fa-IR"/>
        </w:rPr>
        <w:t xml:space="preserve"> قادري</w:t>
      </w:r>
      <w:r>
        <w:rPr>
          <w:rFonts w:cs="Times New Roman" w:hint="cs"/>
          <w:sz w:val="28"/>
          <w:szCs w:val="28"/>
          <w:rtl/>
          <w:lang w:bidi="fa-IR"/>
        </w:rPr>
        <w:t>، 1386، "</w:t>
      </w:r>
      <w:r w:rsidRPr="007A358F">
        <w:rPr>
          <w:rFonts w:eastAsia="ZarNormal" w:cs="Times New Roman"/>
          <w:b/>
          <w:bCs/>
          <w:sz w:val="28"/>
          <w:szCs w:val="28"/>
          <w:rtl/>
        </w:rPr>
        <w:t>بررسيهاي</w:t>
      </w:r>
      <w:r w:rsidRPr="007A358F">
        <w:rPr>
          <w:rFonts w:eastAsia="ZarNormal" w:cs="Times New Roman"/>
          <w:b/>
          <w:bCs/>
          <w:sz w:val="28"/>
          <w:szCs w:val="28"/>
        </w:rPr>
        <w:t xml:space="preserve"> </w:t>
      </w:r>
      <w:r w:rsidRPr="007A358F">
        <w:rPr>
          <w:rFonts w:eastAsia="ZarNormal" w:cs="Times New Roman"/>
          <w:b/>
          <w:bCs/>
          <w:sz w:val="28"/>
          <w:szCs w:val="28"/>
          <w:rtl/>
        </w:rPr>
        <w:t>حسابداري</w:t>
      </w:r>
      <w:r w:rsidRPr="007A358F">
        <w:rPr>
          <w:rFonts w:eastAsia="ZarNormal" w:cs="Times New Roman"/>
          <w:b/>
          <w:bCs/>
          <w:sz w:val="28"/>
          <w:szCs w:val="28"/>
        </w:rPr>
        <w:t xml:space="preserve"> </w:t>
      </w:r>
      <w:r w:rsidRPr="007A358F">
        <w:rPr>
          <w:rFonts w:eastAsia="ZarNormal" w:cs="Times New Roman"/>
          <w:b/>
          <w:bCs/>
          <w:sz w:val="28"/>
          <w:szCs w:val="28"/>
          <w:rtl/>
        </w:rPr>
        <w:t>و</w:t>
      </w:r>
      <w:r w:rsidRPr="007A358F">
        <w:rPr>
          <w:rFonts w:eastAsia="ZarNormal" w:cs="Times New Roman"/>
          <w:b/>
          <w:bCs/>
          <w:sz w:val="28"/>
          <w:szCs w:val="28"/>
        </w:rPr>
        <w:t xml:space="preserve"> </w:t>
      </w:r>
      <w:r w:rsidRPr="007A358F">
        <w:rPr>
          <w:rFonts w:eastAsia="ZarNormal" w:cs="Times New Roman"/>
          <w:b/>
          <w:bCs/>
          <w:sz w:val="28"/>
          <w:szCs w:val="28"/>
          <w:rtl/>
        </w:rPr>
        <w:t>حسابرسي</w:t>
      </w:r>
      <w:r>
        <w:rPr>
          <w:rFonts w:eastAsia="ZarNormal" w:cs="Times New Roman" w:hint="cs"/>
          <w:sz w:val="28"/>
          <w:szCs w:val="28"/>
          <w:rtl/>
        </w:rPr>
        <w:t>"</w:t>
      </w:r>
      <w:r w:rsidRPr="00006475">
        <w:rPr>
          <w:rFonts w:eastAsia="ZarNormal" w:cs="Times New Roman"/>
          <w:sz w:val="28"/>
          <w:szCs w:val="28"/>
          <w:rtl/>
        </w:rPr>
        <w:t>،</w:t>
      </w:r>
      <w:r w:rsidRPr="00006475">
        <w:rPr>
          <w:rFonts w:eastAsia="ZarNormal" w:cs="Times New Roman"/>
          <w:sz w:val="28"/>
          <w:szCs w:val="28"/>
        </w:rPr>
        <w:t xml:space="preserve"> </w:t>
      </w:r>
      <w:r w:rsidRPr="00006475">
        <w:rPr>
          <w:rFonts w:eastAsia="ZarNormal" w:cs="Times New Roman"/>
          <w:sz w:val="28"/>
          <w:szCs w:val="28"/>
          <w:rtl/>
        </w:rPr>
        <w:t>دوره</w:t>
      </w:r>
      <w:r w:rsidRPr="00006475">
        <w:rPr>
          <w:rFonts w:eastAsia="ZarNormal" w:cs="Times New Roman"/>
          <w:sz w:val="28"/>
          <w:szCs w:val="28"/>
        </w:rPr>
        <w:t xml:space="preserve"> </w:t>
      </w:r>
      <w:r w:rsidRPr="00006475">
        <w:rPr>
          <w:rFonts w:eastAsia="ZarNormal" w:cs="Times New Roman"/>
          <w:sz w:val="28"/>
          <w:szCs w:val="28"/>
          <w:rtl/>
          <w:lang w:bidi="fa-IR"/>
        </w:rPr>
        <w:t>۱۴</w:t>
      </w:r>
      <w:r w:rsidRPr="00006475">
        <w:rPr>
          <w:rFonts w:eastAsia="ZarNormal" w:cs="Times New Roman"/>
          <w:sz w:val="28"/>
          <w:szCs w:val="28"/>
        </w:rPr>
        <w:t xml:space="preserve"> </w:t>
      </w:r>
      <w:r w:rsidRPr="00006475">
        <w:rPr>
          <w:rFonts w:eastAsia="ZarNormal" w:cs="Times New Roman"/>
          <w:sz w:val="28"/>
          <w:szCs w:val="28"/>
          <w:rtl/>
        </w:rPr>
        <w:t>،</w:t>
      </w:r>
      <w:r w:rsidRPr="00006475">
        <w:rPr>
          <w:rFonts w:eastAsia="ZarNormal" w:cs="Times New Roman"/>
          <w:sz w:val="28"/>
          <w:szCs w:val="28"/>
        </w:rPr>
        <w:t xml:space="preserve"> </w:t>
      </w:r>
      <w:r w:rsidRPr="00006475">
        <w:rPr>
          <w:rFonts w:eastAsia="ZarNormal" w:cs="Times New Roman"/>
          <w:sz w:val="28"/>
          <w:szCs w:val="28"/>
          <w:rtl/>
        </w:rPr>
        <w:t>شماره</w:t>
      </w:r>
      <w:r w:rsidRPr="00006475">
        <w:rPr>
          <w:rFonts w:eastAsia="ZarNormal" w:cs="Times New Roman"/>
          <w:sz w:val="28"/>
          <w:szCs w:val="28"/>
        </w:rPr>
        <w:t xml:space="preserve"> </w:t>
      </w:r>
      <w:r w:rsidRPr="00006475">
        <w:rPr>
          <w:rFonts w:eastAsia="ZarNormal" w:cs="Times New Roman"/>
          <w:sz w:val="28"/>
          <w:szCs w:val="28"/>
          <w:rtl/>
          <w:lang w:bidi="fa-IR"/>
        </w:rPr>
        <w:t>۵۰</w:t>
      </w:r>
      <w:r w:rsidRPr="00006475">
        <w:rPr>
          <w:rFonts w:eastAsia="ZarNormal" w:cs="Times New Roman"/>
          <w:sz w:val="28"/>
          <w:szCs w:val="28"/>
        </w:rPr>
        <w:t xml:space="preserve"> </w:t>
      </w:r>
      <w:r w:rsidRPr="00006475">
        <w:rPr>
          <w:rFonts w:eastAsia="ZarNormal" w:cs="Times New Roman"/>
          <w:sz w:val="28"/>
          <w:szCs w:val="28"/>
          <w:rtl/>
        </w:rPr>
        <w:t>،</w:t>
      </w:r>
      <w:r w:rsidRPr="00006475">
        <w:rPr>
          <w:rFonts w:eastAsia="ZarNormal" w:cs="Times New Roman"/>
          <w:sz w:val="28"/>
          <w:szCs w:val="28"/>
        </w:rPr>
        <w:t xml:space="preserve"> </w:t>
      </w:r>
      <w:r w:rsidRPr="00006475">
        <w:rPr>
          <w:rFonts w:eastAsia="ZarNormal" w:cs="Times New Roman"/>
          <w:sz w:val="28"/>
          <w:szCs w:val="28"/>
          <w:rtl/>
        </w:rPr>
        <w:t>زمستان</w:t>
      </w:r>
      <w:r w:rsidRPr="00006475">
        <w:rPr>
          <w:rFonts w:eastAsia="ZarNormal" w:cs="Times New Roman"/>
          <w:sz w:val="28"/>
          <w:szCs w:val="28"/>
        </w:rPr>
        <w:t xml:space="preserve"> </w:t>
      </w:r>
      <w:r w:rsidRPr="00006475">
        <w:rPr>
          <w:rFonts w:eastAsia="ZarNormal" w:cs="Times New Roman"/>
          <w:sz w:val="28"/>
          <w:szCs w:val="28"/>
          <w:rtl/>
        </w:rPr>
        <w:t>١٣٨٦</w:t>
      </w:r>
    </w:p>
    <w:p w:rsidR="00DA4711" w:rsidRPr="00006475" w:rsidRDefault="00DA4711" w:rsidP="00FC5E92">
      <w:pPr>
        <w:pStyle w:val="ListParagraph"/>
        <w:numPr>
          <w:ilvl w:val="0"/>
          <w:numId w:val="8"/>
        </w:numPr>
        <w:spacing w:line="360" w:lineRule="auto"/>
        <w:ind w:hanging="651"/>
        <w:jc w:val="both"/>
        <w:rPr>
          <w:rFonts w:cs="Times New Roman"/>
          <w:sz w:val="28"/>
          <w:szCs w:val="28"/>
        </w:rPr>
      </w:pPr>
      <w:r w:rsidRPr="00006475">
        <w:rPr>
          <w:rFonts w:cs="Times New Roman"/>
          <w:sz w:val="28"/>
          <w:szCs w:val="28"/>
          <w:rtl/>
        </w:rPr>
        <w:t>عباسي</w:t>
      </w:r>
      <w:r w:rsidRPr="00006475">
        <w:rPr>
          <w:rFonts w:cs="Times New Roman"/>
          <w:sz w:val="28"/>
          <w:szCs w:val="28"/>
        </w:rPr>
        <w:t xml:space="preserve"> </w:t>
      </w:r>
      <w:r w:rsidRPr="00006475">
        <w:rPr>
          <w:rFonts w:cs="Times New Roman"/>
          <w:sz w:val="28"/>
          <w:szCs w:val="28"/>
          <w:rtl/>
        </w:rPr>
        <w:t>نژاد،</w:t>
      </w:r>
      <w:r w:rsidRPr="00006475">
        <w:rPr>
          <w:rFonts w:cs="Times New Roman"/>
          <w:sz w:val="28"/>
          <w:szCs w:val="28"/>
        </w:rPr>
        <w:t xml:space="preserve"> </w:t>
      </w:r>
      <w:r w:rsidRPr="00006475">
        <w:rPr>
          <w:rFonts w:cs="Times New Roman"/>
          <w:sz w:val="28"/>
          <w:szCs w:val="28"/>
          <w:rtl/>
        </w:rPr>
        <w:t>ح</w:t>
      </w:r>
      <w:r>
        <w:rPr>
          <w:rFonts w:cs="Times New Roman" w:hint="cs"/>
          <w:sz w:val="28"/>
          <w:szCs w:val="28"/>
          <w:rtl/>
        </w:rPr>
        <w:t xml:space="preserve">، 1380، </w:t>
      </w:r>
      <w:r w:rsidRPr="007A358F">
        <w:rPr>
          <w:rFonts w:cs="Times New Roman" w:hint="cs"/>
          <w:b/>
          <w:bCs/>
          <w:sz w:val="28"/>
          <w:szCs w:val="28"/>
          <w:rtl/>
        </w:rPr>
        <w:t>"</w:t>
      </w:r>
      <w:r w:rsidRPr="007A358F">
        <w:rPr>
          <w:rFonts w:cs="Times New Roman"/>
          <w:b/>
          <w:bCs/>
          <w:sz w:val="28"/>
          <w:szCs w:val="28"/>
        </w:rPr>
        <w:t xml:space="preserve"> </w:t>
      </w:r>
      <w:r w:rsidRPr="007A358F">
        <w:rPr>
          <w:rFonts w:cs="Times New Roman"/>
          <w:b/>
          <w:bCs/>
          <w:sz w:val="28"/>
          <w:szCs w:val="28"/>
          <w:rtl/>
        </w:rPr>
        <w:t>اقتصادسنجي</w:t>
      </w:r>
      <w:r w:rsidRPr="007A358F">
        <w:rPr>
          <w:rFonts w:cs="Times New Roman" w:hint="cs"/>
          <w:b/>
          <w:bCs/>
          <w:sz w:val="28"/>
          <w:szCs w:val="28"/>
          <w:rtl/>
        </w:rPr>
        <w:t>(</w:t>
      </w:r>
      <w:r w:rsidRPr="007A358F">
        <w:rPr>
          <w:rFonts w:cs="Times New Roman"/>
          <w:b/>
          <w:bCs/>
          <w:sz w:val="28"/>
          <w:szCs w:val="28"/>
          <w:rtl/>
        </w:rPr>
        <w:t>مباني</w:t>
      </w:r>
      <w:r w:rsidRPr="007A358F">
        <w:rPr>
          <w:rFonts w:cs="Times New Roman"/>
          <w:b/>
          <w:bCs/>
          <w:sz w:val="28"/>
          <w:szCs w:val="28"/>
        </w:rPr>
        <w:t xml:space="preserve"> </w:t>
      </w:r>
      <w:r w:rsidRPr="007A358F">
        <w:rPr>
          <w:rFonts w:cs="Times New Roman"/>
          <w:b/>
          <w:bCs/>
          <w:sz w:val="28"/>
          <w:szCs w:val="28"/>
          <w:rtl/>
        </w:rPr>
        <w:t>و</w:t>
      </w:r>
      <w:r w:rsidRPr="007A358F">
        <w:rPr>
          <w:rFonts w:cs="Times New Roman"/>
          <w:b/>
          <w:bCs/>
          <w:sz w:val="28"/>
          <w:szCs w:val="28"/>
        </w:rPr>
        <w:t xml:space="preserve"> </w:t>
      </w:r>
      <w:r w:rsidRPr="007A358F">
        <w:rPr>
          <w:rFonts w:cs="Times New Roman"/>
          <w:b/>
          <w:bCs/>
          <w:sz w:val="28"/>
          <w:szCs w:val="28"/>
          <w:rtl/>
        </w:rPr>
        <w:t>روشها</w:t>
      </w:r>
      <w:r w:rsidRPr="007A358F">
        <w:rPr>
          <w:rFonts w:cs="Times New Roman" w:hint="cs"/>
          <w:b/>
          <w:bCs/>
          <w:sz w:val="28"/>
          <w:szCs w:val="28"/>
          <w:rtl/>
        </w:rPr>
        <w:t>)</w:t>
      </w:r>
      <w:r>
        <w:rPr>
          <w:rFonts w:cs="Times New Roman" w:hint="cs"/>
          <w:b/>
          <w:bCs/>
          <w:sz w:val="28"/>
          <w:szCs w:val="28"/>
          <w:rtl/>
        </w:rPr>
        <w:t>"،</w:t>
      </w:r>
      <w:r w:rsidRPr="00006475">
        <w:rPr>
          <w:rFonts w:cs="Times New Roman"/>
          <w:sz w:val="28"/>
          <w:szCs w:val="28"/>
        </w:rPr>
        <w:t xml:space="preserve"> </w:t>
      </w:r>
      <w:r w:rsidRPr="00006475">
        <w:rPr>
          <w:rFonts w:cs="Times New Roman"/>
          <w:sz w:val="28"/>
          <w:szCs w:val="28"/>
          <w:rtl/>
        </w:rPr>
        <w:t>چاپ</w:t>
      </w:r>
      <w:r w:rsidRPr="00006475">
        <w:rPr>
          <w:rFonts w:cs="Times New Roman"/>
          <w:sz w:val="28"/>
          <w:szCs w:val="28"/>
        </w:rPr>
        <w:t xml:space="preserve"> </w:t>
      </w:r>
      <w:r w:rsidRPr="00006475">
        <w:rPr>
          <w:rFonts w:cs="Times New Roman"/>
          <w:sz w:val="28"/>
          <w:szCs w:val="28"/>
          <w:rtl/>
        </w:rPr>
        <w:t>اول،</w:t>
      </w:r>
      <w:r w:rsidRPr="00006475">
        <w:rPr>
          <w:rFonts w:cs="Times New Roman"/>
          <w:sz w:val="28"/>
          <w:szCs w:val="28"/>
        </w:rPr>
        <w:t xml:space="preserve"> </w:t>
      </w:r>
      <w:r w:rsidRPr="00006475">
        <w:rPr>
          <w:rFonts w:cs="Times New Roman"/>
          <w:sz w:val="28"/>
          <w:szCs w:val="28"/>
          <w:rtl/>
        </w:rPr>
        <w:t>تهران،</w:t>
      </w:r>
      <w:r w:rsidRPr="00006475">
        <w:rPr>
          <w:rFonts w:cs="Times New Roman"/>
          <w:sz w:val="28"/>
          <w:szCs w:val="28"/>
        </w:rPr>
        <w:t xml:space="preserve"> </w:t>
      </w:r>
      <w:r w:rsidRPr="00006475">
        <w:rPr>
          <w:rFonts w:cs="Times New Roman"/>
          <w:sz w:val="28"/>
          <w:szCs w:val="28"/>
          <w:rtl/>
        </w:rPr>
        <w:t>انتشارات دانشگاه</w:t>
      </w:r>
      <w:r w:rsidRPr="00006475">
        <w:rPr>
          <w:rFonts w:cs="Times New Roman"/>
          <w:sz w:val="28"/>
          <w:szCs w:val="28"/>
        </w:rPr>
        <w:t xml:space="preserve"> </w:t>
      </w:r>
      <w:r w:rsidRPr="00006475">
        <w:rPr>
          <w:rFonts w:cs="Times New Roman"/>
          <w:sz w:val="28"/>
          <w:szCs w:val="28"/>
          <w:rtl/>
        </w:rPr>
        <w:t>تهران</w:t>
      </w:r>
      <w:r w:rsidRPr="00006475">
        <w:rPr>
          <w:rFonts w:cs="Times New Roman"/>
          <w:sz w:val="28"/>
          <w:szCs w:val="28"/>
        </w:rPr>
        <w:t>.</w:t>
      </w:r>
    </w:p>
    <w:p w:rsidR="00DA4711" w:rsidRPr="00006475" w:rsidRDefault="00DA4711" w:rsidP="00FC5E92">
      <w:pPr>
        <w:pStyle w:val="ListParagraph"/>
        <w:numPr>
          <w:ilvl w:val="0"/>
          <w:numId w:val="8"/>
        </w:numPr>
        <w:spacing w:line="360" w:lineRule="auto"/>
        <w:ind w:hanging="651"/>
        <w:jc w:val="both"/>
        <w:rPr>
          <w:rFonts w:cs="Times New Roman"/>
          <w:sz w:val="28"/>
          <w:szCs w:val="28"/>
          <w:rtl/>
          <w:lang w:bidi="fa-IR"/>
        </w:rPr>
      </w:pPr>
      <w:r w:rsidRPr="00006475">
        <w:rPr>
          <w:rFonts w:cs="Times New Roman"/>
          <w:sz w:val="28"/>
          <w:szCs w:val="28"/>
          <w:rtl/>
        </w:rPr>
        <w:t xml:space="preserve">قنبري، ع، 1382، </w:t>
      </w:r>
      <w:r>
        <w:rPr>
          <w:rFonts w:cs="Times New Roman" w:hint="cs"/>
          <w:sz w:val="28"/>
          <w:szCs w:val="28"/>
          <w:rtl/>
        </w:rPr>
        <w:t>"</w:t>
      </w:r>
      <w:r w:rsidRPr="00006475">
        <w:rPr>
          <w:rFonts w:cs="Times New Roman"/>
          <w:sz w:val="28"/>
          <w:szCs w:val="28"/>
          <w:rtl/>
        </w:rPr>
        <w:t>ا</w:t>
      </w:r>
      <w:r w:rsidRPr="00DA4711">
        <w:rPr>
          <w:rFonts w:cs="Times New Roman"/>
          <w:b/>
          <w:bCs/>
          <w:sz w:val="28"/>
          <w:szCs w:val="28"/>
          <w:rtl/>
        </w:rPr>
        <w:t>رتباط میان ارزش افزوده اقتصادی و نسبتهای مالی در بورس اوراق بهادار تهران</w:t>
      </w:r>
      <w:r>
        <w:rPr>
          <w:rFonts w:cs="Times New Roman" w:hint="cs"/>
          <w:sz w:val="28"/>
          <w:szCs w:val="28"/>
          <w:rtl/>
        </w:rPr>
        <w:t xml:space="preserve">"، </w:t>
      </w:r>
      <w:r w:rsidRPr="00006475">
        <w:rPr>
          <w:rFonts w:cs="Times New Roman"/>
          <w:sz w:val="28"/>
          <w:szCs w:val="28"/>
          <w:rtl/>
        </w:rPr>
        <w:t xml:space="preserve">پایان نامه کارشناسی ارشد‌ </w:t>
      </w:r>
    </w:p>
    <w:p w:rsidR="00DA4711" w:rsidRPr="00006475" w:rsidRDefault="00DA4711" w:rsidP="00FC5E92">
      <w:pPr>
        <w:pStyle w:val="ListParagraph"/>
        <w:numPr>
          <w:ilvl w:val="0"/>
          <w:numId w:val="8"/>
        </w:numPr>
        <w:spacing w:line="360" w:lineRule="auto"/>
        <w:ind w:hanging="651"/>
        <w:jc w:val="both"/>
        <w:rPr>
          <w:rFonts w:cs="Times New Roman"/>
          <w:sz w:val="28"/>
          <w:szCs w:val="28"/>
        </w:rPr>
      </w:pPr>
      <w:r w:rsidRPr="00006475">
        <w:rPr>
          <w:rFonts w:cs="Times New Roman"/>
          <w:sz w:val="28"/>
          <w:szCs w:val="28"/>
          <w:rtl/>
        </w:rPr>
        <w:t xml:space="preserve">کرباسی یزدی </w:t>
      </w:r>
      <w:r>
        <w:rPr>
          <w:rFonts w:cs="Times New Roman" w:hint="cs"/>
          <w:sz w:val="28"/>
          <w:szCs w:val="28"/>
          <w:rtl/>
        </w:rPr>
        <w:t>، ح، 1387، "</w:t>
      </w:r>
      <w:r w:rsidRPr="007A358F">
        <w:rPr>
          <w:rFonts w:cs="Times New Roman"/>
          <w:b/>
          <w:bCs/>
          <w:sz w:val="28"/>
          <w:szCs w:val="28"/>
          <w:rtl/>
        </w:rPr>
        <w:t>حسابداری پیشرفته</w:t>
      </w:r>
      <w:r>
        <w:rPr>
          <w:rFonts w:cs="Times New Roman" w:hint="cs"/>
          <w:b/>
          <w:bCs/>
          <w:sz w:val="28"/>
          <w:szCs w:val="28"/>
          <w:rtl/>
        </w:rPr>
        <w:t>1</w:t>
      </w:r>
      <w:r>
        <w:rPr>
          <w:rFonts w:cs="Times New Roman" w:hint="cs"/>
          <w:sz w:val="28"/>
          <w:szCs w:val="28"/>
          <w:rtl/>
        </w:rPr>
        <w:t>"</w:t>
      </w:r>
      <w:r w:rsidRPr="00006475">
        <w:rPr>
          <w:rFonts w:cs="Times New Roman"/>
          <w:sz w:val="28"/>
          <w:szCs w:val="28"/>
          <w:rtl/>
        </w:rPr>
        <w:t xml:space="preserve"> ،  انتشارات دانشگاه پیام نور، ص 27 تا 29،  جلد اول</w:t>
      </w:r>
      <w:r>
        <w:rPr>
          <w:rFonts w:cs="Times New Roman" w:hint="cs"/>
          <w:sz w:val="28"/>
          <w:szCs w:val="28"/>
          <w:rtl/>
        </w:rPr>
        <w:t>.</w:t>
      </w:r>
    </w:p>
    <w:p w:rsidR="00DA4711" w:rsidRPr="00006475" w:rsidRDefault="00DA4711" w:rsidP="00FC5E92">
      <w:pPr>
        <w:pStyle w:val="ListParagraph"/>
        <w:numPr>
          <w:ilvl w:val="0"/>
          <w:numId w:val="8"/>
        </w:numPr>
        <w:spacing w:line="360" w:lineRule="auto"/>
        <w:ind w:hanging="651"/>
        <w:jc w:val="both"/>
        <w:rPr>
          <w:rFonts w:cs="Times New Roman"/>
          <w:sz w:val="28"/>
          <w:szCs w:val="28"/>
          <w:rtl/>
          <w:lang w:bidi="fa-IR"/>
        </w:rPr>
      </w:pPr>
      <w:r w:rsidRPr="00006475">
        <w:rPr>
          <w:rFonts w:eastAsia="ZarNormal" w:cs="Times New Roman"/>
          <w:sz w:val="28"/>
          <w:szCs w:val="28"/>
          <w:rtl/>
        </w:rPr>
        <w:t>كرمي.غ</w:t>
      </w:r>
      <w:r w:rsidR="00785515">
        <w:rPr>
          <w:rFonts w:eastAsia="ZarNormal" w:cs="Times New Roman" w:hint="cs"/>
          <w:sz w:val="28"/>
          <w:szCs w:val="28"/>
          <w:rtl/>
        </w:rPr>
        <w:t>،</w:t>
      </w:r>
      <w:r w:rsidRPr="00006475">
        <w:rPr>
          <w:rFonts w:eastAsia="ZarNormal" w:cs="Times New Roman"/>
          <w:sz w:val="28"/>
          <w:szCs w:val="28"/>
          <w:rtl/>
        </w:rPr>
        <w:t xml:space="preserve"> و </w:t>
      </w:r>
      <w:r>
        <w:rPr>
          <w:rFonts w:eastAsia="ZarNormal" w:cs="Times New Roman" w:hint="cs"/>
          <w:sz w:val="28"/>
          <w:szCs w:val="28"/>
          <w:rtl/>
        </w:rPr>
        <w:t xml:space="preserve">حمید رضا </w:t>
      </w:r>
      <w:r w:rsidRPr="00006475">
        <w:rPr>
          <w:rFonts w:eastAsia="ZarNormal" w:cs="Times New Roman"/>
          <w:sz w:val="28"/>
          <w:szCs w:val="28"/>
          <w:rtl/>
        </w:rPr>
        <w:t>عمراني</w:t>
      </w:r>
      <w:r>
        <w:rPr>
          <w:rFonts w:eastAsia="Calibri" w:cs="Times New Roman" w:hint="cs"/>
          <w:sz w:val="28"/>
          <w:szCs w:val="28"/>
          <w:rtl/>
        </w:rPr>
        <w:t xml:space="preserve">،1389،  " </w:t>
      </w:r>
      <w:r w:rsidRPr="00DA4711">
        <w:rPr>
          <w:rFonts w:eastAsia="Calibri" w:cs="Times New Roman" w:hint="cs"/>
          <w:b/>
          <w:bCs/>
          <w:sz w:val="28"/>
          <w:szCs w:val="28"/>
          <w:rtl/>
        </w:rPr>
        <w:t>م</w:t>
      </w:r>
      <w:r w:rsidRPr="00DA4711">
        <w:rPr>
          <w:rFonts w:eastAsia="Calibri" w:cs="Times New Roman"/>
          <w:b/>
          <w:bCs/>
          <w:sz w:val="28"/>
          <w:szCs w:val="28"/>
          <w:rtl/>
        </w:rPr>
        <w:t>جله</w:t>
      </w:r>
      <w:r w:rsidRPr="00DA4711">
        <w:rPr>
          <w:rFonts w:eastAsia="Calibri" w:cs="Times New Roman"/>
          <w:b/>
          <w:bCs/>
          <w:sz w:val="28"/>
          <w:szCs w:val="28"/>
        </w:rPr>
        <w:t xml:space="preserve"> </w:t>
      </w:r>
      <w:r w:rsidRPr="00DA4711">
        <w:rPr>
          <w:rFonts w:eastAsia="Calibri" w:cs="Times New Roman"/>
          <w:b/>
          <w:bCs/>
          <w:sz w:val="28"/>
          <w:szCs w:val="28"/>
          <w:rtl/>
        </w:rPr>
        <w:t>پژوهش</w:t>
      </w:r>
      <w:r w:rsidRPr="00DA4711">
        <w:rPr>
          <w:rFonts w:eastAsia="Calibri" w:cs="Times New Roman"/>
          <w:b/>
          <w:bCs/>
          <w:sz w:val="28"/>
          <w:szCs w:val="28"/>
        </w:rPr>
        <w:t xml:space="preserve"> </w:t>
      </w:r>
      <w:r w:rsidRPr="00DA4711">
        <w:rPr>
          <w:rFonts w:eastAsia="Calibri" w:cs="Times New Roman"/>
          <w:b/>
          <w:bCs/>
          <w:sz w:val="28"/>
          <w:szCs w:val="28"/>
          <w:rtl/>
        </w:rPr>
        <w:t>هاي</w:t>
      </w:r>
      <w:r w:rsidRPr="00DA4711">
        <w:rPr>
          <w:rFonts w:eastAsia="Calibri" w:cs="Times New Roman"/>
          <w:b/>
          <w:bCs/>
          <w:sz w:val="28"/>
          <w:szCs w:val="28"/>
        </w:rPr>
        <w:t xml:space="preserve"> </w:t>
      </w:r>
      <w:r w:rsidRPr="00DA4711">
        <w:rPr>
          <w:rFonts w:eastAsia="Calibri" w:cs="Times New Roman"/>
          <w:b/>
          <w:bCs/>
          <w:sz w:val="28"/>
          <w:szCs w:val="28"/>
          <w:rtl/>
        </w:rPr>
        <w:t>حسابداري</w:t>
      </w:r>
      <w:r w:rsidRPr="00DA4711">
        <w:rPr>
          <w:rFonts w:eastAsia="Calibri" w:cs="Times New Roman"/>
          <w:b/>
          <w:bCs/>
          <w:sz w:val="28"/>
          <w:szCs w:val="28"/>
        </w:rPr>
        <w:t xml:space="preserve"> </w:t>
      </w:r>
      <w:r w:rsidRPr="00DA4711">
        <w:rPr>
          <w:rFonts w:eastAsia="Calibri" w:cs="Times New Roman"/>
          <w:b/>
          <w:bCs/>
          <w:sz w:val="28"/>
          <w:szCs w:val="28"/>
          <w:rtl/>
        </w:rPr>
        <w:t>مالي</w:t>
      </w:r>
      <w:r>
        <w:rPr>
          <w:rFonts w:eastAsia="Calibri" w:cs="Times New Roman" w:hint="cs"/>
          <w:b/>
          <w:bCs/>
          <w:sz w:val="28"/>
          <w:szCs w:val="28"/>
          <w:rtl/>
        </w:rPr>
        <w:t>"</w:t>
      </w:r>
      <w:r w:rsidRPr="00006475">
        <w:rPr>
          <w:rFonts w:eastAsia="Calibri" w:cs="Times New Roman"/>
          <w:sz w:val="28"/>
          <w:szCs w:val="28"/>
          <w:rtl/>
        </w:rPr>
        <w:t>، سال</w:t>
      </w:r>
      <w:r w:rsidRPr="00006475">
        <w:rPr>
          <w:rFonts w:eastAsia="Calibri" w:cs="Times New Roman"/>
          <w:sz w:val="28"/>
          <w:szCs w:val="28"/>
        </w:rPr>
        <w:t xml:space="preserve"> </w:t>
      </w:r>
      <w:r w:rsidRPr="00006475">
        <w:rPr>
          <w:rFonts w:eastAsia="Calibri" w:cs="Times New Roman"/>
          <w:sz w:val="28"/>
          <w:szCs w:val="28"/>
          <w:rtl/>
        </w:rPr>
        <w:t>دوم،</w:t>
      </w:r>
      <w:r w:rsidRPr="00006475">
        <w:rPr>
          <w:rFonts w:eastAsia="Calibri" w:cs="Times New Roman"/>
          <w:sz w:val="28"/>
          <w:szCs w:val="28"/>
        </w:rPr>
        <w:t xml:space="preserve"> </w:t>
      </w:r>
      <w:r w:rsidRPr="00006475">
        <w:rPr>
          <w:rFonts w:eastAsia="Calibri" w:cs="Times New Roman"/>
          <w:sz w:val="28"/>
          <w:szCs w:val="28"/>
          <w:rtl/>
        </w:rPr>
        <w:t>شماره</w:t>
      </w:r>
      <w:r w:rsidRPr="00006475">
        <w:rPr>
          <w:rFonts w:eastAsia="Calibri" w:cs="Times New Roman"/>
          <w:sz w:val="28"/>
          <w:szCs w:val="28"/>
        </w:rPr>
        <w:t xml:space="preserve"> </w:t>
      </w:r>
      <w:r w:rsidRPr="00006475">
        <w:rPr>
          <w:rFonts w:eastAsia="Calibri" w:cs="Times New Roman"/>
          <w:sz w:val="28"/>
          <w:szCs w:val="28"/>
          <w:rtl/>
        </w:rPr>
        <w:t>سوم،</w:t>
      </w:r>
      <w:r w:rsidRPr="00006475">
        <w:rPr>
          <w:rFonts w:eastAsia="Calibri" w:cs="Times New Roman"/>
          <w:sz w:val="28"/>
          <w:szCs w:val="28"/>
        </w:rPr>
        <w:t xml:space="preserve"> </w:t>
      </w:r>
      <w:r w:rsidRPr="00006475">
        <w:rPr>
          <w:rFonts w:eastAsia="Calibri" w:cs="Times New Roman"/>
          <w:sz w:val="28"/>
          <w:szCs w:val="28"/>
          <w:rtl/>
        </w:rPr>
        <w:t>شماره</w:t>
      </w:r>
      <w:r w:rsidRPr="00006475">
        <w:rPr>
          <w:rFonts w:eastAsia="Calibri" w:cs="Times New Roman"/>
          <w:sz w:val="28"/>
          <w:szCs w:val="28"/>
        </w:rPr>
        <w:t xml:space="preserve"> </w:t>
      </w:r>
      <w:r w:rsidRPr="00006475">
        <w:rPr>
          <w:rFonts w:eastAsia="Calibri" w:cs="Times New Roman"/>
          <w:sz w:val="28"/>
          <w:szCs w:val="28"/>
          <w:rtl/>
        </w:rPr>
        <w:t>پياپي</w:t>
      </w:r>
      <w:r w:rsidRPr="00006475">
        <w:rPr>
          <w:rFonts w:eastAsia="Calibri" w:cs="Times New Roman"/>
          <w:sz w:val="28"/>
          <w:szCs w:val="28"/>
        </w:rPr>
        <w:t xml:space="preserve"> </w:t>
      </w:r>
      <w:r>
        <w:rPr>
          <w:rFonts w:eastAsia="Calibri" w:cs="Times New Roman" w:hint="cs"/>
          <w:sz w:val="28"/>
          <w:szCs w:val="28"/>
          <w:rtl/>
        </w:rPr>
        <w:t>5.</w:t>
      </w:r>
    </w:p>
    <w:p w:rsidR="00DA4711" w:rsidRPr="000A7429" w:rsidRDefault="00FD62C8" w:rsidP="000A7429">
      <w:pPr>
        <w:pStyle w:val="ListParagraph"/>
        <w:numPr>
          <w:ilvl w:val="0"/>
          <w:numId w:val="8"/>
        </w:numPr>
        <w:spacing w:line="360" w:lineRule="auto"/>
        <w:ind w:hanging="651"/>
        <w:jc w:val="both"/>
        <w:rPr>
          <w:rFonts w:cs="Times New Roman"/>
          <w:sz w:val="28"/>
          <w:szCs w:val="28"/>
        </w:rPr>
      </w:pPr>
      <w:r w:rsidRPr="000A7429">
        <w:rPr>
          <w:rFonts w:cs="Times New Roman" w:hint="cs"/>
          <w:sz w:val="28"/>
          <w:szCs w:val="28"/>
          <w:rtl/>
          <w:lang w:bidi="fa-IR"/>
        </w:rPr>
        <w:t>علي مدد</w:t>
      </w:r>
      <w:r w:rsidR="00DA4711" w:rsidRPr="000A7429">
        <w:rPr>
          <w:rFonts w:cs="Times New Roman"/>
          <w:sz w:val="28"/>
          <w:szCs w:val="28"/>
          <w:rtl/>
        </w:rPr>
        <w:t>،</w:t>
      </w:r>
      <w:r w:rsidRPr="000A7429">
        <w:rPr>
          <w:rFonts w:cs="Times New Roman" w:hint="cs"/>
          <w:sz w:val="28"/>
          <w:szCs w:val="28"/>
          <w:rtl/>
        </w:rPr>
        <w:t xml:space="preserve"> م</w:t>
      </w:r>
      <w:r w:rsidR="00785515">
        <w:rPr>
          <w:rFonts w:cs="Times New Roman" w:hint="cs"/>
          <w:sz w:val="28"/>
          <w:szCs w:val="28"/>
          <w:rtl/>
        </w:rPr>
        <w:t>،</w:t>
      </w:r>
      <w:r w:rsidRPr="000A7429">
        <w:rPr>
          <w:rFonts w:cs="Times New Roman" w:hint="cs"/>
          <w:sz w:val="28"/>
          <w:szCs w:val="28"/>
          <w:rtl/>
        </w:rPr>
        <w:t xml:space="preserve"> و </w:t>
      </w:r>
      <w:r w:rsidR="000A7429" w:rsidRPr="000A7429">
        <w:rPr>
          <w:rFonts w:cs="Times New Roman" w:hint="cs"/>
          <w:sz w:val="28"/>
          <w:szCs w:val="28"/>
          <w:rtl/>
        </w:rPr>
        <w:t xml:space="preserve"> نائین </w:t>
      </w:r>
      <w:r w:rsidRPr="000A7429">
        <w:rPr>
          <w:rFonts w:cs="Times New Roman" w:hint="cs"/>
          <w:sz w:val="28"/>
          <w:szCs w:val="28"/>
          <w:rtl/>
        </w:rPr>
        <w:t xml:space="preserve">ملك آرايي </w:t>
      </w:r>
      <w:r w:rsidRPr="000A7429">
        <w:rPr>
          <w:rFonts w:cs="Times New Roman"/>
          <w:sz w:val="28"/>
          <w:szCs w:val="28"/>
          <w:rtl/>
        </w:rPr>
        <w:t>،</w:t>
      </w:r>
      <w:r w:rsidRPr="000A7429">
        <w:rPr>
          <w:rFonts w:cs="Times New Roman" w:hint="cs"/>
          <w:sz w:val="28"/>
          <w:szCs w:val="28"/>
          <w:rtl/>
        </w:rPr>
        <w:t xml:space="preserve"> </w:t>
      </w:r>
      <w:r w:rsidRPr="000A7429">
        <w:rPr>
          <w:rFonts w:cs="Times New Roman"/>
          <w:sz w:val="28"/>
          <w:szCs w:val="28"/>
          <w:rtl/>
        </w:rPr>
        <w:t xml:space="preserve"> </w:t>
      </w:r>
      <w:r w:rsidRPr="000A7429">
        <w:rPr>
          <w:rFonts w:cs="Times New Roman" w:hint="cs"/>
          <w:sz w:val="28"/>
          <w:szCs w:val="28"/>
          <w:rtl/>
        </w:rPr>
        <w:t>1389</w:t>
      </w:r>
      <w:r w:rsidRPr="000A7429">
        <w:rPr>
          <w:rFonts w:cs="Times New Roman"/>
          <w:sz w:val="28"/>
          <w:szCs w:val="28"/>
          <w:rtl/>
        </w:rPr>
        <w:t xml:space="preserve"> </w:t>
      </w:r>
      <w:r w:rsidR="00DA4711" w:rsidRPr="000A7429">
        <w:rPr>
          <w:rFonts w:cs="Times New Roman" w:hint="cs"/>
          <w:sz w:val="28"/>
          <w:szCs w:val="28"/>
          <w:rtl/>
        </w:rPr>
        <w:t>"</w:t>
      </w:r>
      <w:r w:rsidR="00DA4711" w:rsidRPr="000A7429">
        <w:rPr>
          <w:rFonts w:cs="Times New Roman"/>
          <w:sz w:val="28"/>
          <w:szCs w:val="28"/>
          <w:rtl/>
        </w:rPr>
        <w:t xml:space="preserve"> </w:t>
      </w:r>
      <w:r w:rsidR="00DA4711" w:rsidRPr="000A7429">
        <w:rPr>
          <w:rFonts w:cs="Times New Roman"/>
          <w:b/>
          <w:bCs/>
          <w:sz w:val="28"/>
          <w:szCs w:val="28"/>
          <w:rtl/>
        </w:rPr>
        <w:t>اصول حسابداری 2</w:t>
      </w:r>
      <w:r w:rsidR="00DA4711" w:rsidRPr="000A7429">
        <w:rPr>
          <w:rFonts w:cs="Times New Roman" w:hint="cs"/>
          <w:sz w:val="28"/>
          <w:szCs w:val="28"/>
          <w:rtl/>
        </w:rPr>
        <w:t>"</w:t>
      </w:r>
      <w:r w:rsidR="00DA4711" w:rsidRPr="000A7429">
        <w:rPr>
          <w:rFonts w:cs="Times New Roman"/>
          <w:sz w:val="28"/>
          <w:szCs w:val="28"/>
          <w:rtl/>
        </w:rPr>
        <w:t>، انتشارات سازمان حسابرسی</w:t>
      </w:r>
    </w:p>
    <w:p w:rsidR="00DA4711" w:rsidRPr="000A7429" w:rsidRDefault="00E60BDD" w:rsidP="00FC5E92">
      <w:pPr>
        <w:pStyle w:val="ListParagraph"/>
        <w:numPr>
          <w:ilvl w:val="0"/>
          <w:numId w:val="8"/>
        </w:numPr>
        <w:spacing w:line="360" w:lineRule="auto"/>
        <w:ind w:hanging="651"/>
        <w:jc w:val="both"/>
        <w:rPr>
          <w:rFonts w:cs="Times New Roman"/>
          <w:sz w:val="28"/>
          <w:szCs w:val="28"/>
        </w:rPr>
      </w:pPr>
      <w:r w:rsidRPr="000A7429">
        <w:rPr>
          <w:rFonts w:cs="Times New Roman" w:hint="cs"/>
          <w:sz w:val="28"/>
          <w:szCs w:val="28"/>
          <w:rtl/>
          <w:lang w:bidi="fa-IR"/>
        </w:rPr>
        <w:t xml:space="preserve">كميته تدوين استانداردها </w:t>
      </w:r>
      <w:r w:rsidR="00DA4711" w:rsidRPr="000A7429">
        <w:rPr>
          <w:rFonts w:cs="Times New Roman"/>
          <w:sz w:val="28"/>
          <w:szCs w:val="28"/>
          <w:rtl/>
          <w:lang w:bidi="fa-IR"/>
        </w:rPr>
        <w:t>،</w:t>
      </w:r>
      <w:r w:rsidR="00DA4711" w:rsidRPr="000A7429">
        <w:rPr>
          <w:rFonts w:cs="Times New Roman" w:hint="cs"/>
          <w:sz w:val="28"/>
          <w:szCs w:val="28"/>
          <w:rtl/>
          <w:lang w:bidi="fa-IR"/>
        </w:rPr>
        <w:t>1386، "</w:t>
      </w:r>
      <w:r w:rsidR="00DA4711" w:rsidRPr="000A7429">
        <w:rPr>
          <w:rFonts w:cs="Times New Roman"/>
          <w:b/>
          <w:bCs/>
          <w:sz w:val="28"/>
          <w:szCs w:val="28"/>
          <w:rtl/>
          <w:lang w:bidi="fa-IR"/>
        </w:rPr>
        <w:t xml:space="preserve"> استانداردهاي حسابداري ايران</w:t>
      </w:r>
      <w:r w:rsidR="00DA4711" w:rsidRPr="000A7429">
        <w:rPr>
          <w:rFonts w:cs="Times New Roman" w:hint="cs"/>
          <w:sz w:val="28"/>
          <w:szCs w:val="28"/>
          <w:rtl/>
          <w:lang w:bidi="fa-IR"/>
        </w:rPr>
        <w:t>"</w:t>
      </w:r>
      <w:r w:rsidR="00DA4711" w:rsidRPr="000A7429">
        <w:rPr>
          <w:rFonts w:cs="Times New Roman"/>
          <w:sz w:val="28"/>
          <w:szCs w:val="28"/>
          <w:rtl/>
          <w:lang w:bidi="fa-IR"/>
        </w:rPr>
        <w:t>، انتشارات سازمان حسابرسي</w:t>
      </w:r>
      <w:r w:rsidR="00DA4711" w:rsidRPr="000A7429">
        <w:rPr>
          <w:rFonts w:cs="Times New Roman" w:hint="cs"/>
          <w:sz w:val="28"/>
          <w:szCs w:val="28"/>
          <w:rtl/>
          <w:lang w:bidi="fa-IR"/>
        </w:rPr>
        <w:t>.</w:t>
      </w:r>
    </w:p>
    <w:p w:rsidR="00DA4711" w:rsidRPr="000A7429" w:rsidRDefault="00DA4711" w:rsidP="00FC5E92">
      <w:pPr>
        <w:pStyle w:val="ListParagraph"/>
        <w:numPr>
          <w:ilvl w:val="0"/>
          <w:numId w:val="8"/>
        </w:numPr>
        <w:spacing w:line="360" w:lineRule="auto"/>
        <w:ind w:hanging="651"/>
        <w:jc w:val="both"/>
        <w:rPr>
          <w:rFonts w:cs="Times New Roman"/>
          <w:sz w:val="28"/>
          <w:szCs w:val="28"/>
        </w:rPr>
      </w:pPr>
      <w:r w:rsidRPr="000A7429">
        <w:rPr>
          <w:rFonts w:cs="Times New Roman"/>
          <w:sz w:val="28"/>
          <w:szCs w:val="28"/>
          <w:rtl/>
        </w:rPr>
        <w:t>مريدي</w:t>
      </w:r>
      <w:r w:rsidRPr="000A7429">
        <w:rPr>
          <w:rFonts w:cs="Times New Roman"/>
          <w:sz w:val="28"/>
          <w:szCs w:val="28"/>
        </w:rPr>
        <w:t xml:space="preserve"> </w:t>
      </w:r>
      <w:r w:rsidRPr="000A7429">
        <w:rPr>
          <w:rFonts w:cs="Times New Roman"/>
          <w:sz w:val="28"/>
          <w:szCs w:val="28"/>
          <w:rtl/>
        </w:rPr>
        <w:t>پور</w:t>
      </w:r>
      <w:r w:rsidRPr="000A7429">
        <w:rPr>
          <w:rFonts w:cs="Times New Roman" w:hint="cs"/>
          <w:sz w:val="28"/>
          <w:szCs w:val="28"/>
          <w:rtl/>
        </w:rPr>
        <w:t xml:space="preserve">، د </w:t>
      </w:r>
      <w:r w:rsidR="00785515">
        <w:rPr>
          <w:rFonts w:cs="Times New Roman" w:hint="cs"/>
          <w:sz w:val="28"/>
          <w:szCs w:val="28"/>
          <w:rtl/>
        </w:rPr>
        <w:t>،</w:t>
      </w:r>
      <w:r w:rsidRPr="000A7429">
        <w:rPr>
          <w:rFonts w:cs="Times New Roman"/>
          <w:sz w:val="28"/>
          <w:szCs w:val="28"/>
          <w:rtl/>
        </w:rPr>
        <w:t xml:space="preserve"> و </w:t>
      </w:r>
      <w:r w:rsidRPr="000A7429">
        <w:rPr>
          <w:rFonts w:cs="Times New Roman" w:hint="cs"/>
          <w:sz w:val="28"/>
          <w:szCs w:val="28"/>
          <w:rtl/>
        </w:rPr>
        <w:t xml:space="preserve">احمد </w:t>
      </w:r>
      <w:r w:rsidRPr="000A7429">
        <w:rPr>
          <w:rFonts w:cs="Times New Roman"/>
          <w:sz w:val="28"/>
          <w:szCs w:val="28"/>
          <w:rtl/>
        </w:rPr>
        <w:t>موسوي</w:t>
      </w:r>
      <w:r w:rsidRPr="000A7429">
        <w:rPr>
          <w:rFonts w:cs="Times New Roman" w:hint="cs"/>
          <w:sz w:val="28"/>
          <w:szCs w:val="28"/>
          <w:rtl/>
        </w:rPr>
        <w:t xml:space="preserve">، 1385، </w:t>
      </w:r>
      <w:r w:rsidRPr="000A7429">
        <w:rPr>
          <w:rFonts w:cs="Times New Roman"/>
          <w:sz w:val="28"/>
          <w:szCs w:val="28"/>
          <w:rtl/>
        </w:rPr>
        <w:t xml:space="preserve"> پایان نامه کارشناسی ارشد,</w:t>
      </w:r>
      <w:r w:rsidRPr="000A7429">
        <w:rPr>
          <w:rFonts w:cs="Times New Roman"/>
          <w:sz w:val="28"/>
          <w:szCs w:val="28"/>
        </w:rPr>
        <w:t xml:space="preserve"> </w:t>
      </w:r>
      <w:r w:rsidRPr="000A7429">
        <w:rPr>
          <w:rFonts w:cs="Times New Roman"/>
          <w:sz w:val="28"/>
          <w:szCs w:val="28"/>
          <w:rtl/>
        </w:rPr>
        <w:t>،</w:t>
      </w:r>
      <w:r w:rsidRPr="000A7429">
        <w:rPr>
          <w:rFonts w:cs="Times New Roman" w:hint="cs"/>
          <w:sz w:val="28"/>
          <w:szCs w:val="28"/>
          <w:rtl/>
        </w:rPr>
        <w:t>"</w:t>
      </w:r>
      <w:r w:rsidRPr="000A7429">
        <w:rPr>
          <w:rFonts w:cs="Times New Roman"/>
          <w:b/>
          <w:bCs/>
          <w:sz w:val="28"/>
          <w:szCs w:val="28"/>
          <w:rtl/>
        </w:rPr>
        <w:t>ارزيابي</w:t>
      </w:r>
      <w:r w:rsidRPr="000A7429">
        <w:rPr>
          <w:rFonts w:cs="Times New Roman"/>
          <w:b/>
          <w:bCs/>
          <w:sz w:val="28"/>
          <w:szCs w:val="28"/>
        </w:rPr>
        <w:t xml:space="preserve"> </w:t>
      </w:r>
      <w:r w:rsidRPr="000A7429">
        <w:rPr>
          <w:rFonts w:cs="Times New Roman"/>
          <w:b/>
          <w:bCs/>
          <w:sz w:val="28"/>
          <w:szCs w:val="28"/>
          <w:rtl/>
        </w:rPr>
        <w:t>رابطه</w:t>
      </w:r>
      <w:r w:rsidRPr="000A7429">
        <w:rPr>
          <w:rFonts w:cs="Times New Roman"/>
          <w:b/>
          <w:bCs/>
          <w:sz w:val="28"/>
          <w:szCs w:val="28"/>
        </w:rPr>
        <w:t xml:space="preserve"> </w:t>
      </w:r>
      <w:r w:rsidRPr="000A7429">
        <w:rPr>
          <w:rFonts w:cs="Times New Roman"/>
          <w:b/>
          <w:bCs/>
          <w:sz w:val="28"/>
          <w:szCs w:val="28"/>
          <w:rtl/>
        </w:rPr>
        <w:t>بين</w:t>
      </w:r>
      <w:r w:rsidRPr="000A7429">
        <w:rPr>
          <w:rFonts w:cs="Times New Roman"/>
          <w:b/>
          <w:bCs/>
          <w:sz w:val="28"/>
          <w:szCs w:val="28"/>
        </w:rPr>
        <w:t xml:space="preserve"> </w:t>
      </w:r>
      <w:r w:rsidRPr="000A7429">
        <w:rPr>
          <w:rFonts w:cs="Times New Roman"/>
          <w:b/>
          <w:bCs/>
          <w:sz w:val="28"/>
          <w:szCs w:val="28"/>
          <w:rtl/>
        </w:rPr>
        <w:t>نسبت</w:t>
      </w:r>
      <w:r w:rsidRPr="000A7429">
        <w:rPr>
          <w:rFonts w:cs="Times New Roman"/>
          <w:b/>
          <w:bCs/>
          <w:sz w:val="28"/>
          <w:szCs w:val="28"/>
        </w:rPr>
        <w:t xml:space="preserve"> </w:t>
      </w:r>
      <w:r w:rsidRPr="000A7429">
        <w:rPr>
          <w:rFonts w:cs="Times New Roman"/>
          <w:b/>
          <w:bCs/>
          <w:sz w:val="28"/>
          <w:szCs w:val="28"/>
          <w:rtl/>
        </w:rPr>
        <w:t>ارزش</w:t>
      </w:r>
      <w:r w:rsidRPr="000A7429">
        <w:rPr>
          <w:rFonts w:cs="Times New Roman"/>
          <w:b/>
          <w:bCs/>
          <w:sz w:val="28"/>
          <w:szCs w:val="28"/>
        </w:rPr>
        <w:t xml:space="preserve"> </w:t>
      </w:r>
      <w:r w:rsidRPr="000A7429">
        <w:rPr>
          <w:rFonts w:cs="Times New Roman"/>
          <w:b/>
          <w:bCs/>
          <w:sz w:val="28"/>
          <w:szCs w:val="28"/>
          <w:rtl/>
        </w:rPr>
        <w:t>بازار</w:t>
      </w:r>
      <w:r w:rsidRPr="000A7429">
        <w:rPr>
          <w:rFonts w:cs="Times New Roman"/>
          <w:b/>
          <w:bCs/>
          <w:sz w:val="28"/>
          <w:szCs w:val="28"/>
        </w:rPr>
        <w:t xml:space="preserve"> </w:t>
      </w:r>
      <w:r w:rsidRPr="000A7429">
        <w:rPr>
          <w:rFonts w:cs="Times New Roman"/>
          <w:b/>
          <w:bCs/>
          <w:sz w:val="28"/>
          <w:szCs w:val="28"/>
          <w:rtl/>
        </w:rPr>
        <w:t>به</w:t>
      </w:r>
      <w:r w:rsidRPr="000A7429">
        <w:rPr>
          <w:rFonts w:cs="Times New Roman"/>
          <w:b/>
          <w:bCs/>
          <w:sz w:val="28"/>
          <w:szCs w:val="28"/>
        </w:rPr>
        <w:t xml:space="preserve"> </w:t>
      </w:r>
      <w:r w:rsidRPr="000A7429">
        <w:rPr>
          <w:rFonts w:cs="Times New Roman"/>
          <w:b/>
          <w:bCs/>
          <w:sz w:val="28"/>
          <w:szCs w:val="28"/>
          <w:rtl/>
        </w:rPr>
        <w:t>ارزش</w:t>
      </w:r>
      <w:r w:rsidRPr="000A7429">
        <w:rPr>
          <w:rFonts w:cs="Times New Roman"/>
          <w:b/>
          <w:bCs/>
          <w:sz w:val="28"/>
          <w:szCs w:val="28"/>
        </w:rPr>
        <w:t xml:space="preserve"> </w:t>
      </w:r>
      <w:r w:rsidRPr="000A7429">
        <w:rPr>
          <w:rFonts w:cs="Times New Roman"/>
          <w:b/>
          <w:bCs/>
          <w:sz w:val="28"/>
          <w:szCs w:val="28"/>
          <w:rtl/>
        </w:rPr>
        <w:t>دفتري</w:t>
      </w:r>
      <w:r w:rsidRPr="000A7429">
        <w:rPr>
          <w:rFonts w:cs="Times New Roman"/>
          <w:b/>
          <w:bCs/>
          <w:sz w:val="28"/>
          <w:szCs w:val="28"/>
        </w:rPr>
        <w:t xml:space="preserve"> </w:t>
      </w:r>
      <w:r w:rsidRPr="000A7429">
        <w:rPr>
          <w:rFonts w:cs="Times New Roman"/>
          <w:b/>
          <w:bCs/>
          <w:sz w:val="28"/>
          <w:szCs w:val="28"/>
          <w:rtl/>
        </w:rPr>
        <w:t>سهام</w:t>
      </w:r>
      <w:r w:rsidRPr="000A7429">
        <w:rPr>
          <w:rFonts w:cs="Times New Roman"/>
          <w:b/>
          <w:bCs/>
          <w:sz w:val="28"/>
          <w:szCs w:val="28"/>
        </w:rPr>
        <w:t xml:space="preserve"> </w:t>
      </w:r>
      <w:r w:rsidRPr="000A7429">
        <w:rPr>
          <w:rFonts w:cs="Times New Roman"/>
          <w:b/>
          <w:bCs/>
          <w:sz w:val="28"/>
          <w:szCs w:val="28"/>
          <w:rtl/>
        </w:rPr>
        <w:t>و</w:t>
      </w:r>
      <w:r w:rsidRPr="000A7429">
        <w:rPr>
          <w:rFonts w:cs="Times New Roman"/>
          <w:b/>
          <w:bCs/>
          <w:sz w:val="28"/>
          <w:szCs w:val="28"/>
        </w:rPr>
        <w:t xml:space="preserve"> </w:t>
      </w:r>
      <w:r w:rsidRPr="000A7429">
        <w:rPr>
          <w:rFonts w:cs="Times New Roman"/>
          <w:b/>
          <w:bCs/>
          <w:sz w:val="28"/>
          <w:szCs w:val="28"/>
          <w:rtl/>
        </w:rPr>
        <w:t>نسبتهاي</w:t>
      </w:r>
      <w:r w:rsidRPr="000A7429">
        <w:rPr>
          <w:rFonts w:cs="Times New Roman"/>
          <w:b/>
          <w:bCs/>
          <w:sz w:val="28"/>
          <w:szCs w:val="28"/>
        </w:rPr>
        <w:t xml:space="preserve"> </w:t>
      </w:r>
      <w:r w:rsidRPr="000A7429">
        <w:rPr>
          <w:rFonts w:cs="Times New Roman"/>
          <w:b/>
          <w:bCs/>
          <w:sz w:val="28"/>
          <w:szCs w:val="28"/>
          <w:rtl/>
        </w:rPr>
        <w:t>نقدينگي</w:t>
      </w:r>
      <w:r w:rsidRPr="000A7429">
        <w:rPr>
          <w:rFonts w:cs="Times New Roman" w:hint="cs"/>
          <w:sz w:val="28"/>
          <w:szCs w:val="28"/>
          <w:rtl/>
        </w:rPr>
        <w:t>".</w:t>
      </w:r>
    </w:p>
    <w:p w:rsidR="00DA4711" w:rsidRPr="000A7429" w:rsidRDefault="00DA4711" w:rsidP="00FC5E92">
      <w:pPr>
        <w:pStyle w:val="ListParagraph"/>
        <w:numPr>
          <w:ilvl w:val="0"/>
          <w:numId w:val="8"/>
        </w:numPr>
        <w:spacing w:line="360" w:lineRule="auto"/>
        <w:ind w:hanging="651"/>
        <w:jc w:val="both"/>
        <w:rPr>
          <w:rFonts w:cs="Times New Roman"/>
          <w:sz w:val="28"/>
          <w:szCs w:val="28"/>
          <w:rtl/>
          <w:lang w:bidi="fa-IR"/>
        </w:rPr>
      </w:pPr>
      <w:r w:rsidRPr="000A7429">
        <w:rPr>
          <w:rFonts w:cs="Times New Roman"/>
          <w:sz w:val="28"/>
          <w:szCs w:val="28"/>
          <w:rtl/>
        </w:rPr>
        <w:t>هندریکسن،الف</w:t>
      </w:r>
      <w:r w:rsidR="00785515">
        <w:rPr>
          <w:rFonts w:cs="Times New Roman" w:hint="cs"/>
          <w:sz w:val="28"/>
          <w:szCs w:val="28"/>
          <w:rtl/>
        </w:rPr>
        <w:t>،</w:t>
      </w:r>
      <w:r w:rsidRPr="000A7429">
        <w:rPr>
          <w:rFonts w:cs="Times New Roman"/>
          <w:sz w:val="28"/>
          <w:szCs w:val="28"/>
          <w:rtl/>
        </w:rPr>
        <w:t xml:space="preserve"> و مایکل اف ون بردا، </w:t>
      </w:r>
      <w:r w:rsidRPr="000A7429">
        <w:rPr>
          <w:rFonts w:cs="Times New Roman" w:hint="cs"/>
          <w:sz w:val="28"/>
          <w:szCs w:val="28"/>
          <w:rtl/>
        </w:rPr>
        <w:t xml:space="preserve">ترجمه </w:t>
      </w:r>
      <w:r w:rsidRPr="000A7429">
        <w:rPr>
          <w:rFonts w:cs="Times New Roman"/>
          <w:sz w:val="28"/>
          <w:szCs w:val="28"/>
          <w:rtl/>
        </w:rPr>
        <w:t xml:space="preserve">علی پارسائیان ،1385 </w:t>
      </w:r>
      <w:r w:rsidRPr="000A7429">
        <w:rPr>
          <w:rFonts w:cs="Times New Roman" w:hint="cs"/>
          <w:sz w:val="28"/>
          <w:szCs w:val="28"/>
          <w:rtl/>
        </w:rPr>
        <w:t>، "</w:t>
      </w:r>
      <w:r w:rsidRPr="000A7429">
        <w:rPr>
          <w:rFonts w:cs="Times New Roman"/>
          <w:b/>
          <w:bCs/>
          <w:sz w:val="28"/>
          <w:szCs w:val="28"/>
          <w:rtl/>
        </w:rPr>
        <w:t>تئوری های حسابداری</w:t>
      </w:r>
      <w:r w:rsidRPr="000A7429">
        <w:rPr>
          <w:rFonts w:cs="Times New Roman" w:hint="cs"/>
          <w:sz w:val="28"/>
          <w:szCs w:val="28"/>
          <w:rtl/>
        </w:rPr>
        <w:t>" ،</w:t>
      </w:r>
      <w:r w:rsidRPr="000A7429">
        <w:rPr>
          <w:rFonts w:cs="Times New Roman"/>
          <w:sz w:val="28"/>
          <w:szCs w:val="28"/>
          <w:rtl/>
        </w:rPr>
        <w:t>جلد اول ، انتشارات ترمه</w:t>
      </w:r>
    </w:p>
    <w:p w:rsidR="0022659C" w:rsidRDefault="0022659C" w:rsidP="00524A85">
      <w:pPr>
        <w:tabs>
          <w:tab w:val="left" w:pos="284"/>
          <w:tab w:val="left" w:leader="dot" w:pos="7938"/>
        </w:tabs>
        <w:spacing w:line="360" w:lineRule="auto"/>
        <w:jc w:val="lowKashida"/>
        <w:rPr>
          <w:rFonts w:cs="Times New Roman"/>
          <w:b/>
          <w:bCs/>
          <w:sz w:val="28"/>
          <w:szCs w:val="28"/>
          <w:lang w:bidi="fa-IR"/>
        </w:rPr>
      </w:pPr>
    </w:p>
    <w:p w:rsidR="0022659C" w:rsidRDefault="0022659C" w:rsidP="00524A85">
      <w:pPr>
        <w:tabs>
          <w:tab w:val="left" w:pos="284"/>
          <w:tab w:val="left" w:leader="dot" w:pos="7938"/>
        </w:tabs>
        <w:spacing w:line="360" w:lineRule="auto"/>
        <w:jc w:val="lowKashida"/>
        <w:rPr>
          <w:rFonts w:cs="Times New Roman"/>
          <w:b/>
          <w:bCs/>
          <w:sz w:val="28"/>
          <w:szCs w:val="28"/>
          <w:lang w:bidi="fa-IR"/>
        </w:rPr>
      </w:pPr>
    </w:p>
    <w:p w:rsidR="006E14D6" w:rsidRDefault="006E14D6" w:rsidP="00524A85">
      <w:pPr>
        <w:tabs>
          <w:tab w:val="left" w:pos="284"/>
          <w:tab w:val="left" w:leader="dot" w:pos="7938"/>
        </w:tabs>
        <w:spacing w:line="360" w:lineRule="auto"/>
        <w:jc w:val="lowKashida"/>
        <w:rPr>
          <w:rFonts w:cs="Times New Roman"/>
          <w:b/>
          <w:bCs/>
          <w:sz w:val="28"/>
          <w:szCs w:val="28"/>
          <w:lang w:bidi="fa-IR"/>
        </w:rPr>
      </w:pPr>
    </w:p>
    <w:p w:rsidR="006E14D6" w:rsidRDefault="006E14D6" w:rsidP="00524A85">
      <w:pPr>
        <w:tabs>
          <w:tab w:val="left" w:pos="284"/>
          <w:tab w:val="left" w:leader="dot" w:pos="7938"/>
        </w:tabs>
        <w:spacing w:line="360" w:lineRule="auto"/>
        <w:jc w:val="lowKashida"/>
        <w:rPr>
          <w:rFonts w:cs="Times New Roman"/>
          <w:b/>
          <w:bCs/>
          <w:sz w:val="28"/>
          <w:szCs w:val="28"/>
          <w:lang w:bidi="fa-IR"/>
        </w:rPr>
      </w:pPr>
    </w:p>
    <w:p w:rsidR="00A972F4" w:rsidRDefault="00A972F4" w:rsidP="00524A85">
      <w:pPr>
        <w:tabs>
          <w:tab w:val="left" w:pos="284"/>
          <w:tab w:val="left" w:leader="dot" w:pos="7938"/>
        </w:tabs>
        <w:spacing w:line="360" w:lineRule="auto"/>
        <w:jc w:val="lowKashida"/>
        <w:rPr>
          <w:rFonts w:cs="Times New Roman"/>
          <w:b/>
          <w:bCs/>
          <w:sz w:val="28"/>
          <w:szCs w:val="28"/>
          <w:rtl/>
          <w:lang w:bidi="fa-IR"/>
        </w:rPr>
        <w:sectPr w:rsidR="00A972F4" w:rsidSect="00727EDA">
          <w:headerReference w:type="first" r:id="rId109"/>
          <w:footerReference w:type="first" r:id="rId110"/>
          <w:footnotePr>
            <w:numRestart w:val="eachPage"/>
          </w:footnotePr>
          <w:pgSz w:w="11906" w:h="16838" w:code="9"/>
          <w:pgMar w:top="1701" w:right="1701" w:bottom="1701" w:left="1134" w:header="720" w:footer="851" w:gutter="0"/>
          <w:cols w:space="720"/>
          <w:titlePg/>
          <w:bidi/>
          <w:rtlGutter/>
          <w:docGrid w:linePitch="360"/>
        </w:sectPr>
      </w:pPr>
    </w:p>
    <w:p w:rsidR="00986AEA" w:rsidRDefault="00986AEA" w:rsidP="00295D95">
      <w:pPr>
        <w:pStyle w:val="Heading1"/>
        <w:rPr>
          <w:lang w:bidi="fa-IR"/>
        </w:rPr>
      </w:pPr>
      <w:bookmarkStart w:id="170" w:name="_Toc277181941"/>
      <w:bookmarkStart w:id="171" w:name="_Toc304788274"/>
      <w:r w:rsidRPr="00295D95">
        <w:rPr>
          <w:rtl/>
          <w:lang w:bidi="fa-IR"/>
        </w:rPr>
        <w:lastRenderedPageBreak/>
        <w:t xml:space="preserve">منابع </w:t>
      </w:r>
      <w:r w:rsidR="00295D95" w:rsidRPr="00295D95">
        <w:rPr>
          <w:rFonts w:hint="cs"/>
          <w:rtl/>
          <w:lang w:bidi="fa-IR"/>
        </w:rPr>
        <w:t>لاتین</w:t>
      </w:r>
      <w:r w:rsidRPr="00295D95">
        <w:rPr>
          <w:rtl/>
          <w:lang w:bidi="fa-IR"/>
        </w:rPr>
        <w:t>:</w:t>
      </w:r>
      <w:bookmarkEnd w:id="170"/>
      <w:bookmarkEnd w:id="171"/>
    </w:p>
    <w:p w:rsidR="00006475" w:rsidRPr="00006475" w:rsidRDefault="00006475" w:rsidP="00006475">
      <w:pPr>
        <w:rPr>
          <w:lang w:bidi="fa-IR"/>
        </w:rPr>
      </w:pPr>
    </w:p>
    <w:p w:rsidR="00E156B4" w:rsidRPr="00006475" w:rsidRDefault="00E156B4" w:rsidP="005A1125">
      <w:pPr>
        <w:pStyle w:val="NormalWeb"/>
        <w:numPr>
          <w:ilvl w:val="0"/>
          <w:numId w:val="9"/>
        </w:numPr>
        <w:spacing w:before="0" w:beforeAutospacing="0" w:after="0" w:afterAutospacing="0" w:line="360" w:lineRule="auto"/>
        <w:ind w:left="425" w:hanging="425"/>
        <w:jc w:val="both"/>
        <w:rPr>
          <w:sz w:val="28"/>
          <w:szCs w:val="28"/>
        </w:rPr>
      </w:pPr>
      <w:r w:rsidRPr="00006475">
        <w:rPr>
          <w:sz w:val="28"/>
          <w:szCs w:val="28"/>
        </w:rPr>
        <w:t>Dennis J. Chambers &amp; Ross</w:t>
      </w:r>
      <w:r>
        <w:rPr>
          <w:sz w:val="28"/>
          <w:szCs w:val="28"/>
        </w:rPr>
        <w:t xml:space="preserve"> Jennings &amp; Robert B. Thompson </w:t>
      </w:r>
      <w:r w:rsidR="005A1125">
        <w:rPr>
          <w:sz w:val="28"/>
          <w:szCs w:val="28"/>
        </w:rPr>
        <w:t xml:space="preserve">, </w:t>
      </w:r>
      <w:r>
        <w:rPr>
          <w:sz w:val="28"/>
          <w:szCs w:val="28"/>
        </w:rPr>
        <w:t xml:space="preserve">(2003) </w:t>
      </w:r>
      <w:r w:rsidR="005A1125">
        <w:rPr>
          <w:sz w:val="28"/>
          <w:szCs w:val="28"/>
        </w:rPr>
        <w:t xml:space="preserve">, </w:t>
      </w:r>
      <w:r>
        <w:rPr>
          <w:sz w:val="28"/>
          <w:szCs w:val="28"/>
        </w:rPr>
        <w:t>“</w:t>
      </w:r>
      <w:r w:rsidRPr="002E40D6">
        <w:rPr>
          <w:b/>
          <w:bCs/>
          <w:i/>
          <w:iCs/>
          <w:sz w:val="28"/>
          <w:szCs w:val="28"/>
        </w:rPr>
        <w:t>Evidence on the Relative Usefulness of Accruals and Cash Flows: The Case of Depreciation.”</w:t>
      </w:r>
      <w:r w:rsidRPr="00006475">
        <w:rPr>
          <w:sz w:val="28"/>
          <w:szCs w:val="28"/>
        </w:rPr>
        <w:t xml:space="preserve"> </w:t>
      </w:r>
    </w:p>
    <w:p w:rsidR="00E156B4" w:rsidRPr="00006475" w:rsidRDefault="00E156B4" w:rsidP="00FC5E92">
      <w:pPr>
        <w:pStyle w:val="ListParagraph"/>
        <w:numPr>
          <w:ilvl w:val="0"/>
          <w:numId w:val="9"/>
        </w:numPr>
        <w:bidi w:val="0"/>
        <w:spacing w:line="360" w:lineRule="auto"/>
        <w:ind w:left="425" w:hanging="425"/>
        <w:jc w:val="both"/>
        <w:rPr>
          <w:rFonts w:cs="Times New Roman"/>
          <w:sz w:val="28"/>
          <w:szCs w:val="28"/>
        </w:rPr>
      </w:pPr>
      <w:r w:rsidRPr="00006475">
        <w:rPr>
          <w:rFonts w:cs="Times New Roman"/>
          <w:sz w:val="28"/>
          <w:szCs w:val="28"/>
        </w:rPr>
        <w:t xml:space="preserve">Glen, Arnold, </w:t>
      </w:r>
      <w:r>
        <w:rPr>
          <w:rFonts w:cs="Times New Roman"/>
          <w:sz w:val="28"/>
          <w:szCs w:val="28"/>
        </w:rPr>
        <w:t>(</w:t>
      </w:r>
      <w:r w:rsidRPr="00006475">
        <w:rPr>
          <w:rFonts w:cs="Times New Roman"/>
          <w:sz w:val="28"/>
          <w:szCs w:val="28"/>
        </w:rPr>
        <w:t>1998</w:t>
      </w:r>
      <w:r>
        <w:rPr>
          <w:rFonts w:cs="Times New Roman"/>
          <w:sz w:val="28"/>
          <w:szCs w:val="28"/>
        </w:rPr>
        <w:t>)</w:t>
      </w:r>
      <w:r w:rsidRPr="00006475">
        <w:rPr>
          <w:rFonts w:cs="Times New Roman"/>
          <w:sz w:val="28"/>
          <w:szCs w:val="28"/>
        </w:rPr>
        <w:t>, "</w:t>
      </w:r>
      <w:r w:rsidRPr="002E40D6">
        <w:rPr>
          <w:rFonts w:cs="Times New Roman"/>
          <w:b/>
          <w:bCs/>
          <w:i/>
          <w:iCs/>
          <w:sz w:val="28"/>
          <w:szCs w:val="28"/>
        </w:rPr>
        <w:t>Corporate Financial Management</w:t>
      </w:r>
      <w:r w:rsidRPr="00006475">
        <w:rPr>
          <w:rFonts w:cs="Times New Roman"/>
          <w:sz w:val="28"/>
          <w:szCs w:val="28"/>
        </w:rPr>
        <w:t>"</w:t>
      </w:r>
    </w:p>
    <w:p w:rsidR="00E156B4" w:rsidRPr="00006475" w:rsidRDefault="00E156B4" w:rsidP="00FC5E92">
      <w:pPr>
        <w:pStyle w:val="ListParagraph"/>
        <w:numPr>
          <w:ilvl w:val="0"/>
          <w:numId w:val="9"/>
        </w:numPr>
        <w:bidi w:val="0"/>
        <w:spacing w:line="360" w:lineRule="auto"/>
        <w:ind w:left="425" w:hanging="425"/>
        <w:jc w:val="both"/>
        <w:rPr>
          <w:rFonts w:cs="Times New Roman"/>
          <w:sz w:val="28"/>
          <w:szCs w:val="28"/>
        </w:rPr>
      </w:pPr>
      <w:r w:rsidRPr="00006475">
        <w:rPr>
          <w:rFonts w:cs="Times New Roman"/>
          <w:sz w:val="28"/>
          <w:szCs w:val="28"/>
        </w:rPr>
        <w:t>Philippe, Haspelagh,</w:t>
      </w:r>
      <w:r>
        <w:rPr>
          <w:rFonts w:cs="Times New Roman"/>
          <w:sz w:val="28"/>
          <w:szCs w:val="28"/>
        </w:rPr>
        <w:t>(</w:t>
      </w:r>
      <w:r w:rsidRPr="00006475">
        <w:rPr>
          <w:rFonts w:cs="Times New Roman"/>
          <w:sz w:val="28"/>
          <w:szCs w:val="28"/>
        </w:rPr>
        <w:t>2004</w:t>
      </w:r>
      <w:r>
        <w:rPr>
          <w:rFonts w:cs="Times New Roman"/>
          <w:sz w:val="28"/>
          <w:szCs w:val="28"/>
        </w:rPr>
        <w:t>)</w:t>
      </w:r>
      <w:r w:rsidRPr="00006475">
        <w:rPr>
          <w:rFonts w:cs="Times New Roman"/>
          <w:sz w:val="28"/>
          <w:szCs w:val="28"/>
        </w:rPr>
        <w:t>, "</w:t>
      </w:r>
      <w:r w:rsidRPr="002E40D6">
        <w:rPr>
          <w:rFonts w:cs="Times New Roman"/>
          <w:b/>
          <w:bCs/>
          <w:i/>
          <w:iCs/>
          <w:sz w:val="28"/>
          <w:szCs w:val="28"/>
        </w:rPr>
        <w:t>Harvard Business Review</w:t>
      </w:r>
      <w:r w:rsidRPr="00006475">
        <w:rPr>
          <w:rFonts w:cs="Times New Roman"/>
          <w:sz w:val="28"/>
          <w:szCs w:val="28"/>
        </w:rPr>
        <w:t>"</w:t>
      </w:r>
    </w:p>
    <w:p w:rsidR="00E156B4" w:rsidRPr="00006475" w:rsidRDefault="00E156B4" w:rsidP="00FC5E92">
      <w:pPr>
        <w:pStyle w:val="Default"/>
        <w:numPr>
          <w:ilvl w:val="0"/>
          <w:numId w:val="9"/>
        </w:numPr>
        <w:spacing w:line="360" w:lineRule="auto"/>
        <w:ind w:left="425" w:hanging="425"/>
        <w:jc w:val="both"/>
        <w:rPr>
          <w:sz w:val="28"/>
          <w:szCs w:val="28"/>
        </w:rPr>
      </w:pPr>
      <w:r w:rsidRPr="00006475">
        <w:rPr>
          <w:sz w:val="28"/>
          <w:szCs w:val="28"/>
        </w:rPr>
        <w:t xml:space="preserve">Robert W. Holthausena, Ross L. Watts </w:t>
      </w:r>
      <w:r>
        <w:rPr>
          <w:sz w:val="28"/>
          <w:szCs w:val="28"/>
        </w:rPr>
        <w:t>,(2009), “</w:t>
      </w:r>
      <w:r w:rsidRPr="00006475">
        <w:rPr>
          <w:sz w:val="28"/>
          <w:szCs w:val="28"/>
        </w:rPr>
        <w:t xml:space="preserve"> </w:t>
      </w:r>
      <w:r w:rsidRPr="002E40D6">
        <w:rPr>
          <w:b/>
          <w:bCs/>
          <w:i/>
          <w:iCs/>
          <w:sz w:val="28"/>
          <w:szCs w:val="28"/>
        </w:rPr>
        <w:t>T</w:t>
      </w:r>
      <w:r>
        <w:rPr>
          <w:b/>
          <w:bCs/>
          <w:i/>
          <w:iCs/>
          <w:sz w:val="28"/>
          <w:szCs w:val="28"/>
        </w:rPr>
        <w:t>he</w:t>
      </w:r>
      <w:r w:rsidRPr="002E40D6">
        <w:rPr>
          <w:b/>
          <w:bCs/>
          <w:i/>
          <w:iCs/>
          <w:sz w:val="28"/>
          <w:szCs w:val="28"/>
        </w:rPr>
        <w:t xml:space="preserve"> </w:t>
      </w:r>
      <w:r>
        <w:rPr>
          <w:b/>
          <w:bCs/>
          <w:i/>
          <w:iCs/>
          <w:sz w:val="28"/>
          <w:szCs w:val="28"/>
        </w:rPr>
        <w:t>Value</w:t>
      </w:r>
      <w:r w:rsidRPr="002E40D6">
        <w:rPr>
          <w:b/>
          <w:bCs/>
          <w:i/>
          <w:iCs/>
          <w:sz w:val="28"/>
          <w:szCs w:val="28"/>
        </w:rPr>
        <w:t xml:space="preserve"> R</w:t>
      </w:r>
      <w:r>
        <w:rPr>
          <w:b/>
          <w:bCs/>
          <w:i/>
          <w:iCs/>
          <w:sz w:val="28"/>
          <w:szCs w:val="28"/>
        </w:rPr>
        <w:t>elevance</w:t>
      </w:r>
      <w:r w:rsidRPr="002E40D6">
        <w:rPr>
          <w:b/>
          <w:bCs/>
          <w:i/>
          <w:iCs/>
          <w:sz w:val="28"/>
          <w:szCs w:val="28"/>
        </w:rPr>
        <w:t xml:space="preserve"> </w:t>
      </w:r>
      <w:r>
        <w:rPr>
          <w:b/>
          <w:bCs/>
          <w:i/>
          <w:iCs/>
          <w:sz w:val="28"/>
          <w:szCs w:val="28"/>
        </w:rPr>
        <w:t>and</w:t>
      </w:r>
      <w:r w:rsidRPr="002E40D6">
        <w:rPr>
          <w:b/>
          <w:bCs/>
          <w:i/>
          <w:iCs/>
          <w:sz w:val="28"/>
          <w:szCs w:val="28"/>
        </w:rPr>
        <w:t xml:space="preserve"> </w:t>
      </w:r>
      <w:r>
        <w:rPr>
          <w:b/>
          <w:bCs/>
          <w:i/>
          <w:iCs/>
          <w:sz w:val="28"/>
          <w:szCs w:val="28"/>
        </w:rPr>
        <w:t>reliability of intangible</w:t>
      </w:r>
      <w:r w:rsidRPr="002E40D6">
        <w:rPr>
          <w:b/>
          <w:bCs/>
          <w:i/>
          <w:iCs/>
          <w:sz w:val="28"/>
          <w:szCs w:val="28"/>
        </w:rPr>
        <w:t xml:space="preserve"> </w:t>
      </w:r>
      <w:r>
        <w:rPr>
          <w:b/>
          <w:bCs/>
          <w:i/>
          <w:iCs/>
          <w:sz w:val="28"/>
          <w:szCs w:val="28"/>
        </w:rPr>
        <w:t>assets</w:t>
      </w:r>
      <w:r w:rsidRPr="002E40D6">
        <w:rPr>
          <w:b/>
          <w:bCs/>
          <w:i/>
          <w:iCs/>
          <w:sz w:val="28"/>
          <w:szCs w:val="28"/>
        </w:rPr>
        <w:t xml:space="preserve">: </w:t>
      </w:r>
      <w:r>
        <w:rPr>
          <w:b/>
          <w:bCs/>
          <w:i/>
          <w:iCs/>
          <w:sz w:val="28"/>
          <w:szCs w:val="28"/>
        </w:rPr>
        <w:t>evidevce from Astralia</w:t>
      </w:r>
      <w:r w:rsidRPr="002E40D6">
        <w:rPr>
          <w:b/>
          <w:bCs/>
          <w:i/>
          <w:iCs/>
          <w:sz w:val="28"/>
          <w:szCs w:val="28"/>
        </w:rPr>
        <w:t xml:space="preserve"> </w:t>
      </w:r>
      <w:r>
        <w:rPr>
          <w:b/>
          <w:bCs/>
          <w:i/>
          <w:iCs/>
          <w:sz w:val="28"/>
          <w:szCs w:val="28"/>
        </w:rPr>
        <w:t>Befor and</w:t>
      </w:r>
      <w:r w:rsidRPr="002E40D6">
        <w:rPr>
          <w:b/>
          <w:bCs/>
          <w:i/>
          <w:iCs/>
          <w:sz w:val="28"/>
          <w:szCs w:val="28"/>
        </w:rPr>
        <w:t xml:space="preserve"> </w:t>
      </w:r>
      <w:r>
        <w:rPr>
          <w:b/>
          <w:bCs/>
          <w:i/>
          <w:iCs/>
          <w:sz w:val="28"/>
          <w:szCs w:val="28"/>
        </w:rPr>
        <w:t>after</w:t>
      </w:r>
      <w:r w:rsidRPr="002E40D6">
        <w:rPr>
          <w:b/>
          <w:bCs/>
          <w:i/>
          <w:iCs/>
          <w:sz w:val="28"/>
          <w:szCs w:val="28"/>
        </w:rPr>
        <w:t xml:space="preserve"> </w:t>
      </w:r>
      <w:r>
        <w:rPr>
          <w:b/>
          <w:bCs/>
          <w:i/>
          <w:iCs/>
          <w:sz w:val="28"/>
          <w:szCs w:val="28"/>
        </w:rPr>
        <w:t>Adopting ifrs</w:t>
      </w:r>
      <w:r w:rsidRPr="002E40D6">
        <w:rPr>
          <w:b/>
          <w:bCs/>
          <w:i/>
          <w:iCs/>
          <w:sz w:val="28"/>
          <w:szCs w:val="28"/>
        </w:rPr>
        <w:t xml:space="preserve"> </w:t>
      </w:r>
      <w:bookmarkStart w:id="172" w:name="OLE_LINK57"/>
      <w:bookmarkStart w:id="173" w:name="OLE_LINK58"/>
      <w:r>
        <w:rPr>
          <w:b/>
          <w:bCs/>
          <w:i/>
          <w:iCs/>
          <w:sz w:val="28"/>
          <w:szCs w:val="28"/>
        </w:rPr>
        <w:t>“</w:t>
      </w:r>
      <w:bookmarkEnd w:id="172"/>
      <w:bookmarkEnd w:id="173"/>
      <w:r>
        <w:rPr>
          <w:b/>
          <w:bCs/>
          <w:i/>
          <w:iCs/>
          <w:sz w:val="28"/>
          <w:szCs w:val="28"/>
        </w:rPr>
        <w:t xml:space="preserve">, </w:t>
      </w:r>
      <w:r w:rsidRPr="00006475">
        <w:rPr>
          <w:sz w:val="28"/>
          <w:szCs w:val="28"/>
        </w:rPr>
        <w:t xml:space="preserve"> University of Chicago, Graduate School of Business </w:t>
      </w:r>
    </w:p>
    <w:p w:rsidR="00E156B4" w:rsidRPr="00006475" w:rsidRDefault="00E156B4" w:rsidP="00FC5E92">
      <w:pPr>
        <w:pStyle w:val="ListParagraph"/>
        <w:numPr>
          <w:ilvl w:val="0"/>
          <w:numId w:val="9"/>
        </w:numPr>
        <w:bidi w:val="0"/>
        <w:spacing w:line="360" w:lineRule="auto"/>
        <w:ind w:left="425" w:hanging="425"/>
        <w:jc w:val="both"/>
        <w:rPr>
          <w:rFonts w:cs="Times New Roman"/>
          <w:sz w:val="28"/>
          <w:szCs w:val="28"/>
        </w:rPr>
      </w:pPr>
      <w:r w:rsidRPr="00006475">
        <w:rPr>
          <w:rFonts w:cs="Times New Roman"/>
          <w:sz w:val="28"/>
          <w:szCs w:val="28"/>
        </w:rPr>
        <w:t xml:space="preserve">Roger W.Mills, August </w:t>
      </w:r>
      <w:r>
        <w:rPr>
          <w:rFonts w:cs="Times New Roman"/>
          <w:sz w:val="28"/>
          <w:szCs w:val="28"/>
        </w:rPr>
        <w:t>, (</w:t>
      </w:r>
      <w:r w:rsidRPr="00006475">
        <w:rPr>
          <w:rFonts w:cs="Times New Roman"/>
          <w:sz w:val="28"/>
          <w:szCs w:val="28"/>
        </w:rPr>
        <w:t>2003</w:t>
      </w:r>
      <w:r>
        <w:rPr>
          <w:rFonts w:cs="Times New Roman"/>
          <w:sz w:val="28"/>
          <w:szCs w:val="28"/>
        </w:rPr>
        <w:t>)</w:t>
      </w:r>
      <w:r w:rsidRPr="00006475">
        <w:rPr>
          <w:rFonts w:cs="Times New Roman"/>
          <w:sz w:val="28"/>
          <w:szCs w:val="28"/>
        </w:rPr>
        <w:t>,</w:t>
      </w:r>
      <w:r>
        <w:rPr>
          <w:rFonts w:cs="Times New Roman"/>
          <w:sz w:val="28"/>
          <w:szCs w:val="28"/>
        </w:rPr>
        <w:t>”</w:t>
      </w:r>
      <w:r w:rsidRPr="002E40D6">
        <w:rPr>
          <w:rFonts w:cs="Times New Roman"/>
          <w:b/>
          <w:bCs/>
          <w:i/>
          <w:iCs/>
          <w:sz w:val="28"/>
          <w:szCs w:val="28"/>
        </w:rPr>
        <w:t>HCVI Discussion paper</w:t>
      </w:r>
      <w:r>
        <w:rPr>
          <w:rFonts w:cs="Times New Roman"/>
          <w:sz w:val="28"/>
          <w:szCs w:val="28"/>
        </w:rPr>
        <w:t xml:space="preserve">” </w:t>
      </w:r>
      <w:r w:rsidRPr="00006475">
        <w:rPr>
          <w:rFonts w:cs="Times New Roman"/>
          <w:sz w:val="28"/>
          <w:szCs w:val="28"/>
        </w:rPr>
        <w:t>Value Based Management</w:t>
      </w:r>
    </w:p>
    <w:p w:rsidR="0022659C" w:rsidRPr="005E1C59" w:rsidRDefault="00E156B4" w:rsidP="005E1C59">
      <w:pPr>
        <w:pStyle w:val="ListParagraph"/>
        <w:numPr>
          <w:ilvl w:val="0"/>
          <w:numId w:val="9"/>
        </w:numPr>
        <w:bidi w:val="0"/>
        <w:spacing w:line="360" w:lineRule="auto"/>
        <w:ind w:left="425" w:hanging="425"/>
        <w:jc w:val="both"/>
        <w:rPr>
          <w:rFonts w:cs="Times New Roman"/>
          <w:sz w:val="28"/>
          <w:szCs w:val="28"/>
        </w:rPr>
      </w:pPr>
      <w:r w:rsidRPr="00006475">
        <w:rPr>
          <w:rFonts w:cs="Times New Roman"/>
          <w:sz w:val="28"/>
          <w:szCs w:val="28"/>
        </w:rPr>
        <w:t>Watson , jodi , wells peter ,</w:t>
      </w:r>
      <w:r>
        <w:rPr>
          <w:rFonts w:cs="Times New Roman"/>
          <w:sz w:val="28"/>
          <w:szCs w:val="28"/>
        </w:rPr>
        <w:t>(2005),</w:t>
      </w:r>
      <w:r w:rsidRPr="00006475">
        <w:rPr>
          <w:rFonts w:cs="Times New Roman"/>
          <w:sz w:val="28"/>
          <w:szCs w:val="28"/>
        </w:rPr>
        <w:t xml:space="preserve"> “</w:t>
      </w:r>
      <w:r w:rsidRPr="002E40D6">
        <w:rPr>
          <w:rFonts w:cs="Times New Roman"/>
          <w:b/>
          <w:bCs/>
          <w:i/>
          <w:iCs/>
          <w:sz w:val="28"/>
          <w:szCs w:val="28"/>
        </w:rPr>
        <w:t>the association Various earnings and cash Flow measures of firm performance and stock returns</w:t>
      </w:r>
      <w:r w:rsidRPr="00006475">
        <w:rPr>
          <w:rFonts w:cs="Times New Roman"/>
          <w:sz w:val="28"/>
          <w:szCs w:val="28"/>
        </w:rPr>
        <w:t>” , school of accounting , univ</w:t>
      </w:r>
      <w:r>
        <w:rPr>
          <w:rFonts w:cs="Times New Roman"/>
          <w:sz w:val="28"/>
          <w:szCs w:val="28"/>
        </w:rPr>
        <w:t xml:space="preserve">ersity of technologh , Sydney </w:t>
      </w:r>
    </w:p>
    <w:p w:rsidR="005E1C59" w:rsidRPr="000A7429" w:rsidRDefault="005E1C59" w:rsidP="005E1C59">
      <w:pPr>
        <w:pStyle w:val="ListParagraph"/>
        <w:numPr>
          <w:ilvl w:val="0"/>
          <w:numId w:val="9"/>
        </w:numPr>
        <w:autoSpaceDE w:val="0"/>
        <w:autoSpaceDN w:val="0"/>
        <w:bidi w:val="0"/>
        <w:adjustRightInd w:val="0"/>
        <w:spacing w:line="360" w:lineRule="auto"/>
        <w:ind w:left="426" w:hanging="426"/>
        <w:jc w:val="both"/>
        <w:rPr>
          <w:rFonts w:eastAsia="Calibri" w:cs="Times New Roman"/>
          <w:sz w:val="28"/>
          <w:szCs w:val="28"/>
          <w:lang w:bidi="fa-IR"/>
        </w:rPr>
      </w:pPr>
      <w:r w:rsidRPr="000A7429">
        <w:rPr>
          <w:rFonts w:eastAsia="Calibri" w:cs="Times New Roman"/>
          <w:sz w:val="28"/>
          <w:szCs w:val="28"/>
          <w:lang w:bidi="fa-IR"/>
        </w:rPr>
        <w:t xml:space="preserve">   Firas N. Dahmash, Robert B. Durand, John Watson (2009)  "</w:t>
      </w:r>
      <w:r w:rsidRPr="000A7429">
        <w:rPr>
          <w:rFonts w:eastAsia="Calibri" w:cs="Times New Roman"/>
          <w:b/>
          <w:bCs/>
          <w:i/>
          <w:iCs/>
          <w:sz w:val="28"/>
          <w:szCs w:val="28"/>
          <w:lang w:bidi="fa-IR"/>
        </w:rPr>
        <w:t>The value relevance and reliability of reported goodwill and identifiable intangible assets</w:t>
      </w:r>
      <w:r w:rsidRPr="000A7429">
        <w:rPr>
          <w:rFonts w:eastAsia="Calibri" w:cs="Times New Roman"/>
          <w:sz w:val="28"/>
          <w:szCs w:val="28"/>
          <w:lang w:bidi="fa-IR"/>
        </w:rPr>
        <w:t>" The British Accounting Review 41 P (120–137)</w:t>
      </w:r>
    </w:p>
    <w:p w:rsidR="00042565" w:rsidRDefault="00042565" w:rsidP="00042565">
      <w:pPr>
        <w:widowControl w:val="0"/>
        <w:tabs>
          <w:tab w:val="right" w:pos="112"/>
          <w:tab w:val="left" w:pos="560"/>
        </w:tabs>
        <w:bidi w:val="0"/>
        <w:spacing w:line="360" w:lineRule="auto"/>
        <w:jc w:val="lowKashida"/>
        <w:rPr>
          <w:rFonts w:cs="Times New Roman"/>
          <w:sz w:val="28"/>
          <w:szCs w:val="28"/>
        </w:rPr>
      </w:pPr>
    </w:p>
    <w:p w:rsidR="00042565" w:rsidRDefault="00042565" w:rsidP="00042565">
      <w:pPr>
        <w:widowControl w:val="0"/>
        <w:tabs>
          <w:tab w:val="right" w:pos="112"/>
          <w:tab w:val="left" w:pos="560"/>
        </w:tabs>
        <w:bidi w:val="0"/>
        <w:spacing w:line="360" w:lineRule="auto"/>
        <w:jc w:val="lowKashida"/>
        <w:rPr>
          <w:rFonts w:cs="Times New Roman"/>
          <w:sz w:val="28"/>
          <w:szCs w:val="28"/>
        </w:rPr>
      </w:pPr>
    </w:p>
    <w:p w:rsidR="00FF5935" w:rsidRDefault="00FF5935" w:rsidP="00FF5935">
      <w:pPr>
        <w:widowControl w:val="0"/>
        <w:tabs>
          <w:tab w:val="right" w:pos="112"/>
        </w:tabs>
        <w:bidi w:val="0"/>
        <w:spacing w:line="360" w:lineRule="auto"/>
        <w:jc w:val="lowKashida"/>
        <w:rPr>
          <w:rFonts w:cs="Times New Roman"/>
          <w:sz w:val="28"/>
          <w:szCs w:val="28"/>
          <w:rtl/>
        </w:rPr>
      </w:pPr>
    </w:p>
    <w:p w:rsidR="00FF5935" w:rsidRDefault="00FF5935" w:rsidP="00FF5935">
      <w:pPr>
        <w:widowControl w:val="0"/>
        <w:tabs>
          <w:tab w:val="right" w:pos="112"/>
        </w:tabs>
        <w:bidi w:val="0"/>
        <w:spacing w:line="360" w:lineRule="auto"/>
        <w:jc w:val="lowKashida"/>
        <w:rPr>
          <w:rFonts w:cs="Times New Roman"/>
          <w:sz w:val="28"/>
          <w:szCs w:val="28"/>
          <w:rtl/>
        </w:rPr>
      </w:pPr>
    </w:p>
    <w:p w:rsidR="009079B0" w:rsidRPr="00802C73" w:rsidRDefault="009079B0" w:rsidP="000A7429">
      <w:pPr>
        <w:pStyle w:val="Heading1"/>
        <w:bidi w:val="0"/>
      </w:pPr>
      <w:r>
        <w:rPr>
          <w:sz w:val="28"/>
          <w:szCs w:val="28"/>
          <w:rtl/>
        </w:rPr>
        <w:br w:type="page"/>
      </w:r>
      <w:bookmarkStart w:id="174" w:name="_Toc277181942"/>
      <w:bookmarkStart w:id="175" w:name="_Toc304788275"/>
      <w:r w:rsidRPr="00802C73">
        <w:lastRenderedPageBreak/>
        <w:t>Abstract:</w:t>
      </w:r>
      <w:bookmarkEnd w:id="174"/>
      <w:bookmarkEnd w:id="175"/>
    </w:p>
    <w:p w:rsidR="00FF5935" w:rsidRDefault="009D6B3A" w:rsidP="009D6B3A">
      <w:pPr>
        <w:widowControl w:val="0"/>
        <w:tabs>
          <w:tab w:val="right" w:pos="112"/>
        </w:tabs>
        <w:bidi w:val="0"/>
        <w:spacing w:line="360" w:lineRule="auto"/>
        <w:jc w:val="lowKashida"/>
        <w:rPr>
          <w:rFonts w:cs="Times New Roman"/>
          <w:sz w:val="28"/>
          <w:szCs w:val="28"/>
          <w:rtl/>
        </w:rPr>
      </w:pPr>
      <w:r w:rsidRPr="009D6B3A">
        <w:rPr>
          <w:rFonts w:cs="Times New Roman"/>
          <w:sz w:val="28"/>
          <w:szCs w:val="28"/>
        </w:rPr>
        <w:t xml:space="preserve">Among the most important qualitative characteristics of accounting information can be related to the reliability of the information noted. Among the items reported in financial statements under generally fixed assets that have a fundamentally different nature from other assets or other financial items, Goodwill and intangible assets is to be named a. In this study the reliability and relevancy values </w:t>
      </w:r>
      <w:r w:rsidRPr="009D6B3A">
        <w:rPr>
          <w:rFonts w:ascii="Cambria Math" w:hAnsi="Cambria Math" w:cs="Cambria Math"/>
          <w:sz w:val="28"/>
          <w:szCs w:val="28"/>
        </w:rPr>
        <w:t>​​</w:t>
      </w:r>
      <w:r w:rsidRPr="009D6B3A">
        <w:rPr>
          <w:rFonts w:cs="Times New Roman"/>
          <w:sz w:val="28"/>
          <w:szCs w:val="28"/>
        </w:rPr>
        <w:t>Goodwill and intangible assets reported in financial statements have paid.Goodwill as an independent variable and the market value as the dependent variable in a 5-year period between 1384 to 1388 there was a significant positive correlation</w:t>
      </w:r>
      <w:r>
        <w:rPr>
          <w:rFonts w:cs="Times New Roman"/>
          <w:sz w:val="28"/>
          <w:szCs w:val="28"/>
        </w:rPr>
        <w:t>.</w:t>
      </w:r>
    </w:p>
    <w:p w:rsidR="009D6B3A" w:rsidRPr="009D6B3A" w:rsidRDefault="009D6B3A" w:rsidP="009D6B3A">
      <w:pPr>
        <w:widowControl w:val="0"/>
        <w:tabs>
          <w:tab w:val="right" w:pos="112"/>
        </w:tabs>
        <w:bidi w:val="0"/>
        <w:spacing w:line="360" w:lineRule="auto"/>
        <w:jc w:val="lowKashida"/>
        <w:rPr>
          <w:rFonts w:cs="Times New Roman"/>
          <w:sz w:val="28"/>
          <w:szCs w:val="28"/>
        </w:rPr>
      </w:pPr>
      <w:r w:rsidRPr="009D6B3A">
        <w:rPr>
          <w:rFonts w:cs="Times New Roman"/>
          <w:b/>
          <w:bCs/>
          <w:sz w:val="28"/>
          <w:szCs w:val="28"/>
        </w:rPr>
        <w:t>Keywords:</w:t>
      </w:r>
      <w:r w:rsidRPr="009D6B3A">
        <w:rPr>
          <w:rFonts w:cs="Times New Roman"/>
          <w:sz w:val="28"/>
          <w:szCs w:val="28"/>
        </w:rPr>
        <w:t xml:space="preserve"> Intangible Assets, </w:t>
      </w:r>
      <w:r w:rsidR="00924EC0" w:rsidRPr="009D6B3A">
        <w:rPr>
          <w:rFonts w:cs="Times New Roman"/>
          <w:sz w:val="28"/>
          <w:szCs w:val="28"/>
        </w:rPr>
        <w:t xml:space="preserve">Assets </w:t>
      </w:r>
      <w:r w:rsidR="00924EC0">
        <w:rPr>
          <w:rFonts w:cs="Times New Roman"/>
          <w:sz w:val="28"/>
          <w:szCs w:val="28"/>
        </w:rPr>
        <w:t xml:space="preserve">, </w:t>
      </w:r>
      <w:r w:rsidRPr="009D6B3A">
        <w:rPr>
          <w:rFonts w:cs="Times New Roman"/>
          <w:sz w:val="28"/>
          <w:szCs w:val="28"/>
        </w:rPr>
        <w:t>Goodwill, Reliability, Relevance</w:t>
      </w:r>
    </w:p>
    <w:p w:rsidR="00FF5935" w:rsidRDefault="00FF5935" w:rsidP="00FF5935">
      <w:pPr>
        <w:widowControl w:val="0"/>
        <w:tabs>
          <w:tab w:val="right" w:pos="112"/>
        </w:tabs>
        <w:bidi w:val="0"/>
        <w:spacing w:line="360" w:lineRule="auto"/>
        <w:jc w:val="lowKashida"/>
        <w:rPr>
          <w:rFonts w:cs="Times New Roman"/>
          <w:sz w:val="28"/>
          <w:szCs w:val="28"/>
          <w:rtl/>
        </w:rPr>
      </w:pPr>
    </w:p>
    <w:p w:rsidR="00FF5935" w:rsidRDefault="00FF5935" w:rsidP="00FF5935">
      <w:pPr>
        <w:widowControl w:val="0"/>
        <w:tabs>
          <w:tab w:val="right" w:pos="112"/>
        </w:tabs>
        <w:bidi w:val="0"/>
        <w:spacing w:line="360" w:lineRule="auto"/>
        <w:jc w:val="lowKashida"/>
        <w:rPr>
          <w:rFonts w:cs="Times New Roman"/>
          <w:sz w:val="28"/>
          <w:szCs w:val="28"/>
          <w:rtl/>
        </w:rPr>
        <w:sectPr w:rsidR="00FF5935" w:rsidSect="00727EDA">
          <w:headerReference w:type="first" r:id="rId111"/>
          <w:footerReference w:type="first" r:id="rId112"/>
          <w:footnotePr>
            <w:numRestart w:val="eachPage"/>
          </w:footnotePr>
          <w:pgSz w:w="11906" w:h="16838" w:code="9"/>
          <w:pgMar w:top="1701" w:right="1701" w:bottom="1701" w:left="1134" w:header="720" w:footer="851" w:gutter="0"/>
          <w:cols w:space="720"/>
          <w:titlePg/>
          <w:bidi/>
          <w:rtlGutter/>
          <w:docGrid w:linePitch="360"/>
        </w:sectPr>
      </w:pPr>
    </w:p>
    <w:p w:rsidR="00BC726A" w:rsidRDefault="001A73A0" w:rsidP="00BC726A">
      <w:pPr>
        <w:pStyle w:val="NormalWeb"/>
        <w:spacing w:before="0" w:beforeAutospacing="0" w:after="0" w:afterAutospacing="0" w:line="360" w:lineRule="auto"/>
        <w:rPr>
          <w:rFonts w:ascii="Arial" w:hAnsi="Arial" w:cs="Arial"/>
          <w:color w:val="000000"/>
          <w:sz w:val="38"/>
          <w:szCs w:val="38"/>
        </w:rPr>
      </w:pPr>
      <w:r>
        <w:rPr>
          <w:rFonts w:ascii="Arial" w:hAnsi="Arial" w:cs="Arial"/>
          <w:noProof/>
          <w:color w:val="000000"/>
          <w:sz w:val="38"/>
          <w:szCs w:val="38"/>
          <w:lang w:bidi="fa-IR"/>
        </w:rPr>
        <w:lastRenderedPageBreak/>
        <w:drawing>
          <wp:anchor distT="0" distB="0" distL="114300" distR="114300" simplePos="0" relativeHeight="251652096" behindDoc="0" locked="0" layoutInCell="1" allowOverlap="1">
            <wp:simplePos x="0" y="0"/>
            <wp:positionH relativeFrom="column">
              <wp:posOffset>2499360</wp:posOffset>
            </wp:positionH>
            <wp:positionV relativeFrom="paragraph">
              <wp:posOffset>-498475</wp:posOffset>
            </wp:positionV>
            <wp:extent cx="854075" cy="1226185"/>
            <wp:effectExtent l="0" t="0" r="0" b="0"/>
            <wp:wrapNone/>
            <wp:docPr id="707" name="Picture 3" descr="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titled.bmp"/>
                    <pic:cNvPicPr>
                      <a:picLocks noChangeAspect="1" noChangeArrowheads="1"/>
                    </pic:cNvPicPr>
                  </pic:nvPicPr>
                  <pic:blipFill>
                    <a:blip r:embed="rId113">
                      <a:extLst>
                        <a:ext uri="{28A0092B-C50C-407E-A947-70E740481C1C}">
                          <a14:useLocalDpi xmlns:a14="http://schemas.microsoft.com/office/drawing/2010/main" val="0"/>
                        </a:ext>
                      </a:extLst>
                    </a:blip>
                    <a:srcRect r="81841" b="66179"/>
                    <a:stretch>
                      <a:fillRect/>
                    </a:stretch>
                  </pic:blipFill>
                  <pic:spPr bwMode="auto">
                    <a:xfrm>
                      <a:off x="0" y="0"/>
                      <a:ext cx="854075" cy="1226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C726A" w:rsidRDefault="00BC726A" w:rsidP="00BC726A">
      <w:pPr>
        <w:pStyle w:val="NormalWeb"/>
        <w:spacing w:before="0" w:beforeAutospacing="0" w:after="0" w:afterAutospacing="0" w:line="360" w:lineRule="auto"/>
        <w:rPr>
          <w:rFonts w:ascii="Arial" w:hAnsi="Arial" w:cs="Arial"/>
          <w:color w:val="000000"/>
          <w:sz w:val="38"/>
          <w:szCs w:val="38"/>
          <w:rtl/>
        </w:rPr>
      </w:pPr>
    </w:p>
    <w:p w:rsidR="004A5AC2" w:rsidRPr="004A5AC2" w:rsidRDefault="004A5AC2" w:rsidP="004A5AC2">
      <w:pPr>
        <w:bidi w:val="0"/>
        <w:jc w:val="center"/>
        <w:rPr>
          <w:sz w:val="26"/>
          <w:szCs w:val="26"/>
        </w:rPr>
      </w:pPr>
      <w:r w:rsidRPr="004A5AC2">
        <w:rPr>
          <w:sz w:val="26"/>
          <w:szCs w:val="26"/>
        </w:rPr>
        <w:t xml:space="preserve">Islamic Azad University </w:t>
      </w:r>
    </w:p>
    <w:p w:rsidR="004A5AC2" w:rsidRPr="004A5AC2" w:rsidRDefault="004A5AC2" w:rsidP="004A5AC2">
      <w:pPr>
        <w:bidi w:val="0"/>
        <w:jc w:val="center"/>
        <w:rPr>
          <w:sz w:val="26"/>
          <w:szCs w:val="26"/>
        </w:rPr>
      </w:pPr>
      <w:r w:rsidRPr="004A5AC2">
        <w:rPr>
          <w:sz w:val="26"/>
          <w:szCs w:val="26"/>
        </w:rPr>
        <w:t>Arak Branch</w:t>
      </w:r>
    </w:p>
    <w:p w:rsidR="004A5AC2" w:rsidRPr="004A5AC2" w:rsidRDefault="004A5AC2" w:rsidP="004A5AC2">
      <w:pPr>
        <w:bidi w:val="0"/>
        <w:jc w:val="center"/>
        <w:rPr>
          <w:sz w:val="44"/>
          <w:szCs w:val="44"/>
        </w:rPr>
      </w:pPr>
    </w:p>
    <w:p w:rsidR="009D6B3A" w:rsidRPr="005129E6" w:rsidRDefault="009D6B3A" w:rsidP="009D6B3A">
      <w:pPr>
        <w:bidi w:val="0"/>
        <w:jc w:val="center"/>
        <w:rPr>
          <w:sz w:val="40"/>
          <w:szCs w:val="40"/>
        </w:rPr>
      </w:pPr>
      <w:r w:rsidRPr="005129E6">
        <w:rPr>
          <w:sz w:val="40"/>
          <w:szCs w:val="40"/>
        </w:rPr>
        <w:t>Faculty of</w:t>
      </w:r>
      <w:r>
        <w:rPr>
          <w:sz w:val="40"/>
          <w:szCs w:val="40"/>
        </w:rPr>
        <w:t xml:space="preserve"> </w:t>
      </w:r>
      <w:r w:rsidRPr="005129E6">
        <w:rPr>
          <w:sz w:val="40"/>
          <w:szCs w:val="40"/>
        </w:rPr>
        <w:t xml:space="preserve"> Management-Department of Accounting</w:t>
      </w:r>
    </w:p>
    <w:p w:rsidR="009D6B3A" w:rsidRPr="004A5AC2" w:rsidRDefault="009D6B3A" w:rsidP="009D6B3A">
      <w:pPr>
        <w:bidi w:val="0"/>
        <w:jc w:val="center"/>
        <w:rPr>
          <w:sz w:val="34"/>
          <w:szCs w:val="34"/>
        </w:rPr>
      </w:pPr>
      <w:r w:rsidRPr="006971FF">
        <w:rPr>
          <w:sz w:val="34"/>
          <w:szCs w:val="34"/>
          <w:rtl/>
        </w:rPr>
        <w:t xml:space="preserve">  </w:t>
      </w:r>
      <w:r w:rsidRPr="004A5AC2">
        <w:rPr>
          <w:sz w:val="34"/>
          <w:szCs w:val="34"/>
        </w:rPr>
        <w:t xml:space="preserve"> ((M.A)) Thesis</w:t>
      </w:r>
    </w:p>
    <w:p w:rsidR="009D6B3A" w:rsidRPr="004A5AC2" w:rsidRDefault="009D6B3A" w:rsidP="009D6B3A">
      <w:pPr>
        <w:bidi w:val="0"/>
        <w:spacing w:line="360" w:lineRule="auto"/>
        <w:jc w:val="center"/>
        <w:rPr>
          <w:sz w:val="32"/>
          <w:szCs w:val="32"/>
        </w:rPr>
      </w:pPr>
      <w:r w:rsidRPr="004A5AC2">
        <w:rPr>
          <w:sz w:val="32"/>
          <w:szCs w:val="32"/>
        </w:rPr>
        <w:t xml:space="preserve"> </w:t>
      </w:r>
    </w:p>
    <w:p w:rsidR="009D6B3A" w:rsidRPr="004A5AC2" w:rsidRDefault="009D6B3A" w:rsidP="009D6B3A">
      <w:pPr>
        <w:bidi w:val="0"/>
        <w:spacing w:line="276" w:lineRule="auto"/>
        <w:jc w:val="center"/>
        <w:rPr>
          <w:sz w:val="36"/>
          <w:szCs w:val="36"/>
        </w:rPr>
      </w:pPr>
      <w:r w:rsidRPr="004A5AC2">
        <w:rPr>
          <w:sz w:val="36"/>
          <w:szCs w:val="36"/>
        </w:rPr>
        <w:t>Subject:</w:t>
      </w:r>
    </w:p>
    <w:p w:rsidR="009D6B3A" w:rsidRPr="00AC0787" w:rsidRDefault="009D6B3A" w:rsidP="009D6B3A">
      <w:pPr>
        <w:bidi w:val="0"/>
        <w:spacing w:line="276" w:lineRule="auto"/>
        <w:jc w:val="center"/>
        <w:rPr>
          <w:b/>
          <w:bCs/>
          <w:sz w:val="56"/>
          <w:szCs w:val="56"/>
        </w:rPr>
      </w:pPr>
      <w:r w:rsidRPr="00AC0787">
        <w:rPr>
          <w:b/>
          <w:bCs/>
          <w:sz w:val="56"/>
          <w:szCs w:val="56"/>
        </w:rPr>
        <w:t xml:space="preserve">The </w:t>
      </w:r>
      <w:r>
        <w:rPr>
          <w:b/>
          <w:bCs/>
          <w:sz w:val="56"/>
          <w:szCs w:val="56"/>
        </w:rPr>
        <w:t>V</w:t>
      </w:r>
      <w:r w:rsidRPr="00AC0787">
        <w:rPr>
          <w:b/>
          <w:bCs/>
          <w:sz w:val="56"/>
          <w:szCs w:val="56"/>
        </w:rPr>
        <w:t xml:space="preserve">alue </w:t>
      </w:r>
      <w:r>
        <w:rPr>
          <w:b/>
          <w:bCs/>
          <w:sz w:val="56"/>
          <w:szCs w:val="56"/>
        </w:rPr>
        <w:t>R</w:t>
      </w:r>
      <w:r w:rsidRPr="00AC0787">
        <w:rPr>
          <w:b/>
          <w:bCs/>
          <w:sz w:val="56"/>
          <w:szCs w:val="56"/>
        </w:rPr>
        <w:t xml:space="preserve">elevance and </w:t>
      </w:r>
      <w:r>
        <w:rPr>
          <w:b/>
          <w:bCs/>
          <w:sz w:val="56"/>
          <w:szCs w:val="56"/>
        </w:rPr>
        <w:t>R</w:t>
      </w:r>
      <w:r w:rsidRPr="00AC0787">
        <w:rPr>
          <w:b/>
          <w:bCs/>
          <w:sz w:val="56"/>
          <w:szCs w:val="56"/>
        </w:rPr>
        <w:t xml:space="preserve">eliability of </w:t>
      </w:r>
      <w:r>
        <w:rPr>
          <w:b/>
          <w:bCs/>
          <w:sz w:val="56"/>
          <w:szCs w:val="56"/>
        </w:rPr>
        <w:t>R</w:t>
      </w:r>
      <w:r w:rsidRPr="00AC0787">
        <w:rPr>
          <w:b/>
          <w:bCs/>
          <w:sz w:val="56"/>
          <w:szCs w:val="56"/>
        </w:rPr>
        <w:t xml:space="preserve">eported </w:t>
      </w:r>
      <w:r>
        <w:rPr>
          <w:b/>
          <w:bCs/>
          <w:sz w:val="56"/>
          <w:szCs w:val="56"/>
        </w:rPr>
        <w:t>G</w:t>
      </w:r>
      <w:r w:rsidRPr="00AC0787">
        <w:rPr>
          <w:b/>
          <w:bCs/>
          <w:sz w:val="56"/>
          <w:szCs w:val="56"/>
        </w:rPr>
        <w:t xml:space="preserve">oodwill and </w:t>
      </w:r>
      <w:r>
        <w:rPr>
          <w:b/>
          <w:bCs/>
          <w:sz w:val="56"/>
          <w:szCs w:val="56"/>
        </w:rPr>
        <w:t>I</w:t>
      </w:r>
      <w:r w:rsidRPr="00AC0787">
        <w:rPr>
          <w:b/>
          <w:bCs/>
          <w:sz w:val="56"/>
          <w:szCs w:val="56"/>
        </w:rPr>
        <w:t xml:space="preserve">ntangible </w:t>
      </w:r>
      <w:r>
        <w:rPr>
          <w:b/>
          <w:bCs/>
          <w:sz w:val="56"/>
          <w:szCs w:val="56"/>
        </w:rPr>
        <w:t>A</w:t>
      </w:r>
      <w:r w:rsidRPr="00AC0787">
        <w:rPr>
          <w:b/>
          <w:bCs/>
          <w:sz w:val="56"/>
          <w:szCs w:val="56"/>
        </w:rPr>
        <w:t xml:space="preserve">ssets in Tehran </w:t>
      </w:r>
      <w:r>
        <w:rPr>
          <w:b/>
          <w:bCs/>
          <w:sz w:val="56"/>
          <w:szCs w:val="56"/>
        </w:rPr>
        <w:t>E</w:t>
      </w:r>
      <w:r w:rsidRPr="00AC0787">
        <w:rPr>
          <w:b/>
          <w:bCs/>
          <w:sz w:val="56"/>
          <w:szCs w:val="56"/>
        </w:rPr>
        <w:t xml:space="preserve">xchange </w:t>
      </w:r>
      <w:r>
        <w:rPr>
          <w:b/>
          <w:bCs/>
          <w:sz w:val="56"/>
          <w:szCs w:val="56"/>
        </w:rPr>
        <w:t>M</w:t>
      </w:r>
      <w:r w:rsidRPr="00AC0787">
        <w:rPr>
          <w:b/>
          <w:bCs/>
          <w:sz w:val="56"/>
          <w:szCs w:val="56"/>
        </w:rPr>
        <w:t xml:space="preserve">arket </w:t>
      </w:r>
    </w:p>
    <w:p w:rsidR="009D6B3A" w:rsidRPr="004A5AC2" w:rsidRDefault="009D6B3A" w:rsidP="009D6B3A">
      <w:pPr>
        <w:bidi w:val="0"/>
        <w:spacing w:line="276" w:lineRule="auto"/>
        <w:jc w:val="center"/>
        <w:rPr>
          <w:sz w:val="48"/>
          <w:szCs w:val="48"/>
        </w:rPr>
      </w:pPr>
    </w:p>
    <w:p w:rsidR="009D6B3A" w:rsidRPr="004A5AC2" w:rsidRDefault="009D6B3A" w:rsidP="009D6B3A">
      <w:pPr>
        <w:pStyle w:val="BodyTextIndent2"/>
        <w:spacing w:line="276" w:lineRule="auto"/>
        <w:ind w:hanging="1"/>
        <w:jc w:val="center"/>
        <w:rPr>
          <w:sz w:val="38"/>
          <w:szCs w:val="38"/>
        </w:rPr>
      </w:pPr>
      <w:r w:rsidRPr="004A5AC2">
        <w:rPr>
          <w:sz w:val="38"/>
          <w:szCs w:val="38"/>
        </w:rPr>
        <w:t>Thesis Advisor:</w:t>
      </w:r>
    </w:p>
    <w:p w:rsidR="009D6B3A" w:rsidRDefault="009D6B3A" w:rsidP="009D6B3A">
      <w:pPr>
        <w:pStyle w:val="BodyTextIndent2"/>
        <w:spacing w:line="276" w:lineRule="auto"/>
        <w:ind w:hanging="1"/>
        <w:jc w:val="center"/>
        <w:rPr>
          <w:rFonts w:cs="B Traffic"/>
          <w:sz w:val="40"/>
          <w:szCs w:val="40"/>
        </w:rPr>
      </w:pPr>
    </w:p>
    <w:p w:rsidR="00791205" w:rsidRPr="004A5AC2" w:rsidRDefault="00791205" w:rsidP="009D6B3A">
      <w:pPr>
        <w:pStyle w:val="BodyTextIndent2"/>
        <w:spacing w:line="276" w:lineRule="auto"/>
        <w:ind w:hanging="1"/>
        <w:jc w:val="center"/>
        <w:rPr>
          <w:sz w:val="28"/>
          <w:rtl/>
        </w:rPr>
      </w:pPr>
    </w:p>
    <w:p w:rsidR="009D6B3A" w:rsidRPr="004A5AC2" w:rsidRDefault="009D6B3A" w:rsidP="009D6B3A">
      <w:pPr>
        <w:bidi w:val="0"/>
        <w:spacing w:line="276" w:lineRule="auto"/>
        <w:jc w:val="center"/>
        <w:rPr>
          <w:sz w:val="38"/>
          <w:szCs w:val="38"/>
        </w:rPr>
      </w:pPr>
      <w:r w:rsidRPr="004A5AC2">
        <w:rPr>
          <w:sz w:val="38"/>
          <w:szCs w:val="38"/>
        </w:rPr>
        <w:t>Consulted by:</w:t>
      </w:r>
    </w:p>
    <w:p w:rsidR="009D6B3A" w:rsidRDefault="009D6B3A" w:rsidP="009D6B3A">
      <w:pPr>
        <w:pStyle w:val="BodyTextIndent2"/>
        <w:spacing w:line="276" w:lineRule="auto"/>
        <w:ind w:hanging="1"/>
        <w:jc w:val="center"/>
        <w:rPr>
          <w:rFonts w:cs="B Traffic"/>
          <w:sz w:val="40"/>
          <w:szCs w:val="40"/>
        </w:rPr>
      </w:pPr>
    </w:p>
    <w:p w:rsidR="00791205" w:rsidRPr="002949A8" w:rsidRDefault="00791205" w:rsidP="009D6B3A">
      <w:pPr>
        <w:pStyle w:val="BodyTextIndent2"/>
        <w:spacing w:line="276" w:lineRule="auto"/>
        <w:ind w:hanging="1"/>
        <w:jc w:val="center"/>
        <w:rPr>
          <w:rFonts w:cs="B Traffic"/>
          <w:sz w:val="16"/>
          <w:szCs w:val="16"/>
          <w:rtl/>
        </w:rPr>
      </w:pPr>
    </w:p>
    <w:p w:rsidR="009D6B3A" w:rsidRPr="004A5AC2" w:rsidRDefault="009D6B3A" w:rsidP="009D6B3A">
      <w:pPr>
        <w:bidi w:val="0"/>
        <w:spacing w:line="276" w:lineRule="auto"/>
        <w:jc w:val="center"/>
        <w:rPr>
          <w:sz w:val="38"/>
          <w:szCs w:val="38"/>
        </w:rPr>
      </w:pPr>
      <w:r>
        <w:rPr>
          <w:sz w:val="38"/>
          <w:szCs w:val="38"/>
        </w:rPr>
        <w:t>B</w:t>
      </w:r>
      <w:r w:rsidRPr="004A5AC2">
        <w:rPr>
          <w:sz w:val="38"/>
          <w:szCs w:val="38"/>
        </w:rPr>
        <w:t>y:</w:t>
      </w:r>
    </w:p>
    <w:p w:rsidR="009D6B3A" w:rsidRDefault="009D6B3A" w:rsidP="009D6B3A">
      <w:pPr>
        <w:bidi w:val="0"/>
        <w:spacing w:line="276" w:lineRule="auto"/>
        <w:jc w:val="center"/>
        <w:rPr>
          <w:sz w:val="40"/>
          <w:szCs w:val="40"/>
        </w:rPr>
      </w:pPr>
    </w:p>
    <w:p w:rsidR="00791205" w:rsidRPr="002949A8" w:rsidRDefault="00791205" w:rsidP="00791205">
      <w:pPr>
        <w:bidi w:val="0"/>
        <w:spacing w:line="276" w:lineRule="auto"/>
        <w:jc w:val="center"/>
        <w:rPr>
          <w:sz w:val="24"/>
          <w:rtl/>
        </w:rPr>
      </w:pPr>
    </w:p>
    <w:p w:rsidR="009D6B3A" w:rsidRDefault="009D6B3A" w:rsidP="009D6B3A">
      <w:pPr>
        <w:bidi w:val="0"/>
        <w:spacing w:line="276" w:lineRule="auto"/>
        <w:jc w:val="center"/>
        <w:rPr>
          <w:sz w:val="38"/>
          <w:szCs w:val="38"/>
          <w:rtl/>
        </w:rPr>
      </w:pPr>
      <w:r>
        <w:rPr>
          <w:sz w:val="38"/>
          <w:szCs w:val="38"/>
        </w:rPr>
        <w:t>Summer</w:t>
      </w:r>
      <w:r w:rsidRPr="004A5AC2">
        <w:rPr>
          <w:sz w:val="38"/>
          <w:szCs w:val="38"/>
        </w:rPr>
        <w:t xml:space="preserve"> 201</w:t>
      </w:r>
      <w:r>
        <w:rPr>
          <w:sz w:val="38"/>
          <w:szCs w:val="38"/>
        </w:rPr>
        <w:t>1</w:t>
      </w:r>
      <w:r w:rsidRPr="004A5AC2">
        <w:rPr>
          <w:sz w:val="38"/>
          <w:szCs w:val="38"/>
        </w:rPr>
        <w:t xml:space="preserve"> </w:t>
      </w:r>
    </w:p>
    <w:p w:rsidR="00C338E0" w:rsidRDefault="00C338E0" w:rsidP="006971FF">
      <w:pPr>
        <w:bidi w:val="0"/>
        <w:jc w:val="center"/>
        <w:rPr>
          <w:rtl/>
          <w:lang w:bidi="fa-IR"/>
        </w:rPr>
      </w:pPr>
    </w:p>
    <w:sectPr w:rsidR="00C338E0" w:rsidSect="00727EDA">
      <w:footerReference w:type="default" r:id="rId114"/>
      <w:headerReference w:type="first" r:id="rId115"/>
      <w:footerReference w:type="first" r:id="rId116"/>
      <w:footnotePr>
        <w:numRestart w:val="eachPage"/>
      </w:footnotePr>
      <w:pgSz w:w="11906" w:h="16838" w:code="9"/>
      <w:pgMar w:top="1701" w:right="1701" w:bottom="1701" w:left="1134" w:header="720" w:footer="851" w:gutter="0"/>
      <w:cols w:space="720"/>
      <w:titlePg/>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598A" w:rsidRDefault="0027598A">
      <w:r>
        <w:separator/>
      </w:r>
    </w:p>
  </w:endnote>
  <w:endnote w:type="continuationSeparator" w:id="0">
    <w:p w:rsidR="0027598A" w:rsidRDefault="002759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1" w:usb1="80000000" w:usb2="00000008" w:usb3="00000000" w:csb0="00000040" w:csb1="00000000"/>
  </w:font>
  <w:font w:name="2  Mitra">
    <w:panose1 w:val="00000400000000000000"/>
    <w:charset w:val="B2"/>
    <w:family w:val="auto"/>
    <w:pitch w:val="variable"/>
    <w:sig w:usb0="00002001" w:usb1="80000000" w:usb2="00000008" w:usb3="00000000" w:csb0="0000004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affic">
    <w:panose1 w:val="00000400000000000000"/>
    <w:charset w:val="B2"/>
    <w:family w:val="auto"/>
    <w:pitch w:val="variable"/>
    <w:sig w:usb0="00002001" w:usb1="80000000" w:usb2="00000008" w:usb3="00000000" w:csb0="00000040" w:csb1="00000000"/>
  </w:font>
  <w:font w:name="Lotus">
    <w:panose1 w:val="00000400000000000000"/>
    <w:charset w:val="B2"/>
    <w:family w:val="auto"/>
    <w:pitch w:val="variable"/>
    <w:sig w:usb0="00002001" w:usb1="80000000" w:usb2="00000008" w:usb3="00000000" w:csb0="00000040" w:csb1="00000000"/>
  </w:font>
  <w:font w:name="DengXian">
    <w:altName w:val="等线"/>
    <w:panose1 w:val="02010600030101010101"/>
    <w:charset w:val="86"/>
    <w:family w:val="modern"/>
    <w:pitch w:val="fixed"/>
    <w:sig w:usb0="00000001" w:usb1="080E0000" w:usb2="00000010" w:usb3="00000000" w:csb0="00040000" w:csb1="00000000"/>
  </w:font>
  <w:font w:name="B Nazanin">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B Traffic">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B Koodak">
    <w:panose1 w:val="00000700000000000000"/>
    <w:charset w:val="B2"/>
    <w:family w:val="auto"/>
    <w:pitch w:val="variable"/>
    <w:sig w:usb0="00002001" w:usb1="80000000" w:usb2="00000008" w:usb3="00000000" w:csb0="00000040" w:csb1="00000000"/>
  </w:font>
  <w:font w:name="B Farnaz">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 w:name="ZarNormal">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880076">
    <w:pPr>
      <w:pStyle w:val="Footer"/>
      <w:framePr w:wrap="around" w:vAnchor="text" w:hAnchor="text" w:xAlign="center" w:y="1"/>
      <w:rPr>
        <w:rStyle w:val="PageNumber"/>
      </w:rPr>
    </w:pPr>
    <w:r>
      <w:rPr>
        <w:rStyle w:val="PageNumber"/>
        <w:rtl/>
      </w:rPr>
      <w:fldChar w:fldCharType="begin"/>
    </w:r>
    <w:r>
      <w:rPr>
        <w:rStyle w:val="PageNumber"/>
      </w:rPr>
      <w:instrText xml:space="preserve">PAGE  </w:instrText>
    </w:r>
    <w:r>
      <w:rPr>
        <w:rStyle w:val="PageNumber"/>
        <w:rtl/>
      </w:rPr>
      <w:fldChar w:fldCharType="end"/>
    </w:r>
  </w:p>
  <w:p w:rsidR="00727EDA" w:rsidRDefault="00727EDA">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pPr>
      <w:pStyle w:val="Footer"/>
      <w:jc w:val="center"/>
    </w:pPr>
    <w:r>
      <w:fldChar w:fldCharType="begin"/>
    </w:r>
    <w:r>
      <w:instrText xml:space="preserve"> PAGE   \* MERGEFORMAT </w:instrText>
    </w:r>
    <w:r>
      <w:fldChar w:fldCharType="separate"/>
    </w:r>
    <w:r w:rsidR="00794A15" w:rsidRPr="00794A15">
      <w:rPr>
        <w:rFonts w:cs="Times New Roman" w:hint="eastAsia"/>
        <w:noProof/>
        <w:rtl/>
      </w:rPr>
      <w:t>‌أ</w:t>
    </w:r>
    <w:r>
      <w:fldChar w:fldCharType="end"/>
    </w:r>
  </w:p>
  <w:p w:rsidR="00727EDA" w:rsidRDefault="00727EDA" w:rsidP="007A67DD">
    <w:pPr>
      <w:pStyle w:val="Foote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3CC" w:rsidRDefault="00B653CC">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pPr>
      <w:pStyle w:val="Footer"/>
      <w:jc w:val="center"/>
    </w:pPr>
    <w:r>
      <w:fldChar w:fldCharType="begin"/>
    </w:r>
    <w:r>
      <w:instrText xml:space="preserve"> PAGE   \* MERGEFORMAT </w:instrText>
    </w:r>
    <w:r>
      <w:fldChar w:fldCharType="separate"/>
    </w:r>
    <w:r w:rsidR="00794A15" w:rsidRPr="00794A15">
      <w:rPr>
        <w:rFonts w:cs="Times New Roman" w:hint="eastAsia"/>
        <w:noProof/>
        <w:rtl/>
      </w:rPr>
      <w:t>‌ك</w:t>
    </w:r>
    <w:r>
      <w:fldChar w:fldCharType="end"/>
    </w:r>
  </w:p>
  <w:p w:rsidR="00727EDA" w:rsidRDefault="00727EDA" w:rsidP="007A67DD">
    <w:pPr>
      <w:pStyle w:val="Footer"/>
      <w:jc w:val="cen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BA7108" w:rsidRDefault="00727EDA">
    <w:pPr>
      <w:pStyle w:val="Footer"/>
      <w:jc w:val="center"/>
      <w:rPr>
        <w:rFonts w:cs="Times New Roman"/>
      </w:rPr>
    </w:pPr>
    <w:r w:rsidRPr="00BA7108">
      <w:rPr>
        <w:rFonts w:cs="Times New Roman"/>
      </w:rPr>
      <w:fldChar w:fldCharType="begin"/>
    </w:r>
    <w:r w:rsidRPr="00BA7108">
      <w:rPr>
        <w:rFonts w:cs="Times New Roman"/>
      </w:rPr>
      <w:instrText xml:space="preserve"> PAGE   \* MERGEFORMAT </w:instrText>
    </w:r>
    <w:r w:rsidRPr="00BA7108">
      <w:rPr>
        <w:rFonts w:cs="Times New Roman"/>
      </w:rPr>
      <w:fldChar w:fldCharType="separate"/>
    </w:r>
    <w:r w:rsidR="00794A15">
      <w:rPr>
        <w:rFonts w:cs="Times New Roman" w:hint="eastAsia"/>
        <w:noProof/>
        <w:rtl/>
      </w:rPr>
      <w:t>‌م</w:t>
    </w:r>
    <w:r w:rsidRPr="00BA7108">
      <w:rPr>
        <w:rFonts w:cs="Times New Roman"/>
      </w:rPr>
      <w:fldChar w:fldCharType="end"/>
    </w:r>
  </w:p>
  <w:p w:rsidR="00727EDA" w:rsidRPr="00BA7108" w:rsidRDefault="00727EDA" w:rsidP="007A67DD">
    <w:pPr>
      <w:pStyle w:val="Footer"/>
      <w:jc w:val="center"/>
      <w:rPr>
        <w:rFonts w:cs="Times New Roman"/>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BA7108" w:rsidRDefault="00727EDA">
    <w:pPr>
      <w:pStyle w:val="Footer"/>
      <w:jc w:val="center"/>
      <w:rPr>
        <w:rFonts w:cs="Times New Roman"/>
      </w:rPr>
    </w:pPr>
    <w:r w:rsidRPr="00BA7108">
      <w:rPr>
        <w:rFonts w:cs="Times New Roman"/>
      </w:rPr>
      <w:fldChar w:fldCharType="begin"/>
    </w:r>
    <w:r w:rsidRPr="00BA7108">
      <w:rPr>
        <w:rFonts w:cs="Times New Roman"/>
      </w:rPr>
      <w:instrText xml:space="preserve"> PAGE   \* MERGEFORMAT </w:instrText>
    </w:r>
    <w:r w:rsidRPr="00BA7108">
      <w:rPr>
        <w:rFonts w:cs="Times New Roman"/>
      </w:rPr>
      <w:fldChar w:fldCharType="separate"/>
    </w:r>
    <w:r w:rsidR="00794A15">
      <w:rPr>
        <w:rFonts w:cs="Times New Roman"/>
        <w:noProof/>
        <w:rtl/>
      </w:rPr>
      <w:t>2</w:t>
    </w:r>
    <w:r w:rsidRPr="00BA7108">
      <w:rPr>
        <w:rFonts w:cs="Times New Roman"/>
      </w:rPr>
      <w:fldChar w:fldCharType="end"/>
    </w:r>
  </w:p>
  <w:p w:rsidR="00727EDA" w:rsidRDefault="00727EDA" w:rsidP="007A67DD">
    <w:pPr>
      <w:pStyle w:val="Footer"/>
      <w:jc w:val="center"/>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9</w:t>
    </w:r>
    <w:r w:rsidRPr="00A972F4">
      <w:rPr>
        <w:rFonts w:cs="Times New Roman"/>
      </w:rPr>
      <w:fldChar w:fldCharType="end"/>
    </w:r>
  </w:p>
  <w:p w:rsidR="00727EDA" w:rsidRDefault="00727EDA" w:rsidP="007A67DD">
    <w:pPr>
      <w:pStyle w:val="Footer"/>
      <w:jc w:val="center"/>
    </w:pP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38</w:t>
    </w:r>
    <w:r w:rsidRPr="00A972F4">
      <w:rPr>
        <w:rFonts w:cs="Times New Roman"/>
      </w:rPr>
      <w:fldChar w:fldCharType="end"/>
    </w:r>
  </w:p>
  <w:p w:rsidR="00727EDA" w:rsidRDefault="00727EDA" w:rsidP="007A67DD">
    <w:pPr>
      <w:pStyle w:val="Footer"/>
      <w:jc w:val="center"/>
    </w:pP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46</w:t>
    </w:r>
    <w:r w:rsidRPr="00A972F4">
      <w:rPr>
        <w:rFonts w:cs="Times New Roman"/>
      </w:rPr>
      <w:fldChar w:fldCharType="end"/>
    </w:r>
  </w:p>
  <w:p w:rsidR="00727EDA" w:rsidRDefault="00727EDA" w:rsidP="007A67DD">
    <w:pPr>
      <w:pStyle w:val="Footer"/>
      <w:jc w:val="center"/>
    </w:pP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4320FE">
    <w:pPr>
      <w:pStyle w:val="Footer"/>
      <w:jc w:val="center"/>
    </w:pPr>
  </w:p>
  <w:p w:rsidR="00727EDA" w:rsidRDefault="00727EDA">
    <w:pPr>
      <w:pStyle w:val="Footer"/>
    </w:pP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59</w:t>
    </w:r>
    <w:r w:rsidRPr="00A972F4">
      <w:rPr>
        <w:rFonts w:cs="Times New Roman"/>
      </w:rPr>
      <w:fldChar w:fldCharType="end"/>
    </w:r>
  </w:p>
  <w:p w:rsidR="00727EDA" w:rsidRDefault="00727EDA" w:rsidP="00E3755C">
    <w:pPr>
      <w:pStyle w:val="Footer"/>
      <w:tabs>
        <w:tab w:val="left" w:pos="3071"/>
      </w:tabs>
    </w:pPr>
    <w:r>
      <w:rPr>
        <w:rtl/>
      </w:rPr>
      <w:tab/>
    </w:r>
    <w:r>
      <w:rPr>
        <w:rtl/>
      </w:rPr>
      <w:tab/>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pPr>
      <w:pStyle w:val="Footer"/>
    </w:pPr>
  </w:p>
</w:ftr>
</file>

<file path=word/footer1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64</w:t>
    </w:r>
    <w:r w:rsidRPr="00A972F4">
      <w:rPr>
        <w:rFonts w:cs="Times New Roman"/>
      </w:rPr>
      <w:fldChar w:fldCharType="end"/>
    </w:r>
  </w:p>
  <w:p w:rsidR="00727EDA" w:rsidRDefault="00727EDA" w:rsidP="004E4189">
    <w:pPr>
      <w:pStyle w:val="Footer"/>
      <w:tabs>
        <w:tab w:val="left" w:pos="3071"/>
      </w:tabs>
      <w:jc w:val="center"/>
    </w:pPr>
  </w:p>
</w:ftr>
</file>

<file path=word/footer1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pPr>
      <w:pStyle w:val="Footer"/>
    </w:pPr>
  </w:p>
</w:ftr>
</file>

<file path=word/footer1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76</w:t>
    </w:r>
    <w:r w:rsidRPr="00A972F4">
      <w:rPr>
        <w:rFonts w:cs="Times New Roman"/>
      </w:rPr>
      <w:fldChar w:fldCharType="end"/>
    </w:r>
  </w:p>
  <w:p w:rsidR="00727EDA" w:rsidRDefault="00727EDA" w:rsidP="004E4189">
    <w:pPr>
      <w:pStyle w:val="Footer"/>
      <w:tabs>
        <w:tab w:val="left" w:pos="3071"/>
      </w:tabs>
      <w:jc w:val="center"/>
    </w:pPr>
  </w:p>
</w:ftr>
</file>

<file path=word/footer1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6E14D6">
    <w:pPr>
      <w:pStyle w:val="Footer"/>
      <w:tabs>
        <w:tab w:val="clear" w:pos="4153"/>
        <w:tab w:val="clear" w:pos="8306"/>
        <w:tab w:val="left" w:pos="2735"/>
      </w:tabs>
    </w:pPr>
  </w:p>
</w:ftr>
</file>

<file path=word/footer1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6E14D6">
    <w:pPr>
      <w:pStyle w:val="Footer"/>
      <w:tabs>
        <w:tab w:val="clear" w:pos="4153"/>
        <w:tab w:val="clear" w:pos="8306"/>
        <w:tab w:val="left" w:pos="2735"/>
      </w:tabs>
    </w:pPr>
  </w:p>
</w:ftr>
</file>

<file path=word/footer1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A972F4" w:rsidRDefault="00727EDA" w:rsidP="008B13CA">
    <w:pPr>
      <w:pStyle w:val="Footer"/>
      <w:jc w:val="center"/>
      <w:rPr>
        <w:rFonts w:cs="Times New Roman"/>
      </w:rPr>
    </w:pPr>
    <w:r w:rsidRPr="00A972F4">
      <w:rPr>
        <w:rFonts w:cs="Times New Roman"/>
      </w:rPr>
      <w:fldChar w:fldCharType="begin"/>
    </w:r>
    <w:r w:rsidRPr="00A972F4">
      <w:rPr>
        <w:rFonts w:cs="Times New Roman"/>
      </w:rPr>
      <w:instrText xml:space="preserve"> PAGE   \* MERGEFORMAT </w:instrText>
    </w:r>
    <w:r w:rsidRPr="00A972F4">
      <w:rPr>
        <w:rFonts w:cs="Times New Roman"/>
      </w:rPr>
      <w:fldChar w:fldCharType="separate"/>
    </w:r>
    <w:r w:rsidR="00794A15">
      <w:rPr>
        <w:rFonts w:cs="Times New Roman"/>
        <w:noProof/>
        <w:rtl/>
      </w:rPr>
      <w:t>75</w:t>
    </w:r>
    <w:r w:rsidRPr="00A972F4">
      <w:rPr>
        <w:rFonts w:cs="Times New Roman"/>
      </w:rPr>
      <w:fldChar w:fldCharType="end"/>
    </w:r>
  </w:p>
  <w:p w:rsidR="00727EDA" w:rsidRDefault="00727EDA" w:rsidP="006E14D6">
    <w:pPr>
      <w:pStyle w:val="Footer"/>
      <w:tabs>
        <w:tab w:val="clear" w:pos="4153"/>
        <w:tab w:val="clear" w:pos="8306"/>
        <w:tab w:val="left" w:pos="2735"/>
      </w:tabs>
    </w:pPr>
  </w:p>
</w:ftr>
</file>

<file path=word/footer1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4E4189">
    <w:pPr>
      <w:pStyle w:val="Footer"/>
      <w:tabs>
        <w:tab w:val="left" w:pos="3071"/>
      </w:tabs>
      <w:jc w:val="center"/>
    </w:pPr>
  </w:p>
</w:ftr>
</file>

<file path=word/footer2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6E14D6">
    <w:pPr>
      <w:pStyle w:val="Footer"/>
      <w:tabs>
        <w:tab w:val="clear" w:pos="4153"/>
        <w:tab w:val="clear" w:pos="8306"/>
        <w:tab w:val="left" w:pos="273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598A" w:rsidRDefault="0027598A" w:rsidP="006D047A">
      <w:pPr>
        <w:jc w:val="right"/>
      </w:pPr>
      <w:r>
        <w:separator/>
      </w:r>
    </w:p>
  </w:footnote>
  <w:footnote w:type="continuationSeparator" w:id="0">
    <w:p w:rsidR="0027598A" w:rsidRDefault="0027598A">
      <w:r>
        <w:continuationSeparator/>
      </w:r>
    </w:p>
  </w:footnote>
  <w:footnote w:id="1">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Holthausena</w:t>
      </w:r>
      <w:r>
        <w:rPr>
          <w:rFonts w:cs="Times New Roman"/>
          <w:sz w:val="24"/>
          <w:szCs w:val="24"/>
        </w:rPr>
        <w:t xml:space="preserve"> &amp; </w:t>
      </w:r>
      <w:r w:rsidRPr="00F64A13">
        <w:rPr>
          <w:rFonts w:cs="Times New Roman"/>
          <w:sz w:val="24"/>
          <w:szCs w:val="24"/>
        </w:rPr>
        <w:t>Watts</w:t>
      </w:r>
      <w:r>
        <w:rPr>
          <w:rFonts w:cs="Times New Roman"/>
          <w:sz w:val="24"/>
          <w:szCs w:val="24"/>
        </w:rPr>
        <w:t>,2009</w:t>
      </w:r>
    </w:p>
  </w:footnote>
  <w:footnote w:id="2">
    <w:p w:rsidR="00727EDA" w:rsidRPr="00F64A13" w:rsidRDefault="00727EDA" w:rsidP="00492C36">
      <w:pPr>
        <w:pStyle w:val="NormalWeb"/>
        <w:spacing w:before="0" w:beforeAutospacing="0" w:after="0" w:afterAutospacing="0"/>
        <w:rPr>
          <w:lang w:bidi="fa-IR"/>
        </w:rPr>
      </w:pPr>
      <w:r w:rsidRPr="00F64A13">
        <w:rPr>
          <w:rStyle w:val="FootnoteReference"/>
          <w:vertAlign w:val="baseline"/>
        </w:rPr>
        <w:footnoteRef/>
      </w:r>
      <w:r>
        <w:t>-</w:t>
      </w:r>
      <w:r w:rsidRPr="00F64A13">
        <w:t xml:space="preserve">Dennis </w:t>
      </w:r>
      <w:r>
        <w:t xml:space="preserve">&amp; </w:t>
      </w:r>
      <w:r w:rsidRPr="00F64A13">
        <w:t>Thompson</w:t>
      </w:r>
      <w:r>
        <w:t>,2003</w:t>
      </w:r>
    </w:p>
  </w:footnote>
  <w:footnote w:id="3">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lang w:bidi="fa-IR"/>
        </w:rPr>
        <w:t>Qualitative characteristics of information</w:t>
      </w:r>
    </w:p>
  </w:footnote>
  <w:footnote w:id="4">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bookmarkStart w:id="63" w:name="OLE_LINK28"/>
      <w:r>
        <w:rPr>
          <w:rFonts w:cs="Times New Roman"/>
          <w:sz w:val="24"/>
          <w:szCs w:val="24"/>
        </w:rPr>
        <w:t>-</w:t>
      </w:r>
      <w:r>
        <w:rPr>
          <w:rFonts w:cs="Times New Roman"/>
          <w:sz w:val="24"/>
          <w:szCs w:val="24"/>
          <w:lang w:bidi="fa-IR"/>
        </w:rPr>
        <w:t>R</w:t>
      </w:r>
      <w:r w:rsidRPr="00F64A13">
        <w:rPr>
          <w:rFonts w:cs="Times New Roman"/>
          <w:sz w:val="24"/>
          <w:szCs w:val="24"/>
          <w:lang w:bidi="fa-IR"/>
        </w:rPr>
        <w:t>elevance</w:t>
      </w:r>
      <w:bookmarkEnd w:id="63"/>
    </w:p>
  </w:footnote>
  <w:footnote w:id="5">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R</w:t>
      </w:r>
      <w:r w:rsidRPr="00F64A13">
        <w:rPr>
          <w:rFonts w:cs="Times New Roman"/>
          <w:sz w:val="24"/>
          <w:szCs w:val="24"/>
          <w:lang w:bidi="fa-IR"/>
        </w:rPr>
        <w:t>eliability</w:t>
      </w:r>
    </w:p>
  </w:footnote>
  <w:footnote w:id="6">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M</w:t>
      </w:r>
      <w:r w:rsidRPr="00F64A13">
        <w:rPr>
          <w:rFonts w:cs="Times New Roman"/>
          <w:sz w:val="24"/>
          <w:szCs w:val="24"/>
          <w:lang w:bidi="fa-IR"/>
        </w:rPr>
        <w:t>ateriality</w:t>
      </w:r>
    </w:p>
  </w:footnote>
  <w:footnote w:id="7">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R</w:t>
      </w:r>
      <w:r w:rsidRPr="00F64A13">
        <w:rPr>
          <w:rFonts w:cs="Times New Roman"/>
          <w:sz w:val="24"/>
          <w:szCs w:val="24"/>
          <w:lang w:bidi="fa-IR"/>
        </w:rPr>
        <w:t>elevance</w:t>
      </w:r>
    </w:p>
  </w:footnote>
  <w:footnote w:id="8">
    <w:p w:rsidR="00727EDA" w:rsidRPr="00F64A13" w:rsidRDefault="00727EDA" w:rsidP="00492C36">
      <w:pPr>
        <w:pStyle w:val="FootnoteText"/>
        <w:bidi w:val="0"/>
        <w:jc w:val="left"/>
        <w:rPr>
          <w:rFonts w:cs="Times New Roman"/>
          <w:sz w:val="24"/>
          <w:szCs w:val="24"/>
          <w:rtl/>
          <w:lang w:bidi="fa-IR"/>
        </w:rPr>
      </w:pPr>
      <w:r w:rsidRPr="00F64A13">
        <w:rPr>
          <w:rStyle w:val="FootnoteReference"/>
          <w:rFonts w:cs="Times New Roman"/>
          <w:sz w:val="24"/>
          <w:szCs w:val="24"/>
          <w:vertAlign w:val="baseline"/>
        </w:rPr>
        <w:footnoteRef/>
      </w:r>
      <w:r>
        <w:rPr>
          <w:rFonts w:cs="Times New Roman"/>
          <w:sz w:val="24"/>
          <w:szCs w:val="24"/>
          <w:lang w:bidi="fa-IR"/>
        </w:rPr>
        <w:t>-R</w:t>
      </w:r>
      <w:r w:rsidRPr="00F64A13">
        <w:rPr>
          <w:rFonts w:cs="Times New Roman"/>
          <w:sz w:val="24"/>
          <w:szCs w:val="24"/>
          <w:lang w:bidi="fa-IR"/>
        </w:rPr>
        <w:t>eliability</w:t>
      </w:r>
      <w:r w:rsidRPr="00F64A13">
        <w:rPr>
          <w:rFonts w:cs="Times New Roman"/>
          <w:sz w:val="24"/>
          <w:szCs w:val="24"/>
          <w:rtl/>
        </w:rPr>
        <w:t xml:space="preserve"> </w:t>
      </w:r>
    </w:p>
  </w:footnote>
  <w:footnote w:id="9">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-N</w:t>
      </w:r>
      <w:r w:rsidRPr="00F64A13">
        <w:rPr>
          <w:rFonts w:cs="Times New Roman"/>
          <w:sz w:val="24"/>
          <w:szCs w:val="24"/>
          <w:lang w:bidi="fa-IR"/>
        </w:rPr>
        <w:t>eutrality</w:t>
      </w:r>
    </w:p>
  </w:footnote>
  <w:footnote w:id="10">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P</w:t>
      </w:r>
      <w:r w:rsidRPr="00F64A13">
        <w:rPr>
          <w:rFonts w:cs="Times New Roman"/>
          <w:sz w:val="24"/>
          <w:szCs w:val="24"/>
          <w:lang w:bidi="fa-IR"/>
        </w:rPr>
        <w:t>rudence</w:t>
      </w:r>
    </w:p>
  </w:footnote>
  <w:footnote w:id="11">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C</w:t>
      </w:r>
      <w:r w:rsidRPr="00F64A13">
        <w:rPr>
          <w:rFonts w:cs="Times New Roman"/>
          <w:sz w:val="24"/>
          <w:szCs w:val="24"/>
          <w:lang w:bidi="fa-IR"/>
        </w:rPr>
        <w:t>omparability</w:t>
      </w:r>
    </w:p>
  </w:footnote>
  <w:footnote w:id="12">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C</w:t>
      </w:r>
      <w:r w:rsidRPr="00F64A13">
        <w:rPr>
          <w:rFonts w:cs="Times New Roman"/>
          <w:sz w:val="24"/>
          <w:szCs w:val="24"/>
          <w:lang w:bidi="fa-IR"/>
        </w:rPr>
        <w:t>onsistency</w:t>
      </w:r>
    </w:p>
  </w:footnote>
  <w:footnote w:id="13">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D</w:t>
      </w:r>
      <w:r w:rsidRPr="00F64A13">
        <w:rPr>
          <w:rFonts w:cs="Times New Roman"/>
          <w:sz w:val="24"/>
          <w:szCs w:val="24"/>
          <w:lang w:bidi="fa-IR"/>
        </w:rPr>
        <w:t>isclosure</w:t>
      </w:r>
    </w:p>
  </w:footnote>
  <w:footnote w:id="14">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U</w:t>
      </w:r>
      <w:r w:rsidRPr="00F64A13">
        <w:rPr>
          <w:rFonts w:cs="Times New Roman"/>
          <w:sz w:val="24"/>
          <w:szCs w:val="24"/>
          <w:lang w:bidi="fa-IR"/>
        </w:rPr>
        <w:t>nderstandability</w:t>
      </w:r>
    </w:p>
  </w:footnote>
  <w:footnote w:id="15">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sz w:val="24"/>
          <w:szCs w:val="24"/>
          <w:lang w:bidi="fa-IR"/>
        </w:rPr>
        <w:t>T</w:t>
      </w:r>
      <w:r w:rsidRPr="00F64A13">
        <w:rPr>
          <w:rFonts w:cs="Times New Roman"/>
          <w:sz w:val="24"/>
          <w:szCs w:val="24"/>
          <w:lang w:bidi="fa-IR"/>
        </w:rPr>
        <w:t>imeliness</w:t>
      </w:r>
    </w:p>
  </w:footnote>
  <w:footnote w:id="16">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Pr>
          <w:rFonts w:cs="Times New Roman"/>
          <w:color w:val="000000"/>
          <w:sz w:val="24"/>
          <w:szCs w:val="24"/>
        </w:rPr>
        <w:t>I</w:t>
      </w:r>
      <w:r w:rsidRPr="00F64A13">
        <w:rPr>
          <w:rFonts w:cs="Times New Roman"/>
          <w:color w:val="000000"/>
          <w:sz w:val="24"/>
          <w:szCs w:val="24"/>
        </w:rPr>
        <w:t>ntangible assets</w:t>
      </w:r>
    </w:p>
  </w:footnote>
  <w:footnote w:id="17">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Salvage Value</w:t>
      </w:r>
    </w:p>
  </w:footnote>
  <w:footnote w:id="18">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Identifiable intangible assets</w:t>
      </w:r>
    </w:p>
  </w:footnote>
  <w:footnote w:id="19">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Patent</w:t>
      </w:r>
    </w:p>
  </w:footnote>
  <w:footnote w:id="20">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Copyright</w:t>
      </w:r>
    </w:p>
  </w:footnote>
  <w:footnote w:id="21">
    <w:p w:rsidR="00727EDA" w:rsidRPr="00F64A13" w:rsidRDefault="00727EDA" w:rsidP="00492C36">
      <w:pPr>
        <w:pStyle w:val="FootnoteText"/>
        <w:bidi w:val="0"/>
        <w:jc w:val="left"/>
        <w:rPr>
          <w:rFonts w:cs="Times New Roman"/>
          <w:sz w:val="24"/>
          <w:szCs w:val="24"/>
          <w:rtl/>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Trade marks and Trade names and   Secret formulas</w:t>
      </w:r>
    </w:p>
  </w:footnote>
  <w:footnote w:id="22">
    <w:p w:rsidR="00727EDA" w:rsidRPr="00F64A13" w:rsidRDefault="00727EDA" w:rsidP="00492C36">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Goodwill</w:t>
      </w:r>
    </w:p>
  </w:footnote>
  <w:footnote w:id="23">
    <w:p w:rsidR="00727EDA" w:rsidRPr="00F64A13" w:rsidRDefault="00727EDA" w:rsidP="00492C36">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Rate of Return</w:t>
      </w:r>
    </w:p>
  </w:footnote>
  <w:footnote w:id="24">
    <w:p w:rsidR="00727EDA" w:rsidRPr="00F64A13" w:rsidRDefault="00727EDA" w:rsidP="00492C36">
      <w:pPr>
        <w:bidi w:val="0"/>
        <w:rPr>
          <w:rFonts w:cs="Times New Roman"/>
          <w:sz w:val="24"/>
        </w:rPr>
      </w:pPr>
      <w:r w:rsidRPr="00F64A13">
        <w:rPr>
          <w:rFonts w:cs="Times New Roman"/>
          <w:sz w:val="24"/>
        </w:rPr>
        <w:footnoteRef/>
      </w:r>
      <w:r w:rsidRPr="00F64A13">
        <w:rPr>
          <w:rFonts w:cs="Times New Roman"/>
          <w:sz w:val="24"/>
        </w:rPr>
        <w:t>-Value Based Management</w:t>
      </w:r>
      <w:r w:rsidRPr="00F64A13">
        <w:rPr>
          <w:rFonts w:cs="Times New Roman"/>
          <w:sz w:val="24"/>
          <w:rtl/>
        </w:rPr>
        <w:t xml:space="preserve"> </w:t>
      </w:r>
    </w:p>
  </w:footnote>
  <w:footnote w:id="25">
    <w:p w:rsidR="00727EDA" w:rsidRPr="00F64A13" w:rsidRDefault="00727EDA" w:rsidP="00492C36">
      <w:pPr>
        <w:bidi w:val="0"/>
        <w:rPr>
          <w:rFonts w:cs="Times New Roman"/>
          <w:sz w:val="24"/>
        </w:rPr>
      </w:pPr>
      <w:r w:rsidRPr="00F64A13">
        <w:rPr>
          <w:rFonts w:cs="Times New Roman"/>
          <w:sz w:val="24"/>
        </w:rPr>
        <w:footnoteRef/>
      </w:r>
      <w:r w:rsidRPr="00F64A13">
        <w:rPr>
          <w:rFonts w:cs="Times New Roman"/>
          <w:sz w:val="24"/>
        </w:rPr>
        <w:t>-Watson , jodi , wells peter</w:t>
      </w:r>
      <w:r w:rsidRPr="00F64A13">
        <w:rPr>
          <w:rFonts w:cs="Times New Roman"/>
          <w:sz w:val="24"/>
          <w:rtl/>
        </w:rPr>
        <w:t xml:space="preserve"> </w:t>
      </w:r>
    </w:p>
  </w:footnote>
  <w:footnote w:id="26">
    <w:p w:rsidR="00671F7B" w:rsidRPr="00F64A13" w:rsidRDefault="00671F7B" w:rsidP="00671F7B">
      <w:pPr>
        <w:pStyle w:val="FootnoteText"/>
        <w:bidi w:val="0"/>
        <w:jc w:val="left"/>
        <w:rPr>
          <w:rFonts w:cs="Times New Roman"/>
          <w:sz w:val="24"/>
          <w:szCs w:val="24"/>
          <w:rtl/>
        </w:rPr>
      </w:pPr>
      <w:r w:rsidRPr="00F64A13">
        <w:rPr>
          <w:rStyle w:val="FootnoteReference"/>
          <w:rFonts w:cs="Times New Roman"/>
          <w:sz w:val="24"/>
          <w:szCs w:val="24"/>
          <w:vertAlign w:val="baseline"/>
        </w:rPr>
        <w:footnoteRef/>
      </w:r>
      <w:r>
        <w:rPr>
          <w:rFonts w:cs="Times New Roman"/>
          <w:sz w:val="24"/>
          <w:szCs w:val="24"/>
        </w:rPr>
        <w:t xml:space="preserve">- </w:t>
      </w:r>
      <w:r w:rsidRPr="00F64A13">
        <w:rPr>
          <w:rFonts w:cs="Times New Roman"/>
          <w:sz w:val="24"/>
          <w:szCs w:val="24"/>
        </w:rPr>
        <w:t>Roger W. Mills</w:t>
      </w:r>
      <w:r w:rsidRPr="00F64A13">
        <w:rPr>
          <w:rFonts w:cs="Times New Roman"/>
          <w:sz w:val="24"/>
          <w:szCs w:val="24"/>
          <w:rtl/>
        </w:rPr>
        <w:t xml:space="preserve"> </w:t>
      </w:r>
    </w:p>
  </w:footnote>
  <w:footnote w:id="27">
    <w:p w:rsidR="00727EDA" w:rsidRPr="00F64A13" w:rsidRDefault="00727EDA" w:rsidP="00492C36">
      <w:pPr>
        <w:bidi w:val="0"/>
        <w:rPr>
          <w:rFonts w:cs="Times New Roman"/>
          <w:sz w:val="24"/>
          <w:rtl/>
        </w:rPr>
      </w:pPr>
      <w:r w:rsidRPr="00F64A13">
        <w:rPr>
          <w:rFonts w:cs="Times New Roman"/>
          <w:sz w:val="24"/>
        </w:rPr>
        <w:footnoteRef/>
      </w:r>
      <w:r w:rsidRPr="00F64A13">
        <w:rPr>
          <w:rFonts w:cs="Times New Roman"/>
          <w:sz w:val="24"/>
        </w:rPr>
        <w:t>- Creating shareholder value</w:t>
      </w:r>
      <w:r w:rsidRPr="00F64A13">
        <w:rPr>
          <w:rFonts w:cs="Times New Roman"/>
          <w:sz w:val="24"/>
          <w:rtl/>
        </w:rPr>
        <w:t xml:space="preserve"> </w:t>
      </w:r>
    </w:p>
  </w:footnote>
  <w:footnote w:id="28">
    <w:p w:rsidR="00727EDA" w:rsidRPr="00F64A13" w:rsidRDefault="00727EDA" w:rsidP="00492C36">
      <w:pPr>
        <w:bidi w:val="0"/>
        <w:rPr>
          <w:rFonts w:cs="Times New Roman"/>
          <w:sz w:val="24"/>
        </w:rPr>
      </w:pPr>
      <w:r w:rsidRPr="00F64A13">
        <w:rPr>
          <w:rFonts w:cs="Times New Roman"/>
          <w:sz w:val="24"/>
        </w:rPr>
        <w:footnoteRef/>
      </w:r>
      <w:r w:rsidRPr="00F64A13">
        <w:rPr>
          <w:rFonts w:cs="Times New Roman"/>
          <w:sz w:val="24"/>
        </w:rPr>
        <w:t>- Joel stern</w:t>
      </w:r>
    </w:p>
  </w:footnote>
  <w:footnote w:id="29">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xml:space="preserve"> - Earning per share Don’t count</w:t>
      </w:r>
    </w:p>
  </w:footnote>
  <w:footnote w:id="30">
    <w:p w:rsidR="00727EDA" w:rsidRPr="00F64A13" w:rsidRDefault="00727EDA" w:rsidP="00671F7B">
      <w:pPr>
        <w:bidi w:val="0"/>
        <w:rPr>
          <w:rFonts w:cs="Times New Roman"/>
          <w:sz w:val="24"/>
        </w:rPr>
      </w:pPr>
      <w:r>
        <w:rPr>
          <w:rFonts w:cs="Times New Roman"/>
          <w:sz w:val="24"/>
        </w:rPr>
        <w:t xml:space="preserve">4- </w:t>
      </w:r>
      <w:r w:rsidRPr="00F64A13">
        <w:rPr>
          <w:rFonts w:cs="Times New Roman"/>
          <w:sz w:val="24"/>
        </w:rPr>
        <w:t>Tom Copland</w:t>
      </w:r>
      <w:r w:rsidRPr="00F64A13">
        <w:rPr>
          <w:rFonts w:cs="Times New Roman"/>
          <w:sz w:val="24"/>
          <w:rtl/>
        </w:rPr>
        <w:t xml:space="preserve"> </w:t>
      </w:r>
    </w:p>
  </w:footnote>
  <w:footnote w:id="31">
    <w:p w:rsidR="00727EDA" w:rsidRPr="00F64A13" w:rsidRDefault="00727EDA" w:rsidP="00492C36">
      <w:pPr>
        <w:bidi w:val="0"/>
        <w:rPr>
          <w:rFonts w:cs="Times New Roman"/>
          <w:sz w:val="24"/>
          <w:rtl/>
        </w:rPr>
      </w:pPr>
      <w:r>
        <w:rPr>
          <w:rFonts w:cs="Times New Roman"/>
          <w:sz w:val="24"/>
        </w:rPr>
        <w:t xml:space="preserve">5- </w:t>
      </w:r>
      <w:r w:rsidRPr="00F64A13">
        <w:rPr>
          <w:rFonts w:cs="Times New Roman"/>
          <w:sz w:val="24"/>
        </w:rPr>
        <w:t>Valueation</w:t>
      </w:r>
      <w:r>
        <w:rPr>
          <w:rFonts w:cs="Times New Roman"/>
          <w:sz w:val="24"/>
          <w:rtl/>
        </w:rPr>
        <w:t xml:space="preserve"> </w:t>
      </w:r>
    </w:p>
  </w:footnote>
  <w:footnote w:id="32">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xml:space="preserve"> - The Quest for value</w:t>
      </w:r>
    </w:p>
  </w:footnote>
  <w:footnote w:id="33">
    <w:p w:rsidR="00727EDA" w:rsidRPr="00F64A13" w:rsidRDefault="00727EDA" w:rsidP="00671F7B">
      <w:pPr>
        <w:bidi w:val="0"/>
        <w:rPr>
          <w:rFonts w:cs="Times New Roman"/>
          <w:sz w:val="24"/>
        </w:rPr>
      </w:pPr>
      <w:r w:rsidRPr="00F64A13">
        <w:rPr>
          <w:rFonts w:cs="Times New Roman"/>
          <w:sz w:val="24"/>
        </w:rPr>
        <w:footnoteRef/>
      </w:r>
      <w:r w:rsidRPr="00F64A13">
        <w:rPr>
          <w:rFonts w:cs="Times New Roman"/>
          <w:sz w:val="24"/>
        </w:rPr>
        <w:t xml:space="preserve"> - Jim Mctaggart</w:t>
      </w:r>
    </w:p>
  </w:footnote>
  <w:footnote w:id="34">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Value Imperative</w:t>
      </w:r>
    </w:p>
  </w:footnote>
  <w:footnote w:id="35">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Resedual Income</w:t>
      </w:r>
    </w:p>
  </w:footnote>
  <w:footnote w:id="36">
    <w:p w:rsidR="00671F7B" w:rsidRPr="00F64A13" w:rsidRDefault="00671F7B" w:rsidP="00671F7B">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Steering</w:t>
      </w:r>
      <w:r w:rsidRPr="00F64A13">
        <w:rPr>
          <w:rFonts w:cs="Times New Roman"/>
          <w:sz w:val="24"/>
          <w:szCs w:val="24"/>
          <w:rtl/>
        </w:rPr>
        <w:t xml:space="preserve"> </w:t>
      </w:r>
    </w:p>
  </w:footnote>
  <w:footnote w:id="37">
    <w:p w:rsidR="00727EDA" w:rsidRPr="00F64A13" w:rsidRDefault="00727EDA" w:rsidP="00492C36">
      <w:pPr>
        <w:bidi w:val="0"/>
        <w:rPr>
          <w:rFonts w:cs="Times New Roman"/>
          <w:sz w:val="24"/>
        </w:rPr>
      </w:pPr>
      <w:r w:rsidRPr="00F64A13">
        <w:rPr>
          <w:rFonts w:cs="Times New Roman"/>
          <w:sz w:val="24"/>
        </w:rPr>
        <w:footnoteRef/>
      </w:r>
      <w:r w:rsidRPr="00F64A13">
        <w:rPr>
          <w:rFonts w:cs="Times New Roman"/>
          <w:sz w:val="24"/>
        </w:rPr>
        <w:t>-Agency Problem</w:t>
      </w:r>
    </w:p>
  </w:footnote>
  <w:footnote w:id="38">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Moral Hazard</w:t>
      </w:r>
    </w:p>
  </w:footnote>
  <w:footnote w:id="39">
    <w:p w:rsidR="00727EDA" w:rsidRPr="00F64A13" w:rsidRDefault="00727EDA" w:rsidP="00492C36">
      <w:pPr>
        <w:bidi w:val="0"/>
        <w:rPr>
          <w:rFonts w:cs="Times New Roman"/>
          <w:sz w:val="24"/>
        </w:rPr>
      </w:pPr>
      <w:r>
        <w:rPr>
          <w:rFonts w:cs="Times New Roman"/>
          <w:sz w:val="24"/>
        </w:rPr>
        <w:t xml:space="preserve">2- </w:t>
      </w:r>
      <w:r w:rsidRPr="00F64A13">
        <w:rPr>
          <w:rFonts w:cs="Times New Roman"/>
          <w:sz w:val="24"/>
        </w:rPr>
        <w:t>Agency costs</w:t>
      </w:r>
      <w:r w:rsidRPr="00F64A13">
        <w:rPr>
          <w:rFonts w:cs="Times New Roman"/>
          <w:sz w:val="24"/>
          <w:rtl/>
        </w:rPr>
        <w:t xml:space="preserve"> </w:t>
      </w:r>
    </w:p>
  </w:footnote>
  <w:footnote w:id="40">
    <w:p w:rsidR="00727EDA" w:rsidRPr="00F64A13" w:rsidRDefault="00727EDA" w:rsidP="00F64A13">
      <w:pPr>
        <w:bidi w:val="0"/>
        <w:rPr>
          <w:rFonts w:cs="Times New Roman"/>
          <w:sz w:val="24"/>
          <w:rtl/>
          <w:lang w:bidi="fa-IR"/>
        </w:rPr>
      </w:pPr>
      <w:r w:rsidRPr="00F64A13">
        <w:rPr>
          <w:rFonts w:cs="Times New Roman"/>
          <w:sz w:val="24"/>
        </w:rPr>
        <w:footnoteRef/>
      </w:r>
      <w:r w:rsidRPr="00F64A13">
        <w:rPr>
          <w:rFonts w:cs="Times New Roman"/>
          <w:sz w:val="24"/>
        </w:rPr>
        <w:t xml:space="preserve"> - AT &amp; T</w:t>
      </w:r>
    </w:p>
  </w:footnote>
  <w:footnote w:id="41">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xml:space="preserve"> - Loyds TSB</w:t>
      </w:r>
    </w:p>
  </w:footnote>
  <w:footnote w:id="42">
    <w:p w:rsidR="00A24D45" w:rsidRPr="00F64A13" w:rsidRDefault="00A24D45" w:rsidP="00A24D45">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 xml:space="preserve"> Haspelagh</w:t>
      </w:r>
      <w:r w:rsidRPr="00F64A13">
        <w:rPr>
          <w:rFonts w:cs="Times New Roman"/>
          <w:sz w:val="24"/>
          <w:szCs w:val="24"/>
          <w:rtl/>
        </w:rPr>
        <w:t xml:space="preserve"> </w:t>
      </w:r>
    </w:p>
  </w:footnote>
  <w:footnote w:id="43">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Performance Spreed</w:t>
      </w:r>
    </w:p>
  </w:footnote>
  <w:footnote w:id="44">
    <w:p w:rsidR="00A24D45" w:rsidRPr="00F64A13" w:rsidRDefault="00A24D45" w:rsidP="00A24D45">
      <w:pPr>
        <w:pStyle w:val="FootnoteText"/>
        <w:bidi w:val="0"/>
        <w:jc w:val="left"/>
        <w:rPr>
          <w:rFonts w:cs="Times New Roman"/>
          <w:sz w:val="24"/>
          <w:szCs w:val="24"/>
          <w:rtl/>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 xml:space="preserve"> Glen</w:t>
      </w:r>
      <w:r w:rsidRPr="00F64A13">
        <w:rPr>
          <w:rFonts w:cs="Times New Roman"/>
          <w:sz w:val="24"/>
          <w:szCs w:val="24"/>
          <w:rtl/>
        </w:rPr>
        <w:t xml:space="preserve"> </w:t>
      </w:r>
    </w:p>
  </w:footnote>
  <w:footnote w:id="45">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Total shareholder Return (TSR)</w:t>
      </w:r>
    </w:p>
  </w:footnote>
  <w:footnote w:id="46">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Market Value Added (MVA)</w:t>
      </w:r>
    </w:p>
  </w:footnote>
  <w:footnote w:id="47">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Pr>
        <w:t>- Market To Book Ratio (MBR)</w:t>
      </w:r>
    </w:p>
  </w:footnote>
  <w:footnote w:id="48">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tl/>
        </w:rPr>
        <w:t xml:space="preserve"> - </w:t>
      </w:r>
      <w:r w:rsidRPr="00F64A13">
        <w:rPr>
          <w:rFonts w:cs="Times New Roman"/>
          <w:sz w:val="24"/>
        </w:rPr>
        <w:t>Research &amp; Development</w:t>
      </w:r>
    </w:p>
  </w:footnote>
  <w:footnote w:id="49">
    <w:p w:rsidR="00A24D45" w:rsidRPr="00F64A13" w:rsidRDefault="00A24D45" w:rsidP="00A24D45">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 xml:space="preserve"> Glen</w:t>
      </w:r>
      <w:r w:rsidRPr="00F64A13">
        <w:rPr>
          <w:rFonts w:cs="Times New Roman"/>
          <w:sz w:val="24"/>
          <w:szCs w:val="24"/>
          <w:rtl/>
        </w:rPr>
        <w:t xml:space="preserve"> </w:t>
      </w:r>
      <w:r>
        <w:rPr>
          <w:rFonts w:cs="Times New Roman"/>
          <w:sz w:val="24"/>
          <w:szCs w:val="24"/>
        </w:rPr>
        <w:t>,1998,687</w:t>
      </w:r>
    </w:p>
  </w:footnote>
  <w:footnote w:id="50">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tl/>
        </w:rPr>
        <w:t xml:space="preserve"> </w:t>
      </w:r>
      <w:r w:rsidRPr="00F64A13">
        <w:rPr>
          <w:rFonts w:cs="Times New Roman"/>
          <w:sz w:val="24"/>
        </w:rPr>
        <w:t>- Cash Flow(CF)</w:t>
      </w:r>
    </w:p>
  </w:footnote>
  <w:footnote w:id="51">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tl/>
        </w:rPr>
        <w:t xml:space="preserve"> </w:t>
      </w:r>
      <w:r w:rsidRPr="00F64A13">
        <w:rPr>
          <w:rFonts w:cs="Times New Roman"/>
          <w:sz w:val="24"/>
        </w:rPr>
        <w:t>- Shareholder Value Analysis (SVA)</w:t>
      </w:r>
    </w:p>
  </w:footnote>
  <w:footnote w:id="52">
    <w:p w:rsidR="00727EDA" w:rsidRPr="00F64A13" w:rsidRDefault="00727EDA" w:rsidP="00F64A13">
      <w:pPr>
        <w:bidi w:val="0"/>
        <w:rPr>
          <w:rFonts w:cs="Times New Roman"/>
          <w:sz w:val="24"/>
        </w:rPr>
      </w:pPr>
      <w:r w:rsidRPr="00F64A13">
        <w:rPr>
          <w:rFonts w:cs="Times New Roman"/>
          <w:sz w:val="24"/>
        </w:rPr>
        <w:footnoteRef/>
      </w:r>
      <w:r w:rsidRPr="00F64A13">
        <w:rPr>
          <w:rFonts w:cs="Times New Roman"/>
          <w:sz w:val="24"/>
          <w:rtl/>
        </w:rPr>
        <w:t xml:space="preserve"> </w:t>
      </w:r>
      <w:r w:rsidRPr="00F64A13">
        <w:rPr>
          <w:rFonts w:cs="Times New Roman"/>
          <w:sz w:val="24"/>
        </w:rPr>
        <w:t>-</w:t>
      </w:r>
      <w:r>
        <w:rPr>
          <w:rFonts w:cs="Times New Roman"/>
          <w:sz w:val="24"/>
        </w:rPr>
        <w:t xml:space="preserve"> </w:t>
      </w:r>
      <w:r w:rsidRPr="00F64A13">
        <w:rPr>
          <w:rFonts w:cs="Times New Roman"/>
          <w:sz w:val="24"/>
        </w:rPr>
        <w:t>Economic Profit(EP)</w:t>
      </w:r>
    </w:p>
  </w:footnote>
  <w:footnote w:id="53">
    <w:p w:rsidR="00A24D45" w:rsidRPr="00F64A13" w:rsidRDefault="00A24D45" w:rsidP="00785515">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 xml:space="preserve"> Glen</w:t>
      </w:r>
      <w:r w:rsidRPr="00F64A13">
        <w:rPr>
          <w:rFonts w:cs="Times New Roman"/>
          <w:sz w:val="24"/>
          <w:szCs w:val="24"/>
          <w:rtl/>
        </w:rPr>
        <w:t xml:space="preserve"> </w:t>
      </w:r>
    </w:p>
  </w:footnote>
  <w:footnote w:id="54">
    <w:p w:rsidR="00727EDA" w:rsidRPr="00B82530" w:rsidRDefault="00727EDA" w:rsidP="00A24D45">
      <w:pPr>
        <w:pStyle w:val="FootnoteText"/>
        <w:bidi w:val="0"/>
        <w:jc w:val="left"/>
        <w:rPr>
          <w:sz w:val="24"/>
          <w:szCs w:val="24"/>
          <w:lang w:bidi="fa-IR"/>
        </w:rPr>
      </w:pPr>
      <w:r w:rsidRPr="00B82530">
        <w:rPr>
          <w:rStyle w:val="FootnoteReference"/>
          <w:sz w:val="24"/>
          <w:szCs w:val="24"/>
          <w:vertAlign w:val="baseline"/>
        </w:rPr>
        <w:footnoteRef/>
      </w:r>
      <w:r>
        <w:rPr>
          <w:sz w:val="24"/>
          <w:szCs w:val="24"/>
        </w:rPr>
        <w:t>-Hamilton &amp; Marshal</w:t>
      </w:r>
    </w:p>
  </w:footnote>
  <w:footnote w:id="55">
    <w:p w:rsidR="00785515" w:rsidRPr="00F64A13" w:rsidRDefault="00785515" w:rsidP="00785515">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 xml:space="preserve"> Glen</w:t>
      </w:r>
    </w:p>
  </w:footnote>
  <w:footnote w:id="56">
    <w:p w:rsidR="00727EDA" w:rsidRPr="00F64A13" w:rsidRDefault="00727EDA" w:rsidP="00785515">
      <w:pPr>
        <w:pStyle w:val="FootnoteText"/>
        <w:bidi w:val="0"/>
        <w:jc w:val="left"/>
        <w:rPr>
          <w:rFonts w:cs="Times New Roman"/>
          <w:sz w:val="24"/>
          <w:szCs w:val="24"/>
          <w:lang w:bidi="fa-IR"/>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Pr>
        <w:t>Holthausena</w:t>
      </w:r>
      <w:r>
        <w:rPr>
          <w:rFonts w:cs="Times New Roman"/>
          <w:sz w:val="24"/>
          <w:szCs w:val="24"/>
        </w:rPr>
        <w:t xml:space="preserve"> &amp; </w:t>
      </w:r>
      <w:r w:rsidRPr="00F64A13">
        <w:rPr>
          <w:rFonts w:cs="Times New Roman"/>
          <w:sz w:val="24"/>
          <w:szCs w:val="24"/>
        </w:rPr>
        <w:t>Watts</w:t>
      </w:r>
    </w:p>
  </w:footnote>
  <w:footnote w:id="57">
    <w:p w:rsidR="00727EDA" w:rsidRPr="00F64A13" w:rsidRDefault="00727EDA" w:rsidP="00785515">
      <w:pPr>
        <w:pStyle w:val="NormalWeb"/>
        <w:spacing w:before="0" w:beforeAutospacing="0" w:after="0" w:afterAutospacing="0"/>
        <w:rPr>
          <w:lang w:bidi="fa-IR"/>
        </w:rPr>
      </w:pPr>
      <w:r w:rsidRPr="00F64A13">
        <w:rPr>
          <w:rStyle w:val="FootnoteReference"/>
          <w:vertAlign w:val="baseline"/>
        </w:rPr>
        <w:footnoteRef/>
      </w:r>
      <w:r>
        <w:t>-</w:t>
      </w:r>
      <w:r w:rsidRPr="00F64A13">
        <w:t xml:space="preserve">Dennis </w:t>
      </w:r>
      <w:r>
        <w:t xml:space="preserve">&amp; </w:t>
      </w:r>
      <w:r w:rsidRPr="00F64A13">
        <w:t>Thompson</w:t>
      </w:r>
    </w:p>
  </w:footnote>
  <w:footnote w:id="58">
    <w:p w:rsidR="00727EDA" w:rsidRPr="00F64A13" w:rsidRDefault="00727EDA" w:rsidP="00492C36">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 xml:space="preserve">- </w:t>
      </w:r>
      <w:r w:rsidRPr="00F64A13">
        <w:rPr>
          <w:rFonts w:cs="Times New Roman"/>
          <w:sz w:val="24"/>
          <w:szCs w:val="24"/>
        </w:rPr>
        <w:t>Goodwill</w:t>
      </w:r>
    </w:p>
  </w:footnote>
  <w:footnote w:id="59">
    <w:p w:rsidR="00727EDA" w:rsidRPr="00F64A13" w:rsidRDefault="00727EDA" w:rsidP="00492C36">
      <w:pPr>
        <w:pStyle w:val="FootnoteText"/>
        <w:bidi w:val="0"/>
        <w:jc w:val="left"/>
        <w:rPr>
          <w:rFonts w:cs="Times New Roman"/>
          <w:sz w:val="24"/>
          <w:szCs w:val="24"/>
        </w:rPr>
      </w:pPr>
      <w:r w:rsidRPr="00F64A13">
        <w:rPr>
          <w:rStyle w:val="FootnoteReference"/>
          <w:rFonts w:cs="Times New Roman"/>
          <w:sz w:val="24"/>
          <w:szCs w:val="24"/>
          <w:vertAlign w:val="baseline"/>
        </w:rPr>
        <w:footnoteRef/>
      </w:r>
      <w:r>
        <w:rPr>
          <w:rFonts w:cs="Times New Roman"/>
          <w:sz w:val="24"/>
          <w:szCs w:val="24"/>
        </w:rPr>
        <w:t>-</w:t>
      </w:r>
      <w:r w:rsidRPr="00F64A13">
        <w:rPr>
          <w:rFonts w:cs="Times New Roman"/>
          <w:sz w:val="24"/>
          <w:szCs w:val="24"/>
          <w:rtl/>
        </w:rPr>
        <w:t xml:space="preserve"> </w:t>
      </w:r>
      <w:r>
        <w:rPr>
          <w:rFonts w:cs="Times New Roman"/>
          <w:sz w:val="24"/>
          <w:szCs w:val="24"/>
        </w:rPr>
        <w:t>I</w:t>
      </w:r>
      <w:r w:rsidRPr="00F64A13">
        <w:rPr>
          <w:rFonts w:cs="Times New Roman"/>
          <w:sz w:val="24"/>
          <w:szCs w:val="24"/>
        </w:rPr>
        <w:t>dentifiable intangible assets</w:t>
      </w:r>
    </w:p>
  </w:footnote>
  <w:footnote w:id="60">
    <w:p w:rsidR="00785515" w:rsidRPr="00DD586B" w:rsidRDefault="00785515" w:rsidP="00785515">
      <w:pPr>
        <w:pStyle w:val="FootnoteText"/>
        <w:bidi w:val="0"/>
        <w:jc w:val="left"/>
        <w:rPr>
          <w:sz w:val="24"/>
          <w:szCs w:val="24"/>
          <w:rtl/>
          <w:lang w:bidi="fa-IR"/>
        </w:rPr>
      </w:pPr>
      <w:r>
        <w:rPr>
          <w:rFonts w:eastAsia="Calibri" w:cs="Times New Roman"/>
          <w:sz w:val="24"/>
          <w:szCs w:val="24"/>
          <w:lang w:bidi="fa-IR"/>
        </w:rPr>
        <w:t>1</w:t>
      </w:r>
      <w:r w:rsidRPr="00DD586B">
        <w:rPr>
          <w:rFonts w:eastAsia="Calibri" w:cs="Times New Roman"/>
          <w:sz w:val="24"/>
          <w:szCs w:val="24"/>
          <w:lang w:bidi="fa-IR"/>
        </w:rPr>
        <w:t>-Firas N. Dahmash, Robert B. Durand, John Watson</w:t>
      </w:r>
      <w:r w:rsidRPr="00DD586B">
        <w:rPr>
          <w:rStyle w:val="FootnoteReference"/>
          <w:sz w:val="24"/>
          <w:szCs w:val="24"/>
        </w:rPr>
        <w:t xml:space="preserve"> </w:t>
      </w:r>
      <w:r>
        <w:rPr>
          <w:sz w:val="24"/>
          <w:szCs w:val="24"/>
        </w:rPr>
        <w:t>,2001,89</w:t>
      </w:r>
    </w:p>
  </w:footnote>
  <w:footnote w:id="61">
    <w:p w:rsidR="00727EDA" w:rsidRPr="00F64A13" w:rsidRDefault="00727EDA" w:rsidP="00F64A13">
      <w:pPr>
        <w:pStyle w:val="FootnoteText"/>
        <w:bidi w:val="0"/>
        <w:jc w:val="left"/>
        <w:rPr>
          <w:rFonts w:cs="Times New Roman"/>
          <w:sz w:val="24"/>
          <w:szCs w:val="24"/>
          <w:lang w:bidi="fa-IR"/>
        </w:rPr>
      </w:pPr>
      <w:r w:rsidRPr="00F64A13">
        <w:rPr>
          <w:rFonts w:cs="Times New Roman"/>
          <w:sz w:val="24"/>
          <w:szCs w:val="24"/>
          <w:lang w:bidi="fa-IR"/>
        </w:rPr>
        <w:t>1-</w:t>
      </w:r>
      <w:r w:rsidRPr="00F64A13">
        <w:rPr>
          <w:rFonts w:cs="Times New Roman"/>
          <w:sz w:val="24"/>
          <w:szCs w:val="24"/>
          <w:rtl/>
          <w:lang w:bidi="fa-IR"/>
        </w:rPr>
        <w:t xml:space="preserve"> </w:t>
      </w:r>
      <w:r w:rsidRPr="00F64A13">
        <w:rPr>
          <w:rFonts w:cs="Times New Roman"/>
          <w:sz w:val="24"/>
          <w:szCs w:val="24"/>
          <w:lang w:bidi="fa-IR"/>
        </w:rPr>
        <w:t>Durbin – Watson test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3CC" w:rsidRDefault="00B653C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93632E">
    <w:pPr>
      <w:pStyle w:val="Header"/>
      <w:jc w:val="cent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53CC" w:rsidRDefault="00B653CC">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83381E" w:rsidRDefault="00727EDA" w:rsidP="0083381E">
    <w:pPr>
      <w:pStyle w:val="Header"/>
      <w:spacing w:line="276" w:lineRule="auto"/>
      <w:jc w:val="center"/>
      <w:rPr>
        <w:b/>
        <w:bCs/>
        <w:sz w:val="28"/>
        <w:szCs w:val="28"/>
        <w:rtl/>
        <w:lang w:bidi="fa-IR"/>
      </w:rPr>
    </w:pPr>
    <w:r w:rsidRPr="0083381E">
      <w:rPr>
        <w:rFonts w:hint="cs"/>
        <w:b/>
        <w:bCs/>
        <w:sz w:val="28"/>
        <w:szCs w:val="28"/>
        <w:rtl/>
        <w:lang w:bidi="fa-IR"/>
      </w:rPr>
      <w:t>فهرست مطالب</w:t>
    </w:r>
  </w:p>
  <w:p w:rsidR="00727EDA" w:rsidRPr="0083381E" w:rsidRDefault="00727EDA" w:rsidP="00DC2479">
    <w:pPr>
      <w:pStyle w:val="Header"/>
      <w:spacing w:line="276" w:lineRule="auto"/>
      <w:jc w:val="center"/>
      <w:rPr>
        <w:b/>
        <w:bCs/>
        <w:sz w:val="28"/>
        <w:szCs w:val="28"/>
        <w:lang w:bidi="fa-IR"/>
      </w:rPr>
    </w:pPr>
    <w:r w:rsidRPr="00CD06F8">
      <w:rPr>
        <w:rFonts w:hint="cs"/>
        <w:b/>
        <w:bCs/>
        <w:sz w:val="28"/>
        <w:szCs w:val="28"/>
        <w:u w:val="single"/>
        <w:rtl/>
        <w:lang w:bidi="fa-IR"/>
      </w:rPr>
      <w:t>عنوان</w:t>
    </w:r>
    <w:r w:rsidRPr="0083381E">
      <w:rPr>
        <w:rFonts w:hint="cs"/>
        <w:b/>
        <w:bCs/>
        <w:sz w:val="28"/>
        <w:szCs w:val="28"/>
        <w:rtl/>
        <w:lang w:bidi="fa-IR"/>
      </w:rPr>
      <w:t xml:space="preserve">              </w:t>
    </w:r>
    <w:r>
      <w:rPr>
        <w:rFonts w:hint="cs"/>
        <w:b/>
        <w:bCs/>
        <w:sz w:val="28"/>
        <w:szCs w:val="28"/>
        <w:rtl/>
        <w:lang w:bidi="fa-IR"/>
      </w:rPr>
      <w:t xml:space="preserve">           </w:t>
    </w:r>
    <w:r>
      <w:rPr>
        <w:b/>
        <w:bCs/>
        <w:sz w:val="28"/>
        <w:szCs w:val="28"/>
        <w:lang w:bidi="fa-IR"/>
      </w:rPr>
      <w:t xml:space="preserve">    </w:t>
    </w:r>
    <w:r>
      <w:rPr>
        <w:rFonts w:hint="cs"/>
        <w:b/>
        <w:bCs/>
        <w:sz w:val="28"/>
        <w:szCs w:val="28"/>
        <w:rtl/>
        <w:lang w:bidi="fa-IR"/>
      </w:rPr>
      <w:t xml:space="preserve">                                </w:t>
    </w:r>
    <w:r>
      <w:rPr>
        <w:b/>
        <w:bCs/>
        <w:sz w:val="28"/>
        <w:szCs w:val="28"/>
        <w:lang w:bidi="fa-IR"/>
      </w:rPr>
      <w:t xml:space="preserve"> </w:t>
    </w:r>
    <w:r>
      <w:rPr>
        <w:rFonts w:hint="cs"/>
        <w:b/>
        <w:bCs/>
        <w:sz w:val="28"/>
        <w:szCs w:val="28"/>
        <w:rtl/>
        <w:lang w:bidi="fa-IR"/>
      </w:rPr>
      <w:t xml:space="preserve">                                 </w:t>
    </w:r>
    <w:r w:rsidRPr="0083381E">
      <w:rPr>
        <w:rFonts w:hint="cs"/>
        <w:b/>
        <w:bCs/>
        <w:sz w:val="28"/>
        <w:szCs w:val="28"/>
        <w:rtl/>
        <w:lang w:bidi="fa-IR"/>
      </w:rPr>
      <w:t xml:space="preserve">          </w:t>
    </w:r>
    <w:r w:rsidRPr="00CD06F8">
      <w:rPr>
        <w:rFonts w:hint="cs"/>
        <w:b/>
        <w:bCs/>
        <w:sz w:val="28"/>
        <w:szCs w:val="28"/>
        <w:u w:val="single"/>
        <w:rtl/>
        <w:lang w:bidi="fa-IR"/>
      </w:rPr>
      <w:t>صفحه</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83381E" w:rsidRDefault="00727EDA" w:rsidP="00915AA1">
    <w:pPr>
      <w:pStyle w:val="Header"/>
      <w:spacing w:line="276" w:lineRule="auto"/>
      <w:jc w:val="center"/>
      <w:rPr>
        <w:b/>
        <w:bCs/>
        <w:sz w:val="28"/>
        <w:szCs w:val="28"/>
        <w:rtl/>
        <w:lang w:bidi="fa-IR"/>
      </w:rPr>
    </w:pPr>
    <w:r w:rsidRPr="0083381E">
      <w:rPr>
        <w:rFonts w:hint="cs"/>
        <w:b/>
        <w:bCs/>
        <w:sz w:val="28"/>
        <w:szCs w:val="28"/>
        <w:rtl/>
        <w:lang w:bidi="fa-IR"/>
      </w:rPr>
      <w:t xml:space="preserve">فهرست </w:t>
    </w:r>
    <w:r>
      <w:rPr>
        <w:rFonts w:hint="cs"/>
        <w:b/>
        <w:bCs/>
        <w:sz w:val="28"/>
        <w:szCs w:val="28"/>
        <w:rtl/>
        <w:lang w:bidi="fa-IR"/>
      </w:rPr>
      <w:t>جداول</w:t>
    </w:r>
  </w:p>
  <w:p w:rsidR="00727EDA" w:rsidRPr="0083381E" w:rsidRDefault="00727EDA" w:rsidP="009E4A80">
    <w:pPr>
      <w:pStyle w:val="Header"/>
      <w:spacing w:line="276" w:lineRule="auto"/>
      <w:jc w:val="center"/>
      <w:rPr>
        <w:b/>
        <w:bCs/>
        <w:sz w:val="28"/>
        <w:szCs w:val="28"/>
        <w:lang w:bidi="fa-IR"/>
      </w:rPr>
    </w:pPr>
    <w:r w:rsidRPr="00CD06F8">
      <w:rPr>
        <w:rFonts w:hint="cs"/>
        <w:b/>
        <w:bCs/>
        <w:sz w:val="28"/>
        <w:szCs w:val="28"/>
        <w:u w:val="single"/>
        <w:rtl/>
        <w:lang w:bidi="fa-IR"/>
      </w:rPr>
      <w:t>عنوان</w:t>
    </w:r>
    <w:r w:rsidRPr="0083381E">
      <w:rPr>
        <w:rFonts w:hint="cs"/>
        <w:b/>
        <w:bCs/>
        <w:sz w:val="28"/>
        <w:szCs w:val="28"/>
        <w:rtl/>
        <w:lang w:bidi="fa-IR"/>
      </w:rPr>
      <w:t xml:space="preserve">              </w:t>
    </w:r>
    <w:r>
      <w:rPr>
        <w:rFonts w:hint="cs"/>
        <w:b/>
        <w:bCs/>
        <w:sz w:val="28"/>
        <w:szCs w:val="28"/>
        <w:rtl/>
        <w:lang w:bidi="fa-IR"/>
      </w:rPr>
      <w:t xml:space="preserve">                                                                </w:t>
    </w:r>
    <w:r>
      <w:rPr>
        <w:b/>
        <w:bCs/>
        <w:sz w:val="28"/>
        <w:szCs w:val="28"/>
        <w:lang w:bidi="fa-IR"/>
      </w:rPr>
      <w:t xml:space="preserve">  </w:t>
    </w:r>
    <w:r>
      <w:rPr>
        <w:rFonts w:hint="cs"/>
        <w:b/>
        <w:bCs/>
        <w:sz w:val="28"/>
        <w:szCs w:val="28"/>
        <w:rtl/>
        <w:lang w:bidi="fa-IR"/>
      </w:rPr>
      <w:t xml:space="preserve">            </w:t>
    </w:r>
    <w:r w:rsidRPr="0083381E">
      <w:rPr>
        <w:rFonts w:hint="cs"/>
        <w:b/>
        <w:bCs/>
        <w:sz w:val="28"/>
        <w:szCs w:val="28"/>
        <w:rtl/>
        <w:lang w:bidi="fa-IR"/>
      </w:rPr>
      <w:t xml:space="preserve">          </w:t>
    </w:r>
    <w:r w:rsidRPr="00CD06F8">
      <w:rPr>
        <w:rFonts w:hint="cs"/>
        <w:b/>
        <w:bCs/>
        <w:sz w:val="28"/>
        <w:szCs w:val="28"/>
        <w:u w:val="single"/>
        <w:rtl/>
        <w:lang w:bidi="fa-IR"/>
      </w:rPr>
      <w:t>صفحه</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83381E" w:rsidRDefault="00727EDA" w:rsidP="004A5AC2">
    <w:pPr>
      <w:pStyle w:val="Header"/>
      <w:spacing w:line="276" w:lineRule="auto"/>
      <w:jc w:val="center"/>
      <w:rPr>
        <w:b/>
        <w:bCs/>
        <w:sz w:val="28"/>
        <w:szCs w:val="28"/>
        <w:rtl/>
        <w:lang w:bidi="fa-IR"/>
      </w:rPr>
    </w:pPr>
    <w:r w:rsidRPr="0083381E">
      <w:rPr>
        <w:rFonts w:hint="cs"/>
        <w:b/>
        <w:bCs/>
        <w:sz w:val="28"/>
        <w:szCs w:val="28"/>
        <w:rtl/>
        <w:lang w:bidi="fa-IR"/>
      </w:rPr>
      <w:t xml:space="preserve">فهرست </w:t>
    </w:r>
    <w:r>
      <w:rPr>
        <w:rFonts w:hint="cs"/>
        <w:b/>
        <w:bCs/>
        <w:sz w:val="28"/>
        <w:szCs w:val="28"/>
        <w:rtl/>
        <w:lang w:bidi="fa-IR"/>
      </w:rPr>
      <w:t>نمودارها</w:t>
    </w:r>
  </w:p>
  <w:p w:rsidR="00727EDA" w:rsidRPr="0083381E" w:rsidRDefault="00727EDA" w:rsidP="009E4A80">
    <w:pPr>
      <w:pStyle w:val="Header"/>
      <w:spacing w:line="276" w:lineRule="auto"/>
      <w:jc w:val="center"/>
      <w:rPr>
        <w:b/>
        <w:bCs/>
        <w:sz w:val="28"/>
        <w:szCs w:val="28"/>
        <w:lang w:bidi="fa-IR"/>
      </w:rPr>
    </w:pPr>
    <w:r w:rsidRPr="00CD06F8">
      <w:rPr>
        <w:rFonts w:hint="cs"/>
        <w:b/>
        <w:bCs/>
        <w:sz w:val="28"/>
        <w:szCs w:val="28"/>
        <w:u w:val="single"/>
        <w:rtl/>
        <w:lang w:bidi="fa-IR"/>
      </w:rPr>
      <w:t>عنوان</w:t>
    </w:r>
    <w:r w:rsidRPr="0083381E">
      <w:rPr>
        <w:rFonts w:hint="cs"/>
        <w:b/>
        <w:bCs/>
        <w:sz w:val="28"/>
        <w:szCs w:val="28"/>
        <w:rtl/>
        <w:lang w:bidi="fa-IR"/>
      </w:rPr>
      <w:t xml:space="preserve">              </w:t>
    </w:r>
    <w:r>
      <w:rPr>
        <w:rFonts w:hint="cs"/>
        <w:b/>
        <w:bCs/>
        <w:sz w:val="28"/>
        <w:szCs w:val="28"/>
        <w:rtl/>
        <w:lang w:bidi="fa-IR"/>
      </w:rPr>
      <w:t xml:space="preserve">                                             </w:t>
    </w:r>
    <w:r>
      <w:rPr>
        <w:b/>
        <w:bCs/>
        <w:sz w:val="28"/>
        <w:szCs w:val="28"/>
        <w:lang w:bidi="fa-IR"/>
      </w:rPr>
      <w:t xml:space="preserve">   </w:t>
    </w:r>
    <w:r>
      <w:rPr>
        <w:rFonts w:hint="cs"/>
        <w:b/>
        <w:bCs/>
        <w:sz w:val="28"/>
        <w:szCs w:val="28"/>
        <w:rtl/>
        <w:lang w:bidi="fa-IR"/>
      </w:rPr>
      <w:t xml:space="preserve">                                 </w:t>
    </w:r>
    <w:r w:rsidRPr="0083381E">
      <w:rPr>
        <w:rFonts w:hint="cs"/>
        <w:b/>
        <w:bCs/>
        <w:sz w:val="28"/>
        <w:szCs w:val="28"/>
        <w:rtl/>
        <w:lang w:bidi="fa-IR"/>
      </w:rPr>
      <w:t xml:space="preserve">          </w:t>
    </w:r>
    <w:r w:rsidRPr="00CD06F8">
      <w:rPr>
        <w:rFonts w:hint="cs"/>
        <w:b/>
        <w:bCs/>
        <w:sz w:val="28"/>
        <w:szCs w:val="28"/>
        <w:u w:val="single"/>
        <w:rtl/>
        <w:lang w:bidi="fa-IR"/>
      </w:rPr>
      <w:t>صفحه</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917A9B" w:rsidRDefault="00727EDA" w:rsidP="00917A9B">
    <w:pPr>
      <w:pStyle w:val="Header"/>
      <w:rPr>
        <w:szCs w:val="28"/>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341AF9">
    <w:pPr>
      <w:pStyle w:val="Header"/>
      <w:jc w:val="center"/>
    </w:pPr>
    <w:r w:rsidRPr="00242825">
      <w:rPr>
        <w:sz w:val="28"/>
        <w:szCs w:val="28"/>
        <w:rtl/>
      </w:rPr>
      <w:t>فصل اول ..............................</w:t>
    </w:r>
    <w:r w:rsidRPr="00242825">
      <w:rPr>
        <w:rFonts w:hint="cs"/>
        <w:sz w:val="28"/>
        <w:szCs w:val="28"/>
        <w:rtl/>
      </w:rPr>
      <w:t>.............</w:t>
    </w:r>
    <w:r>
      <w:rPr>
        <w:rFonts w:hint="cs"/>
        <w:sz w:val="28"/>
        <w:szCs w:val="28"/>
        <w:rtl/>
      </w:rPr>
      <w:t>......</w:t>
    </w:r>
    <w:r w:rsidRPr="00242825">
      <w:rPr>
        <w:rFonts w:hint="cs"/>
        <w:sz w:val="28"/>
        <w:szCs w:val="28"/>
        <w:rtl/>
      </w:rPr>
      <w:t>........................................</w:t>
    </w:r>
    <w:r w:rsidRPr="00242825">
      <w:rPr>
        <w:sz w:val="28"/>
        <w:szCs w:val="28"/>
        <w:rtl/>
      </w:rPr>
      <w:t>......   کلیات تحقیق</w:t>
    </w: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pPr>
      <w:pStyle w:val="Header"/>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DC2479">
    <w:pPr>
      <w:pStyle w:val="Header"/>
      <w:jc w:val="center"/>
    </w:pPr>
    <w:r w:rsidRPr="00242825">
      <w:rPr>
        <w:sz w:val="28"/>
        <w:szCs w:val="28"/>
        <w:rtl/>
      </w:rPr>
      <w:t xml:space="preserve">فصل </w:t>
    </w:r>
    <w:r>
      <w:rPr>
        <w:rFonts w:hint="cs"/>
        <w:sz w:val="28"/>
        <w:szCs w:val="28"/>
        <w:rtl/>
      </w:rPr>
      <w:t>د</w:t>
    </w:r>
    <w:r w:rsidRPr="00242825">
      <w:rPr>
        <w:sz w:val="28"/>
        <w:szCs w:val="28"/>
        <w:rtl/>
      </w:rPr>
      <w:t>و</w:t>
    </w:r>
    <w:r>
      <w:rPr>
        <w:rFonts w:hint="cs"/>
        <w:sz w:val="28"/>
        <w:szCs w:val="28"/>
        <w:rtl/>
      </w:rPr>
      <w:t>م</w:t>
    </w:r>
    <w:r w:rsidRPr="00242825">
      <w:rPr>
        <w:sz w:val="28"/>
        <w:szCs w:val="28"/>
        <w:rtl/>
      </w:rPr>
      <w:t xml:space="preserve"> ...................................</w:t>
    </w:r>
    <w:r w:rsidRPr="00242825">
      <w:rPr>
        <w:rFonts w:hint="cs"/>
        <w:sz w:val="28"/>
        <w:szCs w:val="28"/>
        <w:rtl/>
      </w:rPr>
      <w:t>......................................</w:t>
    </w:r>
    <w:r w:rsidRPr="00242825">
      <w:rPr>
        <w:sz w:val="28"/>
        <w:szCs w:val="28"/>
        <w:rtl/>
      </w:rPr>
      <w:t xml:space="preserve">.   </w:t>
    </w:r>
    <w:r>
      <w:rPr>
        <w:rFonts w:hint="cs"/>
        <w:sz w:val="28"/>
        <w:szCs w:val="28"/>
        <w:rtl/>
      </w:rPr>
      <w:t>مروری بر ادبیات تحقیق</w:t>
    </w:r>
  </w:p>
  <w:p w:rsidR="00727EDA" w:rsidRPr="004320FE" w:rsidRDefault="00727EDA" w:rsidP="00DC2479">
    <w:pPr>
      <w:pStyle w:val="Header"/>
      <w:tabs>
        <w:tab w:val="clear" w:pos="4153"/>
        <w:tab w:val="clear" w:pos="8306"/>
        <w:tab w:val="left" w:pos="2242"/>
      </w:tabs>
      <w:jc w:val="center"/>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pPr>
      <w:pStyle w:val="Header"/>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DC2479">
    <w:pPr>
      <w:pStyle w:val="Header"/>
      <w:jc w:val="center"/>
    </w:pPr>
    <w:r w:rsidRPr="00242825">
      <w:rPr>
        <w:sz w:val="28"/>
        <w:szCs w:val="28"/>
        <w:rtl/>
      </w:rPr>
      <w:t xml:space="preserve">فصل </w:t>
    </w:r>
    <w:r>
      <w:rPr>
        <w:rFonts w:hint="cs"/>
        <w:sz w:val="28"/>
        <w:szCs w:val="28"/>
        <w:rtl/>
      </w:rPr>
      <w:t>س</w:t>
    </w:r>
    <w:r w:rsidRPr="00242825">
      <w:rPr>
        <w:sz w:val="28"/>
        <w:szCs w:val="28"/>
        <w:rtl/>
      </w:rPr>
      <w:t>و</w:t>
    </w:r>
    <w:r>
      <w:rPr>
        <w:rFonts w:hint="cs"/>
        <w:sz w:val="28"/>
        <w:szCs w:val="28"/>
        <w:rtl/>
      </w:rPr>
      <w:t>م</w:t>
    </w:r>
    <w:r w:rsidRPr="00242825">
      <w:rPr>
        <w:sz w:val="28"/>
        <w:szCs w:val="28"/>
        <w:rtl/>
      </w:rPr>
      <w:t xml:space="preserve"> ..............................</w:t>
    </w:r>
    <w:r w:rsidRPr="00242825">
      <w:rPr>
        <w:rFonts w:hint="cs"/>
        <w:sz w:val="28"/>
        <w:szCs w:val="28"/>
        <w:rtl/>
      </w:rPr>
      <w:t>..............................................</w:t>
    </w:r>
    <w:r w:rsidRPr="00242825">
      <w:rPr>
        <w:sz w:val="28"/>
        <w:szCs w:val="28"/>
        <w:rtl/>
      </w:rPr>
      <w:t xml:space="preserve">.   </w:t>
    </w:r>
    <w:r>
      <w:rPr>
        <w:rFonts w:hint="cs"/>
        <w:sz w:val="28"/>
        <w:szCs w:val="28"/>
        <w:rtl/>
      </w:rPr>
      <w:t>روش اجرای تحقیق</w:t>
    </w:r>
  </w:p>
  <w:p w:rsidR="00727EDA" w:rsidRPr="004320FE" w:rsidRDefault="00727EDA" w:rsidP="004320FE">
    <w:pPr>
      <w:pStyle w:val="Header"/>
    </w:pPr>
  </w:p>
</w:hdr>
</file>

<file path=word/header1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320FE">
    <w:pPr>
      <w:pStyle w:val="Header"/>
    </w:pPr>
  </w:p>
</w:hdr>
</file>

<file path=word/header1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DC2479">
    <w:pPr>
      <w:pStyle w:val="Header"/>
      <w:jc w:val="center"/>
    </w:pPr>
    <w:r w:rsidRPr="00242825">
      <w:rPr>
        <w:sz w:val="28"/>
        <w:szCs w:val="28"/>
        <w:rtl/>
      </w:rPr>
      <w:t xml:space="preserve">فصل </w:t>
    </w:r>
    <w:r>
      <w:rPr>
        <w:rFonts w:hint="cs"/>
        <w:sz w:val="28"/>
        <w:szCs w:val="28"/>
        <w:rtl/>
        <w:lang w:bidi="fa-IR"/>
      </w:rPr>
      <w:t>چهار</w:t>
    </w:r>
    <w:r>
      <w:rPr>
        <w:rFonts w:hint="cs"/>
        <w:sz w:val="28"/>
        <w:szCs w:val="28"/>
        <w:rtl/>
      </w:rPr>
      <w:t>م</w:t>
    </w:r>
    <w:r w:rsidRPr="00242825">
      <w:rPr>
        <w:sz w:val="28"/>
        <w:szCs w:val="28"/>
        <w:rtl/>
      </w:rPr>
      <w:t xml:space="preserve"> ..........................</w:t>
    </w:r>
    <w:r w:rsidRPr="00242825">
      <w:rPr>
        <w:rFonts w:hint="cs"/>
        <w:sz w:val="28"/>
        <w:szCs w:val="28"/>
        <w:rtl/>
      </w:rPr>
      <w:t>..............................................</w:t>
    </w:r>
    <w:r w:rsidRPr="00242825">
      <w:rPr>
        <w:sz w:val="28"/>
        <w:szCs w:val="28"/>
        <w:rtl/>
      </w:rPr>
      <w:t xml:space="preserve">.   </w:t>
    </w:r>
    <w:r>
      <w:rPr>
        <w:rFonts w:hint="cs"/>
        <w:sz w:val="28"/>
        <w:szCs w:val="28"/>
        <w:rtl/>
      </w:rPr>
      <w:t>تجزیه و تحلیل داده ها</w:t>
    </w:r>
  </w:p>
  <w:p w:rsidR="00727EDA" w:rsidRPr="004320FE" w:rsidRDefault="00727EDA" w:rsidP="004320FE">
    <w:pPr>
      <w:pStyle w:val="Header"/>
    </w:pPr>
  </w:p>
</w:hdr>
</file>

<file path=word/header1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320FE">
    <w:pPr>
      <w:pStyle w:val="Header"/>
    </w:pPr>
  </w:p>
</w:hdr>
</file>

<file path=word/header1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Default="00727EDA" w:rsidP="00DC2479">
    <w:pPr>
      <w:pStyle w:val="Header"/>
      <w:jc w:val="center"/>
    </w:pPr>
    <w:r w:rsidRPr="00242825">
      <w:rPr>
        <w:sz w:val="28"/>
        <w:szCs w:val="28"/>
        <w:rtl/>
      </w:rPr>
      <w:t xml:space="preserve">فصل </w:t>
    </w:r>
    <w:r>
      <w:rPr>
        <w:rFonts w:hint="cs"/>
        <w:sz w:val="28"/>
        <w:szCs w:val="28"/>
        <w:rtl/>
        <w:lang w:bidi="fa-IR"/>
      </w:rPr>
      <w:t>پنج</w:t>
    </w:r>
    <w:r>
      <w:rPr>
        <w:rFonts w:hint="cs"/>
        <w:sz w:val="28"/>
        <w:szCs w:val="28"/>
        <w:rtl/>
      </w:rPr>
      <w:t>م</w:t>
    </w:r>
    <w:r w:rsidRPr="00242825">
      <w:rPr>
        <w:sz w:val="28"/>
        <w:szCs w:val="28"/>
        <w:rtl/>
      </w:rPr>
      <w:t xml:space="preserve"> .................................</w:t>
    </w:r>
    <w:r w:rsidRPr="00242825">
      <w:rPr>
        <w:rFonts w:hint="cs"/>
        <w:sz w:val="28"/>
        <w:szCs w:val="28"/>
        <w:rtl/>
      </w:rPr>
      <w:t>......................................</w:t>
    </w:r>
    <w:r w:rsidRPr="00242825">
      <w:rPr>
        <w:sz w:val="28"/>
        <w:szCs w:val="28"/>
        <w:rtl/>
      </w:rPr>
      <w:t xml:space="preserve">.   </w:t>
    </w:r>
    <w:r>
      <w:rPr>
        <w:rFonts w:hint="cs"/>
        <w:sz w:val="28"/>
        <w:szCs w:val="28"/>
        <w:rtl/>
      </w:rPr>
      <w:t>نتیجه گیری و پیشنهادات</w:t>
    </w:r>
  </w:p>
  <w:p w:rsidR="00727EDA" w:rsidRPr="004320FE" w:rsidRDefault="00727EDA" w:rsidP="004320FE">
    <w:pPr>
      <w:pStyle w:val="Header"/>
    </w:pPr>
  </w:p>
</w:hdr>
</file>

<file path=word/header1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E4189">
    <w:pPr>
      <w:pStyle w:val="Header"/>
      <w:tabs>
        <w:tab w:val="clear" w:pos="4153"/>
        <w:tab w:val="clear" w:pos="8306"/>
        <w:tab w:val="left" w:pos="2136"/>
      </w:tabs>
    </w:pPr>
    <w:r>
      <w:rPr>
        <w:rtl/>
      </w:rPr>
      <w:tab/>
    </w:r>
  </w:p>
</w:hdr>
</file>

<file path=word/header1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320FE">
    <w:pPr>
      <w:pStyle w:val="Header"/>
    </w:pPr>
  </w:p>
</w:hdr>
</file>

<file path=word/header1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E4189">
    <w:pPr>
      <w:pStyle w:val="Header"/>
      <w:tabs>
        <w:tab w:val="clear" w:pos="4153"/>
        <w:tab w:val="clear" w:pos="8306"/>
        <w:tab w:val="left" w:pos="2136"/>
      </w:tabs>
    </w:pPr>
    <w:r>
      <w:rPr>
        <w:rtl/>
      </w:rPr>
      <w:tab/>
    </w:r>
  </w:p>
</w:hdr>
</file>

<file path=word/header2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E4189">
    <w:pPr>
      <w:pStyle w:val="Header"/>
      <w:tabs>
        <w:tab w:val="clear" w:pos="4153"/>
        <w:tab w:val="clear" w:pos="8306"/>
        <w:tab w:val="left" w:pos="2136"/>
      </w:tabs>
    </w:pPr>
    <w:r>
      <w:rPr>
        <w:rtl/>
      </w:rPr>
      <w:tab/>
    </w:r>
  </w:p>
</w:hdr>
</file>

<file path=word/header2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E4189">
    <w:pPr>
      <w:pStyle w:val="Header"/>
      <w:tabs>
        <w:tab w:val="clear" w:pos="4153"/>
        <w:tab w:val="clear" w:pos="8306"/>
        <w:tab w:val="left" w:pos="2136"/>
      </w:tabs>
    </w:pPr>
    <w:r>
      <w:rPr>
        <w:rtl/>
      </w:rPr>
      <w:tab/>
    </w:r>
  </w:p>
</w:hdr>
</file>

<file path=word/header2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7EDA" w:rsidRPr="004320FE" w:rsidRDefault="00727EDA" w:rsidP="004E4189">
    <w:pPr>
      <w:pStyle w:val="Header"/>
      <w:tabs>
        <w:tab w:val="clear" w:pos="4153"/>
        <w:tab w:val="clear" w:pos="8306"/>
        <w:tab w:val="left" w:pos="2136"/>
      </w:tabs>
    </w:pPr>
    <w:r>
      <w:rPr>
        <w:rtl/>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1430F"/>
    <w:multiLevelType w:val="hybridMultilevel"/>
    <w:tmpl w:val="F98ABFC0"/>
    <w:lvl w:ilvl="0" w:tplc="AAE6ED9A">
      <w:start w:val="1"/>
      <w:numFmt w:val="decimal"/>
      <w:lvlText w:val="%1-"/>
      <w:lvlJc w:val="left"/>
      <w:pPr>
        <w:tabs>
          <w:tab w:val="num" w:pos="1080"/>
        </w:tabs>
        <w:ind w:left="1080" w:hanging="72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A2E4427"/>
    <w:multiLevelType w:val="hybridMultilevel"/>
    <w:tmpl w:val="0A98C470"/>
    <w:lvl w:ilvl="0" w:tplc="4AA4D632">
      <w:start w:val="1"/>
      <w:numFmt w:val="decimal"/>
      <w:lvlText w:val="%1."/>
      <w:lvlJc w:val="left"/>
      <w:pPr>
        <w:ind w:left="720" w:hanging="360"/>
      </w:pPr>
      <w:rPr>
        <w:rFonts w:cs="B Zar"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912523"/>
    <w:multiLevelType w:val="hybridMultilevel"/>
    <w:tmpl w:val="E89E791A"/>
    <w:lvl w:ilvl="0" w:tplc="0409000F">
      <w:start w:val="1"/>
      <w:numFmt w:val="decimal"/>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3" w15:restartNumberingAfterBreak="0">
    <w:nsid w:val="3FC659D4"/>
    <w:multiLevelType w:val="hybridMultilevel"/>
    <w:tmpl w:val="CBE008B2"/>
    <w:lvl w:ilvl="0" w:tplc="0409000F">
      <w:start w:val="1"/>
      <w:numFmt w:val="decimal"/>
      <w:lvlText w:val="%1."/>
      <w:lvlJc w:val="left"/>
      <w:pPr>
        <w:ind w:left="785" w:hanging="360"/>
      </w:p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4" w15:restartNumberingAfterBreak="0">
    <w:nsid w:val="44CB5214"/>
    <w:multiLevelType w:val="hybridMultilevel"/>
    <w:tmpl w:val="6198875E"/>
    <w:lvl w:ilvl="0" w:tplc="EA206ADE">
      <w:start w:val="1"/>
      <w:numFmt w:val="decimal"/>
      <w:lvlText w:val="%1-"/>
      <w:lvlJc w:val="left"/>
      <w:pPr>
        <w:ind w:left="382" w:hanging="360"/>
      </w:pPr>
      <w:rPr>
        <w:rFonts w:hint="default"/>
      </w:rPr>
    </w:lvl>
    <w:lvl w:ilvl="1" w:tplc="04090019" w:tentative="1">
      <w:start w:val="1"/>
      <w:numFmt w:val="lowerLetter"/>
      <w:lvlText w:val="%2."/>
      <w:lvlJc w:val="left"/>
      <w:pPr>
        <w:ind w:left="1102" w:hanging="360"/>
      </w:pPr>
    </w:lvl>
    <w:lvl w:ilvl="2" w:tplc="0409001B" w:tentative="1">
      <w:start w:val="1"/>
      <w:numFmt w:val="lowerRoman"/>
      <w:lvlText w:val="%3."/>
      <w:lvlJc w:val="right"/>
      <w:pPr>
        <w:ind w:left="1822" w:hanging="180"/>
      </w:pPr>
    </w:lvl>
    <w:lvl w:ilvl="3" w:tplc="0409000F" w:tentative="1">
      <w:start w:val="1"/>
      <w:numFmt w:val="decimal"/>
      <w:lvlText w:val="%4."/>
      <w:lvlJc w:val="left"/>
      <w:pPr>
        <w:ind w:left="2542" w:hanging="360"/>
      </w:pPr>
    </w:lvl>
    <w:lvl w:ilvl="4" w:tplc="04090019" w:tentative="1">
      <w:start w:val="1"/>
      <w:numFmt w:val="lowerLetter"/>
      <w:lvlText w:val="%5."/>
      <w:lvlJc w:val="left"/>
      <w:pPr>
        <w:ind w:left="3262" w:hanging="360"/>
      </w:pPr>
    </w:lvl>
    <w:lvl w:ilvl="5" w:tplc="0409001B" w:tentative="1">
      <w:start w:val="1"/>
      <w:numFmt w:val="lowerRoman"/>
      <w:lvlText w:val="%6."/>
      <w:lvlJc w:val="right"/>
      <w:pPr>
        <w:ind w:left="3982" w:hanging="180"/>
      </w:pPr>
    </w:lvl>
    <w:lvl w:ilvl="6" w:tplc="0409000F" w:tentative="1">
      <w:start w:val="1"/>
      <w:numFmt w:val="decimal"/>
      <w:lvlText w:val="%7."/>
      <w:lvlJc w:val="left"/>
      <w:pPr>
        <w:ind w:left="4702" w:hanging="360"/>
      </w:pPr>
    </w:lvl>
    <w:lvl w:ilvl="7" w:tplc="04090019" w:tentative="1">
      <w:start w:val="1"/>
      <w:numFmt w:val="lowerLetter"/>
      <w:lvlText w:val="%8."/>
      <w:lvlJc w:val="left"/>
      <w:pPr>
        <w:ind w:left="5422" w:hanging="360"/>
      </w:pPr>
    </w:lvl>
    <w:lvl w:ilvl="8" w:tplc="0409001B" w:tentative="1">
      <w:start w:val="1"/>
      <w:numFmt w:val="lowerRoman"/>
      <w:lvlText w:val="%9."/>
      <w:lvlJc w:val="right"/>
      <w:pPr>
        <w:ind w:left="6142" w:hanging="180"/>
      </w:pPr>
    </w:lvl>
  </w:abstractNum>
  <w:abstractNum w:abstractNumId="5" w15:restartNumberingAfterBreak="0">
    <w:nsid w:val="52C23294"/>
    <w:multiLevelType w:val="hybridMultilevel"/>
    <w:tmpl w:val="28B63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452250"/>
    <w:multiLevelType w:val="hybridMultilevel"/>
    <w:tmpl w:val="0A98C470"/>
    <w:lvl w:ilvl="0" w:tplc="4AA4D632">
      <w:start w:val="1"/>
      <w:numFmt w:val="decimal"/>
      <w:lvlText w:val="%1."/>
      <w:lvlJc w:val="left"/>
      <w:pPr>
        <w:ind w:left="720" w:hanging="360"/>
      </w:pPr>
      <w:rPr>
        <w:rFonts w:cs="B Zar" w:hint="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E855F9"/>
    <w:multiLevelType w:val="hybridMultilevel"/>
    <w:tmpl w:val="1E54E9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5842EC"/>
    <w:multiLevelType w:val="hybridMultilevel"/>
    <w:tmpl w:val="1E54E9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6"/>
  </w:num>
  <w:num w:numId="3">
    <w:abstractNumId w:val="3"/>
  </w:num>
  <w:num w:numId="4">
    <w:abstractNumId w:val="1"/>
  </w:num>
  <w:num w:numId="5">
    <w:abstractNumId w:val="4"/>
  </w:num>
  <w:num w:numId="6">
    <w:abstractNumId w:val="8"/>
  </w:num>
  <w:num w:numId="7">
    <w:abstractNumId w:val="7"/>
  </w:num>
  <w:num w:numId="8">
    <w:abstractNumId w:val="2"/>
  </w:num>
  <w:num w:numId="9">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embedSystemFonts/>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81"/>
  <w:displayHorizontalDrawingGridEvery w:val="0"/>
  <w:displayVerticalDrawingGridEvery w:val="0"/>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E79"/>
    <w:rsid w:val="000023FD"/>
    <w:rsid w:val="000025A3"/>
    <w:rsid w:val="00002890"/>
    <w:rsid w:val="000038C8"/>
    <w:rsid w:val="00006475"/>
    <w:rsid w:val="00013CBC"/>
    <w:rsid w:val="00014133"/>
    <w:rsid w:val="00014955"/>
    <w:rsid w:val="00015653"/>
    <w:rsid w:val="00015861"/>
    <w:rsid w:val="000179FB"/>
    <w:rsid w:val="000234E4"/>
    <w:rsid w:val="000256FF"/>
    <w:rsid w:val="000263F3"/>
    <w:rsid w:val="00032482"/>
    <w:rsid w:val="00034C78"/>
    <w:rsid w:val="000351E4"/>
    <w:rsid w:val="0003523B"/>
    <w:rsid w:val="00035D05"/>
    <w:rsid w:val="00040937"/>
    <w:rsid w:val="00040A66"/>
    <w:rsid w:val="00042565"/>
    <w:rsid w:val="00042CF1"/>
    <w:rsid w:val="0004311C"/>
    <w:rsid w:val="0004313C"/>
    <w:rsid w:val="00043D21"/>
    <w:rsid w:val="00046A03"/>
    <w:rsid w:val="00046FEC"/>
    <w:rsid w:val="00047BFE"/>
    <w:rsid w:val="000506E6"/>
    <w:rsid w:val="000530CB"/>
    <w:rsid w:val="00054BB2"/>
    <w:rsid w:val="00056F3C"/>
    <w:rsid w:val="000637E6"/>
    <w:rsid w:val="000657E7"/>
    <w:rsid w:val="00080F44"/>
    <w:rsid w:val="0008212F"/>
    <w:rsid w:val="00082675"/>
    <w:rsid w:val="00082723"/>
    <w:rsid w:val="0008480A"/>
    <w:rsid w:val="00084E54"/>
    <w:rsid w:val="00085994"/>
    <w:rsid w:val="00092B31"/>
    <w:rsid w:val="00095661"/>
    <w:rsid w:val="00095C1B"/>
    <w:rsid w:val="00096676"/>
    <w:rsid w:val="00096F96"/>
    <w:rsid w:val="00097DDE"/>
    <w:rsid w:val="000A04DC"/>
    <w:rsid w:val="000A061E"/>
    <w:rsid w:val="000A15FF"/>
    <w:rsid w:val="000A1A92"/>
    <w:rsid w:val="000A2B57"/>
    <w:rsid w:val="000A54A1"/>
    <w:rsid w:val="000A56AC"/>
    <w:rsid w:val="000A593A"/>
    <w:rsid w:val="000A7429"/>
    <w:rsid w:val="000B09D9"/>
    <w:rsid w:val="000B2558"/>
    <w:rsid w:val="000B6C82"/>
    <w:rsid w:val="000B7F86"/>
    <w:rsid w:val="000C1451"/>
    <w:rsid w:val="000C1C20"/>
    <w:rsid w:val="000C22E9"/>
    <w:rsid w:val="000C30BC"/>
    <w:rsid w:val="000C408D"/>
    <w:rsid w:val="000C4EB6"/>
    <w:rsid w:val="000C52E7"/>
    <w:rsid w:val="000D1ACE"/>
    <w:rsid w:val="000D7F11"/>
    <w:rsid w:val="000E1195"/>
    <w:rsid w:val="000E21E6"/>
    <w:rsid w:val="000E2E94"/>
    <w:rsid w:val="000E7C2B"/>
    <w:rsid w:val="000F074E"/>
    <w:rsid w:val="000F3025"/>
    <w:rsid w:val="000F302A"/>
    <w:rsid w:val="000F3527"/>
    <w:rsid w:val="000F4D38"/>
    <w:rsid w:val="000F52FC"/>
    <w:rsid w:val="000F7258"/>
    <w:rsid w:val="00101A50"/>
    <w:rsid w:val="00102812"/>
    <w:rsid w:val="00105084"/>
    <w:rsid w:val="0010536F"/>
    <w:rsid w:val="001063DF"/>
    <w:rsid w:val="001100E3"/>
    <w:rsid w:val="00112258"/>
    <w:rsid w:val="00121EAE"/>
    <w:rsid w:val="001236D8"/>
    <w:rsid w:val="00124A2F"/>
    <w:rsid w:val="00126165"/>
    <w:rsid w:val="001302B4"/>
    <w:rsid w:val="001338BF"/>
    <w:rsid w:val="00133C63"/>
    <w:rsid w:val="001346CA"/>
    <w:rsid w:val="00140A62"/>
    <w:rsid w:val="00141B11"/>
    <w:rsid w:val="00142E60"/>
    <w:rsid w:val="00143399"/>
    <w:rsid w:val="00143D51"/>
    <w:rsid w:val="00144522"/>
    <w:rsid w:val="0014700E"/>
    <w:rsid w:val="001524BE"/>
    <w:rsid w:val="0015311D"/>
    <w:rsid w:val="00153CA1"/>
    <w:rsid w:val="00156566"/>
    <w:rsid w:val="00157E57"/>
    <w:rsid w:val="00165B2D"/>
    <w:rsid w:val="00172992"/>
    <w:rsid w:val="001768D1"/>
    <w:rsid w:val="00183C3D"/>
    <w:rsid w:val="001959EE"/>
    <w:rsid w:val="00196265"/>
    <w:rsid w:val="00196DE8"/>
    <w:rsid w:val="001A00E9"/>
    <w:rsid w:val="001A2307"/>
    <w:rsid w:val="001A285C"/>
    <w:rsid w:val="001A3BB1"/>
    <w:rsid w:val="001A525F"/>
    <w:rsid w:val="001A6187"/>
    <w:rsid w:val="001A73A0"/>
    <w:rsid w:val="001B528E"/>
    <w:rsid w:val="001B6126"/>
    <w:rsid w:val="001D0DEC"/>
    <w:rsid w:val="001D189E"/>
    <w:rsid w:val="001D2FC5"/>
    <w:rsid w:val="001D302D"/>
    <w:rsid w:val="001D31C4"/>
    <w:rsid w:val="001D60FC"/>
    <w:rsid w:val="001E34DE"/>
    <w:rsid w:val="001E3744"/>
    <w:rsid w:val="001E4F7B"/>
    <w:rsid w:val="001E6275"/>
    <w:rsid w:val="001E7A6D"/>
    <w:rsid w:val="001F1053"/>
    <w:rsid w:val="001F4805"/>
    <w:rsid w:val="001F6F4D"/>
    <w:rsid w:val="00201DBB"/>
    <w:rsid w:val="0020411F"/>
    <w:rsid w:val="00204422"/>
    <w:rsid w:val="00212251"/>
    <w:rsid w:val="00212C16"/>
    <w:rsid w:val="0022248B"/>
    <w:rsid w:val="0022576A"/>
    <w:rsid w:val="0022659C"/>
    <w:rsid w:val="00230BDE"/>
    <w:rsid w:val="00233297"/>
    <w:rsid w:val="00235C29"/>
    <w:rsid w:val="00242825"/>
    <w:rsid w:val="0024478E"/>
    <w:rsid w:val="00245D89"/>
    <w:rsid w:val="00247226"/>
    <w:rsid w:val="002505EC"/>
    <w:rsid w:val="00251A7C"/>
    <w:rsid w:val="00251AC3"/>
    <w:rsid w:val="0025533D"/>
    <w:rsid w:val="00262D7A"/>
    <w:rsid w:val="00263C14"/>
    <w:rsid w:val="002659DD"/>
    <w:rsid w:val="002668B5"/>
    <w:rsid w:val="00266B71"/>
    <w:rsid w:val="00271CA1"/>
    <w:rsid w:val="002758B7"/>
    <w:rsid w:val="0027598A"/>
    <w:rsid w:val="002764C6"/>
    <w:rsid w:val="0028040E"/>
    <w:rsid w:val="00283FAB"/>
    <w:rsid w:val="00284869"/>
    <w:rsid w:val="00284F0F"/>
    <w:rsid w:val="00284FA5"/>
    <w:rsid w:val="0028714D"/>
    <w:rsid w:val="00290F7B"/>
    <w:rsid w:val="002910AD"/>
    <w:rsid w:val="00291C75"/>
    <w:rsid w:val="002920E9"/>
    <w:rsid w:val="00292546"/>
    <w:rsid w:val="002948BE"/>
    <w:rsid w:val="002949A8"/>
    <w:rsid w:val="00295D95"/>
    <w:rsid w:val="0029655A"/>
    <w:rsid w:val="002A0602"/>
    <w:rsid w:val="002A123A"/>
    <w:rsid w:val="002A54D6"/>
    <w:rsid w:val="002A6828"/>
    <w:rsid w:val="002B1E38"/>
    <w:rsid w:val="002B2A82"/>
    <w:rsid w:val="002B2E26"/>
    <w:rsid w:val="002B66C9"/>
    <w:rsid w:val="002C03D4"/>
    <w:rsid w:val="002C16F2"/>
    <w:rsid w:val="002C403D"/>
    <w:rsid w:val="002C4921"/>
    <w:rsid w:val="002C5D8B"/>
    <w:rsid w:val="002C725D"/>
    <w:rsid w:val="002D13A4"/>
    <w:rsid w:val="002D4C66"/>
    <w:rsid w:val="002D6AEF"/>
    <w:rsid w:val="002D7BED"/>
    <w:rsid w:val="002E0645"/>
    <w:rsid w:val="002E08EA"/>
    <w:rsid w:val="002E1B0D"/>
    <w:rsid w:val="002E323C"/>
    <w:rsid w:val="002E37C8"/>
    <w:rsid w:val="002E3930"/>
    <w:rsid w:val="002E40D6"/>
    <w:rsid w:val="002E780A"/>
    <w:rsid w:val="002F2171"/>
    <w:rsid w:val="002F2D78"/>
    <w:rsid w:val="002F33D5"/>
    <w:rsid w:val="0030205C"/>
    <w:rsid w:val="00302EC0"/>
    <w:rsid w:val="00307379"/>
    <w:rsid w:val="00307C54"/>
    <w:rsid w:val="00312B1D"/>
    <w:rsid w:val="00313AEC"/>
    <w:rsid w:val="00314A29"/>
    <w:rsid w:val="003200F4"/>
    <w:rsid w:val="00320331"/>
    <w:rsid w:val="00324DF9"/>
    <w:rsid w:val="0033109A"/>
    <w:rsid w:val="00332615"/>
    <w:rsid w:val="00333ADB"/>
    <w:rsid w:val="003367CD"/>
    <w:rsid w:val="0034155B"/>
    <w:rsid w:val="00341AF9"/>
    <w:rsid w:val="0034219D"/>
    <w:rsid w:val="00345BF4"/>
    <w:rsid w:val="0034699E"/>
    <w:rsid w:val="00347654"/>
    <w:rsid w:val="00350580"/>
    <w:rsid w:val="00352DB4"/>
    <w:rsid w:val="0035314B"/>
    <w:rsid w:val="003547E6"/>
    <w:rsid w:val="00357624"/>
    <w:rsid w:val="0035798B"/>
    <w:rsid w:val="0036266B"/>
    <w:rsid w:val="003641F2"/>
    <w:rsid w:val="00370DA7"/>
    <w:rsid w:val="00370F85"/>
    <w:rsid w:val="0037123F"/>
    <w:rsid w:val="0037139D"/>
    <w:rsid w:val="003715DE"/>
    <w:rsid w:val="00372026"/>
    <w:rsid w:val="00372E22"/>
    <w:rsid w:val="00373C7F"/>
    <w:rsid w:val="003740B7"/>
    <w:rsid w:val="00375765"/>
    <w:rsid w:val="00376AF6"/>
    <w:rsid w:val="00377603"/>
    <w:rsid w:val="00377ECE"/>
    <w:rsid w:val="0038004A"/>
    <w:rsid w:val="00381478"/>
    <w:rsid w:val="00382948"/>
    <w:rsid w:val="00383AC0"/>
    <w:rsid w:val="00383BDB"/>
    <w:rsid w:val="00385C55"/>
    <w:rsid w:val="00387EBD"/>
    <w:rsid w:val="00392F73"/>
    <w:rsid w:val="00394EF8"/>
    <w:rsid w:val="00395442"/>
    <w:rsid w:val="00396C59"/>
    <w:rsid w:val="00396CC4"/>
    <w:rsid w:val="003A08E3"/>
    <w:rsid w:val="003A2E37"/>
    <w:rsid w:val="003A48B6"/>
    <w:rsid w:val="003A737E"/>
    <w:rsid w:val="003A7AEC"/>
    <w:rsid w:val="003A7F41"/>
    <w:rsid w:val="003B00D5"/>
    <w:rsid w:val="003B5691"/>
    <w:rsid w:val="003B5EA6"/>
    <w:rsid w:val="003B686E"/>
    <w:rsid w:val="003B77B1"/>
    <w:rsid w:val="003B7EA9"/>
    <w:rsid w:val="003C289D"/>
    <w:rsid w:val="003C6967"/>
    <w:rsid w:val="003C756F"/>
    <w:rsid w:val="003C788E"/>
    <w:rsid w:val="003D0C15"/>
    <w:rsid w:val="003D449C"/>
    <w:rsid w:val="003D5845"/>
    <w:rsid w:val="003E3239"/>
    <w:rsid w:val="003F0419"/>
    <w:rsid w:val="003F2157"/>
    <w:rsid w:val="003F508A"/>
    <w:rsid w:val="003F7AA9"/>
    <w:rsid w:val="003F7B09"/>
    <w:rsid w:val="004022CD"/>
    <w:rsid w:val="00402DCC"/>
    <w:rsid w:val="00405544"/>
    <w:rsid w:val="004059A0"/>
    <w:rsid w:val="00406B73"/>
    <w:rsid w:val="00412683"/>
    <w:rsid w:val="0041597F"/>
    <w:rsid w:val="004173F6"/>
    <w:rsid w:val="00417F90"/>
    <w:rsid w:val="00420DCE"/>
    <w:rsid w:val="004223B2"/>
    <w:rsid w:val="00424E20"/>
    <w:rsid w:val="00425348"/>
    <w:rsid w:val="00430DDF"/>
    <w:rsid w:val="004320FE"/>
    <w:rsid w:val="0043456F"/>
    <w:rsid w:val="0043508A"/>
    <w:rsid w:val="00435099"/>
    <w:rsid w:val="004361D0"/>
    <w:rsid w:val="00442E18"/>
    <w:rsid w:val="0044337B"/>
    <w:rsid w:val="00443D5F"/>
    <w:rsid w:val="00444660"/>
    <w:rsid w:val="00444AAC"/>
    <w:rsid w:val="004505BF"/>
    <w:rsid w:val="00450E3C"/>
    <w:rsid w:val="004511B6"/>
    <w:rsid w:val="0045316E"/>
    <w:rsid w:val="00453476"/>
    <w:rsid w:val="00455993"/>
    <w:rsid w:val="0046037B"/>
    <w:rsid w:val="004604B0"/>
    <w:rsid w:val="004612B7"/>
    <w:rsid w:val="00464DA3"/>
    <w:rsid w:val="00470AF2"/>
    <w:rsid w:val="00471403"/>
    <w:rsid w:val="00474822"/>
    <w:rsid w:val="00474B55"/>
    <w:rsid w:val="00476B10"/>
    <w:rsid w:val="0048237E"/>
    <w:rsid w:val="00484695"/>
    <w:rsid w:val="00486A54"/>
    <w:rsid w:val="0049154B"/>
    <w:rsid w:val="00492C36"/>
    <w:rsid w:val="00496402"/>
    <w:rsid w:val="004977E1"/>
    <w:rsid w:val="004A1B3E"/>
    <w:rsid w:val="004A5955"/>
    <w:rsid w:val="004A5AC2"/>
    <w:rsid w:val="004B7526"/>
    <w:rsid w:val="004B77FC"/>
    <w:rsid w:val="004C01D8"/>
    <w:rsid w:val="004C2C60"/>
    <w:rsid w:val="004C3829"/>
    <w:rsid w:val="004C38CB"/>
    <w:rsid w:val="004C5237"/>
    <w:rsid w:val="004C6F4C"/>
    <w:rsid w:val="004D0AF2"/>
    <w:rsid w:val="004D193D"/>
    <w:rsid w:val="004D246B"/>
    <w:rsid w:val="004D252F"/>
    <w:rsid w:val="004D28EB"/>
    <w:rsid w:val="004D2E3C"/>
    <w:rsid w:val="004D3B46"/>
    <w:rsid w:val="004D44CC"/>
    <w:rsid w:val="004D4A3E"/>
    <w:rsid w:val="004D5D12"/>
    <w:rsid w:val="004E1663"/>
    <w:rsid w:val="004E1CDE"/>
    <w:rsid w:val="004E2960"/>
    <w:rsid w:val="004E3674"/>
    <w:rsid w:val="004E4189"/>
    <w:rsid w:val="004E57E3"/>
    <w:rsid w:val="004E5C64"/>
    <w:rsid w:val="004E60C6"/>
    <w:rsid w:val="004E6F4A"/>
    <w:rsid w:val="004E77D6"/>
    <w:rsid w:val="004F1962"/>
    <w:rsid w:val="004F3E9B"/>
    <w:rsid w:val="004F4C3A"/>
    <w:rsid w:val="004F595E"/>
    <w:rsid w:val="004F5B5A"/>
    <w:rsid w:val="00500BBB"/>
    <w:rsid w:val="00501CBB"/>
    <w:rsid w:val="00502525"/>
    <w:rsid w:val="00504B14"/>
    <w:rsid w:val="005129E6"/>
    <w:rsid w:val="00513029"/>
    <w:rsid w:val="0051519D"/>
    <w:rsid w:val="00516A56"/>
    <w:rsid w:val="00524A85"/>
    <w:rsid w:val="005334B2"/>
    <w:rsid w:val="00533A7F"/>
    <w:rsid w:val="00534764"/>
    <w:rsid w:val="005420A5"/>
    <w:rsid w:val="005437FC"/>
    <w:rsid w:val="00545804"/>
    <w:rsid w:val="0054659A"/>
    <w:rsid w:val="00553602"/>
    <w:rsid w:val="005541EC"/>
    <w:rsid w:val="0055436D"/>
    <w:rsid w:val="00554635"/>
    <w:rsid w:val="00556032"/>
    <w:rsid w:val="00556A50"/>
    <w:rsid w:val="00563016"/>
    <w:rsid w:val="00563778"/>
    <w:rsid w:val="00566837"/>
    <w:rsid w:val="0056690F"/>
    <w:rsid w:val="005715E6"/>
    <w:rsid w:val="00573B86"/>
    <w:rsid w:val="005765D7"/>
    <w:rsid w:val="00583C45"/>
    <w:rsid w:val="0058776E"/>
    <w:rsid w:val="00590B62"/>
    <w:rsid w:val="0059428B"/>
    <w:rsid w:val="00596B72"/>
    <w:rsid w:val="005973ED"/>
    <w:rsid w:val="005A1125"/>
    <w:rsid w:val="005A36FA"/>
    <w:rsid w:val="005A43CD"/>
    <w:rsid w:val="005A5D61"/>
    <w:rsid w:val="005A60EB"/>
    <w:rsid w:val="005A7392"/>
    <w:rsid w:val="005B18B1"/>
    <w:rsid w:val="005B30AF"/>
    <w:rsid w:val="005B6F99"/>
    <w:rsid w:val="005B72D3"/>
    <w:rsid w:val="005B75D8"/>
    <w:rsid w:val="005C3800"/>
    <w:rsid w:val="005C3BE7"/>
    <w:rsid w:val="005C3D3C"/>
    <w:rsid w:val="005C6A31"/>
    <w:rsid w:val="005C7C7B"/>
    <w:rsid w:val="005D39C6"/>
    <w:rsid w:val="005D3E07"/>
    <w:rsid w:val="005D5AC4"/>
    <w:rsid w:val="005D692E"/>
    <w:rsid w:val="005E01D0"/>
    <w:rsid w:val="005E0218"/>
    <w:rsid w:val="005E054B"/>
    <w:rsid w:val="005E0C9F"/>
    <w:rsid w:val="005E1C59"/>
    <w:rsid w:val="005E5A1F"/>
    <w:rsid w:val="005E6CFE"/>
    <w:rsid w:val="005E6F6C"/>
    <w:rsid w:val="005F434C"/>
    <w:rsid w:val="005F5ED9"/>
    <w:rsid w:val="005F691F"/>
    <w:rsid w:val="005F6F5A"/>
    <w:rsid w:val="006012B6"/>
    <w:rsid w:val="00605A47"/>
    <w:rsid w:val="00606D77"/>
    <w:rsid w:val="00607EE7"/>
    <w:rsid w:val="00614930"/>
    <w:rsid w:val="00614AAB"/>
    <w:rsid w:val="006179EB"/>
    <w:rsid w:val="00624058"/>
    <w:rsid w:val="0062450F"/>
    <w:rsid w:val="00625582"/>
    <w:rsid w:val="00625C16"/>
    <w:rsid w:val="00627007"/>
    <w:rsid w:val="006332D0"/>
    <w:rsid w:val="00636EC6"/>
    <w:rsid w:val="00644810"/>
    <w:rsid w:val="00646311"/>
    <w:rsid w:val="006471E1"/>
    <w:rsid w:val="006506D5"/>
    <w:rsid w:val="00652376"/>
    <w:rsid w:val="0065362D"/>
    <w:rsid w:val="00656810"/>
    <w:rsid w:val="006663F9"/>
    <w:rsid w:val="0067195C"/>
    <w:rsid w:val="00671F7B"/>
    <w:rsid w:val="00675B0D"/>
    <w:rsid w:val="00681781"/>
    <w:rsid w:val="00681AF9"/>
    <w:rsid w:val="00682180"/>
    <w:rsid w:val="00685500"/>
    <w:rsid w:val="00691D95"/>
    <w:rsid w:val="0069290A"/>
    <w:rsid w:val="00692CC1"/>
    <w:rsid w:val="00693DEC"/>
    <w:rsid w:val="006971FF"/>
    <w:rsid w:val="006A15D7"/>
    <w:rsid w:val="006A180A"/>
    <w:rsid w:val="006A6A0C"/>
    <w:rsid w:val="006A6CC3"/>
    <w:rsid w:val="006B07E6"/>
    <w:rsid w:val="006B088F"/>
    <w:rsid w:val="006B3A50"/>
    <w:rsid w:val="006C0653"/>
    <w:rsid w:val="006C3412"/>
    <w:rsid w:val="006C4077"/>
    <w:rsid w:val="006C52FB"/>
    <w:rsid w:val="006C5EC8"/>
    <w:rsid w:val="006C6715"/>
    <w:rsid w:val="006C73AD"/>
    <w:rsid w:val="006D047A"/>
    <w:rsid w:val="006D14A4"/>
    <w:rsid w:val="006D15A3"/>
    <w:rsid w:val="006D1DB3"/>
    <w:rsid w:val="006D360A"/>
    <w:rsid w:val="006E08B6"/>
    <w:rsid w:val="006E14D6"/>
    <w:rsid w:val="006E26D5"/>
    <w:rsid w:val="006E575F"/>
    <w:rsid w:val="006E61B6"/>
    <w:rsid w:val="006E6969"/>
    <w:rsid w:val="006E6ADF"/>
    <w:rsid w:val="006F1F2B"/>
    <w:rsid w:val="006F210C"/>
    <w:rsid w:val="006F2BAC"/>
    <w:rsid w:val="006F3BCE"/>
    <w:rsid w:val="006F4565"/>
    <w:rsid w:val="006F532E"/>
    <w:rsid w:val="006F66C1"/>
    <w:rsid w:val="007021D6"/>
    <w:rsid w:val="007056B9"/>
    <w:rsid w:val="00713644"/>
    <w:rsid w:val="00713E19"/>
    <w:rsid w:val="00713E49"/>
    <w:rsid w:val="007207BB"/>
    <w:rsid w:val="00724241"/>
    <w:rsid w:val="00724BA5"/>
    <w:rsid w:val="00727EDA"/>
    <w:rsid w:val="00731C11"/>
    <w:rsid w:val="00733A19"/>
    <w:rsid w:val="00733A85"/>
    <w:rsid w:val="0073747C"/>
    <w:rsid w:val="00741AF2"/>
    <w:rsid w:val="007445FC"/>
    <w:rsid w:val="0074465C"/>
    <w:rsid w:val="00745225"/>
    <w:rsid w:val="00745929"/>
    <w:rsid w:val="0074657C"/>
    <w:rsid w:val="00751BE7"/>
    <w:rsid w:val="007527C9"/>
    <w:rsid w:val="00754A77"/>
    <w:rsid w:val="007556EC"/>
    <w:rsid w:val="00762248"/>
    <w:rsid w:val="00764A36"/>
    <w:rsid w:val="00773D34"/>
    <w:rsid w:val="00777BD6"/>
    <w:rsid w:val="00780C76"/>
    <w:rsid w:val="00782F4E"/>
    <w:rsid w:val="007848FB"/>
    <w:rsid w:val="00785515"/>
    <w:rsid w:val="00786A32"/>
    <w:rsid w:val="00786EBA"/>
    <w:rsid w:val="00791205"/>
    <w:rsid w:val="00791B8B"/>
    <w:rsid w:val="00791F02"/>
    <w:rsid w:val="00794A15"/>
    <w:rsid w:val="007953B3"/>
    <w:rsid w:val="007955AC"/>
    <w:rsid w:val="007964D3"/>
    <w:rsid w:val="0079667C"/>
    <w:rsid w:val="0079675B"/>
    <w:rsid w:val="007A2ADF"/>
    <w:rsid w:val="007A2D67"/>
    <w:rsid w:val="007A358F"/>
    <w:rsid w:val="007A67DD"/>
    <w:rsid w:val="007A7863"/>
    <w:rsid w:val="007B0FD9"/>
    <w:rsid w:val="007B7BF0"/>
    <w:rsid w:val="007C188B"/>
    <w:rsid w:val="007C665C"/>
    <w:rsid w:val="007D1F6E"/>
    <w:rsid w:val="007D2A43"/>
    <w:rsid w:val="007D4475"/>
    <w:rsid w:val="007D75E6"/>
    <w:rsid w:val="007E0D72"/>
    <w:rsid w:val="007E1163"/>
    <w:rsid w:val="007E1E16"/>
    <w:rsid w:val="007E1E79"/>
    <w:rsid w:val="007E1EEF"/>
    <w:rsid w:val="007E42DC"/>
    <w:rsid w:val="007F1A85"/>
    <w:rsid w:val="007F22AD"/>
    <w:rsid w:val="007F41B7"/>
    <w:rsid w:val="007F65A4"/>
    <w:rsid w:val="007F73AF"/>
    <w:rsid w:val="008016C1"/>
    <w:rsid w:val="00801A7D"/>
    <w:rsid w:val="008022AF"/>
    <w:rsid w:val="00802C73"/>
    <w:rsid w:val="00805BA0"/>
    <w:rsid w:val="00806EF5"/>
    <w:rsid w:val="00810DF0"/>
    <w:rsid w:val="00811916"/>
    <w:rsid w:val="00816BD4"/>
    <w:rsid w:val="008200D6"/>
    <w:rsid w:val="008238F4"/>
    <w:rsid w:val="00825CA4"/>
    <w:rsid w:val="00831954"/>
    <w:rsid w:val="0083381E"/>
    <w:rsid w:val="00834411"/>
    <w:rsid w:val="00834BCE"/>
    <w:rsid w:val="00834DDC"/>
    <w:rsid w:val="00837F49"/>
    <w:rsid w:val="0084033E"/>
    <w:rsid w:val="0084220D"/>
    <w:rsid w:val="008440A4"/>
    <w:rsid w:val="008454E5"/>
    <w:rsid w:val="00846678"/>
    <w:rsid w:val="00846B34"/>
    <w:rsid w:val="00846FB8"/>
    <w:rsid w:val="00847F2E"/>
    <w:rsid w:val="008527A0"/>
    <w:rsid w:val="00852BAC"/>
    <w:rsid w:val="0085343F"/>
    <w:rsid w:val="008535EF"/>
    <w:rsid w:val="00855875"/>
    <w:rsid w:val="00856C4F"/>
    <w:rsid w:val="0085798E"/>
    <w:rsid w:val="008603ED"/>
    <w:rsid w:val="0086086C"/>
    <w:rsid w:val="00861329"/>
    <w:rsid w:val="00862B52"/>
    <w:rsid w:val="00877DDD"/>
    <w:rsid w:val="00880076"/>
    <w:rsid w:val="00880516"/>
    <w:rsid w:val="0088163F"/>
    <w:rsid w:val="00881FBD"/>
    <w:rsid w:val="00883AD8"/>
    <w:rsid w:val="00886419"/>
    <w:rsid w:val="00886BB7"/>
    <w:rsid w:val="00890DFE"/>
    <w:rsid w:val="00891A82"/>
    <w:rsid w:val="00893363"/>
    <w:rsid w:val="00896750"/>
    <w:rsid w:val="00897529"/>
    <w:rsid w:val="00897917"/>
    <w:rsid w:val="008A0B2A"/>
    <w:rsid w:val="008A2576"/>
    <w:rsid w:val="008A29D2"/>
    <w:rsid w:val="008A330D"/>
    <w:rsid w:val="008A3C11"/>
    <w:rsid w:val="008A4237"/>
    <w:rsid w:val="008A568B"/>
    <w:rsid w:val="008A6236"/>
    <w:rsid w:val="008A6F98"/>
    <w:rsid w:val="008B0FCF"/>
    <w:rsid w:val="008B13CA"/>
    <w:rsid w:val="008B5158"/>
    <w:rsid w:val="008B75ED"/>
    <w:rsid w:val="008B7C85"/>
    <w:rsid w:val="008C3616"/>
    <w:rsid w:val="008D00FA"/>
    <w:rsid w:val="008D1A0E"/>
    <w:rsid w:val="008D201D"/>
    <w:rsid w:val="008D3143"/>
    <w:rsid w:val="008D3F37"/>
    <w:rsid w:val="008D52C2"/>
    <w:rsid w:val="008D5383"/>
    <w:rsid w:val="008D57EE"/>
    <w:rsid w:val="008E451A"/>
    <w:rsid w:val="008E5C39"/>
    <w:rsid w:val="008E7067"/>
    <w:rsid w:val="008E7B92"/>
    <w:rsid w:val="008F04A2"/>
    <w:rsid w:val="008F6330"/>
    <w:rsid w:val="008F7E22"/>
    <w:rsid w:val="00902B41"/>
    <w:rsid w:val="00904C49"/>
    <w:rsid w:val="009079B0"/>
    <w:rsid w:val="009106B5"/>
    <w:rsid w:val="00914C6F"/>
    <w:rsid w:val="009156B4"/>
    <w:rsid w:val="00915AA1"/>
    <w:rsid w:val="00916620"/>
    <w:rsid w:val="00916924"/>
    <w:rsid w:val="00917062"/>
    <w:rsid w:val="00917307"/>
    <w:rsid w:val="00917A9B"/>
    <w:rsid w:val="009202EA"/>
    <w:rsid w:val="009215A9"/>
    <w:rsid w:val="009215B3"/>
    <w:rsid w:val="009245BE"/>
    <w:rsid w:val="0092471E"/>
    <w:rsid w:val="00924CB8"/>
    <w:rsid w:val="00924EC0"/>
    <w:rsid w:val="00926C62"/>
    <w:rsid w:val="00932135"/>
    <w:rsid w:val="00935B88"/>
    <w:rsid w:val="0093632E"/>
    <w:rsid w:val="00937941"/>
    <w:rsid w:val="00942019"/>
    <w:rsid w:val="00942D93"/>
    <w:rsid w:val="00943FA1"/>
    <w:rsid w:val="0095184B"/>
    <w:rsid w:val="00951AEC"/>
    <w:rsid w:val="00952336"/>
    <w:rsid w:val="00953587"/>
    <w:rsid w:val="00953DA6"/>
    <w:rsid w:val="00960D52"/>
    <w:rsid w:val="009620E3"/>
    <w:rsid w:val="009626F8"/>
    <w:rsid w:val="00963091"/>
    <w:rsid w:val="00963A95"/>
    <w:rsid w:val="00964E92"/>
    <w:rsid w:val="00970097"/>
    <w:rsid w:val="0097055A"/>
    <w:rsid w:val="00970D17"/>
    <w:rsid w:val="00973AB1"/>
    <w:rsid w:val="00982036"/>
    <w:rsid w:val="0098628B"/>
    <w:rsid w:val="00986AEA"/>
    <w:rsid w:val="00993E7C"/>
    <w:rsid w:val="00997C4F"/>
    <w:rsid w:val="009A0D92"/>
    <w:rsid w:val="009A176D"/>
    <w:rsid w:val="009A31FD"/>
    <w:rsid w:val="009A6A3C"/>
    <w:rsid w:val="009B18CD"/>
    <w:rsid w:val="009B47D2"/>
    <w:rsid w:val="009B6FBA"/>
    <w:rsid w:val="009B7FE0"/>
    <w:rsid w:val="009C189A"/>
    <w:rsid w:val="009C52AF"/>
    <w:rsid w:val="009C5ED2"/>
    <w:rsid w:val="009C69F9"/>
    <w:rsid w:val="009C7F9F"/>
    <w:rsid w:val="009D32E4"/>
    <w:rsid w:val="009D3484"/>
    <w:rsid w:val="009D4F37"/>
    <w:rsid w:val="009D6B3A"/>
    <w:rsid w:val="009D708A"/>
    <w:rsid w:val="009D7DC3"/>
    <w:rsid w:val="009D7FB3"/>
    <w:rsid w:val="009E1B3F"/>
    <w:rsid w:val="009E33CE"/>
    <w:rsid w:val="009E4A80"/>
    <w:rsid w:val="009E5FCC"/>
    <w:rsid w:val="009F0EAC"/>
    <w:rsid w:val="009F6532"/>
    <w:rsid w:val="009F658E"/>
    <w:rsid w:val="009F65F4"/>
    <w:rsid w:val="009F74F9"/>
    <w:rsid w:val="00A04EA6"/>
    <w:rsid w:val="00A06BCD"/>
    <w:rsid w:val="00A10298"/>
    <w:rsid w:val="00A1344E"/>
    <w:rsid w:val="00A13727"/>
    <w:rsid w:val="00A13744"/>
    <w:rsid w:val="00A22A36"/>
    <w:rsid w:val="00A23A14"/>
    <w:rsid w:val="00A248EB"/>
    <w:rsid w:val="00A24CFD"/>
    <w:rsid w:val="00A24D45"/>
    <w:rsid w:val="00A25D41"/>
    <w:rsid w:val="00A2703D"/>
    <w:rsid w:val="00A306CA"/>
    <w:rsid w:val="00A33397"/>
    <w:rsid w:val="00A33D15"/>
    <w:rsid w:val="00A34190"/>
    <w:rsid w:val="00A4249D"/>
    <w:rsid w:val="00A436EA"/>
    <w:rsid w:val="00A4566B"/>
    <w:rsid w:val="00A55068"/>
    <w:rsid w:val="00A559C7"/>
    <w:rsid w:val="00A57EA5"/>
    <w:rsid w:val="00A60A54"/>
    <w:rsid w:val="00A63308"/>
    <w:rsid w:val="00A66625"/>
    <w:rsid w:val="00A66D43"/>
    <w:rsid w:val="00A71F3C"/>
    <w:rsid w:val="00A72A1B"/>
    <w:rsid w:val="00A73F34"/>
    <w:rsid w:val="00A76CCC"/>
    <w:rsid w:val="00A817C3"/>
    <w:rsid w:val="00A8321D"/>
    <w:rsid w:val="00A83550"/>
    <w:rsid w:val="00A85A4A"/>
    <w:rsid w:val="00A87D94"/>
    <w:rsid w:val="00A90C9A"/>
    <w:rsid w:val="00A92256"/>
    <w:rsid w:val="00A9322C"/>
    <w:rsid w:val="00A94BA7"/>
    <w:rsid w:val="00A94C55"/>
    <w:rsid w:val="00A972F4"/>
    <w:rsid w:val="00AA2B0D"/>
    <w:rsid w:val="00AA334E"/>
    <w:rsid w:val="00AA435D"/>
    <w:rsid w:val="00AA5FCD"/>
    <w:rsid w:val="00AA68B2"/>
    <w:rsid w:val="00AA6981"/>
    <w:rsid w:val="00AB2E36"/>
    <w:rsid w:val="00AB52EA"/>
    <w:rsid w:val="00AB6684"/>
    <w:rsid w:val="00AC0787"/>
    <w:rsid w:val="00AC25E9"/>
    <w:rsid w:val="00AC3DA8"/>
    <w:rsid w:val="00AC40FB"/>
    <w:rsid w:val="00AD5094"/>
    <w:rsid w:val="00AD63E0"/>
    <w:rsid w:val="00AE25E4"/>
    <w:rsid w:val="00AE448A"/>
    <w:rsid w:val="00AE6272"/>
    <w:rsid w:val="00AF0B10"/>
    <w:rsid w:val="00AF199D"/>
    <w:rsid w:val="00AF1F8D"/>
    <w:rsid w:val="00AF50FD"/>
    <w:rsid w:val="00AF5CB4"/>
    <w:rsid w:val="00AF7E7F"/>
    <w:rsid w:val="00B07C9C"/>
    <w:rsid w:val="00B10528"/>
    <w:rsid w:val="00B136EE"/>
    <w:rsid w:val="00B15D32"/>
    <w:rsid w:val="00B23CBE"/>
    <w:rsid w:val="00B23D00"/>
    <w:rsid w:val="00B25481"/>
    <w:rsid w:val="00B258E3"/>
    <w:rsid w:val="00B26314"/>
    <w:rsid w:val="00B2639F"/>
    <w:rsid w:val="00B305A5"/>
    <w:rsid w:val="00B37169"/>
    <w:rsid w:val="00B4065E"/>
    <w:rsid w:val="00B417FB"/>
    <w:rsid w:val="00B42C6F"/>
    <w:rsid w:val="00B44911"/>
    <w:rsid w:val="00B46A52"/>
    <w:rsid w:val="00B4788F"/>
    <w:rsid w:val="00B47FDD"/>
    <w:rsid w:val="00B514A4"/>
    <w:rsid w:val="00B55543"/>
    <w:rsid w:val="00B602AC"/>
    <w:rsid w:val="00B61C26"/>
    <w:rsid w:val="00B63B50"/>
    <w:rsid w:val="00B64ED2"/>
    <w:rsid w:val="00B64FAF"/>
    <w:rsid w:val="00B653CC"/>
    <w:rsid w:val="00B65B6C"/>
    <w:rsid w:val="00B7149E"/>
    <w:rsid w:val="00B74AA2"/>
    <w:rsid w:val="00B75E63"/>
    <w:rsid w:val="00B77FE0"/>
    <w:rsid w:val="00B82530"/>
    <w:rsid w:val="00B84DB3"/>
    <w:rsid w:val="00B878D1"/>
    <w:rsid w:val="00B9125D"/>
    <w:rsid w:val="00B92B41"/>
    <w:rsid w:val="00B96173"/>
    <w:rsid w:val="00BA0E74"/>
    <w:rsid w:val="00BA275F"/>
    <w:rsid w:val="00BA3D59"/>
    <w:rsid w:val="00BA4691"/>
    <w:rsid w:val="00BA5E75"/>
    <w:rsid w:val="00BA63FB"/>
    <w:rsid w:val="00BA7108"/>
    <w:rsid w:val="00BB0649"/>
    <w:rsid w:val="00BB2572"/>
    <w:rsid w:val="00BB4861"/>
    <w:rsid w:val="00BC4702"/>
    <w:rsid w:val="00BC542F"/>
    <w:rsid w:val="00BC64ED"/>
    <w:rsid w:val="00BC726A"/>
    <w:rsid w:val="00BD0566"/>
    <w:rsid w:val="00BD11D5"/>
    <w:rsid w:val="00BD37A8"/>
    <w:rsid w:val="00BD5A1C"/>
    <w:rsid w:val="00BE039D"/>
    <w:rsid w:val="00BE4895"/>
    <w:rsid w:val="00BE4DD0"/>
    <w:rsid w:val="00BF0AEF"/>
    <w:rsid w:val="00BF0FA8"/>
    <w:rsid w:val="00BF1724"/>
    <w:rsid w:val="00BF3BDF"/>
    <w:rsid w:val="00BF3C47"/>
    <w:rsid w:val="00BF52BF"/>
    <w:rsid w:val="00BF58EF"/>
    <w:rsid w:val="00BF6DDA"/>
    <w:rsid w:val="00BF7E6E"/>
    <w:rsid w:val="00C00CD0"/>
    <w:rsid w:val="00C01A0A"/>
    <w:rsid w:val="00C0485C"/>
    <w:rsid w:val="00C133B4"/>
    <w:rsid w:val="00C14A5B"/>
    <w:rsid w:val="00C14A6D"/>
    <w:rsid w:val="00C229C9"/>
    <w:rsid w:val="00C25011"/>
    <w:rsid w:val="00C3020B"/>
    <w:rsid w:val="00C338E0"/>
    <w:rsid w:val="00C341CF"/>
    <w:rsid w:val="00C3559E"/>
    <w:rsid w:val="00C3563E"/>
    <w:rsid w:val="00C35893"/>
    <w:rsid w:val="00C450F5"/>
    <w:rsid w:val="00C46086"/>
    <w:rsid w:val="00C53D60"/>
    <w:rsid w:val="00C57B97"/>
    <w:rsid w:val="00C6191A"/>
    <w:rsid w:val="00C61F47"/>
    <w:rsid w:val="00C64DA0"/>
    <w:rsid w:val="00C71F1C"/>
    <w:rsid w:val="00C72534"/>
    <w:rsid w:val="00C77A05"/>
    <w:rsid w:val="00C8045C"/>
    <w:rsid w:val="00C86691"/>
    <w:rsid w:val="00C9547E"/>
    <w:rsid w:val="00C97BEB"/>
    <w:rsid w:val="00CA468D"/>
    <w:rsid w:val="00CA4EB6"/>
    <w:rsid w:val="00CA6FDC"/>
    <w:rsid w:val="00CB0884"/>
    <w:rsid w:val="00CB2107"/>
    <w:rsid w:val="00CB22F6"/>
    <w:rsid w:val="00CB321E"/>
    <w:rsid w:val="00CB58C3"/>
    <w:rsid w:val="00CB7A94"/>
    <w:rsid w:val="00CC18F1"/>
    <w:rsid w:val="00CC35E9"/>
    <w:rsid w:val="00CC4AB9"/>
    <w:rsid w:val="00CC569D"/>
    <w:rsid w:val="00CC671D"/>
    <w:rsid w:val="00CD06F8"/>
    <w:rsid w:val="00CD123E"/>
    <w:rsid w:val="00CD2A04"/>
    <w:rsid w:val="00CD2C1A"/>
    <w:rsid w:val="00CD2E87"/>
    <w:rsid w:val="00CD40FD"/>
    <w:rsid w:val="00CD4BD1"/>
    <w:rsid w:val="00CD6A2F"/>
    <w:rsid w:val="00CE3F31"/>
    <w:rsid w:val="00CE48B6"/>
    <w:rsid w:val="00CE66BE"/>
    <w:rsid w:val="00CE7F8C"/>
    <w:rsid w:val="00CF03F7"/>
    <w:rsid w:val="00CF1784"/>
    <w:rsid w:val="00CF42EE"/>
    <w:rsid w:val="00CF4B0F"/>
    <w:rsid w:val="00CF6215"/>
    <w:rsid w:val="00D01A97"/>
    <w:rsid w:val="00D04D25"/>
    <w:rsid w:val="00D05A2F"/>
    <w:rsid w:val="00D101A1"/>
    <w:rsid w:val="00D17988"/>
    <w:rsid w:val="00D2051F"/>
    <w:rsid w:val="00D22E9B"/>
    <w:rsid w:val="00D231EE"/>
    <w:rsid w:val="00D2549D"/>
    <w:rsid w:val="00D257E9"/>
    <w:rsid w:val="00D267F9"/>
    <w:rsid w:val="00D32E27"/>
    <w:rsid w:val="00D3480B"/>
    <w:rsid w:val="00D3504B"/>
    <w:rsid w:val="00D35FF6"/>
    <w:rsid w:val="00D37E17"/>
    <w:rsid w:val="00D40F03"/>
    <w:rsid w:val="00D43BA3"/>
    <w:rsid w:val="00D46EE2"/>
    <w:rsid w:val="00D479B6"/>
    <w:rsid w:val="00D47B98"/>
    <w:rsid w:val="00D50063"/>
    <w:rsid w:val="00D519C5"/>
    <w:rsid w:val="00D51AED"/>
    <w:rsid w:val="00D5224A"/>
    <w:rsid w:val="00D52366"/>
    <w:rsid w:val="00D53F90"/>
    <w:rsid w:val="00D54B28"/>
    <w:rsid w:val="00D54E98"/>
    <w:rsid w:val="00D55112"/>
    <w:rsid w:val="00D55EEF"/>
    <w:rsid w:val="00D56CCD"/>
    <w:rsid w:val="00D57432"/>
    <w:rsid w:val="00D57963"/>
    <w:rsid w:val="00D61C40"/>
    <w:rsid w:val="00D61C44"/>
    <w:rsid w:val="00D62BEF"/>
    <w:rsid w:val="00D62DF0"/>
    <w:rsid w:val="00D64D63"/>
    <w:rsid w:val="00D70015"/>
    <w:rsid w:val="00D72A48"/>
    <w:rsid w:val="00D7358A"/>
    <w:rsid w:val="00D73EE5"/>
    <w:rsid w:val="00D80473"/>
    <w:rsid w:val="00D80F01"/>
    <w:rsid w:val="00D81708"/>
    <w:rsid w:val="00D823E7"/>
    <w:rsid w:val="00D86D27"/>
    <w:rsid w:val="00D87A86"/>
    <w:rsid w:val="00D911A4"/>
    <w:rsid w:val="00D94731"/>
    <w:rsid w:val="00D9474D"/>
    <w:rsid w:val="00D94D15"/>
    <w:rsid w:val="00D954BB"/>
    <w:rsid w:val="00D9707B"/>
    <w:rsid w:val="00DA20CF"/>
    <w:rsid w:val="00DA4711"/>
    <w:rsid w:val="00DA7A1F"/>
    <w:rsid w:val="00DB4354"/>
    <w:rsid w:val="00DB45B7"/>
    <w:rsid w:val="00DB7264"/>
    <w:rsid w:val="00DC2479"/>
    <w:rsid w:val="00DC51A1"/>
    <w:rsid w:val="00DC55CF"/>
    <w:rsid w:val="00DC5616"/>
    <w:rsid w:val="00DC5C85"/>
    <w:rsid w:val="00DD0BD2"/>
    <w:rsid w:val="00DD2DFB"/>
    <w:rsid w:val="00DD2FC6"/>
    <w:rsid w:val="00DD586B"/>
    <w:rsid w:val="00DD743E"/>
    <w:rsid w:val="00DE11B5"/>
    <w:rsid w:val="00DF0395"/>
    <w:rsid w:val="00DF21B6"/>
    <w:rsid w:val="00DF256F"/>
    <w:rsid w:val="00DF2EB1"/>
    <w:rsid w:val="00DF4D35"/>
    <w:rsid w:val="00E00348"/>
    <w:rsid w:val="00E01C34"/>
    <w:rsid w:val="00E03096"/>
    <w:rsid w:val="00E03319"/>
    <w:rsid w:val="00E03E80"/>
    <w:rsid w:val="00E042E7"/>
    <w:rsid w:val="00E04B2E"/>
    <w:rsid w:val="00E068DE"/>
    <w:rsid w:val="00E069CD"/>
    <w:rsid w:val="00E07C85"/>
    <w:rsid w:val="00E10FB9"/>
    <w:rsid w:val="00E11591"/>
    <w:rsid w:val="00E14991"/>
    <w:rsid w:val="00E156B4"/>
    <w:rsid w:val="00E1764C"/>
    <w:rsid w:val="00E211A0"/>
    <w:rsid w:val="00E214AB"/>
    <w:rsid w:val="00E24094"/>
    <w:rsid w:val="00E30BCE"/>
    <w:rsid w:val="00E3267C"/>
    <w:rsid w:val="00E3287B"/>
    <w:rsid w:val="00E34113"/>
    <w:rsid w:val="00E3461A"/>
    <w:rsid w:val="00E34CE3"/>
    <w:rsid w:val="00E35A26"/>
    <w:rsid w:val="00E3755C"/>
    <w:rsid w:val="00E40871"/>
    <w:rsid w:val="00E40F74"/>
    <w:rsid w:val="00E40F9D"/>
    <w:rsid w:val="00E41060"/>
    <w:rsid w:val="00E41749"/>
    <w:rsid w:val="00E41B8B"/>
    <w:rsid w:val="00E446CC"/>
    <w:rsid w:val="00E45CEF"/>
    <w:rsid w:val="00E4697A"/>
    <w:rsid w:val="00E51187"/>
    <w:rsid w:val="00E5256B"/>
    <w:rsid w:val="00E526B2"/>
    <w:rsid w:val="00E52E7F"/>
    <w:rsid w:val="00E54BBC"/>
    <w:rsid w:val="00E603EC"/>
    <w:rsid w:val="00E60BDD"/>
    <w:rsid w:val="00E6263D"/>
    <w:rsid w:val="00E627A5"/>
    <w:rsid w:val="00E6380D"/>
    <w:rsid w:val="00E66680"/>
    <w:rsid w:val="00E6790D"/>
    <w:rsid w:val="00E75184"/>
    <w:rsid w:val="00E776A6"/>
    <w:rsid w:val="00E7786E"/>
    <w:rsid w:val="00E8395A"/>
    <w:rsid w:val="00E84D86"/>
    <w:rsid w:val="00E91853"/>
    <w:rsid w:val="00E93F75"/>
    <w:rsid w:val="00E975E8"/>
    <w:rsid w:val="00E97EC9"/>
    <w:rsid w:val="00EA58B7"/>
    <w:rsid w:val="00EA6E6A"/>
    <w:rsid w:val="00EA71D2"/>
    <w:rsid w:val="00EB3498"/>
    <w:rsid w:val="00EB36C3"/>
    <w:rsid w:val="00EB4429"/>
    <w:rsid w:val="00EB5D8E"/>
    <w:rsid w:val="00EB6127"/>
    <w:rsid w:val="00EC01F7"/>
    <w:rsid w:val="00EC0805"/>
    <w:rsid w:val="00EC41FF"/>
    <w:rsid w:val="00EC4AF3"/>
    <w:rsid w:val="00EC4FB3"/>
    <w:rsid w:val="00EC7BC0"/>
    <w:rsid w:val="00EC7F1C"/>
    <w:rsid w:val="00ED10E1"/>
    <w:rsid w:val="00ED14FD"/>
    <w:rsid w:val="00ED1B12"/>
    <w:rsid w:val="00ED5128"/>
    <w:rsid w:val="00ED5C89"/>
    <w:rsid w:val="00ED65AA"/>
    <w:rsid w:val="00ED776D"/>
    <w:rsid w:val="00EE1C29"/>
    <w:rsid w:val="00EE25C2"/>
    <w:rsid w:val="00EE33B4"/>
    <w:rsid w:val="00EF3D41"/>
    <w:rsid w:val="00EF527A"/>
    <w:rsid w:val="00EF58D3"/>
    <w:rsid w:val="00EF5BE9"/>
    <w:rsid w:val="00F032F9"/>
    <w:rsid w:val="00F03D3F"/>
    <w:rsid w:val="00F0582C"/>
    <w:rsid w:val="00F10AA9"/>
    <w:rsid w:val="00F131EC"/>
    <w:rsid w:val="00F20795"/>
    <w:rsid w:val="00F21BD3"/>
    <w:rsid w:val="00F301AD"/>
    <w:rsid w:val="00F32D2C"/>
    <w:rsid w:val="00F41A2E"/>
    <w:rsid w:val="00F42F33"/>
    <w:rsid w:val="00F46F48"/>
    <w:rsid w:val="00F5072D"/>
    <w:rsid w:val="00F50C9E"/>
    <w:rsid w:val="00F6000F"/>
    <w:rsid w:val="00F60F10"/>
    <w:rsid w:val="00F64A13"/>
    <w:rsid w:val="00F64EFA"/>
    <w:rsid w:val="00F6642C"/>
    <w:rsid w:val="00F67161"/>
    <w:rsid w:val="00F7058D"/>
    <w:rsid w:val="00F707B1"/>
    <w:rsid w:val="00F70F45"/>
    <w:rsid w:val="00F73026"/>
    <w:rsid w:val="00F737C1"/>
    <w:rsid w:val="00F7462A"/>
    <w:rsid w:val="00F768C3"/>
    <w:rsid w:val="00F77AEE"/>
    <w:rsid w:val="00F86302"/>
    <w:rsid w:val="00F8768C"/>
    <w:rsid w:val="00F8799B"/>
    <w:rsid w:val="00F95E3C"/>
    <w:rsid w:val="00F97D74"/>
    <w:rsid w:val="00FA016B"/>
    <w:rsid w:val="00FA3ED0"/>
    <w:rsid w:val="00FA50F5"/>
    <w:rsid w:val="00FA722F"/>
    <w:rsid w:val="00FA7628"/>
    <w:rsid w:val="00FA78EB"/>
    <w:rsid w:val="00FB0205"/>
    <w:rsid w:val="00FB0342"/>
    <w:rsid w:val="00FB2D45"/>
    <w:rsid w:val="00FB37DC"/>
    <w:rsid w:val="00FB4585"/>
    <w:rsid w:val="00FB4FF1"/>
    <w:rsid w:val="00FB69E3"/>
    <w:rsid w:val="00FC25FA"/>
    <w:rsid w:val="00FC5E92"/>
    <w:rsid w:val="00FD2A2C"/>
    <w:rsid w:val="00FD4D7E"/>
    <w:rsid w:val="00FD62C8"/>
    <w:rsid w:val="00FE24C0"/>
    <w:rsid w:val="00FE3444"/>
    <w:rsid w:val="00FE524A"/>
    <w:rsid w:val="00FE61B6"/>
    <w:rsid w:val="00FF0A41"/>
    <w:rsid w:val="00FF52CF"/>
    <w:rsid w:val="00FF5935"/>
    <w:rsid w:val="00FF6748"/>
    <w:rsid w:val="00FF67D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BB93F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Zar"/>
        <w:lang w:val="en-US" w:eastAsia="en-US" w:bidi="fa-IR"/>
      </w:rPr>
    </w:rPrDefault>
    <w:pPrDefault/>
  </w:docDefaults>
  <w:latentStyles w:defLockedState="0" w:defUIPriority="0" w:defSemiHidden="0" w:defUnhideWhenUsed="0" w:defQFormat="0" w:count="371">
    <w:lsdException w:name="heading 1" w:qFormat="1"/>
    <w:lsdException w:name="heading 2" w:qFormat="1"/>
    <w:lsdException w:name="heading 3"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Hyperlink" w:uiPriority="99"/>
    <w:lsdException w:name="Normal (Web)" w:uiPriority="99"/>
    <w:lsdException w:name="HTML Cite"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06D77"/>
    <w:pPr>
      <w:bidi/>
    </w:pPr>
    <w:rPr>
      <w:szCs w:val="24"/>
      <w:lang w:bidi="ar-SA"/>
    </w:rPr>
  </w:style>
  <w:style w:type="paragraph" w:styleId="Heading1">
    <w:name w:val="heading 1"/>
    <w:aliases w:val="مطالب"/>
    <w:basedOn w:val="Normal"/>
    <w:next w:val="Normal"/>
    <w:link w:val="Heading1Char"/>
    <w:qFormat/>
    <w:rsid w:val="00E97EC9"/>
    <w:pPr>
      <w:keepNext/>
      <w:spacing w:line="360" w:lineRule="auto"/>
      <w:jc w:val="both"/>
      <w:outlineLvl w:val="0"/>
    </w:pPr>
    <w:rPr>
      <w:rFonts w:cs="Times New Roman"/>
      <w:b/>
      <w:bCs/>
      <w:sz w:val="34"/>
      <w:szCs w:val="34"/>
    </w:rPr>
  </w:style>
  <w:style w:type="paragraph" w:styleId="Heading2">
    <w:name w:val="heading 2"/>
    <w:aliases w:val="جداول"/>
    <w:basedOn w:val="Normal"/>
    <w:next w:val="Normal"/>
    <w:qFormat/>
    <w:rsid w:val="00E97EC9"/>
    <w:pPr>
      <w:keepNext/>
      <w:spacing w:line="360" w:lineRule="auto"/>
      <w:jc w:val="center"/>
      <w:outlineLvl w:val="1"/>
    </w:pPr>
    <w:rPr>
      <w:rFonts w:cs="Times New Roman"/>
      <w:b/>
      <w:bCs/>
      <w:sz w:val="28"/>
      <w:szCs w:val="28"/>
    </w:rPr>
  </w:style>
  <w:style w:type="paragraph" w:styleId="Heading3">
    <w:name w:val="heading 3"/>
    <w:aliases w:val="نمودار"/>
    <w:basedOn w:val="Normal"/>
    <w:next w:val="Normal"/>
    <w:qFormat/>
    <w:rsid w:val="00E97EC9"/>
    <w:pPr>
      <w:keepNext/>
      <w:spacing w:line="360" w:lineRule="auto"/>
      <w:jc w:val="center"/>
      <w:outlineLvl w:val="2"/>
    </w:pPr>
    <w:rPr>
      <w:rFonts w:cs="Times New Roman"/>
      <w:b/>
      <w:bCs/>
      <w:sz w:val="28"/>
      <w:szCs w:val="28"/>
    </w:rPr>
  </w:style>
  <w:style w:type="paragraph" w:styleId="Heading4">
    <w:name w:val="heading 4"/>
    <w:basedOn w:val="Normal"/>
    <w:next w:val="Normal"/>
    <w:link w:val="Heading4Char"/>
    <w:rsid w:val="00606D77"/>
    <w:pPr>
      <w:keepNext/>
      <w:spacing w:line="360" w:lineRule="auto"/>
      <w:jc w:val="mediumKashida"/>
      <w:outlineLvl w:val="3"/>
    </w:pPr>
    <w:rPr>
      <w:rFonts w:cs="2  Mitra"/>
      <w:b/>
      <w:bCs/>
      <w:sz w:val="28"/>
      <w:szCs w:val="28"/>
    </w:rPr>
  </w:style>
  <w:style w:type="paragraph" w:styleId="Heading5">
    <w:name w:val="heading 5"/>
    <w:basedOn w:val="Normal"/>
    <w:next w:val="Normal"/>
    <w:link w:val="Heading5Char"/>
    <w:rsid w:val="00606D77"/>
    <w:pPr>
      <w:keepNext/>
      <w:spacing w:line="360" w:lineRule="auto"/>
      <w:jc w:val="center"/>
      <w:outlineLvl w:val="4"/>
    </w:pPr>
    <w:rPr>
      <w:rFonts w:cs="2  Mitra"/>
      <w:sz w:val="28"/>
      <w:szCs w:val="28"/>
    </w:rPr>
  </w:style>
  <w:style w:type="paragraph" w:styleId="Heading6">
    <w:name w:val="heading 6"/>
    <w:basedOn w:val="Normal"/>
    <w:next w:val="Normal"/>
    <w:rsid w:val="00606D77"/>
    <w:pPr>
      <w:keepNext/>
      <w:spacing w:line="360" w:lineRule="auto"/>
      <w:outlineLvl w:val="5"/>
    </w:pPr>
    <w:rPr>
      <w:rFonts w:cs="2  Mitra"/>
      <w:b/>
      <w:bCs/>
      <w:sz w:val="24"/>
      <w:szCs w:val="28"/>
    </w:rPr>
  </w:style>
  <w:style w:type="paragraph" w:styleId="Heading7">
    <w:name w:val="heading 7"/>
    <w:basedOn w:val="Normal"/>
    <w:next w:val="Normal"/>
    <w:rsid w:val="00606D77"/>
    <w:pPr>
      <w:keepNext/>
      <w:spacing w:line="360" w:lineRule="auto"/>
      <w:jc w:val="center"/>
      <w:outlineLvl w:val="6"/>
    </w:pPr>
    <w:rPr>
      <w:rFonts w:cs="2  Mitra"/>
      <w:sz w:val="24"/>
      <w:szCs w:val="28"/>
    </w:rPr>
  </w:style>
  <w:style w:type="paragraph" w:styleId="Heading8">
    <w:name w:val="heading 8"/>
    <w:basedOn w:val="Normal"/>
    <w:next w:val="Normal"/>
    <w:rsid w:val="00606D77"/>
    <w:pPr>
      <w:keepNext/>
      <w:spacing w:line="360" w:lineRule="auto"/>
      <w:jc w:val="mediumKashida"/>
      <w:outlineLvl w:val="7"/>
    </w:pPr>
    <w:rPr>
      <w:rFonts w:cs="2  Mitra"/>
      <w:sz w:val="24"/>
      <w:szCs w:val="28"/>
    </w:rPr>
  </w:style>
  <w:style w:type="paragraph" w:styleId="Heading9">
    <w:name w:val="heading 9"/>
    <w:basedOn w:val="Normal"/>
    <w:next w:val="Normal"/>
    <w:rsid w:val="00606D77"/>
    <w:pPr>
      <w:keepNext/>
      <w:spacing w:line="360" w:lineRule="auto"/>
      <w:jc w:val="lowKashida"/>
      <w:outlineLvl w:val="8"/>
    </w:pPr>
    <w:rPr>
      <w:rFonts w:cs="2  Mitra"/>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606D77"/>
    <w:pPr>
      <w:spacing w:line="360" w:lineRule="auto"/>
      <w:jc w:val="mediumKashida"/>
    </w:pPr>
    <w:rPr>
      <w:rFonts w:cs="2  Mitra"/>
      <w:szCs w:val="28"/>
    </w:rPr>
  </w:style>
  <w:style w:type="paragraph" w:styleId="FootnoteText">
    <w:name w:val="footnote text"/>
    <w:basedOn w:val="Normal"/>
    <w:link w:val="FootnoteTextChar"/>
    <w:rsid w:val="00606D77"/>
    <w:pPr>
      <w:jc w:val="right"/>
    </w:pPr>
    <w:rPr>
      <w:rFonts w:cs="2  Mitra"/>
      <w:szCs w:val="28"/>
    </w:rPr>
  </w:style>
  <w:style w:type="character" w:customStyle="1" w:styleId="FootnoteTextChar">
    <w:name w:val="Footnote Text Char"/>
    <w:link w:val="FootnoteText"/>
    <w:rsid w:val="001D2FC5"/>
    <w:rPr>
      <w:rFonts w:cs="2  Mitra"/>
      <w:szCs w:val="28"/>
    </w:rPr>
  </w:style>
  <w:style w:type="character" w:styleId="FootnoteReference">
    <w:name w:val="footnote reference"/>
    <w:rsid w:val="00606D77"/>
    <w:rPr>
      <w:vertAlign w:val="superscript"/>
    </w:rPr>
  </w:style>
  <w:style w:type="paragraph" w:styleId="BodyText2">
    <w:name w:val="Body Text 2"/>
    <w:basedOn w:val="Normal"/>
    <w:rsid w:val="00606D77"/>
    <w:pPr>
      <w:spacing w:line="360" w:lineRule="auto"/>
    </w:pPr>
    <w:rPr>
      <w:rFonts w:cs="2  Mitra"/>
      <w:szCs w:val="28"/>
    </w:rPr>
  </w:style>
  <w:style w:type="paragraph" w:styleId="BodyText3">
    <w:name w:val="Body Text 3"/>
    <w:basedOn w:val="Normal"/>
    <w:rsid w:val="00606D77"/>
    <w:pPr>
      <w:spacing w:line="360" w:lineRule="auto"/>
      <w:jc w:val="center"/>
    </w:pPr>
    <w:rPr>
      <w:rFonts w:cs="2  Mitra"/>
      <w:szCs w:val="28"/>
    </w:rPr>
  </w:style>
  <w:style w:type="paragraph" w:styleId="Footer">
    <w:name w:val="footer"/>
    <w:basedOn w:val="Normal"/>
    <w:link w:val="FooterChar"/>
    <w:uiPriority w:val="99"/>
    <w:rsid w:val="00AF0B10"/>
    <w:pPr>
      <w:tabs>
        <w:tab w:val="center" w:pos="4153"/>
        <w:tab w:val="right" w:pos="8306"/>
      </w:tabs>
    </w:pPr>
  </w:style>
  <w:style w:type="character" w:customStyle="1" w:styleId="FooterChar">
    <w:name w:val="Footer Char"/>
    <w:link w:val="Footer"/>
    <w:uiPriority w:val="99"/>
    <w:rsid w:val="006A15D7"/>
    <w:rPr>
      <w:szCs w:val="24"/>
    </w:rPr>
  </w:style>
  <w:style w:type="character" w:styleId="PageNumber">
    <w:name w:val="page number"/>
    <w:basedOn w:val="DefaultParagraphFont"/>
    <w:rsid w:val="00AF0B10"/>
  </w:style>
  <w:style w:type="table" w:styleId="TableGrid">
    <w:name w:val="Table Grid"/>
    <w:basedOn w:val="TableNormal"/>
    <w:uiPriority w:val="59"/>
    <w:rsid w:val="002F2171"/>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A67DD"/>
    <w:pPr>
      <w:tabs>
        <w:tab w:val="center" w:pos="4153"/>
        <w:tab w:val="right" w:pos="8306"/>
      </w:tabs>
    </w:pPr>
    <w:rPr>
      <w:rFonts w:cs="Times New Roman"/>
      <w:sz w:val="24"/>
    </w:rPr>
  </w:style>
  <w:style w:type="character" w:styleId="Hyperlink">
    <w:name w:val="Hyperlink"/>
    <w:uiPriority w:val="99"/>
    <w:unhideWhenUsed/>
    <w:rsid w:val="007A67DD"/>
    <w:rPr>
      <w:color w:val="0000FF"/>
      <w:u w:val="single"/>
    </w:rPr>
  </w:style>
  <w:style w:type="character" w:customStyle="1" w:styleId="tiny1">
    <w:name w:val="tiny1"/>
    <w:rsid w:val="007A67DD"/>
    <w:rPr>
      <w:rFonts w:ascii="Verdana" w:hAnsi="Verdana" w:hint="default"/>
      <w:sz w:val="15"/>
      <w:szCs w:val="15"/>
    </w:rPr>
  </w:style>
  <w:style w:type="character" w:customStyle="1" w:styleId="citationjournal">
    <w:name w:val="citation journal"/>
    <w:basedOn w:val="DefaultParagraphFont"/>
    <w:rsid w:val="00345BF4"/>
  </w:style>
  <w:style w:type="character" w:customStyle="1" w:styleId="z3988">
    <w:name w:val="z3988"/>
    <w:basedOn w:val="DefaultParagraphFont"/>
    <w:rsid w:val="00345BF4"/>
  </w:style>
  <w:style w:type="character" w:styleId="Emphasis">
    <w:name w:val="Emphasis"/>
    <w:rsid w:val="00953587"/>
    <w:rPr>
      <w:b/>
      <w:bCs/>
      <w:i w:val="0"/>
      <w:iCs w:val="0"/>
    </w:rPr>
  </w:style>
  <w:style w:type="paragraph" w:customStyle="1" w:styleId="References">
    <w:name w:val="References"/>
    <w:rsid w:val="009D708A"/>
    <w:pPr>
      <w:spacing w:line="480" w:lineRule="auto"/>
      <w:ind w:left="720" w:hanging="720"/>
      <w:jc w:val="both"/>
    </w:pPr>
    <w:rPr>
      <w:rFonts w:cs="Times New Roman"/>
      <w:noProof/>
      <w:sz w:val="18"/>
      <w:lang w:bidi="ar-SA"/>
    </w:rPr>
  </w:style>
  <w:style w:type="paragraph" w:styleId="BalloonText">
    <w:name w:val="Balloon Text"/>
    <w:basedOn w:val="Normal"/>
    <w:link w:val="BalloonTextChar"/>
    <w:uiPriority w:val="99"/>
    <w:rsid w:val="00FB4FF1"/>
    <w:rPr>
      <w:rFonts w:ascii="Tahoma" w:hAnsi="Tahoma" w:cs="Tahoma"/>
      <w:sz w:val="16"/>
      <w:szCs w:val="16"/>
    </w:rPr>
  </w:style>
  <w:style w:type="character" w:customStyle="1" w:styleId="BalloonTextChar">
    <w:name w:val="Balloon Text Char"/>
    <w:link w:val="BalloonText"/>
    <w:uiPriority w:val="99"/>
    <w:rsid w:val="00FB4FF1"/>
    <w:rPr>
      <w:rFonts w:ascii="Tahoma" w:hAnsi="Tahoma" w:cs="Tahoma"/>
      <w:sz w:val="16"/>
      <w:szCs w:val="16"/>
    </w:rPr>
  </w:style>
  <w:style w:type="paragraph" w:styleId="BodyTextIndent2">
    <w:name w:val="Body Text Indent 2"/>
    <w:basedOn w:val="Normal"/>
    <w:link w:val="BodyTextIndent2Char"/>
    <w:rsid w:val="0030205C"/>
    <w:pPr>
      <w:bidi w:val="0"/>
      <w:spacing w:after="120" w:line="480" w:lineRule="auto"/>
      <w:ind w:left="360"/>
    </w:pPr>
    <w:rPr>
      <w:rFonts w:cs="Times New Roman"/>
      <w:sz w:val="24"/>
    </w:rPr>
  </w:style>
  <w:style w:type="character" w:customStyle="1" w:styleId="BodyTextIndent2Char">
    <w:name w:val="Body Text Indent 2 Char"/>
    <w:link w:val="BodyTextIndent2"/>
    <w:rsid w:val="0030205C"/>
    <w:rPr>
      <w:rFonts w:cs="Times New Roman"/>
      <w:sz w:val="24"/>
      <w:szCs w:val="24"/>
    </w:rPr>
  </w:style>
  <w:style w:type="paragraph" w:styleId="EndnoteText">
    <w:name w:val="endnote text"/>
    <w:basedOn w:val="Normal"/>
    <w:link w:val="EndnoteTextChar"/>
    <w:rsid w:val="001E3744"/>
    <w:rPr>
      <w:szCs w:val="20"/>
    </w:rPr>
  </w:style>
  <w:style w:type="character" w:customStyle="1" w:styleId="EndnoteTextChar">
    <w:name w:val="Endnote Text Char"/>
    <w:basedOn w:val="DefaultParagraphFont"/>
    <w:link w:val="EndnoteText"/>
    <w:rsid w:val="001E3744"/>
  </w:style>
  <w:style w:type="character" w:styleId="EndnoteReference">
    <w:name w:val="endnote reference"/>
    <w:rsid w:val="001E3744"/>
    <w:rPr>
      <w:vertAlign w:val="superscript"/>
    </w:rPr>
  </w:style>
  <w:style w:type="paragraph" w:styleId="ListParagraph">
    <w:name w:val="List Paragraph"/>
    <w:basedOn w:val="Normal"/>
    <w:uiPriority w:val="34"/>
    <w:qFormat/>
    <w:rsid w:val="00682180"/>
    <w:pPr>
      <w:ind w:left="720"/>
      <w:contextualSpacing/>
    </w:pPr>
  </w:style>
  <w:style w:type="paragraph" w:styleId="TOCHeading">
    <w:name w:val="TOC Heading"/>
    <w:basedOn w:val="Heading1"/>
    <w:next w:val="Normal"/>
    <w:uiPriority w:val="39"/>
    <w:unhideWhenUsed/>
    <w:qFormat/>
    <w:rsid w:val="0093632E"/>
    <w:pPr>
      <w:keepLines/>
      <w:bidi w:val="0"/>
      <w:spacing w:before="480" w:line="276" w:lineRule="auto"/>
      <w:jc w:val="left"/>
      <w:outlineLvl w:val="9"/>
    </w:pPr>
    <w:rPr>
      <w:rFonts w:ascii="Cambria" w:hAnsi="Cambria"/>
      <w:color w:val="365F91"/>
    </w:rPr>
  </w:style>
  <w:style w:type="paragraph" w:styleId="TOC1">
    <w:name w:val="toc 1"/>
    <w:basedOn w:val="Normal"/>
    <w:next w:val="Normal"/>
    <w:autoRedefine/>
    <w:uiPriority w:val="39"/>
    <w:rsid w:val="007D75E6"/>
    <w:pPr>
      <w:tabs>
        <w:tab w:val="left" w:pos="660"/>
        <w:tab w:val="right" w:leader="dot" w:pos="9061"/>
      </w:tabs>
      <w:spacing w:after="100" w:line="360" w:lineRule="auto"/>
    </w:pPr>
    <w:rPr>
      <w:rFonts w:cs="Times New Roman"/>
      <w:noProof/>
      <w:sz w:val="28"/>
      <w:szCs w:val="28"/>
    </w:rPr>
  </w:style>
  <w:style w:type="paragraph" w:styleId="TOC2">
    <w:name w:val="toc 2"/>
    <w:basedOn w:val="Normal"/>
    <w:next w:val="Normal"/>
    <w:autoRedefine/>
    <w:uiPriority w:val="39"/>
    <w:rsid w:val="0093632E"/>
    <w:pPr>
      <w:spacing w:after="100"/>
      <w:ind w:left="200"/>
    </w:pPr>
  </w:style>
  <w:style w:type="paragraph" w:styleId="TOC3">
    <w:name w:val="toc 3"/>
    <w:basedOn w:val="Normal"/>
    <w:next w:val="Normal"/>
    <w:autoRedefine/>
    <w:uiPriority w:val="39"/>
    <w:rsid w:val="009E4A80"/>
    <w:pPr>
      <w:tabs>
        <w:tab w:val="right" w:leader="dot" w:pos="9061"/>
      </w:tabs>
      <w:spacing w:after="100" w:line="360" w:lineRule="auto"/>
      <w:ind w:left="-1"/>
      <w:jc w:val="both"/>
    </w:pPr>
  </w:style>
  <w:style w:type="paragraph" w:styleId="NormalWeb">
    <w:name w:val="Normal (Web)"/>
    <w:basedOn w:val="Normal"/>
    <w:uiPriority w:val="99"/>
    <w:unhideWhenUsed/>
    <w:rsid w:val="00BC726A"/>
    <w:pPr>
      <w:bidi w:val="0"/>
      <w:spacing w:before="100" w:beforeAutospacing="1" w:after="100" w:afterAutospacing="1"/>
    </w:pPr>
    <w:rPr>
      <w:rFonts w:cs="Times New Roman"/>
      <w:sz w:val="24"/>
    </w:rPr>
  </w:style>
  <w:style w:type="paragraph" w:styleId="TOC4">
    <w:name w:val="toc 4"/>
    <w:basedOn w:val="Normal"/>
    <w:next w:val="Normal"/>
    <w:autoRedefine/>
    <w:uiPriority w:val="39"/>
    <w:unhideWhenUsed/>
    <w:rsid w:val="00385C55"/>
    <w:pPr>
      <w:bidi w:val="0"/>
      <w:spacing w:after="100" w:line="276" w:lineRule="auto"/>
      <w:ind w:left="660"/>
    </w:pPr>
    <w:rPr>
      <w:rFonts w:ascii="Calibri" w:hAnsi="Calibri" w:cs="Arial"/>
      <w:sz w:val="22"/>
      <w:szCs w:val="22"/>
    </w:rPr>
  </w:style>
  <w:style w:type="paragraph" w:styleId="TOC5">
    <w:name w:val="toc 5"/>
    <w:basedOn w:val="Normal"/>
    <w:next w:val="Normal"/>
    <w:autoRedefine/>
    <w:uiPriority w:val="39"/>
    <w:unhideWhenUsed/>
    <w:rsid w:val="00385C55"/>
    <w:pPr>
      <w:bidi w:val="0"/>
      <w:spacing w:after="100" w:line="276" w:lineRule="auto"/>
      <w:ind w:left="880"/>
    </w:pPr>
    <w:rPr>
      <w:rFonts w:ascii="Calibri" w:hAnsi="Calibri" w:cs="Arial"/>
      <w:sz w:val="22"/>
      <w:szCs w:val="22"/>
    </w:rPr>
  </w:style>
  <w:style w:type="paragraph" w:styleId="TOC6">
    <w:name w:val="toc 6"/>
    <w:basedOn w:val="Normal"/>
    <w:next w:val="Normal"/>
    <w:autoRedefine/>
    <w:uiPriority w:val="39"/>
    <w:unhideWhenUsed/>
    <w:rsid w:val="00385C55"/>
    <w:pPr>
      <w:bidi w:val="0"/>
      <w:spacing w:after="100" w:line="276" w:lineRule="auto"/>
      <w:ind w:left="1100"/>
    </w:pPr>
    <w:rPr>
      <w:rFonts w:ascii="Calibri" w:hAnsi="Calibri" w:cs="Arial"/>
      <w:sz w:val="22"/>
      <w:szCs w:val="22"/>
    </w:rPr>
  </w:style>
  <w:style w:type="paragraph" w:styleId="TOC7">
    <w:name w:val="toc 7"/>
    <w:basedOn w:val="Normal"/>
    <w:next w:val="Normal"/>
    <w:autoRedefine/>
    <w:uiPriority w:val="39"/>
    <w:unhideWhenUsed/>
    <w:rsid w:val="00385C55"/>
    <w:pPr>
      <w:bidi w:val="0"/>
      <w:spacing w:after="100" w:line="276" w:lineRule="auto"/>
      <w:ind w:left="1320"/>
    </w:pPr>
    <w:rPr>
      <w:rFonts w:ascii="Calibri" w:hAnsi="Calibri" w:cs="Arial"/>
      <w:sz w:val="22"/>
      <w:szCs w:val="22"/>
    </w:rPr>
  </w:style>
  <w:style w:type="paragraph" w:styleId="TOC8">
    <w:name w:val="toc 8"/>
    <w:basedOn w:val="Normal"/>
    <w:next w:val="Normal"/>
    <w:autoRedefine/>
    <w:uiPriority w:val="39"/>
    <w:unhideWhenUsed/>
    <w:rsid w:val="00385C55"/>
    <w:pPr>
      <w:bidi w:val="0"/>
      <w:spacing w:after="100" w:line="276" w:lineRule="auto"/>
      <w:ind w:left="1540"/>
    </w:pPr>
    <w:rPr>
      <w:rFonts w:ascii="Calibri" w:hAnsi="Calibri" w:cs="Arial"/>
      <w:sz w:val="22"/>
      <w:szCs w:val="22"/>
    </w:rPr>
  </w:style>
  <w:style w:type="paragraph" w:styleId="TOC9">
    <w:name w:val="toc 9"/>
    <w:basedOn w:val="Normal"/>
    <w:next w:val="Normal"/>
    <w:autoRedefine/>
    <w:uiPriority w:val="39"/>
    <w:unhideWhenUsed/>
    <w:rsid w:val="00385C55"/>
    <w:pPr>
      <w:bidi w:val="0"/>
      <w:spacing w:after="100" w:line="276" w:lineRule="auto"/>
      <w:ind w:left="1760"/>
    </w:pPr>
    <w:rPr>
      <w:rFonts w:ascii="Calibri" w:hAnsi="Calibri" w:cs="Arial"/>
      <w:sz w:val="22"/>
      <w:szCs w:val="22"/>
    </w:rPr>
  </w:style>
  <w:style w:type="character" w:customStyle="1" w:styleId="BodyTextChar">
    <w:name w:val="Body Text Char"/>
    <w:link w:val="BodyText"/>
    <w:rsid w:val="00251A7C"/>
    <w:rPr>
      <w:rFonts w:cs="2  Mitra"/>
      <w:szCs w:val="28"/>
    </w:rPr>
  </w:style>
  <w:style w:type="character" w:styleId="HTMLCite">
    <w:name w:val="HTML Cite"/>
    <w:uiPriority w:val="99"/>
    <w:rsid w:val="0097055A"/>
    <w:rPr>
      <w:i/>
      <w:iCs/>
    </w:rPr>
  </w:style>
  <w:style w:type="paragraph" w:styleId="BodyTextIndent3">
    <w:name w:val="Body Text Indent 3"/>
    <w:basedOn w:val="Normal"/>
    <w:link w:val="BodyTextIndent3Char"/>
    <w:rsid w:val="00A972F4"/>
    <w:pPr>
      <w:spacing w:after="120"/>
      <w:ind w:left="360"/>
    </w:pPr>
    <w:rPr>
      <w:sz w:val="16"/>
      <w:szCs w:val="16"/>
    </w:rPr>
  </w:style>
  <w:style w:type="character" w:customStyle="1" w:styleId="BodyTextIndent3Char">
    <w:name w:val="Body Text Indent 3 Char"/>
    <w:link w:val="BodyTextIndent3"/>
    <w:rsid w:val="00A972F4"/>
    <w:rPr>
      <w:sz w:val="16"/>
      <w:szCs w:val="16"/>
    </w:rPr>
  </w:style>
  <w:style w:type="paragraph" w:styleId="TableofFigures">
    <w:name w:val="table of figures"/>
    <w:basedOn w:val="Normal"/>
    <w:next w:val="Normal"/>
    <w:uiPriority w:val="99"/>
    <w:rsid w:val="009E4A80"/>
    <w:pPr>
      <w:spacing w:line="384" w:lineRule="auto"/>
      <w:jc w:val="both"/>
    </w:pPr>
    <w:rPr>
      <w:rFonts w:cs="Times New Roman"/>
      <w:sz w:val="28"/>
      <w:szCs w:val="28"/>
    </w:rPr>
  </w:style>
  <w:style w:type="paragraph" w:customStyle="1" w:styleId="1TrafficBullet">
    <w:name w:val="1  Traffic  =  Bullet"/>
    <w:basedOn w:val="Normal"/>
    <w:rsid w:val="005B18B1"/>
    <w:pPr>
      <w:bidi w:val="0"/>
      <w:spacing w:after="80"/>
      <w:ind w:left="851" w:right="851" w:hanging="284"/>
      <w:jc w:val="lowKashida"/>
    </w:pPr>
    <w:rPr>
      <w:rFonts w:ascii="Times" w:hAnsi="Times" w:cs="Traffic"/>
      <w:bCs/>
      <w:sz w:val="24"/>
      <w:szCs w:val="22"/>
      <w:lang w:bidi="fa-IR"/>
    </w:rPr>
  </w:style>
  <w:style w:type="character" w:customStyle="1" w:styleId="Default3Unedrline">
    <w:name w:val="Default 3 Unedrline"/>
    <w:rsid w:val="005B18B1"/>
    <w:rPr>
      <w:rFonts w:cs="Traffic"/>
      <w:b/>
      <w:bCs/>
      <w:color w:val="auto"/>
      <w:szCs w:val="22"/>
      <w:u w:val="single"/>
      <w:lang w:bidi="fa-IR"/>
    </w:rPr>
  </w:style>
  <w:style w:type="paragraph" w:customStyle="1" w:styleId="1TrafficBulletAlef">
    <w:name w:val="1  Traffic  =  Bullet  =  Alef"/>
    <w:basedOn w:val="Normal"/>
    <w:rsid w:val="005B18B1"/>
    <w:pPr>
      <w:tabs>
        <w:tab w:val="left" w:pos="1247"/>
      </w:tabs>
      <w:spacing w:after="80"/>
      <w:ind w:left="1474" w:hanging="567"/>
      <w:jc w:val="both"/>
    </w:pPr>
    <w:rPr>
      <w:rFonts w:ascii="Times" w:hAnsi="Times" w:cs="Traffic"/>
      <w:bCs/>
      <w:sz w:val="24"/>
      <w:szCs w:val="22"/>
      <w:lang w:bidi="fa-IR"/>
    </w:rPr>
  </w:style>
  <w:style w:type="character" w:customStyle="1" w:styleId="Heading1Char">
    <w:name w:val="Heading 1 Char"/>
    <w:aliases w:val="مطالب Char"/>
    <w:link w:val="Heading1"/>
    <w:rsid w:val="00CA468D"/>
    <w:rPr>
      <w:rFonts w:ascii="Times New Roman" w:eastAsia="Times New Roman" w:hAnsi="Times New Roman" w:cs="Times New Roman"/>
      <w:b/>
      <w:bCs/>
      <w:sz w:val="34"/>
      <w:szCs w:val="34"/>
    </w:rPr>
  </w:style>
  <w:style w:type="character" w:customStyle="1" w:styleId="Heading4Char">
    <w:name w:val="Heading 4 Char"/>
    <w:link w:val="Heading4"/>
    <w:rsid w:val="00CA468D"/>
    <w:rPr>
      <w:rFonts w:cs="2  Mitra"/>
      <w:b/>
      <w:bCs/>
      <w:sz w:val="28"/>
      <w:szCs w:val="28"/>
    </w:rPr>
  </w:style>
  <w:style w:type="character" w:customStyle="1" w:styleId="Heading5Char">
    <w:name w:val="Heading 5 Char"/>
    <w:link w:val="Heading5"/>
    <w:rsid w:val="00CA468D"/>
    <w:rPr>
      <w:rFonts w:cs="2  Mitra"/>
      <w:sz w:val="28"/>
      <w:szCs w:val="28"/>
    </w:rPr>
  </w:style>
  <w:style w:type="character" w:customStyle="1" w:styleId="HeaderChar">
    <w:name w:val="Header Char"/>
    <w:link w:val="Header"/>
    <w:uiPriority w:val="99"/>
    <w:rsid w:val="00CA468D"/>
    <w:rPr>
      <w:rFonts w:cs="Times New Roman"/>
      <w:sz w:val="24"/>
      <w:szCs w:val="24"/>
    </w:rPr>
  </w:style>
  <w:style w:type="paragraph" w:customStyle="1" w:styleId="Faseleh8">
    <w:name w:val="Faseleh   8"/>
    <w:rsid w:val="00CA468D"/>
    <w:rPr>
      <w:rFonts w:cs="Lotus"/>
      <w:bCs/>
      <w:sz w:val="16"/>
      <w:szCs w:val="16"/>
    </w:rPr>
  </w:style>
  <w:style w:type="paragraph" w:customStyle="1" w:styleId="1TrafficBefaSatr">
    <w:name w:val="1  Traffic Be fa Satr"/>
    <w:basedOn w:val="Normal"/>
    <w:rsid w:val="00CA468D"/>
    <w:pPr>
      <w:bidi w:val="0"/>
      <w:spacing w:after="80"/>
      <w:ind w:left="567" w:right="567" w:hanging="567"/>
      <w:jc w:val="lowKashida"/>
    </w:pPr>
    <w:rPr>
      <w:rFonts w:ascii="Times" w:hAnsi="Times" w:cs="Traffic"/>
      <w:bCs/>
      <w:sz w:val="24"/>
      <w:szCs w:val="22"/>
      <w:lang w:bidi="fa-IR"/>
    </w:rPr>
  </w:style>
  <w:style w:type="paragraph" w:customStyle="1" w:styleId="header1">
    <w:name w:val="header1"/>
    <w:basedOn w:val="Normal"/>
    <w:rsid w:val="00CA468D"/>
    <w:pPr>
      <w:bidi w:val="0"/>
      <w:spacing w:before="100" w:beforeAutospacing="1" w:after="100" w:afterAutospacing="1"/>
    </w:pPr>
    <w:rPr>
      <w:rFonts w:cs="Times New Roman"/>
      <w:sz w:val="28"/>
      <w:szCs w:val="28"/>
      <w:lang w:bidi="fa-IR"/>
    </w:rPr>
  </w:style>
  <w:style w:type="paragraph" w:customStyle="1" w:styleId="ntext">
    <w:name w:val="ntext"/>
    <w:basedOn w:val="Normal"/>
    <w:rsid w:val="00CA468D"/>
    <w:pPr>
      <w:bidi w:val="0"/>
      <w:spacing w:before="100" w:beforeAutospacing="1" w:after="100" w:afterAutospacing="1"/>
    </w:pPr>
    <w:rPr>
      <w:rFonts w:cs="Times New Roman"/>
      <w:szCs w:val="20"/>
      <w:lang w:bidi="fa-IR"/>
    </w:rPr>
  </w:style>
  <w:style w:type="paragraph" w:customStyle="1" w:styleId="header2">
    <w:name w:val="header2"/>
    <w:basedOn w:val="Normal"/>
    <w:rsid w:val="00CA468D"/>
    <w:pPr>
      <w:bidi w:val="0"/>
      <w:spacing w:before="100" w:beforeAutospacing="1" w:after="100" w:afterAutospacing="1"/>
    </w:pPr>
    <w:rPr>
      <w:rFonts w:cs="Times New Roman"/>
      <w:sz w:val="24"/>
      <w:lang w:bidi="fa-IR"/>
    </w:rPr>
  </w:style>
  <w:style w:type="character" w:customStyle="1" w:styleId="hps">
    <w:name w:val="hps"/>
    <w:basedOn w:val="DefaultParagraphFont"/>
    <w:rsid w:val="00CA468D"/>
  </w:style>
  <w:style w:type="character" w:customStyle="1" w:styleId="longtext">
    <w:name w:val="long_text"/>
    <w:basedOn w:val="DefaultParagraphFont"/>
    <w:rsid w:val="00CA468D"/>
  </w:style>
  <w:style w:type="paragraph" w:styleId="Subtitle">
    <w:name w:val="Subtitle"/>
    <w:basedOn w:val="Normal"/>
    <w:link w:val="SubtitleChar"/>
    <w:rsid w:val="00CA468D"/>
    <w:pPr>
      <w:jc w:val="center"/>
    </w:pPr>
    <w:rPr>
      <w:rFonts w:cs="B Zar"/>
      <w:sz w:val="28"/>
      <w:szCs w:val="28"/>
    </w:rPr>
  </w:style>
  <w:style w:type="character" w:customStyle="1" w:styleId="SubtitleChar">
    <w:name w:val="Subtitle Char"/>
    <w:link w:val="Subtitle"/>
    <w:rsid w:val="00CA468D"/>
    <w:rPr>
      <w:rFonts w:cs="B Zar"/>
      <w:sz w:val="28"/>
      <w:szCs w:val="28"/>
    </w:rPr>
  </w:style>
  <w:style w:type="table" w:customStyle="1" w:styleId="LightGrid1">
    <w:name w:val="Light Grid1"/>
    <w:basedOn w:val="TableNormal"/>
    <w:uiPriority w:val="62"/>
    <w:rsid w:val="00CA468D"/>
    <w:rPr>
      <w:rFonts w:ascii="Calibri" w:eastAsia="Calibri" w:hAnsi="Calibri" w:cs="Arial"/>
      <w:sz w:val="22"/>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paragraph" w:customStyle="1" w:styleId="Default">
    <w:name w:val="Default"/>
    <w:rsid w:val="00006475"/>
    <w:pPr>
      <w:autoSpaceDE w:val="0"/>
      <w:autoSpaceDN w:val="0"/>
      <w:adjustRightInd w:val="0"/>
    </w:pPr>
    <w:rPr>
      <w:rFonts w:eastAsia="Calibri" w:cs="Times New Roman"/>
      <w:color w:val="000000"/>
      <w:sz w:val="24"/>
      <w:szCs w:val="24"/>
    </w:rPr>
  </w:style>
  <w:style w:type="character" w:customStyle="1" w:styleId="a">
    <w:name w:val="متن پيشگفتار"/>
    <w:rsid w:val="00006475"/>
    <w:rPr>
      <w:rFonts w:cs="B Nazani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7753">
      <w:bodyDiv w:val="1"/>
      <w:marLeft w:val="0"/>
      <w:marRight w:val="0"/>
      <w:marTop w:val="0"/>
      <w:marBottom w:val="0"/>
      <w:divBdr>
        <w:top w:val="none" w:sz="0" w:space="0" w:color="auto"/>
        <w:left w:val="none" w:sz="0" w:space="0" w:color="auto"/>
        <w:bottom w:val="none" w:sz="0" w:space="0" w:color="auto"/>
        <w:right w:val="none" w:sz="0" w:space="0" w:color="auto"/>
      </w:divBdr>
    </w:div>
    <w:div w:id="90399235">
      <w:bodyDiv w:val="1"/>
      <w:marLeft w:val="0"/>
      <w:marRight w:val="0"/>
      <w:marTop w:val="0"/>
      <w:marBottom w:val="0"/>
      <w:divBdr>
        <w:top w:val="none" w:sz="0" w:space="0" w:color="auto"/>
        <w:left w:val="none" w:sz="0" w:space="0" w:color="auto"/>
        <w:bottom w:val="none" w:sz="0" w:space="0" w:color="auto"/>
        <w:right w:val="none" w:sz="0" w:space="0" w:color="auto"/>
      </w:divBdr>
      <w:divsChild>
        <w:div w:id="1909921864">
          <w:marLeft w:val="0"/>
          <w:marRight w:val="0"/>
          <w:marTop w:val="0"/>
          <w:marBottom w:val="0"/>
          <w:divBdr>
            <w:top w:val="none" w:sz="0" w:space="0" w:color="auto"/>
            <w:left w:val="none" w:sz="0" w:space="0" w:color="auto"/>
            <w:bottom w:val="none" w:sz="0" w:space="0" w:color="auto"/>
            <w:right w:val="none" w:sz="0" w:space="0" w:color="auto"/>
          </w:divBdr>
          <w:divsChild>
            <w:div w:id="115305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2338">
      <w:bodyDiv w:val="1"/>
      <w:marLeft w:val="0"/>
      <w:marRight w:val="0"/>
      <w:marTop w:val="0"/>
      <w:marBottom w:val="0"/>
      <w:divBdr>
        <w:top w:val="none" w:sz="0" w:space="0" w:color="auto"/>
        <w:left w:val="none" w:sz="0" w:space="0" w:color="auto"/>
        <w:bottom w:val="none" w:sz="0" w:space="0" w:color="auto"/>
        <w:right w:val="none" w:sz="0" w:space="0" w:color="auto"/>
      </w:divBdr>
    </w:div>
    <w:div w:id="692729762">
      <w:bodyDiv w:val="1"/>
      <w:marLeft w:val="0"/>
      <w:marRight w:val="0"/>
      <w:marTop w:val="0"/>
      <w:marBottom w:val="0"/>
      <w:divBdr>
        <w:top w:val="none" w:sz="0" w:space="0" w:color="auto"/>
        <w:left w:val="none" w:sz="0" w:space="0" w:color="auto"/>
        <w:bottom w:val="none" w:sz="0" w:space="0" w:color="auto"/>
        <w:right w:val="none" w:sz="0" w:space="0" w:color="auto"/>
      </w:divBdr>
    </w:div>
    <w:div w:id="711265811">
      <w:bodyDiv w:val="1"/>
      <w:marLeft w:val="60"/>
      <w:marRight w:val="0"/>
      <w:marTop w:val="0"/>
      <w:marBottom w:val="0"/>
      <w:divBdr>
        <w:top w:val="none" w:sz="0" w:space="0" w:color="auto"/>
        <w:left w:val="none" w:sz="0" w:space="0" w:color="auto"/>
        <w:bottom w:val="none" w:sz="0" w:space="0" w:color="auto"/>
        <w:right w:val="none" w:sz="0" w:space="0" w:color="auto"/>
      </w:divBdr>
      <w:divsChild>
        <w:div w:id="608968690">
          <w:marLeft w:val="0"/>
          <w:marRight w:val="0"/>
          <w:marTop w:val="0"/>
          <w:marBottom w:val="0"/>
          <w:divBdr>
            <w:top w:val="none" w:sz="0" w:space="0" w:color="auto"/>
            <w:left w:val="none" w:sz="0" w:space="0" w:color="auto"/>
            <w:bottom w:val="none" w:sz="0" w:space="0" w:color="auto"/>
            <w:right w:val="none" w:sz="0" w:space="0" w:color="auto"/>
          </w:divBdr>
        </w:div>
      </w:divsChild>
    </w:div>
    <w:div w:id="1137987495">
      <w:bodyDiv w:val="1"/>
      <w:marLeft w:val="0"/>
      <w:marRight w:val="0"/>
      <w:marTop w:val="0"/>
      <w:marBottom w:val="0"/>
      <w:divBdr>
        <w:top w:val="none" w:sz="0" w:space="0" w:color="auto"/>
        <w:left w:val="none" w:sz="0" w:space="0" w:color="auto"/>
        <w:bottom w:val="none" w:sz="0" w:space="0" w:color="auto"/>
        <w:right w:val="none" w:sz="0" w:space="0" w:color="auto"/>
      </w:divBdr>
      <w:divsChild>
        <w:div w:id="182676162">
          <w:marLeft w:val="0"/>
          <w:marRight w:val="0"/>
          <w:marTop w:val="0"/>
          <w:marBottom w:val="0"/>
          <w:divBdr>
            <w:top w:val="none" w:sz="0" w:space="0" w:color="auto"/>
            <w:left w:val="none" w:sz="0" w:space="0" w:color="auto"/>
            <w:bottom w:val="none" w:sz="0" w:space="0" w:color="auto"/>
            <w:right w:val="none" w:sz="0" w:space="0" w:color="auto"/>
          </w:divBdr>
          <w:divsChild>
            <w:div w:id="865756818">
              <w:marLeft w:val="0"/>
              <w:marRight w:val="0"/>
              <w:marTop w:val="0"/>
              <w:marBottom w:val="0"/>
              <w:divBdr>
                <w:top w:val="none" w:sz="0" w:space="0" w:color="auto"/>
                <w:left w:val="none" w:sz="0" w:space="0" w:color="auto"/>
                <w:bottom w:val="none" w:sz="0" w:space="0" w:color="auto"/>
                <w:right w:val="none" w:sz="0" w:space="0" w:color="auto"/>
              </w:divBdr>
              <w:divsChild>
                <w:div w:id="817306087">
                  <w:marLeft w:val="0"/>
                  <w:marRight w:val="0"/>
                  <w:marTop w:val="0"/>
                  <w:marBottom w:val="0"/>
                  <w:divBdr>
                    <w:top w:val="none" w:sz="0" w:space="0" w:color="auto"/>
                    <w:left w:val="none" w:sz="0" w:space="0" w:color="auto"/>
                    <w:bottom w:val="none" w:sz="0" w:space="0" w:color="auto"/>
                    <w:right w:val="none" w:sz="0" w:space="0" w:color="auto"/>
                  </w:divBdr>
                  <w:divsChild>
                    <w:div w:id="569004132">
                      <w:marLeft w:val="0"/>
                      <w:marRight w:val="0"/>
                      <w:marTop w:val="0"/>
                      <w:marBottom w:val="0"/>
                      <w:divBdr>
                        <w:top w:val="none" w:sz="0" w:space="0" w:color="auto"/>
                        <w:left w:val="none" w:sz="0" w:space="0" w:color="auto"/>
                        <w:bottom w:val="none" w:sz="0" w:space="0" w:color="auto"/>
                        <w:right w:val="none" w:sz="0" w:space="0" w:color="auto"/>
                      </w:divBdr>
                      <w:divsChild>
                        <w:div w:id="144423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540565">
      <w:bodyDiv w:val="1"/>
      <w:marLeft w:val="0"/>
      <w:marRight w:val="0"/>
      <w:marTop w:val="0"/>
      <w:marBottom w:val="0"/>
      <w:divBdr>
        <w:top w:val="none" w:sz="0" w:space="0" w:color="auto"/>
        <w:left w:val="none" w:sz="0" w:space="0" w:color="auto"/>
        <w:bottom w:val="none" w:sz="0" w:space="0" w:color="auto"/>
        <w:right w:val="none" w:sz="0" w:space="0" w:color="auto"/>
      </w:divBdr>
    </w:div>
    <w:div w:id="1421487952">
      <w:bodyDiv w:val="1"/>
      <w:marLeft w:val="0"/>
      <w:marRight w:val="0"/>
      <w:marTop w:val="0"/>
      <w:marBottom w:val="0"/>
      <w:divBdr>
        <w:top w:val="none" w:sz="0" w:space="0" w:color="auto"/>
        <w:left w:val="none" w:sz="0" w:space="0" w:color="auto"/>
        <w:bottom w:val="none" w:sz="0" w:space="0" w:color="auto"/>
        <w:right w:val="none" w:sz="0" w:space="0" w:color="auto"/>
      </w:divBdr>
      <w:divsChild>
        <w:div w:id="1326854887">
          <w:marLeft w:val="0"/>
          <w:marRight w:val="0"/>
          <w:marTop w:val="0"/>
          <w:marBottom w:val="0"/>
          <w:divBdr>
            <w:top w:val="none" w:sz="0" w:space="0" w:color="auto"/>
            <w:left w:val="none" w:sz="0" w:space="0" w:color="auto"/>
            <w:bottom w:val="none" w:sz="0" w:space="0" w:color="auto"/>
            <w:right w:val="none" w:sz="0" w:space="0" w:color="auto"/>
          </w:divBdr>
          <w:divsChild>
            <w:div w:id="1781100420">
              <w:marLeft w:val="0"/>
              <w:marRight w:val="0"/>
              <w:marTop w:val="0"/>
              <w:marBottom w:val="0"/>
              <w:divBdr>
                <w:top w:val="none" w:sz="0" w:space="0" w:color="auto"/>
                <w:left w:val="none" w:sz="0" w:space="0" w:color="auto"/>
                <w:bottom w:val="none" w:sz="0" w:space="0" w:color="auto"/>
                <w:right w:val="none" w:sz="0" w:space="0" w:color="auto"/>
              </w:divBdr>
              <w:divsChild>
                <w:div w:id="880557290">
                  <w:marLeft w:val="0"/>
                  <w:marRight w:val="0"/>
                  <w:marTop w:val="0"/>
                  <w:marBottom w:val="0"/>
                  <w:divBdr>
                    <w:top w:val="none" w:sz="0" w:space="0" w:color="auto"/>
                    <w:left w:val="none" w:sz="0" w:space="0" w:color="auto"/>
                    <w:bottom w:val="none" w:sz="0" w:space="0" w:color="auto"/>
                    <w:right w:val="none" w:sz="0" w:space="0" w:color="auto"/>
                  </w:divBdr>
                  <w:divsChild>
                    <w:div w:id="721372730">
                      <w:marLeft w:val="0"/>
                      <w:marRight w:val="0"/>
                      <w:marTop w:val="0"/>
                      <w:marBottom w:val="0"/>
                      <w:divBdr>
                        <w:top w:val="single" w:sz="48" w:space="0" w:color="FFFFFF"/>
                        <w:left w:val="none" w:sz="0" w:space="0" w:color="auto"/>
                        <w:bottom w:val="none" w:sz="0" w:space="0" w:color="auto"/>
                        <w:right w:val="none" w:sz="0" w:space="0" w:color="auto"/>
                      </w:divBdr>
                      <w:divsChild>
                        <w:div w:id="2136747573">
                          <w:marLeft w:val="0"/>
                          <w:marRight w:val="0"/>
                          <w:marTop w:val="0"/>
                          <w:marBottom w:val="0"/>
                          <w:divBdr>
                            <w:top w:val="none" w:sz="0" w:space="0" w:color="auto"/>
                            <w:left w:val="none" w:sz="0" w:space="0" w:color="auto"/>
                            <w:bottom w:val="none" w:sz="0" w:space="0" w:color="auto"/>
                            <w:right w:val="none" w:sz="0" w:space="0" w:color="auto"/>
                          </w:divBdr>
                          <w:divsChild>
                            <w:div w:id="1853186118">
                              <w:marLeft w:val="0"/>
                              <w:marRight w:val="0"/>
                              <w:marTop w:val="0"/>
                              <w:marBottom w:val="0"/>
                              <w:divBdr>
                                <w:top w:val="none" w:sz="0" w:space="0" w:color="auto"/>
                                <w:left w:val="none" w:sz="0" w:space="0" w:color="auto"/>
                                <w:bottom w:val="none" w:sz="0" w:space="0" w:color="auto"/>
                                <w:right w:val="none" w:sz="0" w:space="0" w:color="auto"/>
                              </w:divBdr>
                              <w:divsChild>
                                <w:div w:id="166469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064072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117" Type="http://schemas.openxmlformats.org/officeDocument/2006/relationships/fontTable" Target="fontTable.xml"/><Relationship Id="rId21" Type="http://schemas.openxmlformats.org/officeDocument/2006/relationships/header" Target="header5.xml"/><Relationship Id="rId42" Type="http://schemas.openxmlformats.org/officeDocument/2006/relationships/footer" Target="footer8.xml"/><Relationship Id="rId47" Type="http://schemas.openxmlformats.org/officeDocument/2006/relationships/oleObject" Target="embeddings/oleObject5.bin"/><Relationship Id="rId63" Type="http://schemas.openxmlformats.org/officeDocument/2006/relationships/image" Target="media/image13.wmf"/><Relationship Id="rId68" Type="http://schemas.openxmlformats.org/officeDocument/2006/relationships/oleObject" Target="embeddings/oleObject15.bin"/><Relationship Id="rId84" Type="http://schemas.openxmlformats.org/officeDocument/2006/relationships/image" Target="media/image20.wmf"/><Relationship Id="rId89" Type="http://schemas.openxmlformats.org/officeDocument/2006/relationships/oleObject" Target="embeddings/oleObject22.bin"/><Relationship Id="rId112" Type="http://schemas.openxmlformats.org/officeDocument/2006/relationships/footer" Target="footer18.xml"/><Relationship Id="rId16" Type="http://schemas.openxmlformats.org/officeDocument/2006/relationships/footer" Target="footer2.xml"/><Relationship Id="rId107" Type="http://schemas.openxmlformats.org/officeDocument/2006/relationships/header" Target="header19.xml"/><Relationship Id="rId11" Type="http://schemas.openxmlformats.org/officeDocument/2006/relationships/oleObject" Target="embeddings/oleObject2.bin"/><Relationship Id="rId32" Type="http://schemas.openxmlformats.org/officeDocument/2006/relationships/diagramLayout" Target="diagrams/layout1.xml"/><Relationship Id="rId37" Type="http://schemas.openxmlformats.org/officeDocument/2006/relationships/diagramLayout" Target="diagrams/layout2.xml"/><Relationship Id="rId53" Type="http://schemas.openxmlformats.org/officeDocument/2006/relationships/image" Target="media/image8.wmf"/><Relationship Id="rId58" Type="http://schemas.openxmlformats.org/officeDocument/2006/relationships/oleObject" Target="embeddings/oleObject10.bin"/><Relationship Id="rId74" Type="http://schemas.openxmlformats.org/officeDocument/2006/relationships/footer" Target="footer10.xml"/><Relationship Id="rId79" Type="http://schemas.openxmlformats.org/officeDocument/2006/relationships/oleObject" Target="embeddings/oleObject17.bin"/><Relationship Id="rId102" Type="http://schemas.openxmlformats.org/officeDocument/2006/relationships/image" Target="media/image25.jpeg"/><Relationship Id="rId5" Type="http://schemas.openxmlformats.org/officeDocument/2006/relationships/webSettings" Target="webSettings.xml"/><Relationship Id="rId90" Type="http://schemas.openxmlformats.org/officeDocument/2006/relationships/oleObject" Target="embeddings/oleObject23.bin"/><Relationship Id="rId95" Type="http://schemas.openxmlformats.org/officeDocument/2006/relationships/footer" Target="footer11.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header" Target="header11.xml"/><Relationship Id="rId48" Type="http://schemas.openxmlformats.org/officeDocument/2006/relationships/image" Target="media/image5.wmf"/><Relationship Id="rId64" Type="http://schemas.openxmlformats.org/officeDocument/2006/relationships/oleObject" Target="embeddings/oleObject13.bin"/><Relationship Id="rId69" Type="http://schemas.openxmlformats.org/officeDocument/2006/relationships/image" Target="media/image16.wmf"/><Relationship Id="rId113" Type="http://schemas.openxmlformats.org/officeDocument/2006/relationships/image" Target="media/image28.png"/><Relationship Id="rId118" Type="http://schemas.openxmlformats.org/officeDocument/2006/relationships/theme" Target="theme/theme1.xml"/><Relationship Id="rId80" Type="http://schemas.openxmlformats.org/officeDocument/2006/relationships/image" Target="media/image18.wmf"/><Relationship Id="rId85" Type="http://schemas.openxmlformats.org/officeDocument/2006/relationships/oleObject" Target="embeddings/oleObject20.bin"/><Relationship Id="rId12" Type="http://schemas.openxmlformats.org/officeDocument/2006/relationships/oleObject" Target="embeddings/oleObject3.bin"/><Relationship Id="rId17" Type="http://schemas.openxmlformats.org/officeDocument/2006/relationships/header" Target="header3.xml"/><Relationship Id="rId33" Type="http://schemas.openxmlformats.org/officeDocument/2006/relationships/diagramQuickStyle" Target="diagrams/quickStyle1.xml"/><Relationship Id="rId38" Type="http://schemas.openxmlformats.org/officeDocument/2006/relationships/diagramQuickStyle" Target="diagrams/quickStyle2.xml"/><Relationship Id="rId59" Type="http://schemas.openxmlformats.org/officeDocument/2006/relationships/image" Target="media/image11.wmf"/><Relationship Id="rId103" Type="http://schemas.openxmlformats.org/officeDocument/2006/relationships/image" Target="media/image26.jpeg"/><Relationship Id="rId108" Type="http://schemas.openxmlformats.org/officeDocument/2006/relationships/footer" Target="footer16.xml"/><Relationship Id="rId54" Type="http://schemas.openxmlformats.org/officeDocument/2006/relationships/oleObject" Target="embeddings/oleObject8.bin"/><Relationship Id="rId70" Type="http://schemas.openxmlformats.org/officeDocument/2006/relationships/oleObject" Target="embeddings/oleObject16.bin"/><Relationship Id="rId75" Type="http://schemas.openxmlformats.org/officeDocument/2006/relationships/chart" Target="charts/chart1.xml"/><Relationship Id="rId91" Type="http://schemas.openxmlformats.org/officeDocument/2006/relationships/image" Target="media/image23.wmf"/><Relationship Id="rId96" Type="http://schemas.openxmlformats.org/officeDocument/2006/relationships/header" Target="header15.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6.xml"/><Relationship Id="rId28" Type="http://schemas.openxmlformats.org/officeDocument/2006/relationships/header" Target="header9.xml"/><Relationship Id="rId49" Type="http://schemas.openxmlformats.org/officeDocument/2006/relationships/oleObject" Target="embeddings/oleObject6.bin"/><Relationship Id="rId114" Type="http://schemas.openxmlformats.org/officeDocument/2006/relationships/footer" Target="footer19.xml"/><Relationship Id="rId10" Type="http://schemas.openxmlformats.org/officeDocument/2006/relationships/oleObject" Target="embeddings/oleObject1.bin"/><Relationship Id="rId31" Type="http://schemas.openxmlformats.org/officeDocument/2006/relationships/diagramData" Target="diagrams/data1.xml"/><Relationship Id="rId44" Type="http://schemas.openxmlformats.org/officeDocument/2006/relationships/image" Target="media/image3.wmf"/><Relationship Id="rId52" Type="http://schemas.openxmlformats.org/officeDocument/2006/relationships/image" Target="media/image7.jpeg"/><Relationship Id="rId60" Type="http://schemas.openxmlformats.org/officeDocument/2006/relationships/oleObject" Target="embeddings/oleObject11.bin"/><Relationship Id="rId65" Type="http://schemas.openxmlformats.org/officeDocument/2006/relationships/image" Target="media/image14.wmf"/><Relationship Id="rId73" Type="http://schemas.openxmlformats.org/officeDocument/2006/relationships/header" Target="header13.xml"/><Relationship Id="rId78" Type="http://schemas.openxmlformats.org/officeDocument/2006/relationships/image" Target="media/image17.wmf"/><Relationship Id="rId81" Type="http://schemas.openxmlformats.org/officeDocument/2006/relationships/oleObject" Target="embeddings/oleObject18.bin"/><Relationship Id="rId86" Type="http://schemas.openxmlformats.org/officeDocument/2006/relationships/image" Target="media/image21.emf"/><Relationship Id="rId94" Type="http://schemas.openxmlformats.org/officeDocument/2006/relationships/header" Target="header14.xml"/><Relationship Id="rId99" Type="http://schemas.openxmlformats.org/officeDocument/2006/relationships/footer" Target="footer13.xml"/><Relationship Id="rId101" Type="http://schemas.openxmlformats.org/officeDocument/2006/relationships/footer" Target="footer14.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diagramColors" Target="diagrams/colors2.xml"/><Relationship Id="rId109" Type="http://schemas.openxmlformats.org/officeDocument/2006/relationships/header" Target="header20.xml"/><Relationship Id="rId34" Type="http://schemas.openxmlformats.org/officeDocument/2006/relationships/diagramColors" Target="diagrams/colors1.xml"/><Relationship Id="rId50" Type="http://schemas.openxmlformats.org/officeDocument/2006/relationships/image" Target="media/image6.wmf"/><Relationship Id="rId55" Type="http://schemas.openxmlformats.org/officeDocument/2006/relationships/image" Target="media/image9.wmf"/><Relationship Id="rId76" Type="http://schemas.openxmlformats.org/officeDocument/2006/relationships/chart" Target="charts/chart2.xml"/><Relationship Id="rId97" Type="http://schemas.openxmlformats.org/officeDocument/2006/relationships/footer" Target="footer12.xml"/><Relationship Id="rId104" Type="http://schemas.openxmlformats.org/officeDocument/2006/relationships/image" Target="media/image27.jpeg"/><Relationship Id="rId7" Type="http://schemas.openxmlformats.org/officeDocument/2006/relationships/endnotes" Target="endnotes.xml"/><Relationship Id="rId71" Type="http://schemas.openxmlformats.org/officeDocument/2006/relationships/header" Target="header12.xml"/><Relationship Id="rId92" Type="http://schemas.openxmlformats.org/officeDocument/2006/relationships/oleObject" Target="embeddings/oleObject24.bin"/><Relationship Id="rId2" Type="http://schemas.openxmlformats.org/officeDocument/2006/relationships/numbering" Target="numbering.xml"/><Relationship Id="rId29" Type="http://schemas.openxmlformats.org/officeDocument/2006/relationships/hyperlink" Target="http://www.isurrender.blogfa.com/post-11.aspx" TargetMode="External"/><Relationship Id="rId24" Type="http://schemas.openxmlformats.org/officeDocument/2006/relationships/header" Target="header7.xml"/><Relationship Id="rId40" Type="http://schemas.microsoft.com/office/2007/relationships/diagramDrawing" Target="diagrams/drawing2.xml"/><Relationship Id="rId45" Type="http://schemas.openxmlformats.org/officeDocument/2006/relationships/oleObject" Target="embeddings/oleObject4.bin"/><Relationship Id="rId66" Type="http://schemas.openxmlformats.org/officeDocument/2006/relationships/oleObject" Target="embeddings/oleObject14.bin"/><Relationship Id="rId87" Type="http://schemas.openxmlformats.org/officeDocument/2006/relationships/image" Target="media/image22.wmf"/><Relationship Id="rId110" Type="http://schemas.openxmlformats.org/officeDocument/2006/relationships/footer" Target="footer17.xml"/><Relationship Id="rId115" Type="http://schemas.openxmlformats.org/officeDocument/2006/relationships/header" Target="header22.xml"/><Relationship Id="rId61" Type="http://schemas.openxmlformats.org/officeDocument/2006/relationships/image" Target="media/image12.wmf"/><Relationship Id="rId82" Type="http://schemas.openxmlformats.org/officeDocument/2006/relationships/image" Target="media/image19.wmf"/><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hyperlink" Target="http://www.isurrender.blogfa.com/post-102.aspx" TargetMode="External"/><Relationship Id="rId35" Type="http://schemas.microsoft.com/office/2007/relationships/diagramDrawing" Target="diagrams/drawing1.xml"/><Relationship Id="rId56" Type="http://schemas.openxmlformats.org/officeDocument/2006/relationships/oleObject" Target="embeddings/oleObject9.bin"/><Relationship Id="rId77" Type="http://schemas.openxmlformats.org/officeDocument/2006/relationships/chart" Target="charts/chart3.xml"/><Relationship Id="rId100" Type="http://schemas.openxmlformats.org/officeDocument/2006/relationships/header" Target="header17.xml"/><Relationship Id="rId105" Type="http://schemas.openxmlformats.org/officeDocument/2006/relationships/header" Target="header18.xml"/><Relationship Id="rId8" Type="http://schemas.openxmlformats.org/officeDocument/2006/relationships/image" Target="media/image1.jpeg"/><Relationship Id="rId51" Type="http://schemas.openxmlformats.org/officeDocument/2006/relationships/oleObject" Target="embeddings/oleObject7.bin"/><Relationship Id="rId72" Type="http://schemas.openxmlformats.org/officeDocument/2006/relationships/footer" Target="footer9.xml"/><Relationship Id="rId93" Type="http://schemas.openxmlformats.org/officeDocument/2006/relationships/image" Target="media/image24.emf"/><Relationship Id="rId98" Type="http://schemas.openxmlformats.org/officeDocument/2006/relationships/header" Target="header16.xml"/><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4.wmf"/><Relationship Id="rId67" Type="http://schemas.openxmlformats.org/officeDocument/2006/relationships/image" Target="media/image15.wmf"/><Relationship Id="rId116" Type="http://schemas.openxmlformats.org/officeDocument/2006/relationships/footer" Target="footer20.xml"/><Relationship Id="rId20" Type="http://schemas.openxmlformats.org/officeDocument/2006/relationships/footer" Target="footer4.xml"/><Relationship Id="rId41" Type="http://schemas.openxmlformats.org/officeDocument/2006/relationships/header" Target="header10.xml"/><Relationship Id="rId62" Type="http://schemas.openxmlformats.org/officeDocument/2006/relationships/oleObject" Target="embeddings/oleObject12.bin"/><Relationship Id="rId83" Type="http://schemas.openxmlformats.org/officeDocument/2006/relationships/oleObject" Target="embeddings/oleObject19.bin"/><Relationship Id="rId88" Type="http://schemas.openxmlformats.org/officeDocument/2006/relationships/oleObject" Target="embeddings/oleObject21.bin"/><Relationship Id="rId111" Type="http://schemas.openxmlformats.org/officeDocument/2006/relationships/header" Target="header21.xml"/><Relationship Id="rId15" Type="http://schemas.openxmlformats.org/officeDocument/2006/relationships/footer" Target="footer1.xml"/><Relationship Id="rId36" Type="http://schemas.openxmlformats.org/officeDocument/2006/relationships/diagramData" Target="diagrams/data2.xml"/><Relationship Id="rId57" Type="http://schemas.openxmlformats.org/officeDocument/2006/relationships/image" Target="media/image10.wmf"/><Relationship Id="rId106" Type="http://schemas.openxmlformats.org/officeDocument/2006/relationships/footer" Target="footer15.xml"/></Relationships>
</file>

<file path=word/charts/_rels/chart1.xml.rels><?xml version="1.0" encoding="UTF-8" standalone="yes"?>
<Relationships xmlns="http://schemas.openxmlformats.org/package/2006/relationships"><Relationship Id="rId1" Type="http://schemas.openxmlformats.org/officeDocument/2006/relationships/oleObject" Target="file:///F:\1\ojaghi\&#1578;&#1581;&#1604;&#1610;&#1604;.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1\ojaghi\&#1578;&#1581;&#1604;&#1610;&#1604;.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F:\1\ojaghi\&#1578;&#1581;&#1604;&#1610;&#1604;.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1"/>
  <c:chart>
    <c:autoTitleDeleted val="1"/>
    <c:plotArea>
      <c:layout/>
      <c:pieChart>
        <c:varyColors val="1"/>
        <c:ser>
          <c:idx val="0"/>
          <c:order val="0"/>
          <c:dLbls>
            <c:spPr>
              <a:noFill/>
              <a:ln>
                <a:noFill/>
              </a:ln>
              <a:effectLst/>
            </c:spPr>
            <c:txPr>
              <a:bodyPr/>
              <a:lstStyle/>
              <a:p>
                <a:pPr>
                  <a:defRPr lang="en-US"/>
                </a:pPr>
                <a:endParaRPr lang="fa-IR"/>
              </a:p>
            </c:txPr>
            <c:dLblPos val="outEnd"/>
            <c:showLegendKey val="1"/>
            <c:showVal val="1"/>
            <c:showCatName val="1"/>
            <c:showSerName val="1"/>
            <c:showPercent val="1"/>
            <c:showBubbleSize val="1"/>
            <c:showLeaderLines val="1"/>
            <c:extLst>
              <c:ext xmlns:c15="http://schemas.microsoft.com/office/drawing/2012/chart" uri="{CE6537A1-D6FC-4f65-9D91-7224C49458BB}"/>
            </c:extLst>
          </c:dLbls>
          <c:cat>
            <c:strRef>
              <c:f>'ارزش بازار شركت'!$A$4:$A$6</c:f>
              <c:strCache>
                <c:ptCount val="3"/>
                <c:pt idx="0">
                  <c:v>كمتر از 5000000 </c:v>
                </c:pt>
                <c:pt idx="1">
                  <c:v>بين 5000000 تا 15000000</c:v>
                </c:pt>
                <c:pt idx="2">
                  <c:v>بيشتر از 15000000</c:v>
                </c:pt>
              </c:strCache>
            </c:strRef>
          </c:cat>
          <c:val>
            <c:numRef>
              <c:f>'ارزش بازار شركت'!$B$4:$B$6</c:f>
              <c:numCache>
                <c:formatCode>0%</c:formatCode>
                <c:ptCount val="3"/>
                <c:pt idx="0">
                  <c:v>0.31000000000000161</c:v>
                </c:pt>
                <c:pt idx="1">
                  <c:v>0.51</c:v>
                </c:pt>
                <c:pt idx="2">
                  <c:v>0.18000000000000024</c:v>
                </c:pt>
              </c:numCache>
            </c:numRef>
          </c:val>
          <c:extLst>
            <c:ext xmlns:c16="http://schemas.microsoft.com/office/drawing/2014/chart" uri="{C3380CC4-5D6E-409C-BE32-E72D297353CC}">
              <c16:uniqueId val="{00000000-6146-4559-8136-4BFD32BD14BD}"/>
            </c:ext>
          </c:extLst>
        </c:ser>
        <c:dLbls>
          <c:showLegendKey val="1"/>
          <c:showVal val="1"/>
          <c:showCatName val="1"/>
          <c:showSerName val="1"/>
          <c:showPercent val="1"/>
          <c:showBubbleSize val="1"/>
          <c:showLeaderLines val="1"/>
        </c:dLbls>
        <c:firstSliceAng val="360"/>
      </c:pieChart>
    </c:plotArea>
    <c:legend>
      <c:legendPos val="l"/>
      <c:overlay val="1"/>
      <c:txPr>
        <a:bodyPr/>
        <a:lstStyle/>
        <a:p>
          <a:pPr>
            <a:defRPr lang="en-US"/>
          </a:pPr>
          <a:endParaRPr lang="fa-IR"/>
        </a:p>
      </c:txPr>
    </c:legend>
    <c:plotVisOnly val="1"/>
    <c:dispBlanksAs val="zero"/>
    <c:showDLblsOverMax val="1"/>
  </c:chart>
  <c:externalData r:id="rId1">
    <c:autoUpdate val="1"/>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1"/>
  <c:chart>
    <c:autoTitleDeleted val="1"/>
    <c:plotArea>
      <c:layout/>
      <c:pieChart>
        <c:varyColors val="1"/>
        <c:ser>
          <c:idx val="0"/>
          <c:order val="0"/>
          <c:dLbls>
            <c:spPr>
              <a:noFill/>
              <a:ln>
                <a:noFill/>
              </a:ln>
              <a:effectLst/>
            </c:spPr>
            <c:txPr>
              <a:bodyPr/>
              <a:lstStyle/>
              <a:p>
                <a:pPr>
                  <a:defRPr lang="en-US"/>
                </a:pPr>
                <a:endParaRPr lang="fa-IR"/>
              </a:p>
            </c:txPr>
            <c:dLblPos val="outEnd"/>
            <c:showLegendKey val="1"/>
            <c:showVal val="1"/>
            <c:showCatName val="1"/>
            <c:showSerName val="1"/>
            <c:showPercent val="1"/>
            <c:showBubbleSize val="1"/>
            <c:showLeaderLines val="1"/>
            <c:extLst>
              <c:ext xmlns:c15="http://schemas.microsoft.com/office/drawing/2012/chart" uri="{CE6537A1-D6FC-4f65-9D91-7224C49458BB}"/>
            </c:extLst>
          </c:dLbls>
          <c:cat>
            <c:strRef>
              <c:f>سرقفلي!$A$4:$A$6</c:f>
              <c:strCache>
                <c:ptCount val="3"/>
                <c:pt idx="0">
                  <c:v>كمتر از 5000 </c:v>
                </c:pt>
                <c:pt idx="1">
                  <c:v>بين 5000 تا 10000</c:v>
                </c:pt>
                <c:pt idx="2">
                  <c:v>بيشتر از 10000</c:v>
                </c:pt>
              </c:strCache>
            </c:strRef>
          </c:cat>
          <c:val>
            <c:numRef>
              <c:f>سرقفلي!$B$4:$B$6</c:f>
              <c:numCache>
                <c:formatCode>0%</c:formatCode>
                <c:ptCount val="3"/>
                <c:pt idx="0">
                  <c:v>0.17</c:v>
                </c:pt>
                <c:pt idx="1">
                  <c:v>0.59</c:v>
                </c:pt>
                <c:pt idx="2">
                  <c:v>0.24000000000000021</c:v>
                </c:pt>
              </c:numCache>
            </c:numRef>
          </c:val>
          <c:extLst>
            <c:ext xmlns:c16="http://schemas.microsoft.com/office/drawing/2014/chart" uri="{C3380CC4-5D6E-409C-BE32-E72D297353CC}">
              <c16:uniqueId val="{00000000-798B-4164-B0A3-9331BDB3B265}"/>
            </c:ext>
          </c:extLst>
        </c:ser>
        <c:dLbls>
          <c:showLegendKey val="1"/>
          <c:showVal val="1"/>
          <c:showCatName val="1"/>
          <c:showSerName val="1"/>
          <c:showPercent val="1"/>
          <c:showBubbleSize val="1"/>
          <c:showLeaderLines val="1"/>
        </c:dLbls>
        <c:firstSliceAng val="360"/>
      </c:pieChart>
    </c:plotArea>
    <c:legend>
      <c:legendPos val="l"/>
      <c:overlay val="1"/>
      <c:txPr>
        <a:bodyPr/>
        <a:lstStyle/>
        <a:p>
          <a:pPr>
            <a:defRPr lang="en-US"/>
          </a:pPr>
          <a:endParaRPr lang="fa-IR"/>
        </a:p>
      </c:txPr>
    </c:legend>
    <c:plotVisOnly val="1"/>
    <c:dispBlanksAs val="zero"/>
    <c:showDLblsOverMax val="1"/>
  </c:chart>
  <c:externalData r:id="rId1">
    <c:autoUpdate val="1"/>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1"/>
  <c:chart>
    <c:autoTitleDeleted val="1"/>
    <c:plotArea>
      <c:layout/>
      <c:pieChart>
        <c:varyColors val="1"/>
        <c:ser>
          <c:idx val="0"/>
          <c:order val="0"/>
          <c:dLbls>
            <c:spPr>
              <a:noFill/>
              <a:ln>
                <a:noFill/>
              </a:ln>
              <a:effectLst/>
            </c:spPr>
            <c:txPr>
              <a:bodyPr/>
              <a:lstStyle/>
              <a:p>
                <a:pPr>
                  <a:defRPr lang="en-US"/>
                </a:pPr>
                <a:endParaRPr lang="fa-IR"/>
              </a:p>
            </c:txPr>
            <c:dLblPos val="outEnd"/>
            <c:showLegendKey val="1"/>
            <c:showVal val="1"/>
            <c:showCatName val="1"/>
            <c:showSerName val="1"/>
            <c:showPercent val="1"/>
            <c:showBubbleSize val="1"/>
            <c:showLeaderLines val="1"/>
            <c:extLst>
              <c:ext xmlns:c15="http://schemas.microsoft.com/office/drawing/2012/chart" uri="{CE6537A1-D6FC-4f65-9D91-7224C49458BB}"/>
            </c:extLst>
          </c:dLbls>
          <c:cat>
            <c:strRef>
              <c:f>'دارايي نامشهود'!$A$4:$A$6</c:f>
              <c:strCache>
                <c:ptCount val="3"/>
                <c:pt idx="0">
                  <c:v>كمتر از 5000 </c:v>
                </c:pt>
                <c:pt idx="1">
                  <c:v>بين 5000 تا 12000</c:v>
                </c:pt>
                <c:pt idx="2">
                  <c:v>بيشتر از 12000</c:v>
                </c:pt>
              </c:strCache>
            </c:strRef>
          </c:cat>
          <c:val>
            <c:numRef>
              <c:f>'دارايي نامشهود'!$B$4:$B$6</c:f>
              <c:numCache>
                <c:formatCode>0%</c:formatCode>
                <c:ptCount val="3"/>
                <c:pt idx="0">
                  <c:v>3.0000000000000002E-2</c:v>
                </c:pt>
                <c:pt idx="1">
                  <c:v>0.66000000000000414</c:v>
                </c:pt>
                <c:pt idx="2">
                  <c:v>0.31000000000000161</c:v>
                </c:pt>
              </c:numCache>
            </c:numRef>
          </c:val>
          <c:extLst>
            <c:ext xmlns:c16="http://schemas.microsoft.com/office/drawing/2014/chart" uri="{C3380CC4-5D6E-409C-BE32-E72D297353CC}">
              <c16:uniqueId val="{00000000-6AB2-4D8F-9EF1-959E36484E2D}"/>
            </c:ext>
          </c:extLst>
        </c:ser>
        <c:dLbls>
          <c:showLegendKey val="1"/>
          <c:showVal val="1"/>
          <c:showCatName val="1"/>
          <c:showSerName val="1"/>
          <c:showPercent val="1"/>
          <c:showBubbleSize val="1"/>
          <c:showLeaderLines val="1"/>
        </c:dLbls>
        <c:firstSliceAng val="360"/>
      </c:pieChart>
    </c:plotArea>
    <c:legend>
      <c:legendPos val="l"/>
      <c:overlay val="1"/>
      <c:txPr>
        <a:bodyPr/>
        <a:lstStyle/>
        <a:p>
          <a:pPr>
            <a:defRPr lang="en-US"/>
          </a:pPr>
          <a:endParaRPr lang="fa-IR"/>
        </a:p>
      </c:txPr>
    </c:legend>
    <c:plotVisOnly val="1"/>
    <c:dispBlanksAs val="zero"/>
    <c:showDLblsOverMax val="1"/>
  </c:chart>
  <c:externalData r:id="rId1">
    <c:autoUpdate val="1"/>
  </c:externalData>
</c:chartSpac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3EDDD3-CC43-4D47-B30B-410F98646252}" type="doc">
      <dgm:prSet loTypeId="urn:microsoft.com/office/officeart/2005/8/layout/radial1" loCatId="relationship" qsTypeId="urn:microsoft.com/office/officeart/2005/8/quickstyle/simple1" qsCatId="simple" csTypeId="urn:microsoft.com/office/officeart/2005/8/colors/accent0_1" csCatId="mainScheme" phldr="1"/>
      <dgm:spPr/>
    </dgm:pt>
    <dgm:pt modelId="{60E0C47D-21A1-40EC-9F7F-403E967AFA1F}">
      <dgm:prSet custT="1"/>
      <dgm:spPr/>
      <dgm:t>
        <a:bodyPr/>
        <a:lstStyle/>
        <a:p>
          <a:pPr marR="0" algn="ctr" rtl="1"/>
          <a:endParaRPr lang="fa-IR" sz="600" baseline="0" smtClean="0">
            <a:latin typeface="Arial"/>
          </a:endParaRPr>
        </a:p>
        <a:p>
          <a:pPr marR="0" algn="ctr" rtl="1"/>
          <a:r>
            <a:rPr lang="fa-IR" sz="1400" b="1" baseline="0" smtClean="0">
              <a:cs typeface="+mj-cs"/>
            </a:rPr>
            <a:t>ارزش</a:t>
          </a:r>
        </a:p>
        <a:p>
          <a:pPr marR="0" algn="ctr" rtl="1"/>
          <a:endParaRPr lang="fa-IR" sz="600" baseline="0" smtClean="0">
            <a:latin typeface="Arial"/>
          </a:endParaRPr>
        </a:p>
        <a:p>
          <a:pPr marR="0" algn="ctr" rtl="1"/>
          <a:endParaRPr lang="fa-IR" sz="600" baseline="0" smtClean="0">
            <a:latin typeface="Arial"/>
          </a:endParaRPr>
        </a:p>
      </dgm:t>
    </dgm:pt>
    <dgm:pt modelId="{CC53545F-A8EE-454B-956A-02F2A6AE1495}" type="parTrans" cxnId="{AA1E4BC6-344E-4023-92E7-44906BAE7E72}">
      <dgm:prSet/>
      <dgm:spPr/>
      <dgm:t>
        <a:bodyPr/>
        <a:lstStyle/>
        <a:p>
          <a:pPr algn="ctr" rtl="1"/>
          <a:endParaRPr lang="fa-IR"/>
        </a:p>
      </dgm:t>
    </dgm:pt>
    <dgm:pt modelId="{0B5D2484-67FA-478D-AA52-B58D10AD8287}" type="sibTrans" cxnId="{AA1E4BC6-344E-4023-92E7-44906BAE7E72}">
      <dgm:prSet/>
      <dgm:spPr/>
      <dgm:t>
        <a:bodyPr/>
        <a:lstStyle/>
        <a:p>
          <a:pPr algn="ctr" rtl="1"/>
          <a:endParaRPr lang="fa-IR"/>
        </a:p>
      </dgm:t>
    </dgm:pt>
    <dgm:pt modelId="{3FBAFEE1-9727-4E66-A728-977BB40D6E41}">
      <dgm:prSet custT="1"/>
      <dgm:spPr/>
      <dgm:t>
        <a:bodyPr/>
        <a:lstStyle/>
        <a:p>
          <a:pPr marR="0" algn="ctr" rtl="1"/>
          <a:r>
            <a:rPr lang="fa-IR" sz="1100" b="1" baseline="0" smtClean="0">
              <a:cs typeface="+mj-cs"/>
            </a:rPr>
            <a:t>  1ـ ميزان </a:t>
          </a:r>
        </a:p>
        <a:p>
          <a:pPr marR="0" algn="ctr" rtl="1"/>
          <a:r>
            <a:rPr lang="fa-IR" sz="1100" b="1" baseline="0" smtClean="0">
              <a:cs typeface="+mj-cs"/>
            </a:rPr>
            <a:t>سرمايه گذاري</a:t>
          </a:r>
        </a:p>
      </dgm:t>
    </dgm:pt>
    <dgm:pt modelId="{277820CF-04BD-4C70-8A2C-00A1F26CF7A2}" type="parTrans" cxnId="{18A431E0-8AC7-41A4-92D6-D9608A48A3CB}">
      <dgm:prSet/>
      <dgm:spPr/>
      <dgm:t>
        <a:bodyPr/>
        <a:lstStyle/>
        <a:p>
          <a:pPr algn="ctr" rtl="1"/>
          <a:endParaRPr lang="fa-IR"/>
        </a:p>
      </dgm:t>
    </dgm:pt>
    <dgm:pt modelId="{7143A5A3-D082-48E0-BB1D-CECD38F71B24}" type="sibTrans" cxnId="{18A431E0-8AC7-41A4-92D6-D9608A48A3CB}">
      <dgm:prSet/>
      <dgm:spPr/>
      <dgm:t>
        <a:bodyPr/>
        <a:lstStyle/>
        <a:p>
          <a:pPr algn="ctr" rtl="1"/>
          <a:endParaRPr lang="fa-IR"/>
        </a:p>
      </dgm:t>
    </dgm:pt>
    <dgm:pt modelId="{3CC8A2A1-EEE6-4248-AEF9-7ED8ACB8B979}">
      <dgm:prSet custT="1"/>
      <dgm:spPr/>
      <dgm:t>
        <a:bodyPr/>
        <a:lstStyle/>
        <a:p>
          <a:pPr marR="0" algn="ctr" rtl="1"/>
          <a:r>
            <a:rPr lang="fa-IR" sz="1100" b="1" baseline="0" smtClean="0">
              <a:cs typeface="+mj-cs"/>
            </a:rPr>
            <a:t>3ـ نرخ بازده</a:t>
          </a:r>
        </a:p>
        <a:p>
          <a:pPr marR="0" algn="ctr" rtl="1"/>
          <a:r>
            <a:rPr lang="fa-IR" sz="1100" b="1" baseline="0" smtClean="0">
              <a:cs typeface="+mj-cs"/>
            </a:rPr>
            <a:t>مورد انتظار</a:t>
          </a:r>
        </a:p>
      </dgm:t>
    </dgm:pt>
    <dgm:pt modelId="{733C682C-C101-43C1-A0D6-E28DB2784774}" type="parTrans" cxnId="{87E5FAD3-905D-4D3A-87E4-08DC794A69C4}">
      <dgm:prSet/>
      <dgm:spPr/>
      <dgm:t>
        <a:bodyPr/>
        <a:lstStyle/>
        <a:p>
          <a:pPr algn="ctr" rtl="1"/>
          <a:endParaRPr lang="fa-IR"/>
        </a:p>
      </dgm:t>
    </dgm:pt>
    <dgm:pt modelId="{42F320A2-4A7B-4413-83F6-6583CB1B0C86}" type="sibTrans" cxnId="{87E5FAD3-905D-4D3A-87E4-08DC794A69C4}">
      <dgm:prSet/>
      <dgm:spPr/>
      <dgm:t>
        <a:bodyPr/>
        <a:lstStyle/>
        <a:p>
          <a:pPr algn="ctr" rtl="1"/>
          <a:endParaRPr lang="fa-IR"/>
        </a:p>
      </dgm:t>
    </dgm:pt>
    <dgm:pt modelId="{9BE88DB5-6799-44C8-9926-ECF522524609}">
      <dgm:prSet custT="1"/>
      <dgm:spPr/>
      <dgm:t>
        <a:bodyPr/>
        <a:lstStyle/>
        <a:p>
          <a:pPr marR="0" algn="ctr" rtl="1"/>
          <a:r>
            <a:rPr lang="fa-IR" sz="1100" b="1" baseline="0" smtClean="0">
              <a:cs typeface="+mj-cs"/>
            </a:rPr>
            <a:t>4ـ برنامه ريزي</a:t>
          </a:r>
        </a:p>
        <a:p>
          <a:pPr marR="0" algn="ctr" rtl="1"/>
          <a:r>
            <a:rPr lang="fa-IR" sz="1100" b="1" baseline="0" smtClean="0">
              <a:cs typeface="+mj-cs"/>
            </a:rPr>
            <a:t>براي گستره عملكرد</a:t>
          </a:r>
        </a:p>
      </dgm:t>
    </dgm:pt>
    <dgm:pt modelId="{DE6BABCB-18BB-44CC-97BC-DCB162225808}" type="parTrans" cxnId="{66B4AEA4-9FEA-4D77-92E8-71B165CCCC0D}">
      <dgm:prSet/>
      <dgm:spPr/>
      <dgm:t>
        <a:bodyPr/>
        <a:lstStyle/>
        <a:p>
          <a:pPr algn="ctr" rtl="1"/>
          <a:endParaRPr lang="fa-IR"/>
        </a:p>
      </dgm:t>
    </dgm:pt>
    <dgm:pt modelId="{C37BE203-7A6E-41FB-9AE5-3CBB79350602}" type="sibTrans" cxnId="{66B4AEA4-9FEA-4D77-92E8-71B165CCCC0D}">
      <dgm:prSet/>
      <dgm:spPr/>
      <dgm:t>
        <a:bodyPr/>
        <a:lstStyle/>
        <a:p>
          <a:pPr algn="ctr" rtl="1"/>
          <a:endParaRPr lang="fa-IR"/>
        </a:p>
      </dgm:t>
    </dgm:pt>
    <dgm:pt modelId="{F1E9CA1B-62A2-453E-89A4-F4C7F5C1DB4F}">
      <dgm:prSet custT="1"/>
      <dgm:spPr/>
      <dgm:t>
        <a:bodyPr/>
        <a:lstStyle/>
        <a:p>
          <a:pPr marR="0" algn="ctr" rtl="1"/>
          <a:r>
            <a:rPr lang="fa-IR" sz="1100" b="1" baseline="0" smtClean="0">
              <a:cs typeface="+mj-cs"/>
            </a:rPr>
            <a:t>2ـ نرخ بازده </a:t>
          </a:r>
        </a:p>
        <a:p>
          <a:pPr marR="0" algn="ctr" rtl="1"/>
          <a:r>
            <a:rPr lang="fa-IR" sz="1100" b="1" baseline="0" smtClean="0">
              <a:cs typeface="+mj-cs"/>
            </a:rPr>
            <a:t>واقعي سرمايه</a:t>
          </a:r>
        </a:p>
      </dgm:t>
    </dgm:pt>
    <dgm:pt modelId="{7CFD0995-E131-470E-A842-324CC2A66363}" type="parTrans" cxnId="{07EFDECC-AC19-4D82-A764-915B61426917}">
      <dgm:prSet/>
      <dgm:spPr/>
      <dgm:t>
        <a:bodyPr/>
        <a:lstStyle/>
        <a:p>
          <a:pPr algn="ctr" rtl="1"/>
          <a:endParaRPr lang="fa-IR"/>
        </a:p>
      </dgm:t>
    </dgm:pt>
    <dgm:pt modelId="{FD9B6185-3B1E-442B-88ED-E355038A4C59}" type="sibTrans" cxnId="{07EFDECC-AC19-4D82-A764-915B61426917}">
      <dgm:prSet/>
      <dgm:spPr/>
      <dgm:t>
        <a:bodyPr/>
        <a:lstStyle/>
        <a:p>
          <a:pPr algn="ctr" rtl="1"/>
          <a:endParaRPr lang="fa-IR"/>
        </a:p>
      </dgm:t>
    </dgm:pt>
    <dgm:pt modelId="{C2E574BC-3347-4A8C-B5D6-DC4A69F697F2}" type="pres">
      <dgm:prSet presAssocID="{093EDDD3-CC43-4D47-B30B-410F98646252}" presName="cycle" presStyleCnt="0">
        <dgm:presLayoutVars>
          <dgm:chMax val="1"/>
          <dgm:dir/>
          <dgm:animLvl val="ctr"/>
          <dgm:resizeHandles val="exact"/>
        </dgm:presLayoutVars>
      </dgm:prSet>
      <dgm:spPr/>
    </dgm:pt>
    <dgm:pt modelId="{44808DD8-A597-4ED0-B37E-01191CCABCB2}" type="pres">
      <dgm:prSet presAssocID="{60E0C47D-21A1-40EC-9F7F-403E967AFA1F}" presName="centerShape" presStyleLbl="node0" presStyleIdx="0" presStyleCnt="1"/>
      <dgm:spPr/>
      <dgm:t>
        <a:bodyPr/>
        <a:lstStyle/>
        <a:p>
          <a:pPr rtl="1"/>
          <a:endParaRPr lang="fa-IR"/>
        </a:p>
      </dgm:t>
    </dgm:pt>
    <dgm:pt modelId="{5EDEAD9E-82AD-4C93-8720-6C3E167F5854}" type="pres">
      <dgm:prSet presAssocID="{277820CF-04BD-4C70-8A2C-00A1F26CF7A2}" presName="Name9" presStyleLbl="parChTrans1D2" presStyleIdx="0" presStyleCnt="4"/>
      <dgm:spPr/>
      <dgm:t>
        <a:bodyPr/>
        <a:lstStyle/>
        <a:p>
          <a:pPr rtl="1"/>
          <a:endParaRPr lang="fa-IR"/>
        </a:p>
      </dgm:t>
    </dgm:pt>
    <dgm:pt modelId="{AB74658B-6E3D-489F-B815-8D575AC02E44}" type="pres">
      <dgm:prSet presAssocID="{277820CF-04BD-4C70-8A2C-00A1F26CF7A2}" presName="connTx" presStyleLbl="parChTrans1D2" presStyleIdx="0" presStyleCnt="4"/>
      <dgm:spPr/>
      <dgm:t>
        <a:bodyPr/>
        <a:lstStyle/>
        <a:p>
          <a:pPr rtl="1"/>
          <a:endParaRPr lang="fa-IR"/>
        </a:p>
      </dgm:t>
    </dgm:pt>
    <dgm:pt modelId="{F6464575-7A2E-40B6-9E9B-7E642C5E4B83}" type="pres">
      <dgm:prSet presAssocID="{3FBAFEE1-9727-4E66-A728-977BB40D6E41}" presName="node" presStyleLbl="node1" presStyleIdx="0" presStyleCnt="4" custScaleX="136585">
        <dgm:presLayoutVars>
          <dgm:bulletEnabled val="1"/>
        </dgm:presLayoutVars>
      </dgm:prSet>
      <dgm:spPr/>
      <dgm:t>
        <a:bodyPr/>
        <a:lstStyle/>
        <a:p>
          <a:pPr rtl="1"/>
          <a:endParaRPr lang="fa-IR"/>
        </a:p>
      </dgm:t>
    </dgm:pt>
    <dgm:pt modelId="{458FB077-93C8-466C-8315-7F6F1C617624}" type="pres">
      <dgm:prSet presAssocID="{733C682C-C101-43C1-A0D6-E28DB2784774}" presName="Name9" presStyleLbl="parChTrans1D2" presStyleIdx="1" presStyleCnt="4"/>
      <dgm:spPr/>
      <dgm:t>
        <a:bodyPr/>
        <a:lstStyle/>
        <a:p>
          <a:pPr rtl="1"/>
          <a:endParaRPr lang="fa-IR"/>
        </a:p>
      </dgm:t>
    </dgm:pt>
    <dgm:pt modelId="{CFDFAF0C-08FB-4ED8-9D28-E17A4AE54D01}" type="pres">
      <dgm:prSet presAssocID="{733C682C-C101-43C1-A0D6-E28DB2784774}" presName="connTx" presStyleLbl="parChTrans1D2" presStyleIdx="1" presStyleCnt="4"/>
      <dgm:spPr/>
      <dgm:t>
        <a:bodyPr/>
        <a:lstStyle/>
        <a:p>
          <a:pPr rtl="1"/>
          <a:endParaRPr lang="fa-IR"/>
        </a:p>
      </dgm:t>
    </dgm:pt>
    <dgm:pt modelId="{954CC1B1-2637-4F0F-8313-E5C92E08C754}" type="pres">
      <dgm:prSet presAssocID="{3CC8A2A1-EEE6-4248-AEF9-7ED8ACB8B979}" presName="node" presStyleLbl="node1" presStyleIdx="1" presStyleCnt="4" custScaleX="125560">
        <dgm:presLayoutVars>
          <dgm:bulletEnabled val="1"/>
        </dgm:presLayoutVars>
      </dgm:prSet>
      <dgm:spPr/>
      <dgm:t>
        <a:bodyPr/>
        <a:lstStyle/>
        <a:p>
          <a:pPr rtl="1"/>
          <a:endParaRPr lang="fa-IR"/>
        </a:p>
      </dgm:t>
    </dgm:pt>
    <dgm:pt modelId="{4A5540DE-5F2F-416B-BCF6-1981F4F0EE91}" type="pres">
      <dgm:prSet presAssocID="{DE6BABCB-18BB-44CC-97BC-DCB162225808}" presName="Name9" presStyleLbl="parChTrans1D2" presStyleIdx="2" presStyleCnt="4"/>
      <dgm:spPr/>
      <dgm:t>
        <a:bodyPr/>
        <a:lstStyle/>
        <a:p>
          <a:pPr rtl="1"/>
          <a:endParaRPr lang="fa-IR"/>
        </a:p>
      </dgm:t>
    </dgm:pt>
    <dgm:pt modelId="{9786545A-5167-4929-9431-BDC9F534C905}" type="pres">
      <dgm:prSet presAssocID="{DE6BABCB-18BB-44CC-97BC-DCB162225808}" presName="connTx" presStyleLbl="parChTrans1D2" presStyleIdx="2" presStyleCnt="4"/>
      <dgm:spPr/>
      <dgm:t>
        <a:bodyPr/>
        <a:lstStyle/>
        <a:p>
          <a:pPr rtl="1"/>
          <a:endParaRPr lang="fa-IR"/>
        </a:p>
      </dgm:t>
    </dgm:pt>
    <dgm:pt modelId="{B5124828-7075-47A1-9793-12C524F60BE7}" type="pres">
      <dgm:prSet presAssocID="{9BE88DB5-6799-44C8-9926-ECF522524609}" presName="node" presStyleLbl="node1" presStyleIdx="2" presStyleCnt="4" custScaleX="137603">
        <dgm:presLayoutVars>
          <dgm:bulletEnabled val="1"/>
        </dgm:presLayoutVars>
      </dgm:prSet>
      <dgm:spPr/>
      <dgm:t>
        <a:bodyPr/>
        <a:lstStyle/>
        <a:p>
          <a:pPr rtl="1"/>
          <a:endParaRPr lang="fa-IR"/>
        </a:p>
      </dgm:t>
    </dgm:pt>
    <dgm:pt modelId="{360FB46E-66AC-4908-ABCC-6E95535C3BF7}" type="pres">
      <dgm:prSet presAssocID="{7CFD0995-E131-470E-A842-324CC2A66363}" presName="Name9" presStyleLbl="parChTrans1D2" presStyleIdx="3" presStyleCnt="4"/>
      <dgm:spPr/>
      <dgm:t>
        <a:bodyPr/>
        <a:lstStyle/>
        <a:p>
          <a:pPr rtl="1"/>
          <a:endParaRPr lang="fa-IR"/>
        </a:p>
      </dgm:t>
    </dgm:pt>
    <dgm:pt modelId="{5763D008-5553-4C0E-B887-D373A4D77BA4}" type="pres">
      <dgm:prSet presAssocID="{7CFD0995-E131-470E-A842-324CC2A66363}" presName="connTx" presStyleLbl="parChTrans1D2" presStyleIdx="3" presStyleCnt="4"/>
      <dgm:spPr/>
      <dgm:t>
        <a:bodyPr/>
        <a:lstStyle/>
        <a:p>
          <a:pPr rtl="1"/>
          <a:endParaRPr lang="fa-IR"/>
        </a:p>
      </dgm:t>
    </dgm:pt>
    <dgm:pt modelId="{63C7F2C0-5620-40AA-8F1C-484A9CF5AD4D}" type="pres">
      <dgm:prSet presAssocID="{F1E9CA1B-62A2-453E-89A4-F4C7F5C1DB4F}" presName="node" presStyleLbl="node1" presStyleIdx="3" presStyleCnt="4" custScaleX="123167">
        <dgm:presLayoutVars>
          <dgm:bulletEnabled val="1"/>
        </dgm:presLayoutVars>
      </dgm:prSet>
      <dgm:spPr/>
      <dgm:t>
        <a:bodyPr/>
        <a:lstStyle/>
        <a:p>
          <a:pPr rtl="1"/>
          <a:endParaRPr lang="fa-IR"/>
        </a:p>
      </dgm:t>
    </dgm:pt>
  </dgm:ptLst>
  <dgm:cxnLst>
    <dgm:cxn modelId="{24A5A280-7A10-423E-BC59-E46D7003285E}" type="presOf" srcId="{3CC8A2A1-EEE6-4248-AEF9-7ED8ACB8B979}" destId="{954CC1B1-2637-4F0F-8313-E5C92E08C754}" srcOrd="0" destOrd="0" presId="urn:microsoft.com/office/officeart/2005/8/layout/radial1"/>
    <dgm:cxn modelId="{09F61480-4D08-487B-B0FA-4F498E3AD719}" type="presOf" srcId="{093EDDD3-CC43-4D47-B30B-410F98646252}" destId="{C2E574BC-3347-4A8C-B5D6-DC4A69F697F2}" srcOrd="0" destOrd="0" presId="urn:microsoft.com/office/officeart/2005/8/layout/radial1"/>
    <dgm:cxn modelId="{E0E2BB9B-9843-438A-992B-5D750233619B}" type="presOf" srcId="{3FBAFEE1-9727-4E66-A728-977BB40D6E41}" destId="{F6464575-7A2E-40B6-9E9B-7E642C5E4B83}" srcOrd="0" destOrd="0" presId="urn:microsoft.com/office/officeart/2005/8/layout/radial1"/>
    <dgm:cxn modelId="{AA1E4BC6-344E-4023-92E7-44906BAE7E72}" srcId="{093EDDD3-CC43-4D47-B30B-410F98646252}" destId="{60E0C47D-21A1-40EC-9F7F-403E967AFA1F}" srcOrd="0" destOrd="0" parTransId="{CC53545F-A8EE-454B-956A-02F2A6AE1495}" sibTransId="{0B5D2484-67FA-478D-AA52-B58D10AD8287}"/>
    <dgm:cxn modelId="{5F361A88-8748-4136-99A1-EDD0CC26911A}" type="presOf" srcId="{733C682C-C101-43C1-A0D6-E28DB2784774}" destId="{CFDFAF0C-08FB-4ED8-9D28-E17A4AE54D01}" srcOrd="1" destOrd="0" presId="urn:microsoft.com/office/officeart/2005/8/layout/radial1"/>
    <dgm:cxn modelId="{8D512119-28FE-44C0-8E0B-B8B20A0FB2AA}" type="presOf" srcId="{DE6BABCB-18BB-44CC-97BC-DCB162225808}" destId="{4A5540DE-5F2F-416B-BCF6-1981F4F0EE91}" srcOrd="0" destOrd="0" presId="urn:microsoft.com/office/officeart/2005/8/layout/radial1"/>
    <dgm:cxn modelId="{07EFDECC-AC19-4D82-A764-915B61426917}" srcId="{60E0C47D-21A1-40EC-9F7F-403E967AFA1F}" destId="{F1E9CA1B-62A2-453E-89A4-F4C7F5C1DB4F}" srcOrd="3" destOrd="0" parTransId="{7CFD0995-E131-470E-A842-324CC2A66363}" sibTransId="{FD9B6185-3B1E-442B-88ED-E355038A4C59}"/>
    <dgm:cxn modelId="{4DC8DA0A-8B3E-4CEE-83DB-6BCAD071C125}" type="presOf" srcId="{277820CF-04BD-4C70-8A2C-00A1F26CF7A2}" destId="{AB74658B-6E3D-489F-B815-8D575AC02E44}" srcOrd="1" destOrd="0" presId="urn:microsoft.com/office/officeart/2005/8/layout/radial1"/>
    <dgm:cxn modelId="{08284EA2-4CEF-47D8-8947-23717116A9BB}" type="presOf" srcId="{9BE88DB5-6799-44C8-9926-ECF522524609}" destId="{B5124828-7075-47A1-9793-12C524F60BE7}" srcOrd="0" destOrd="0" presId="urn:microsoft.com/office/officeart/2005/8/layout/radial1"/>
    <dgm:cxn modelId="{33084FFA-5E81-4BD2-BCE8-5D4D92B40F53}" type="presOf" srcId="{7CFD0995-E131-470E-A842-324CC2A66363}" destId="{5763D008-5553-4C0E-B887-D373A4D77BA4}" srcOrd="1" destOrd="0" presId="urn:microsoft.com/office/officeart/2005/8/layout/radial1"/>
    <dgm:cxn modelId="{3879BE3C-A813-4891-996C-03765A822A10}" type="presOf" srcId="{277820CF-04BD-4C70-8A2C-00A1F26CF7A2}" destId="{5EDEAD9E-82AD-4C93-8720-6C3E167F5854}" srcOrd="0" destOrd="0" presId="urn:microsoft.com/office/officeart/2005/8/layout/radial1"/>
    <dgm:cxn modelId="{87E5FAD3-905D-4D3A-87E4-08DC794A69C4}" srcId="{60E0C47D-21A1-40EC-9F7F-403E967AFA1F}" destId="{3CC8A2A1-EEE6-4248-AEF9-7ED8ACB8B979}" srcOrd="1" destOrd="0" parTransId="{733C682C-C101-43C1-A0D6-E28DB2784774}" sibTransId="{42F320A2-4A7B-4413-83F6-6583CB1B0C86}"/>
    <dgm:cxn modelId="{66B4AEA4-9FEA-4D77-92E8-71B165CCCC0D}" srcId="{60E0C47D-21A1-40EC-9F7F-403E967AFA1F}" destId="{9BE88DB5-6799-44C8-9926-ECF522524609}" srcOrd="2" destOrd="0" parTransId="{DE6BABCB-18BB-44CC-97BC-DCB162225808}" sibTransId="{C37BE203-7A6E-41FB-9AE5-3CBB79350602}"/>
    <dgm:cxn modelId="{08752B33-AA7C-46E3-83DD-699F0DBA8A0E}" type="presOf" srcId="{DE6BABCB-18BB-44CC-97BC-DCB162225808}" destId="{9786545A-5167-4929-9431-BDC9F534C905}" srcOrd="1" destOrd="0" presId="urn:microsoft.com/office/officeart/2005/8/layout/radial1"/>
    <dgm:cxn modelId="{E730AC09-C33B-44BB-A8DD-B11D61F5C7EC}" type="presOf" srcId="{733C682C-C101-43C1-A0D6-E28DB2784774}" destId="{458FB077-93C8-466C-8315-7F6F1C617624}" srcOrd="0" destOrd="0" presId="urn:microsoft.com/office/officeart/2005/8/layout/radial1"/>
    <dgm:cxn modelId="{18A431E0-8AC7-41A4-92D6-D9608A48A3CB}" srcId="{60E0C47D-21A1-40EC-9F7F-403E967AFA1F}" destId="{3FBAFEE1-9727-4E66-A728-977BB40D6E41}" srcOrd="0" destOrd="0" parTransId="{277820CF-04BD-4C70-8A2C-00A1F26CF7A2}" sibTransId="{7143A5A3-D082-48E0-BB1D-CECD38F71B24}"/>
    <dgm:cxn modelId="{CDB0D511-0F90-4D2E-9F2A-5022FE4EFE3C}" type="presOf" srcId="{7CFD0995-E131-470E-A842-324CC2A66363}" destId="{360FB46E-66AC-4908-ABCC-6E95535C3BF7}" srcOrd="0" destOrd="0" presId="urn:microsoft.com/office/officeart/2005/8/layout/radial1"/>
    <dgm:cxn modelId="{E8D68E46-96C5-4DB4-B43C-03A6100A362A}" type="presOf" srcId="{60E0C47D-21A1-40EC-9F7F-403E967AFA1F}" destId="{44808DD8-A597-4ED0-B37E-01191CCABCB2}" srcOrd="0" destOrd="0" presId="urn:microsoft.com/office/officeart/2005/8/layout/radial1"/>
    <dgm:cxn modelId="{4463DC15-779C-408F-A13A-5735C8FB32AA}" type="presOf" srcId="{F1E9CA1B-62A2-453E-89A4-F4C7F5C1DB4F}" destId="{63C7F2C0-5620-40AA-8F1C-484A9CF5AD4D}" srcOrd="0" destOrd="0" presId="urn:microsoft.com/office/officeart/2005/8/layout/radial1"/>
    <dgm:cxn modelId="{00264747-3363-407A-AFC8-7CC94DAD0660}" type="presParOf" srcId="{C2E574BC-3347-4A8C-B5D6-DC4A69F697F2}" destId="{44808DD8-A597-4ED0-B37E-01191CCABCB2}" srcOrd="0" destOrd="0" presId="urn:microsoft.com/office/officeart/2005/8/layout/radial1"/>
    <dgm:cxn modelId="{538188D7-3756-4BBF-920B-00D327D215E5}" type="presParOf" srcId="{C2E574BC-3347-4A8C-B5D6-DC4A69F697F2}" destId="{5EDEAD9E-82AD-4C93-8720-6C3E167F5854}" srcOrd="1" destOrd="0" presId="urn:microsoft.com/office/officeart/2005/8/layout/radial1"/>
    <dgm:cxn modelId="{2EDAF28B-68B0-4B52-82A7-8EBD61216002}" type="presParOf" srcId="{5EDEAD9E-82AD-4C93-8720-6C3E167F5854}" destId="{AB74658B-6E3D-489F-B815-8D575AC02E44}" srcOrd="0" destOrd="0" presId="urn:microsoft.com/office/officeart/2005/8/layout/radial1"/>
    <dgm:cxn modelId="{77732858-EE47-4AE9-8258-9D2CF847E56A}" type="presParOf" srcId="{C2E574BC-3347-4A8C-B5D6-DC4A69F697F2}" destId="{F6464575-7A2E-40B6-9E9B-7E642C5E4B83}" srcOrd="2" destOrd="0" presId="urn:microsoft.com/office/officeart/2005/8/layout/radial1"/>
    <dgm:cxn modelId="{51EE587A-0CA4-4C05-96D4-BF0930A13075}" type="presParOf" srcId="{C2E574BC-3347-4A8C-B5D6-DC4A69F697F2}" destId="{458FB077-93C8-466C-8315-7F6F1C617624}" srcOrd="3" destOrd="0" presId="urn:microsoft.com/office/officeart/2005/8/layout/radial1"/>
    <dgm:cxn modelId="{658A2692-5949-4F39-AB36-12181C7BFCEC}" type="presParOf" srcId="{458FB077-93C8-466C-8315-7F6F1C617624}" destId="{CFDFAF0C-08FB-4ED8-9D28-E17A4AE54D01}" srcOrd="0" destOrd="0" presId="urn:microsoft.com/office/officeart/2005/8/layout/radial1"/>
    <dgm:cxn modelId="{736FE9D9-A747-4E6C-BAA7-133EB80D88D4}" type="presParOf" srcId="{C2E574BC-3347-4A8C-B5D6-DC4A69F697F2}" destId="{954CC1B1-2637-4F0F-8313-E5C92E08C754}" srcOrd="4" destOrd="0" presId="urn:microsoft.com/office/officeart/2005/8/layout/radial1"/>
    <dgm:cxn modelId="{C6BBE31D-E909-44EE-99E4-2B9536750B31}" type="presParOf" srcId="{C2E574BC-3347-4A8C-B5D6-DC4A69F697F2}" destId="{4A5540DE-5F2F-416B-BCF6-1981F4F0EE91}" srcOrd="5" destOrd="0" presId="urn:microsoft.com/office/officeart/2005/8/layout/radial1"/>
    <dgm:cxn modelId="{0EEE7A2D-B125-4553-91F4-87AA82260C66}" type="presParOf" srcId="{4A5540DE-5F2F-416B-BCF6-1981F4F0EE91}" destId="{9786545A-5167-4929-9431-BDC9F534C905}" srcOrd="0" destOrd="0" presId="urn:microsoft.com/office/officeart/2005/8/layout/radial1"/>
    <dgm:cxn modelId="{7845C919-2D16-4B89-8A5E-24A3B1918643}" type="presParOf" srcId="{C2E574BC-3347-4A8C-B5D6-DC4A69F697F2}" destId="{B5124828-7075-47A1-9793-12C524F60BE7}" srcOrd="6" destOrd="0" presId="urn:microsoft.com/office/officeart/2005/8/layout/radial1"/>
    <dgm:cxn modelId="{A7CE1E3C-6167-4871-993A-1B4DDC068409}" type="presParOf" srcId="{C2E574BC-3347-4A8C-B5D6-DC4A69F697F2}" destId="{360FB46E-66AC-4908-ABCC-6E95535C3BF7}" srcOrd="7" destOrd="0" presId="urn:microsoft.com/office/officeart/2005/8/layout/radial1"/>
    <dgm:cxn modelId="{A790840D-BFEB-44E3-9175-489855CED4E5}" type="presParOf" srcId="{360FB46E-66AC-4908-ABCC-6E95535C3BF7}" destId="{5763D008-5553-4C0E-B887-D373A4D77BA4}" srcOrd="0" destOrd="0" presId="urn:microsoft.com/office/officeart/2005/8/layout/radial1"/>
    <dgm:cxn modelId="{DE90705C-2400-49AB-9E19-633327FD2063}" type="presParOf" srcId="{C2E574BC-3347-4A8C-B5D6-DC4A69F697F2}" destId="{63C7F2C0-5620-40AA-8F1C-484A9CF5AD4D}" srcOrd="8" destOrd="0" presId="urn:microsoft.com/office/officeart/2005/8/layout/radial1"/>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24FB0B6-5D6C-4BB7-8F07-960BDACDFAFA}" type="doc">
      <dgm:prSet loTypeId="urn:microsoft.com/office/officeart/2005/8/layout/radial1" loCatId="relationship" qsTypeId="urn:microsoft.com/office/officeart/2005/8/quickstyle/simple1" qsCatId="simple" csTypeId="urn:microsoft.com/office/officeart/2005/8/colors/accent0_1" csCatId="mainScheme" phldr="1"/>
      <dgm:spPr/>
    </dgm:pt>
    <dgm:pt modelId="{F915D78B-59A7-44D2-A524-321C0669D68B}">
      <dgm:prSet custT="1"/>
      <dgm:spPr/>
      <dgm:t>
        <a:bodyPr/>
        <a:lstStyle/>
        <a:p>
          <a:pPr marR="0" algn="ctr" rtl="1"/>
          <a:endParaRPr lang="fa-IR" sz="800" baseline="0" smtClean="0">
            <a:latin typeface="Arial"/>
          </a:endParaRPr>
        </a:p>
        <a:p>
          <a:pPr marR="0" algn="ctr" rtl="1"/>
          <a:endParaRPr lang="fa-IR" sz="800" baseline="0" smtClean="0">
            <a:latin typeface="Arial"/>
          </a:endParaRPr>
        </a:p>
        <a:p>
          <a:pPr marR="0" algn="ctr" rtl="1"/>
          <a:r>
            <a:rPr lang="fa-IR" sz="1400" b="1" baseline="0" smtClean="0">
              <a:cs typeface="+mj-cs"/>
            </a:rPr>
            <a:t>ارزش</a:t>
          </a:r>
        </a:p>
        <a:p>
          <a:pPr marR="0" algn="ctr" rtl="1"/>
          <a:endParaRPr lang="fa-IR" sz="800" baseline="0" smtClean="0">
            <a:latin typeface="Arial"/>
          </a:endParaRPr>
        </a:p>
        <a:p>
          <a:pPr marR="0" algn="ctr" rtl="1"/>
          <a:endParaRPr lang="fa-IR" sz="800" baseline="0" smtClean="0">
            <a:latin typeface="Arial"/>
          </a:endParaRPr>
        </a:p>
      </dgm:t>
    </dgm:pt>
    <dgm:pt modelId="{C714F261-6172-4B20-B3B4-4B41DBF2BCDD}" type="parTrans" cxnId="{A85B37C4-709B-4EA1-9BED-E9327F6A5DFC}">
      <dgm:prSet/>
      <dgm:spPr/>
      <dgm:t>
        <a:bodyPr/>
        <a:lstStyle/>
        <a:p>
          <a:pPr rtl="1"/>
          <a:endParaRPr lang="fa-IR"/>
        </a:p>
      </dgm:t>
    </dgm:pt>
    <dgm:pt modelId="{E2870F4B-96A3-4C45-95D4-9EC1678B6D1D}" type="sibTrans" cxnId="{A85B37C4-709B-4EA1-9BED-E9327F6A5DFC}">
      <dgm:prSet/>
      <dgm:spPr/>
      <dgm:t>
        <a:bodyPr/>
        <a:lstStyle/>
        <a:p>
          <a:pPr rtl="1"/>
          <a:endParaRPr lang="fa-IR"/>
        </a:p>
      </dgm:t>
    </dgm:pt>
    <dgm:pt modelId="{74CA5511-DE2B-42FD-8550-DF0E0A97AD52}">
      <dgm:prSet custT="1"/>
      <dgm:spPr/>
      <dgm:t>
        <a:bodyPr/>
        <a:lstStyle/>
        <a:p>
          <a:pPr marR="0" algn="ctr" rtl="1"/>
          <a:r>
            <a:rPr lang="fa-IR" sz="800" b="1" baseline="0" smtClean="0">
              <a:cs typeface="+mj-cs"/>
            </a:rPr>
            <a:t>1ـ افزايش بـازده</a:t>
          </a:r>
        </a:p>
        <a:p>
          <a:pPr marR="0" algn="ctr" rtl="1"/>
          <a:r>
            <a:rPr lang="fa-IR" sz="800" b="1" baseline="0" smtClean="0">
              <a:cs typeface="+mj-cs"/>
            </a:rPr>
            <a:t>سرمايه گذاري هـاي موجـود بـراي بالا بـردن ارزش افزوده خلق شده</a:t>
          </a:r>
          <a:endParaRPr lang="fa-IR" sz="800" smtClean="0">
            <a:cs typeface="+mj-cs"/>
          </a:endParaRPr>
        </a:p>
      </dgm:t>
    </dgm:pt>
    <dgm:pt modelId="{E45D27BD-ECF9-46E4-99E2-07F7ED90E5E1}" type="parTrans" cxnId="{43B322CE-4000-45A7-ADD9-B6693C73D212}">
      <dgm:prSet/>
      <dgm:spPr/>
      <dgm:t>
        <a:bodyPr/>
        <a:lstStyle/>
        <a:p>
          <a:pPr rtl="1"/>
          <a:endParaRPr lang="fa-IR"/>
        </a:p>
      </dgm:t>
    </dgm:pt>
    <dgm:pt modelId="{4CFB2CDA-C466-4178-85AE-24E66544D36C}" type="sibTrans" cxnId="{43B322CE-4000-45A7-ADD9-B6693C73D212}">
      <dgm:prSet/>
      <dgm:spPr/>
      <dgm:t>
        <a:bodyPr/>
        <a:lstStyle/>
        <a:p>
          <a:pPr rtl="1"/>
          <a:endParaRPr lang="fa-IR"/>
        </a:p>
      </dgm:t>
    </dgm:pt>
    <dgm:pt modelId="{556BB23F-8709-4C86-A12C-07C757180A30}">
      <dgm:prSet custT="1"/>
      <dgm:spPr/>
      <dgm:t>
        <a:bodyPr/>
        <a:lstStyle/>
        <a:p>
          <a:pPr marR="0" algn="ctr" rtl="1"/>
          <a:r>
            <a:rPr lang="fa-IR" sz="800" b="1" baseline="0" smtClean="0">
              <a:latin typeface="Arial"/>
              <a:cs typeface="+mj-cs"/>
            </a:rPr>
            <a:t>3ـ بكارگيري استراتژي </a:t>
          </a:r>
        </a:p>
        <a:p>
          <a:pPr marR="0" algn="ctr" rtl="1"/>
          <a:r>
            <a:rPr lang="fa-IR" sz="800" b="1" baseline="0" smtClean="0">
              <a:latin typeface="Arial"/>
              <a:cs typeface="+mj-cs"/>
            </a:rPr>
            <a:t>حذف در خصوص واحدهاي گستره عملكرد منفي تا سرمايه براي واحدهاي باكارايي بالاتر آزاد مي شود</a:t>
          </a:r>
          <a:endParaRPr lang="fa-IR" sz="800" b="1" smtClean="0">
            <a:cs typeface="+mj-cs"/>
          </a:endParaRPr>
        </a:p>
      </dgm:t>
    </dgm:pt>
    <dgm:pt modelId="{FA548406-008B-429A-BFFB-E682F9DE3932}" type="parTrans" cxnId="{7D7EE1F7-5512-4104-B234-242A3847582A}">
      <dgm:prSet/>
      <dgm:spPr/>
      <dgm:t>
        <a:bodyPr/>
        <a:lstStyle/>
        <a:p>
          <a:pPr rtl="1"/>
          <a:endParaRPr lang="fa-IR"/>
        </a:p>
      </dgm:t>
    </dgm:pt>
    <dgm:pt modelId="{8D28E150-5A34-4B22-99FC-8C3366A776E4}" type="sibTrans" cxnId="{7D7EE1F7-5512-4104-B234-242A3847582A}">
      <dgm:prSet/>
      <dgm:spPr/>
      <dgm:t>
        <a:bodyPr/>
        <a:lstStyle/>
        <a:p>
          <a:pPr rtl="1"/>
          <a:endParaRPr lang="fa-IR"/>
        </a:p>
      </dgm:t>
    </dgm:pt>
    <dgm:pt modelId="{59077CC9-E491-4E4A-BDD2-5AFDEF45C164}">
      <dgm:prSet custT="1"/>
      <dgm:spPr/>
      <dgm:t>
        <a:bodyPr/>
        <a:lstStyle/>
        <a:p>
          <a:pPr marR="0" algn="ctr" rtl="1"/>
          <a:r>
            <a:rPr lang="fa-IR" sz="1000" b="1" baseline="0" smtClean="0">
              <a:cs typeface="+mj-cs"/>
            </a:rPr>
            <a:t>4 ـ افزايش افق </a:t>
          </a:r>
        </a:p>
        <a:p>
          <a:pPr marR="0" algn="ctr" rtl="1"/>
          <a:r>
            <a:rPr lang="fa-IR" sz="1000" b="1" baseline="0" smtClean="0">
              <a:cs typeface="+mj-cs"/>
            </a:rPr>
            <a:t>برنامه ريزي</a:t>
          </a:r>
          <a:endParaRPr lang="fa-IR" sz="1000" smtClean="0">
            <a:cs typeface="+mj-cs"/>
          </a:endParaRPr>
        </a:p>
      </dgm:t>
    </dgm:pt>
    <dgm:pt modelId="{939DE8F8-2F23-498E-BA5B-6B0A332D2E69}" type="parTrans" cxnId="{277D01E7-BEA3-4EA2-AADC-23A7487D7165}">
      <dgm:prSet/>
      <dgm:spPr/>
      <dgm:t>
        <a:bodyPr/>
        <a:lstStyle/>
        <a:p>
          <a:pPr rtl="1"/>
          <a:endParaRPr lang="fa-IR"/>
        </a:p>
      </dgm:t>
    </dgm:pt>
    <dgm:pt modelId="{D4468584-709A-4237-8189-AD4657400A0C}" type="sibTrans" cxnId="{277D01E7-BEA3-4EA2-AADC-23A7487D7165}">
      <dgm:prSet/>
      <dgm:spPr/>
      <dgm:t>
        <a:bodyPr/>
        <a:lstStyle/>
        <a:p>
          <a:pPr rtl="1"/>
          <a:endParaRPr lang="fa-IR"/>
        </a:p>
      </dgm:t>
    </dgm:pt>
    <dgm:pt modelId="{F998ACEB-C02D-4C1F-8342-660AC39F8E7E}">
      <dgm:prSet custT="1"/>
      <dgm:spPr/>
      <dgm:t>
        <a:bodyPr/>
        <a:lstStyle/>
        <a:p>
          <a:pPr marR="0" algn="ctr" rtl="1"/>
          <a:endParaRPr lang="fa-IR" sz="1000" baseline="0" smtClean="0">
            <a:latin typeface="Arial"/>
            <a:cs typeface="+mj-cs"/>
          </a:endParaRPr>
        </a:p>
        <a:p>
          <a:pPr marR="0" algn="ctr" rtl="1"/>
          <a:r>
            <a:rPr lang="fa-IR" sz="1000" b="1" baseline="0" smtClean="0">
              <a:cs typeface="+mj-cs"/>
            </a:rPr>
            <a:t>5ـ كاهش ميزان بازده </a:t>
          </a:r>
        </a:p>
        <a:p>
          <a:pPr marR="0" algn="ctr" rtl="1"/>
          <a:r>
            <a:rPr lang="fa-IR" sz="1000" b="1" baseline="0" smtClean="0">
              <a:cs typeface="+mj-cs"/>
            </a:rPr>
            <a:t>مورد انتظارسرمايه بكار گرفته شده</a:t>
          </a:r>
          <a:endParaRPr lang="fa-IR" sz="1000" smtClean="0">
            <a:cs typeface="+mj-cs"/>
          </a:endParaRPr>
        </a:p>
      </dgm:t>
    </dgm:pt>
    <dgm:pt modelId="{B48240CD-FD5D-4897-848B-1D7DAB048D32}" type="parTrans" cxnId="{B25CBFC2-EB73-4EB1-A9AE-52C3DDFDF879}">
      <dgm:prSet/>
      <dgm:spPr/>
      <dgm:t>
        <a:bodyPr/>
        <a:lstStyle/>
        <a:p>
          <a:pPr rtl="1"/>
          <a:endParaRPr lang="fa-IR"/>
        </a:p>
      </dgm:t>
    </dgm:pt>
    <dgm:pt modelId="{CE515FC7-07E8-4724-8684-4CCE5F05134B}" type="sibTrans" cxnId="{B25CBFC2-EB73-4EB1-A9AE-52C3DDFDF879}">
      <dgm:prSet/>
      <dgm:spPr/>
      <dgm:t>
        <a:bodyPr/>
        <a:lstStyle/>
        <a:p>
          <a:pPr rtl="1"/>
          <a:endParaRPr lang="fa-IR"/>
        </a:p>
      </dgm:t>
    </dgm:pt>
    <dgm:pt modelId="{81258FEB-D92D-41A1-8F01-E4741F8E636B}">
      <dgm:prSet custT="1"/>
      <dgm:spPr/>
      <dgm:t>
        <a:bodyPr/>
        <a:lstStyle/>
        <a:p>
          <a:pPr marR="0" algn="ctr" rtl="1"/>
          <a:r>
            <a:rPr lang="fa-IR" sz="1000" b="1" baseline="0" smtClean="0">
              <a:cs typeface="+mj-cs"/>
            </a:rPr>
            <a:t>2ـ افزايش سرمايه گذاري در واحدهاي با گستره عملكرد مثبت </a:t>
          </a:r>
          <a:endParaRPr lang="fa-IR" sz="1000" smtClean="0">
            <a:cs typeface="+mj-cs"/>
          </a:endParaRPr>
        </a:p>
      </dgm:t>
    </dgm:pt>
    <dgm:pt modelId="{86CCF628-BA58-41CC-A058-4F1B22C67211}" type="parTrans" cxnId="{BAF8E78D-197B-45B8-B75E-E6A15CA863E1}">
      <dgm:prSet/>
      <dgm:spPr/>
      <dgm:t>
        <a:bodyPr/>
        <a:lstStyle/>
        <a:p>
          <a:pPr rtl="1"/>
          <a:endParaRPr lang="fa-IR"/>
        </a:p>
      </dgm:t>
    </dgm:pt>
    <dgm:pt modelId="{0124B5C1-EC50-4954-9AD7-FB47ABC2A375}" type="sibTrans" cxnId="{BAF8E78D-197B-45B8-B75E-E6A15CA863E1}">
      <dgm:prSet/>
      <dgm:spPr/>
      <dgm:t>
        <a:bodyPr/>
        <a:lstStyle/>
        <a:p>
          <a:pPr rtl="1"/>
          <a:endParaRPr lang="fa-IR"/>
        </a:p>
      </dgm:t>
    </dgm:pt>
    <dgm:pt modelId="{5E8E6F83-10A9-40EA-96CE-08F03BF24AB8}" type="pres">
      <dgm:prSet presAssocID="{024FB0B6-5D6C-4BB7-8F07-960BDACDFAFA}" presName="cycle" presStyleCnt="0">
        <dgm:presLayoutVars>
          <dgm:chMax val="1"/>
          <dgm:dir/>
          <dgm:animLvl val="ctr"/>
          <dgm:resizeHandles val="exact"/>
        </dgm:presLayoutVars>
      </dgm:prSet>
      <dgm:spPr/>
    </dgm:pt>
    <dgm:pt modelId="{3E275994-EAD5-4DD5-ACAB-2E8A5123C9E5}" type="pres">
      <dgm:prSet presAssocID="{F915D78B-59A7-44D2-A524-321C0669D68B}" presName="centerShape" presStyleLbl="node0" presStyleIdx="0" presStyleCnt="1"/>
      <dgm:spPr/>
      <dgm:t>
        <a:bodyPr/>
        <a:lstStyle/>
        <a:p>
          <a:pPr rtl="1"/>
          <a:endParaRPr lang="fa-IR"/>
        </a:p>
      </dgm:t>
    </dgm:pt>
    <dgm:pt modelId="{B8A3A5B6-FE21-48C2-B0E3-8F0336ECCA91}" type="pres">
      <dgm:prSet presAssocID="{E45D27BD-ECF9-46E4-99E2-07F7ED90E5E1}" presName="Name9" presStyleLbl="parChTrans1D2" presStyleIdx="0" presStyleCnt="5"/>
      <dgm:spPr/>
      <dgm:t>
        <a:bodyPr/>
        <a:lstStyle/>
        <a:p>
          <a:pPr rtl="1"/>
          <a:endParaRPr lang="fa-IR"/>
        </a:p>
      </dgm:t>
    </dgm:pt>
    <dgm:pt modelId="{22EDE3F3-BB0D-423D-BDEF-5C27E0C4ED51}" type="pres">
      <dgm:prSet presAssocID="{E45D27BD-ECF9-46E4-99E2-07F7ED90E5E1}" presName="connTx" presStyleLbl="parChTrans1D2" presStyleIdx="0" presStyleCnt="5"/>
      <dgm:spPr/>
      <dgm:t>
        <a:bodyPr/>
        <a:lstStyle/>
        <a:p>
          <a:pPr rtl="1"/>
          <a:endParaRPr lang="fa-IR"/>
        </a:p>
      </dgm:t>
    </dgm:pt>
    <dgm:pt modelId="{AD3AEAC0-643D-466F-B792-C6D21CF45E56}" type="pres">
      <dgm:prSet presAssocID="{74CA5511-DE2B-42FD-8550-DF0E0A97AD52}" presName="node" presStyleLbl="node1" presStyleIdx="0" presStyleCnt="5">
        <dgm:presLayoutVars>
          <dgm:bulletEnabled val="1"/>
        </dgm:presLayoutVars>
      </dgm:prSet>
      <dgm:spPr/>
      <dgm:t>
        <a:bodyPr/>
        <a:lstStyle/>
        <a:p>
          <a:pPr rtl="1"/>
          <a:endParaRPr lang="fa-IR"/>
        </a:p>
      </dgm:t>
    </dgm:pt>
    <dgm:pt modelId="{53F48241-CC7E-4E4A-A491-AA6F3D1EF562}" type="pres">
      <dgm:prSet presAssocID="{FA548406-008B-429A-BFFB-E682F9DE3932}" presName="Name9" presStyleLbl="parChTrans1D2" presStyleIdx="1" presStyleCnt="5"/>
      <dgm:spPr/>
      <dgm:t>
        <a:bodyPr/>
        <a:lstStyle/>
        <a:p>
          <a:pPr rtl="1"/>
          <a:endParaRPr lang="fa-IR"/>
        </a:p>
      </dgm:t>
    </dgm:pt>
    <dgm:pt modelId="{7768F4EC-2E6B-46CE-B6B4-FF9F25BEA4F3}" type="pres">
      <dgm:prSet presAssocID="{FA548406-008B-429A-BFFB-E682F9DE3932}" presName="connTx" presStyleLbl="parChTrans1D2" presStyleIdx="1" presStyleCnt="5"/>
      <dgm:spPr/>
      <dgm:t>
        <a:bodyPr/>
        <a:lstStyle/>
        <a:p>
          <a:pPr rtl="1"/>
          <a:endParaRPr lang="fa-IR"/>
        </a:p>
      </dgm:t>
    </dgm:pt>
    <dgm:pt modelId="{C299423B-D19B-4A8F-A935-C2D98B2D8076}" type="pres">
      <dgm:prSet presAssocID="{556BB23F-8709-4C86-A12C-07C757180A30}" presName="node" presStyleLbl="node1" presStyleIdx="1" presStyleCnt="5">
        <dgm:presLayoutVars>
          <dgm:bulletEnabled val="1"/>
        </dgm:presLayoutVars>
      </dgm:prSet>
      <dgm:spPr/>
      <dgm:t>
        <a:bodyPr/>
        <a:lstStyle/>
        <a:p>
          <a:pPr rtl="1"/>
          <a:endParaRPr lang="fa-IR"/>
        </a:p>
      </dgm:t>
    </dgm:pt>
    <dgm:pt modelId="{60B13917-231A-4E41-943C-0013DDB8D519}" type="pres">
      <dgm:prSet presAssocID="{939DE8F8-2F23-498E-BA5B-6B0A332D2E69}" presName="Name9" presStyleLbl="parChTrans1D2" presStyleIdx="2" presStyleCnt="5"/>
      <dgm:spPr/>
      <dgm:t>
        <a:bodyPr/>
        <a:lstStyle/>
        <a:p>
          <a:pPr rtl="1"/>
          <a:endParaRPr lang="fa-IR"/>
        </a:p>
      </dgm:t>
    </dgm:pt>
    <dgm:pt modelId="{0F066D65-8105-43F8-99F2-03B3B370A95E}" type="pres">
      <dgm:prSet presAssocID="{939DE8F8-2F23-498E-BA5B-6B0A332D2E69}" presName="connTx" presStyleLbl="parChTrans1D2" presStyleIdx="2" presStyleCnt="5"/>
      <dgm:spPr/>
      <dgm:t>
        <a:bodyPr/>
        <a:lstStyle/>
        <a:p>
          <a:pPr rtl="1"/>
          <a:endParaRPr lang="fa-IR"/>
        </a:p>
      </dgm:t>
    </dgm:pt>
    <dgm:pt modelId="{1487F362-0199-4720-99A7-2406B49264DD}" type="pres">
      <dgm:prSet presAssocID="{59077CC9-E491-4E4A-BDD2-5AFDEF45C164}" presName="node" presStyleLbl="node1" presStyleIdx="2" presStyleCnt="5">
        <dgm:presLayoutVars>
          <dgm:bulletEnabled val="1"/>
        </dgm:presLayoutVars>
      </dgm:prSet>
      <dgm:spPr/>
      <dgm:t>
        <a:bodyPr/>
        <a:lstStyle/>
        <a:p>
          <a:pPr rtl="1"/>
          <a:endParaRPr lang="fa-IR"/>
        </a:p>
      </dgm:t>
    </dgm:pt>
    <dgm:pt modelId="{248DB2DD-9E90-41E6-BDE9-A8C1E9516A63}" type="pres">
      <dgm:prSet presAssocID="{B48240CD-FD5D-4897-848B-1D7DAB048D32}" presName="Name9" presStyleLbl="parChTrans1D2" presStyleIdx="3" presStyleCnt="5"/>
      <dgm:spPr/>
      <dgm:t>
        <a:bodyPr/>
        <a:lstStyle/>
        <a:p>
          <a:pPr rtl="1"/>
          <a:endParaRPr lang="fa-IR"/>
        </a:p>
      </dgm:t>
    </dgm:pt>
    <dgm:pt modelId="{12C45C8C-014B-4721-BCA4-731A8B3F9C09}" type="pres">
      <dgm:prSet presAssocID="{B48240CD-FD5D-4897-848B-1D7DAB048D32}" presName="connTx" presStyleLbl="parChTrans1D2" presStyleIdx="3" presStyleCnt="5"/>
      <dgm:spPr/>
      <dgm:t>
        <a:bodyPr/>
        <a:lstStyle/>
        <a:p>
          <a:pPr rtl="1"/>
          <a:endParaRPr lang="fa-IR"/>
        </a:p>
      </dgm:t>
    </dgm:pt>
    <dgm:pt modelId="{FB82810F-416A-4EAC-AE96-A8197D27650A}" type="pres">
      <dgm:prSet presAssocID="{F998ACEB-C02D-4C1F-8342-660AC39F8E7E}" presName="node" presStyleLbl="node1" presStyleIdx="3" presStyleCnt="5">
        <dgm:presLayoutVars>
          <dgm:bulletEnabled val="1"/>
        </dgm:presLayoutVars>
      </dgm:prSet>
      <dgm:spPr/>
      <dgm:t>
        <a:bodyPr/>
        <a:lstStyle/>
        <a:p>
          <a:pPr rtl="1"/>
          <a:endParaRPr lang="fa-IR"/>
        </a:p>
      </dgm:t>
    </dgm:pt>
    <dgm:pt modelId="{0902DE5B-4EDA-4A1D-997D-83E79F22B528}" type="pres">
      <dgm:prSet presAssocID="{86CCF628-BA58-41CC-A058-4F1B22C67211}" presName="Name9" presStyleLbl="parChTrans1D2" presStyleIdx="4" presStyleCnt="5"/>
      <dgm:spPr/>
      <dgm:t>
        <a:bodyPr/>
        <a:lstStyle/>
        <a:p>
          <a:pPr rtl="1"/>
          <a:endParaRPr lang="fa-IR"/>
        </a:p>
      </dgm:t>
    </dgm:pt>
    <dgm:pt modelId="{402469CE-868A-4C65-9448-A58E8A8BF2E2}" type="pres">
      <dgm:prSet presAssocID="{86CCF628-BA58-41CC-A058-4F1B22C67211}" presName="connTx" presStyleLbl="parChTrans1D2" presStyleIdx="4" presStyleCnt="5"/>
      <dgm:spPr/>
      <dgm:t>
        <a:bodyPr/>
        <a:lstStyle/>
        <a:p>
          <a:pPr rtl="1"/>
          <a:endParaRPr lang="fa-IR"/>
        </a:p>
      </dgm:t>
    </dgm:pt>
    <dgm:pt modelId="{B2B8B96F-3B90-45B8-906A-3A84C64AEF69}" type="pres">
      <dgm:prSet presAssocID="{81258FEB-D92D-41A1-8F01-E4741F8E636B}" presName="node" presStyleLbl="node1" presStyleIdx="4" presStyleCnt="5">
        <dgm:presLayoutVars>
          <dgm:bulletEnabled val="1"/>
        </dgm:presLayoutVars>
      </dgm:prSet>
      <dgm:spPr/>
      <dgm:t>
        <a:bodyPr/>
        <a:lstStyle/>
        <a:p>
          <a:pPr rtl="1"/>
          <a:endParaRPr lang="fa-IR"/>
        </a:p>
      </dgm:t>
    </dgm:pt>
  </dgm:ptLst>
  <dgm:cxnLst>
    <dgm:cxn modelId="{BAF8E78D-197B-45B8-B75E-E6A15CA863E1}" srcId="{F915D78B-59A7-44D2-A524-321C0669D68B}" destId="{81258FEB-D92D-41A1-8F01-E4741F8E636B}" srcOrd="4" destOrd="0" parTransId="{86CCF628-BA58-41CC-A058-4F1B22C67211}" sibTransId="{0124B5C1-EC50-4954-9AD7-FB47ABC2A375}"/>
    <dgm:cxn modelId="{B25CBFC2-EB73-4EB1-A9AE-52C3DDFDF879}" srcId="{F915D78B-59A7-44D2-A524-321C0669D68B}" destId="{F998ACEB-C02D-4C1F-8342-660AC39F8E7E}" srcOrd="3" destOrd="0" parTransId="{B48240CD-FD5D-4897-848B-1D7DAB048D32}" sibTransId="{CE515FC7-07E8-4724-8684-4CCE5F05134B}"/>
    <dgm:cxn modelId="{057ACB31-92F7-4ACE-99EB-78CD34094E3F}" type="presOf" srcId="{E45D27BD-ECF9-46E4-99E2-07F7ED90E5E1}" destId="{22EDE3F3-BB0D-423D-BDEF-5C27E0C4ED51}" srcOrd="1" destOrd="0" presId="urn:microsoft.com/office/officeart/2005/8/layout/radial1"/>
    <dgm:cxn modelId="{DCAC27A7-FC30-43A5-BB89-2632163A97BA}" type="presOf" srcId="{556BB23F-8709-4C86-A12C-07C757180A30}" destId="{C299423B-D19B-4A8F-A935-C2D98B2D8076}" srcOrd="0" destOrd="0" presId="urn:microsoft.com/office/officeart/2005/8/layout/radial1"/>
    <dgm:cxn modelId="{EF66073E-322C-4E79-89CA-0CE2A0EEFDEC}" type="presOf" srcId="{B48240CD-FD5D-4897-848B-1D7DAB048D32}" destId="{12C45C8C-014B-4721-BCA4-731A8B3F9C09}" srcOrd="1" destOrd="0" presId="urn:microsoft.com/office/officeart/2005/8/layout/radial1"/>
    <dgm:cxn modelId="{14A88AC9-96DC-4E08-97BB-ACE984D89CED}" type="presOf" srcId="{F915D78B-59A7-44D2-A524-321C0669D68B}" destId="{3E275994-EAD5-4DD5-ACAB-2E8A5123C9E5}" srcOrd="0" destOrd="0" presId="urn:microsoft.com/office/officeart/2005/8/layout/radial1"/>
    <dgm:cxn modelId="{93448842-368F-4DC9-97E3-B73FF26C7176}" type="presOf" srcId="{74CA5511-DE2B-42FD-8550-DF0E0A97AD52}" destId="{AD3AEAC0-643D-466F-B792-C6D21CF45E56}" srcOrd="0" destOrd="0" presId="urn:microsoft.com/office/officeart/2005/8/layout/radial1"/>
    <dgm:cxn modelId="{A85B37C4-709B-4EA1-9BED-E9327F6A5DFC}" srcId="{024FB0B6-5D6C-4BB7-8F07-960BDACDFAFA}" destId="{F915D78B-59A7-44D2-A524-321C0669D68B}" srcOrd="0" destOrd="0" parTransId="{C714F261-6172-4B20-B3B4-4B41DBF2BCDD}" sibTransId="{E2870F4B-96A3-4C45-95D4-9EC1678B6D1D}"/>
    <dgm:cxn modelId="{C07C5B47-C8E5-4310-B32A-4792153AD7DA}" type="presOf" srcId="{86CCF628-BA58-41CC-A058-4F1B22C67211}" destId="{0902DE5B-4EDA-4A1D-997D-83E79F22B528}" srcOrd="0" destOrd="0" presId="urn:microsoft.com/office/officeart/2005/8/layout/radial1"/>
    <dgm:cxn modelId="{7D79E8D8-5F85-4C93-A2E5-503F4B68D2BB}" type="presOf" srcId="{024FB0B6-5D6C-4BB7-8F07-960BDACDFAFA}" destId="{5E8E6F83-10A9-40EA-96CE-08F03BF24AB8}" srcOrd="0" destOrd="0" presId="urn:microsoft.com/office/officeart/2005/8/layout/radial1"/>
    <dgm:cxn modelId="{39723BD8-8976-435F-BEF0-4E3B503C0288}" type="presOf" srcId="{B48240CD-FD5D-4897-848B-1D7DAB048D32}" destId="{248DB2DD-9E90-41E6-BDE9-A8C1E9516A63}" srcOrd="0" destOrd="0" presId="urn:microsoft.com/office/officeart/2005/8/layout/radial1"/>
    <dgm:cxn modelId="{E31F5FDB-21CB-40E6-B843-8A6E8F785747}" type="presOf" srcId="{FA548406-008B-429A-BFFB-E682F9DE3932}" destId="{7768F4EC-2E6B-46CE-B6B4-FF9F25BEA4F3}" srcOrd="1" destOrd="0" presId="urn:microsoft.com/office/officeart/2005/8/layout/radial1"/>
    <dgm:cxn modelId="{43B322CE-4000-45A7-ADD9-B6693C73D212}" srcId="{F915D78B-59A7-44D2-A524-321C0669D68B}" destId="{74CA5511-DE2B-42FD-8550-DF0E0A97AD52}" srcOrd="0" destOrd="0" parTransId="{E45D27BD-ECF9-46E4-99E2-07F7ED90E5E1}" sibTransId="{4CFB2CDA-C466-4178-85AE-24E66544D36C}"/>
    <dgm:cxn modelId="{0583797B-3061-4D12-8240-76F9F4132F99}" type="presOf" srcId="{939DE8F8-2F23-498E-BA5B-6B0A332D2E69}" destId="{0F066D65-8105-43F8-99F2-03B3B370A95E}" srcOrd="1" destOrd="0" presId="urn:microsoft.com/office/officeart/2005/8/layout/radial1"/>
    <dgm:cxn modelId="{FE48206E-B1FD-4D1B-8A9D-59A2BF47E02B}" type="presOf" srcId="{59077CC9-E491-4E4A-BDD2-5AFDEF45C164}" destId="{1487F362-0199-4720-99A7-2406B49264DD}" srcOrd="0" destOrd="0" presId="urn:microsoft.com/office/officeart/2005/8/layout/radial1"/>
    <dgm:cxn modelId="{0CAA107B-752B-42AB-AD91-987D4D5C1F7C}" type="presOf" srcId="{939DE8F8-2F23-498E-BA5B-6B0A332D2E69}" destId="{60B13917-231A-4E41-943C-0013DDB8D519}" srcOrd="0" destOrd="0" presId="urn:microsoft.com/office/officeart/2005/8/layout/radial1"/>
    <dgm:cxn modelId="{277D01E7-BEA3-4EA2-AADC-23A7487D7165}" srcId="{F915D78B-59A7-44D2-A524-321C0669D68B}" destId="{59077CC9-E491-4E4A-BDD2-5AFDEF45C164}" srcOrd="2" destOrd="0" parTransId="{939DE8F8-2F23-498E-BA5B-6B0A332D2E69}" sibTransId="{D4468584-709A-4237-8189-AD4657400A0C}"/>
    <dgm:cxn modelId="{A66D1B4B-2AFD-460C-B1F9-27C9214E82B5}" type="presOf" srcId="{86CCF628-BA58-41CC-A058-4F1B22C67211}" destId="{402469CE-868A-4C65-9448-A58E8A8BF2E2}" srcOrd="1" destOrd="0" presId="urn:microsoft.com/office/officeart/2005/8/layout/radial1"/>
    <dgm:cxn modelId="{1FB19FEA-FAAB-4898-A3A8-C7800EFC32B3}" type="presOf" srcId="{81258FEB-D92D-41A1-8F01-E4741F8E636B}" destId="{B2B8B96F-3B90-45B8-906A-3A84C64AEF69}" srcOrd="0" destOrd="0" presId="urn:microsoft.com/office/officeart/2005/8/layout/radial1"/>
    <dgm:cxn modelId="{7D7EE1F7-5512-4104-B234-242A3847582A}" srcId="{F915D78B-59A7-44D2-A524-321C0669D68B}" destId="{556BB23F-8709-4C86-A12C-07C757180A30}" srcOrd="1" destOrd="0" parTransId="{FA548406-008B-429A-BFFB-E682F9DE3932}" sibTransId="{8D28E150-5A34-4B22-99FC-8C3366A776E4}"/>
    <dgm:cxn modelId="{929DBE88-6C7D-4BF9-949F-D755F4D5531B}" type="presOf" srcId="{FA548406-008B-429A-BFFB-E682F9DE3932}" destId="{53F48241-CC7E-4E4A-A491-AA6F3D1EF562}" srcOrd="0" destOrd="0" presId="urn:microsoft.com/office/officeart/2005/8/layout/radial1"/>
    <dgm:cxn modelId="{8980E558-E953-421D-AEB2-2CD18E9C1A51}" type="presOf" srcId="{E45D27BD-ECF9-46E4-99E2-07F7ED90E5E1}" destId="{B8A3A5B6-FE21-48C2-B0E3-8F0336ECCA91}" srcOrd="0" destOrd="0" presId="urn:microsoft.com/office/officeart/2005/8/layout/radial1"/>
    <dgm:cxn modelId="{75932B2C-F78A-4741-A7C0-117045B27A10}" type="presOf" srcId="{F998ACEB-C02D-4C1F-8342-660AC39F8E7E}" destId="{FB82810F-416A-4EAC-AE96-A8197D27650A}" srcOrd="0" destOrd="0" presId="urn:microsoft.com/office/officeart/2005/8/layout/radial1"/>
    <dgm:cxn modelId="{7E832194-5FA5-4C2D-A694-263235F71965}" type="presParOf" srcId="{5E8E6F83-10A9-40EA-96CE-08F03BF24AB8}" destId="{3E275994-EAD5-4DD5-ACAB-2E8A5123C9E5}" srcOrd="0" destOrd="0" presId="urn:microsoft.com/office/officeart/2005/8/layout/radial1"/>
    <dgm:cxn modelId="{E5B0491B-B396-48A9-9E18-1CDD9AB28FFC}" type="presParOf" srcId="{5E8E6F83-10A9-40EA-96CE-08F03BF24AB8}" destId="{B8A3A5B6-FE21-48C2-B0E3-8F0336ECCA91}" srcOrd="1" destOrd="0" presId="urn:microsoft.com/office/officeart/2005/8/layout/radial1"/>
    <dgm:cxn modelId="{446A0763-3225-4F8D-94BF-84FACF423A31}" type="presParOf" srcId="{B8A3A5B6-FE21-48C2-B0E3-8F0336ECCA91}" destId="{22EDE3F3-BB0D-423D-BDEF-5C27E0C4ED51}" srcOrd="0" destOrd="0" presId="urn:microsoft.com/office/officeart/2005/8/layout/radial1"/>
    <dgm:cxn modelId="{9503064D-954A-4C13-B022-F215C904BF50}" type="presParOf" srcId="{5E8E6F83-10A9-40EA-96CE-08F03BF24AB8}" destId="{AD3AEAC0-643D-466F-B792-C6D21CF45E56}" srcOrd="2" destOrd="0" presId="urn:microsoft.com/office/officeart/2005/8/layout/radial1"/>
    <dgm:cxn modelId="{F126988F-167A-433A-852C-9D59737B764C}" type="presParOf" srcId="{5E8E6F83-10A9-40EA-96CE-08F03BF24AB8}" destId="{53F48241-CC7E-4E4A-A491-AA6F3D1EF562}" srcOrd="3" destOrd="0" presId="urn:microsoft.com/office/officeart/2005/8/layout/radial1"/>
    <dgm:cxn modelId="{0791A8B3-926C-4574-92C3-529D2C3971E4}" type="presParOf" srcId="{53F48241-CC7E-4E4A-A491-AA6F3D1EF562}" destId="{7768F4EC-2E6B-46CE-B6B4-FF9F25BEA4F3}" srcOrd="0" destOrd="0" presId="urn:microsoft.com/office/officeart/2005/8/layout/radial1"/>
    <dgm:cxn modelId="{C9573FCA-56AD-4170-AF25-0612148081B4}" type="presParOf" srcId="{5E8E6F83-10A9-40EA-96CE-08F03BF24AB8}" destId="{C299423B-D19B-4A8F-A935-C2D98B2D8076}" srcOrd="4" destOrd="0" presId="urn:microsoft.com/office/officeart/2005/8/layout/radial1"/>
    <dgm:cxn modelId="{D29DAB9C-2ECC-455E-BF86-1006C71EA89B}" type="presParOf" srcId="{5E8E6F83-10A9-40EA-96CE-08F03BF24AB8}" destId="{60B13917-231A-4E41-943C-0013DDB8D519}" srcOrd="5" destOrd="0" presId="urn:microsoft.com/office/officeart/2005/8/layout/radial1"/>
    <dgm:cxn modelId="{40BD7338-5333-4523-9787-201449009423}" type="presParOf" srcId="{60B13917-231A-4E41-943C-0013DDB8D519}" destId="{0F066D65-8105-43F8-99F2-03B3B370A95E}" srcOrd="0" destOrd="0" presId="urn:microsoft.com/office/officeart/2005/8/layout/radial1"/>
    <dgm:cxn modelId="{9FAC67AD-3AFA-4B1F-962D-C1D5D79126F7}" type="presParOf" srcId="{5E8E6F83-10A9-40EA-96CE-08F03BF24AB8}" destId="{1487F362-0199-4720-99A7-2406B49264DD}" srcOrd="6" destOrd="0" presId="urn:microsoft.com/office/officeart/2005/8/layout/radial1"/>
    <dgm:cxn modelId="{77B0DCA0-FAEE-4F61-9B89-522C896E02F0}" type="presParOf" srcId="{5E8E6F83-10A9-40EA-96CE-08F03BF24AB8}" destId="{248DB2DD-9E90-41E6-BDE9-A8C1E9516A63}" srcOrd="7" destOrd="0" presId="urn:microsoft.com/office/officeart/2005/8/layout/radial1"/>
    <dgm:cxn modelId="{BB1BE19B-D6F8-47BE-BAC0-B9F7300DBDC4}" type="presParOf" srcId="{248DB2DD-9E90-41E6-BDE9-A8C1E9516A63}" destId="{12C45C8C-014B-4721-BCA4-731A8B3F9C09}" srcOrd="0" destOrd="0" presId="urn:microsoft.com/office/officeart/2005/8/layout/radial1"/>
    <dgm:cxn modelId="{E9CC8E9A-B3B8-4269-9EAE-443F2AE0B454}" type="presParOf" srcId="{5E8E6F83-10A9-40EA-96CE-08F03BF24AB8}" destId="{FB82810F-416A-4EAC-AE96-A8197D27650A}" srcOrd="8" destOrd="0" presId="urn:microsoft.com/office/officeart/2005/8/layout/radial1"/>
    <dgm:cxn modelId="{46586A51-C956-4CEC-A7C7-8453BC5C8AB8}" type="presParOf" srcId="{5E8E6F83-10A9-40EA-96CE-08F03BF24AB8}" destId="{0902DE5B-4EDA-4A1D-997D-83E79F22B528}" srcOrd="9" destOrd="0" presId="urn:microsoft.com/office/officeart/2005/8/layout/radial1"/>
    <dgm:cxn modelId="{F1DA8C14-1091-472C-B2A8-6DBE5318ACF1}" type="presParOf" srcId="{0902DE5B-4EDA-4A1D-997D-83E79F22B528}" destId="{402469CE-868A-4C65-9448-A58E8A8BF2E2}" srcOrd="0" destOrd="0" presId="urn:microsoft.com/office/officeart/2005/8/layout/radial1"/>
    <dgm:cxn modelId="{2952B4B5-CE5E-4808-8BE1-75489F29CD2C}" type="presParOf" srcId="{5E8E6F83-10A9-40EA-96CE-08F03BF24AB8}" destId="{B2B8B96F-3B90-45B8-906A-3A84C64AEF69}" srcOrd="10" destOrd="0" presId="urn:microsoft.com/office/officeart/2005/8/layout/radial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4808DD8-A597-4ED0-B37E-01191CCABCB2}">
      <dsp:nvSpPr>
        <dsp:cNvPr id="0" name=""/>
        <dsp:cNvSpPr/>
      </dsp:nvSpPr>
      <dsp:spPr>
        <a:xfrm>
          <a:off x="1656474" y="1048461"/>
          <a:ext cx="796136" cy="796136"/>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R="0" lvl="0" algn="ctr" defTabSz="266700" rtl="1">
            <a:lnSpc>
              <a:spcPct val="90000"/>
            </a:lnSpc>
            <a:spcBef>
              <a:spcPct val="0"/>
            </a:spcBef>
            <a:spcAft>
              <a:spcPct val="35000"/>
            </a:spcAft>
          </a:pPr>
          <a:endParaRPr lang="fa-IR" sz="600" kern="1200" baseline="0" smtClean="0">
            <a:latin typeface="Arial"/>
          </a:endParaRPr>
        </a:p>
        <a:p>
          <a:pPr marR="0" lvl="0" algn="ctr" defTabSz="266700" rtl="1">
            <a:lnSpc>
              <a:spcPct val="90000"/>
            </a:lnSpc>
            <a:spcBef>
              <a:spcPct val="0"/>
            </a:spcBef>
            <a:spcAft>
              <a:spcPct val="35000"/>
            </a:spcAft>
          </a:pPr>
          <a:r>
            <a:rPr lang="fa-IR" sz="1400" b="1" kern="1200" baseline="0" smtClean="0">
              <a:cs typeface="+mj-cs"/>
            </a:rPr>
            <a:t>ارزش</a:t>
          </a:r>
        </a:p>
        <a:p>
          <a:pPr marR="0" lvl="0" algn="ctr" defTabSz="266700" rtl="1">
            <a:lnSpc>
              <a:spcPct val="90000"/>
            </a:lnSpc>
            <a:spcBef>
              <a:spcPct val="0"/>
            </a:spcBef>
            <a:spcAft>
              <a:spcPct val="35000"/>
            </a:spcAft>
          </a:pPr>
          <a:endParaRPr lang="fa-IR" sz="600" kern="1200" baseline="0" smtClean="0">
            <a:latin typeface="Arial"/>
          </a:endParaRPr>
        </a:p>
        <a:p>
          <a:pPr marR="0" lvl="0" algn="ctr" defTabSz="266700" rtl="1">
            <a:lnSpc>
              <a:spcPct val="90000"/>
            </a:lnSpc>
            <a:spcBef>
              <a:spcPct val="0"/>
            </a:spcBef>
            <a:spcAft>
              <a:spcPct val="35000"/>
            </a:spcAft>
          </a:pPr>
          <a:endParaRPr lang="fa-IR" sz="600" kern="1200" baseline="0" smtClean="0">
            <a:latin typeface="Arial"/>
          </a:endParaRPr>
        </a:p>
      </dsp:txBody>
      <dsp:txXfrm>
        <a:off x="1773065" y="1165052"/>
        <a:ext cx="562954" cy="562954"/>
      </dsp:txXfrm>
    </dsp:sp>
    <dsp:sp modelId="{5EDEAD9E-82AD-4C93-8720-6C3E167F5854}">
      <dsp:nvSpPr>
        <dsp:cNvPr id="0" name=""/>
        <dsp:cNvSpPr/>
      </dsp:nvSpPr>
      <dsp:spPr>
        <a:xfrm rot="16200000">
          <a:off x="1934209" y="910731"/>
          <a:ext cx="240665" cy="34794"/>
        </a:xfrm>
        <a:custGeom>
          <a:avLst/>
          <a:gdLst/>
          <a:ahLst/>
          <a:cxnLst/>
          <a:rect l="0" t="0" r="0" b="0"/>
          <a:pathLst>
            <a:path>
              <a:moveTo>
                <a:pt x="0" y="17397"/>
              </a:moveTo>
              <a:lnTo>
                <a:pt x="240665" y="1739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a:off x="2048525" y="922112"/>
        <a:ext cx="12033" cy="12033"/>
      </dsp:txXfrm>
    </dsp:sp>
    <dsp:sp modelId="{F6464575-7A2E-40B6-9E9B-7E642C5E4B83}">
      <dsp:nvSpPr>
        <dsp:cNvPr id="0" name=""/>
        <dsp:cNvSpPr/>
      </dsp:nvSpPr>
      <dsp:spPr>
        <a:xfrm>
          <a:off x="1510840" y="11660"/>
          <a:ext cx="1087402" cy="796136"/>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1">
            <a:lnSpc>
              <a:spcPct val="90000"/>
            </a:lnSpc>
            <a:spcBef>
              <a:spcPct val="0"/>
            </a:spcBef>
            <a:spcAft>
              <a:spcPct val="35000"/>
            </a:spcAft>
          </a:pPr>
          <a:r>
            <a:rPr lang="fa-IR" sz="1100" b="1" kern="1200" baseline="0" smtClean="0">
              <a:cs typeface="+mj-cs"/>
            </a:rPr>
            <a:t>  1ـ ميزان </a:t>
          </a:r>
        </a:p>
        <a:p>
          <a:pPr marR="0" lvl="0" algn="ctr" defTabSz="488950" rtl="1">
            <a:lnSpc>
              <a:spcPct val="90000"/>
            </a:lnSpc>
            <a:spcBef>
              <a:spcPct val="0"/>
            </a:spcBef>
            <a:spcAft>
              <a:spcPct val="35000"/>
            </a:spcAft>
          </a:pPr>
          <a:r>
            <a:rPr lang="fa-IR" sz="1100" b="1" kern="1200" baseline="0" smtClean="0">
              <a:cs typeface="+mj-cs"/>
            </a:rPr>
            <a:t>سرمايه گذاري</a:t>
          </a:r>
        </a:p>
      </dsp:txBody>
      <dsp:txXfrm>
        <a:off x="1670086" y="128251"/>
        <a:ext cx="768910" cy="562954"/>
      </dsp:txXfrm>
    </dsp:sp>
    <dsp:sp modelId="{458FB077-93C8-466C-8315-7F6F1C617624}">
      <dsp:nvSpPr>
        <dsp:cNvPr id="0" name=""/>
        <dsp:cNvSpPr/>
      </dsp:nvSpPr>
      <dsp:spPr>
        <a:xfrm>
          <a:off x="2452610" y="1429132"/>
          <a:ext cx="138919" cy="34794"/>
        </a:xfrm>
        <a:custGeom>
          <a:avLst/>
          <a:gdLst/>
          <a:ahLst/>
          <a:cxnLst/>
          <a:rect l="0" t="0" r="0" b="0"/>
          <a:pathLst>
            <a:path>
              <a:moveTo>
                <a:pt x="0" y="17397"/>
              </a:moveTo>
              <a:lnTo>
                <a:pt x="138919" y="1739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a:off x="2518596" y="1443057"/>
        <a:ext cx="6945" cy="6945"/>
      </dsp:txXfrm>
    </dsp:sp>
    <dsp:sp modelId="{954CC1B1-2637-4F0F-8313-E5C92E08C754}">
      <dsp:nvSpPr>
        <dsp:cNvPr id="0" name=""/>
        <dsp:cNvSpPr/>
      </dsp:nvSpPr>
      <dsp:spPr>
        <a:xfrm>
          <a:off x="2591529" y="1048461"/>
          <a:ext cx="999628" cy="796136"/>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1">
            <a:lnSpc>
              <a:spcPct val="90000"/>
            </a:lnSpc>
            <a:spcBef>
              <a:spcPct val="0"/>
            </a:spcBef>
            <a:spcAft>
              <a:spcPct val="35000"/>
            </a:spcAft>
          </a:pPr>
          <a:r>
            <a:rPr lang="fa-IR" sz="1100" b="1" kern="1200" baseline="0" smtClean="0">
              <a:cs typeface="+mj-cs"/>
            </a:rPr>
            <a:t>3ـ نرخ بازده</a:t>
          </a:r>
        </a:p>
        <a:p>
          <a:pPr marR="0" lvl="0" algn="ctr" defTabSz="488950" rtl="1">
            <a:lnSpc>
              <a:spcPct val="90000"/>
            </a:lnSpc>
            <a:spcBef>
              <a:spcPct val="0"/>
            </a:spcBef>
            <a:spcAft>
              <a:spcPct val="35000"/>
            </a:spcAft>
          </a:pPr>
          <a:r>
            <a:rPr lang="fa-IR" sz="1100" b="1" kern="1200" baseline="0" smtClean="0">
              <a:cs typeface="+mj-cs"/>
            </a:rPr>
            <a:t>مورد انتظار</a:t>
          </a:r>
        </a:p>
      </dsp:txBody>
      <dsp:txXfrm>
        <a:off x="2737921" y="1165052"/>
        <a:ext cx="706844" cy="562954"/>
      </dsp:txXfrm>
    </dsp:sp>
    <dsp:sp modelId="{4A5540DE-5F2F-416B-BCF6-1981F4F0EE91}">
      <dsp:nvSpPr>
        <dsp:cNvPr id="0" name=""/>
        <dsp:cNvSpPr/>
      </dsp:nvSpPr>
      <dsp:spPr>
        <a:xfrm rot="5400000">
          <a:off x="1934209" y="1947533"/>
          <a:ext cx="240665" cy="34794"/>
        </a:xfrm>
        <a:custGeom>
          <a:avLst/>
          <a:gdLst/>
          <a:ahLst/>
          <a:cxnLst/>
          <a:rect l="0" t="0" r="0" b="0"/>
          <a:pathLst>
            <a:path>
              <a:moveTo>
                <a:pt x="0" y="17397"/>
              </a:moveTo>
              <a:lnTo>
                <a:pt x="240665" y="1739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a:off x="2048525" y="1958914"/>
        <a:ext cx="12033" cy="12033"/>
      </dsp:txXfrm>
    </dsp:sp>
    <dsp:sp modelId="{B5124828-7075-47A1-9793-12C524F60BE7}">
      <dsp:nvSpPr>
        <dsp:cNvPr id="0" name=""/>
        <dsp:cNvSpPr/>
      </dsp:nvSpPr>
      <dsp:spPr>
        <a:xfrm>
          <a:off x="1506788" y="2085263"/>
          <a:ext cx="1095507" cy="796136"/>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1">
            <a:lnSpc>
              <a:spcPct val="90000"/>
            </a:lnSpc>
            <a:spcBef>
              <a:spcPct val="0"/>
            </a:spcBef>
            <a:spcAft>
              <a:spcPct val="35000"/>
            </a:spcAft>
          </a:pPr>
          <a:r>
            <a:rPr lang="fa-IR" sz="1100" b="1" kern="1200" baseline="0" smtClean="0">
              <a:cs typeface="+mj-cs"/>
            </a:rPr>
            <a:t>4ـ برنامه ريزي</a:t>
          </a:r>
        </a:p>
        <a:p>
          <a:pPr marR="0" lvl="0" algn="ctr" defTabSz="488950" rtl="1">
            <a:lnSpc>
              <a:spcPct val="90000"/>
            </a:lnSpc>
            <a:spcBef>
              <a:spcPct val="0"/>
            </a:spcBef>
            <a:spcAft>
              <a:spcPct val="35000"/>
            </a:spcAft>
          </a:pPr>
          <a:r>
            <a:rPr lang="fa-IR" sz="1100" b="1" kern="1200" baseline="0" smtClean="0">
              <a:cs typeface="+mj-cs"/>
            </a:rPr>
            <a:t>براي گستره عملكرد</a:t>
          </a:r>
        </a:p>
      </dsp:txBody>
      <dsp:txXfrm>
        <a:off x="1667221" y="2201854"/>
        <a:ext cx="774641" cy="562954"/>
      </dsp:txXfrm>
    </dsp:sp>
    <dsp:sp modelId="{360FB46E-66AC-4908-ABCC-6E95535C3BF7}">
      <dsp:nvSpPr>
        <dsp:cNvPr id="0" name=""/>
        <dsp:cNvSpPr/>
      </dsp:nvSpPr>
      <dsp:spPr>
        <a:xfrm rot="10800000">
          <a:off x="1508028" y="1429132"/>
          <a:ext cx="148445" cy="34794"/>
        </a:xfrm>
        <a:custGeom>
          <a:avLst/>
          <a:gdLst/>
          <a:ahLst/>
          <a:cxnLst/>
          <a:rect l="0" t="0" r="0" b="0"/>
          <a:pathLst>
            <a:path>
              <a:moveTo>
                <a:pt x="0" y="17397"/>
              </a:moveTo>
              <a:lnTo>
                <a:pt x="148445" y="17397"/>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rot="10800000">
        <a:off x="1578540" y="1442818"/>
        <a:ext cx="7422" cy="7422"/>
      </dsp:txXfrm>
    </dsp:sp>
    <dsp:sp modelId="{63C7F2C0-5620-40AA-8F1C-484A9CF5AD4D}">
      <dsp:nvSpPr>
        <dsp:cNvPr id="0" name=""/>
        <dsp:cNvSpPr/>
      </dsp:nvSpPr>
      <dsp:spPr>
        <a:xfrm>
          <a:off x="527451" y="1048461"/>
          <a:ext cx="980577" cy="796136"/>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R="0" lvl="0" algn="ctr" defTabSz="488950" rtl="1">
            <a:lnSpc>
              <a:spcPct val="90000"/>
            </a:lnSpc>
            <a:spcBef>
              <a:spcPct val="0"/>
            </a:spcBef>
            <a:spcAft>
              <a:spcPct val="35000"/>
            </a:spcAft>
          </a:pPr>
          <a:r>
            <a:rPr lang="fa-IR" sz="1100" b="1" kern="1200" baseline="0" smtClean="0">
              <a:cs typeface="+mj-cs"/>
            </a:rPr>
            <a:t>2ـ نرخ بازده </a:t>
          </a:r>
        </a:p>
        <a:p>
          <a:pPr marR="0" lvl="0" algn="ctr" defTabSz="488950" rtl="1">
            <a:lnSpc>
              <a:spcPct val="90000"/>
            </a:lnSpc>
            <a:spcBef>
              <a:spcPct val="0"/>
            </a:spcBef>
            <a:spcAft>
              <a:spcPct val="35000"/>
            </a:spcAft>
          </a:pPr>
          <a:r>
            <a:rPr lang="fa-IR" sz="1100" b="1" kern="1200" baseline="0" smtClean="0">
              <a:cs typeface="+mj-cs"/>
            </a:rPr>
            <a:t>واقعي سرمايه</a:t>
          </a:r>
        </a:p>
      </dsp:txBody>
      <dsp:txXfrm>
        <a:off x="671053" y="1165052"/>
        <a:ext cx="693373" cy="5629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275994-EAD5-4DD5-ACAB-2E8A5123C9E5}">
      <dsp:nvSpPr>
        <dsp:cNvPr id="0" name=""/>
        <dsp:cNvSpPr/>
      </dsp:nvSpPr>
      <dsp:spPr>
        <a:xfrm>
          <a:off x="2087998" y="1422304"/>
          <a:ext cx="1081167" cy="108116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1">
            <a:lnSpc>
              <a:spcPct val="90000"/>
            </a:lnSpc>
            <a:spcBef>
              <a:spcPct val="0"/>
            </a:spcBef>
            <a:spcAft>
              <a:spcPct val="35000"/>
            </a:spcAft>
          </a:pPr>
          <a:endParaRPr lang="fa-IR" sz="800" kern="1200" baseline="0" smtClean="0">
            <a:latin typeface="Arial"/>
          </a:endParaRPr>
        </a:p>
        <a:p>
          <a:pPr marR="0" lvl="0" algn="ctr" defTabSz="355600" rtl="1">
            <a:lnSpc>
              <a:spcPct val="90000"/>
            </a:lnSpc>
            <a:spcBef>
              <a:spcPct val="0"/>
            </a:spcBef>
            <a:spcAft>
              <a:spcPct val="35000"/>
            </a:spcAft>
          </a:pPr>
          <a:endParaRPr lang="fa-IR" sz="800" kern="1200" baseline="0" smtClean="0">
            <a:latin typeface="Arial"/>
          </a:endParaRPr>
        </a:p>
        <a:p>
          <a:pPr marR="0" lvl="0" algn="ctr" defTabSz="355600" rtl="1">
            <a:lnSpc>
              <a:spcPct val="90000"/>
            </a:lnSpc>
            <a:spcBef>
              <a:spcPct val="0"/>
            </a:spcBef>
            <a:spcAft>
              <a:spcPct val="35000"/>
            </a:spcAft>
          </a:pPr>
          <a:r>
            <a:rPr lang="fa-IR" sz="1400" b="1" kern="1200" baseline="0" smtClean="0">
              <a:cs typeface="+mj-cs"/>
            </a:rPr>
            <a:t>ارزش</a:t>
          </a:r>
        </a:p>
        <a:p>
          <a:pPr marR="0" lvl="0" algn="ctr" defTabSz="355600" rtl="1">
            <a:lnSpc>
              <a:spcPct val="90000"/>
            </a:lnSpc>
            <a:spcBef>
              <a:spcPct val="0"/>
            </a:spcBef>
            <a:spcAft>
              <a:spcPct val="35000"/>
            </a:spcAft>
          </a:pPr>
          <a:endParaRPr lang="fa-IR" sz="800" kern="1200" baseline="0" smtClean="0">
            <a:latin typeface="Arial"/>
          </a:endParaRPr>
        </a:p>
        <a:p>
          <a:pPr marR="0" lvl="0" algn="ctr" defTabSz="355600" rtl="1">
            <a:lnSpc>
              <a:spcPct val="90000"/>
            </a:lnSpc>
            <a:spcBef>
              <a:spcPct val="0"/>
            </a:spcBef>
            <a:spcAft>
              <a:spcPct val="35000"/>
            </a:spcAft>
          </a:pPr>
          <a:endParaRPr lang="fa-IR" sz="800" kern="1200" baseline="0" smtClean="0">
            <a:latin typeface="Arial"/>
          </a:endParaRPr>
        </a:p>
      </dsp:txBody>
      <dsp:txXfrm>
        <a:off x="2246331" y="1580637"/>
        <a:ext cx="764501" cy="764501"/>
      </dsp:txXfrm>
    </dsp:sp>
    <dsp:sp modelId="{B8A3A5B6-FE21-48C2-B0E3-8F0336ECCA91}">
      <dsp:nvSpPr>
        <dsp:cNvPr id="0" name=""/>
        <dsp:cNvSpPr/>
      </dsp:nvSpPr>
      <dsp:spPr>
        <a:xfrm rot="16200000">
          <a:off x="2465406" y="1240619"/>
          <a:ext cx="326351" cy="37018"/>
        </a:xfrm>
        <a:custGeom>
          <a:avLst/>
          <a:gdLst/>
          <a:ahLst/>
          <a:cxnLst/>
          <a:rect l="0" t="0" r="0" b="0"/>
          <a:pathLst>
            <a:path>
              <a:moveTo>
                <a:pt x="0" y="18509"/>
              </a:moveTo>
              <a:lnTo>
                <a:pt x="326351" y="1850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a:off x="2620423" y="1250969"/>
        <a:ext cx="16317" cy="16317"/>
      </dsp:txXfrm>
    </dsp:sp>
    <dsp:sp modelId="{AD3AEAC0-643D-466F-B792-C6D21CF45E56}">
      <dsp:nvSpPr>
        <dsp:cNvPr id="0" name=""/>
        <dsp:cNvSpPr/>
      </dsp:nvSpPr>
      <dsp:spPr>
        <a:xfrm>
          <a:off x="2087998" y="14785"/>
          <a:ext cx="1081167" cy="108116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1">
            <a:lnSpc>
              <a:spcPct val="90000"/>
            </a:lnSpc>
            <a:spcBef>
              <a:spcPct val="0"/>
            </a:spcBef>
            <a:spcAft>
              <a:spcPct val="35000"/>
            </a:spcAft>
          </a:pPr>
          <a:r>
            <a:rPr lang="fa-IR" sz="800" b="1" kern="1200" baseline="0" smtClean="0">
              <a:cs typeface="+mj-cs"/>
            </a:rPr>
            <a:t>1ـ افزايش بـازده</a:t>
          </a:r>
        </a:p>
        <a:p>
          <a:pPr marR="0" lvl="0" algn="ctr" defTabSz="355600" rtl="1">
            <a:lnSpc>
              <a:spcPct val="90000"/>
            </a:lnSpc>
            <a:spcBef>
              <a:spcPct val="0"/>
            </a:spcBef>
            <a:spcAft>
              <a:spcPct val="35000"/>
            </a:spcAft>
          </a:pPr>
          <a:r>
            <a:rPr lang="fa-IR" sz="800" b="1" kern="1200" baseline="0" smtClean="0">
              <a:cs typeface="+mj-cs"/>
            </a:rPr>
            <a:t>سرمايه گذاري هـاي موجـود بـراي بالا بـردن ارزش افزوده خلق شده</a:t>
          </a:r>
          <a:endParaRPr lang="fa-IR" sz="800" kern="1200" smtClean="0">
            <a:cs typeface="+mj-cs"/>
          </a:endParaRPr>
        </a:p>
      </dsp:txBody>
      <dsp:txXfrm>
        <a:off x="2246331" y="173118"/>
        <a:ext cx="764501" cy="764501"/>
      </dsp:txXfrm>
    </dsp:sp>
    <dsp:sp modelId="{53F48241-CC7E-4E4A-A491-AA6F3D1EF562}">
      <dsp:nvSpPr>
        <dsp:cNvPr id="0" name=""/>
        <dsp:cNvSpPr/>
      </dsp:nvSpPr>
      <dsp:spPr>
        <a:xfrm rot="20520000">
          <a:off x="3134721" y="1726905"/>
          <a:ext cx="326351" cy="37018"/>
        </a:xfrm>
        <a:custGeom>
          <a:avLst/>
          <a:gdLst/>
          <a:ahLst/>
          <a:cxnLst/>
          <a:rect l="0" t="0" r="0" b="0"/>
          <a:pathLst>
            <a:path>
              <a:moveTo>
                <a:pt x="0" y="18509"/>
              </a:moveTo>
              <a:lnTo>
                <a:pt x="326351" y="1850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a:off x="3289739" y="1737256"/>
        <a:ext cx="16317" cy="16317"/>
      </dsp:txXfrm>
    </dsp:sp>
    <dsp:sp modelId="{C299423B-D19B-4A8F-A935-C2D98B2D8076}">
      <dsp:nvSpPr>
        <dsp:cNvPr id="0" name=""/>
        <dsp:cNvSpPr/>
      </dsp:nvSpPr>
      <dsp:spPr>
        <a:xfrm>
          <a:off x="3426629" y="987357"/>
          <a:ext cx="1081167" cy="108116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R="0" lvl="0" algn="ctr" defTabSz="355600" rtl="1">
            <a:lnSpc>
              <a:spcPct val="90000"/>
            </a:lnSpc>
            <a:spcBef>
              <a:spcPct val="0"/>
            </a:spcBef>
            <a:spcAft>
              <a:spcPct val="35000"/>
            </a:spcAft>
          </a:pPr>
          <a:r>
            <a:rPr lang="fa-IR" sz="800" b="1" kern="1200" baseline="0" smtClean="0">
              <a:latin typeface="Arial"/>
              <a:cs typeface="+mj-cs"/>
            </a:rPr>
            <a:t>3ـ بكارگيري استراتژي </a:t>
          </a:r>
        </a:p>
        <a:p>
          <a:pPr marR="0" lvl="0" algn="ctr" defTabSz="355600" rtl="1">
            <a:lnSpc>
              <a:spcPct val="90000"/>
            </a:lnSpc>
            <a:spcBef>
              <a:spcPct val="0"/>
            </a:spcBef>
            <a:spcAft>
              <a:spcPct val="35000"/>
            </a:spcAft>
          </a:pPr>
          <a:r>
            <a:rPr lang="fa-IR" sz="800" b="1" kern="1200" baseline="0" smtClean="0">
              <a:latin typeface="Arial"/>
              <a:cs typeface="+mj-cs"/>
            </a:rPr>
            <a:t>حذف در خصوص واحدهاي گستره عملكرد منفي تا سرمايه براي واحدهاي باكارايي بالاتر آزاد مي شود</a:t>
          </a:r>
          <a:endParaRPr lang="fa-IR" sz="800" b="1" kern="1200" smtClean="0">
            <a:cs typeface="+mj-cs"/>
          </a:endParaRPr>
        </a:p>
      </dsp:txBody>
      <dsp:txXfrm>
        <a:off x="3584962" y="1145690"/>
        <a:ext cx="764501" cy="764501"/>
      </dsp:txXfrm>
    </dsp:sp>
    <dsp:sp modelId="{60B13917-231A-4E41-943C-0013DDB8D519}">
      <dsp:nvSpPr>
        <dsp:cNvPr id="0" name=""/>
        <dsp:cNvSpPr/>
      </dsp:nvSpPr>
      <dsp:spPr>
        <a:xfrm rot="3240000">
          <a:off x="2879066" y="2513733"/>
          <a:ext cx="326351" cy="37018"/>
        </a:xfrm>
        <a:custGeom>
          <a:avLst/>
          <a:gdLst/>
          <a:ahLst/>
          <a:cxnLst/>
          <a:rect l="0" t="0" r="0" b="0"/>
          <a:pathLst>
            <a:path>
              <a:moveTo>
                <a:pt x="0" y="18509"/>
              </a:moveTo>
              <a:lnTo>
                <a:pt x="326351" y="1850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a:off x="3034083" y="2524083"/>
        <a:ext cx="16317" cy="16317"/>
      </dsp:txXfrm>
    </dsp:sp>
    <dsp:sp modelId="{1487F362-0199-4720-99A7-2406B49264DD}">
      <dsp:nvSpPr>
        <dsp:cNvPr id="0" name=""/>
        <dsp:cNvSpPr/>
      </dsp:nvSpPr>
      <dsp:spPr>
        <a:xfrm>
          <a:off x="2915317" y="2561012"/>
          <a:ext cx="1081167" cy="108116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1">
            <a:lnSpc>
              <a:spcPct val="90000"/>
            </a:lnSpc>
            <a:spcBef>
              <a:spcPct val="0"/>
            </a:spcBef>
            <a:spcAft>
              <a:spcPct val="35000"/>
            </a:spcAft>
          </a:pPr>
          <a:r>
            <a:rPr lang="fa-IR" sz="1000" b="1" kern="1200" baseline="0" smtClean="0">
              <a:cs typeface="+mj-cs"/>
            </a:rPr>
            <a:t>4 ـ افزايش افق </a:t>
          </a:r>
        </a:p>
        <a:p>
          <a:pPr marR="0" lvl="0" algn="ctr" defTabSz="444500" rtl="1">
            <a:lnSpc>
              <a:spcPct val="90000"/>
            </a:lnSpc>
            <a:spcBef>
              <a:spcPct val="0"/>
            </a:spcBef>
            <a:spcAft>
              <a:spcPct val="35000"/>
            </a:spcAft>
          </a:pPr>
          <a:r>
            <a:rPr lang="fa-IR" sz="1000" b="1" kern="1200" baseline="0" smtClean="0">
              <a:cs typeface="+mj-cs"/>
            </a:rPr>
            <a:t>برنامه ريزي</a:t>
          </a:r>
          <a:endParaRPr lang="fa-IR" sz="1000" kern="1200" smtClean="0">
            <a:cs typeface="+mj-cs"/>
          </a:endParaRPr>
        </a:p>
      </dsp:txBody>
      <dsp:txXfrm>
        <a:off x="3073650" y="2719345"/>
        <a:ext cx="764501" cy="764501"/>
      </dsp:txXfrm>
    </dsp:sp>
    <dsp:sp modelId="{248DB2DD-9E90-41E6-BDE9-A8C1E9516A63}">
      <dsp:nvSpPr>
        <dsp:cNvPr id="0" name=""/>
        <dsp:cNvSpPr/>
      </dsp:nvSpPr>
      <dsp:spPr>
        <a:xfrm rot="7560000">
          <a:off x="2051746" y="2513733"/>
          <a:ext cx="326351" cy="37018"/>
        </a:xfrm>
        <a:custGeom>
          <a:avLst/>
          <a:gdLst/>
          <a:ahLst/>
          <a:cxnLst/>
          <a:rect l="0" t="0" r="0" b="0"/>
          <a:pathLst>
            <a:path>
              <a:moveTo>
                <a:pt x="0" y="18509"/>
              </a:moveTo>
              <a:lnTo>
                <a:pt x="326351" y="1850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rot="10800000">
        <a:off x="2206764" y="2524083"/>
        <a:ext cx="16317" cy="16317"/>
      </dsp:txXfrm>
    </dsp:sp>
    <dsp:sp modelId="{FB82810F-416A-4EAC-AE96-A8197D27650A}">
      <dsp:nvSpPr>
        <dsp:cNvPr id="0" name=""/>
        <dsp:cNvSpPr/>
      </dsp:nvSpPr>
      <dsp:spPr>
        <a:xfrm>
          <a:off x="1260679" y="2561012"/>
          <a:ext cx="1081167" cy="108116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1">
            <a:lnSpc>
              <a:spcPct val="90000"/>
            </a:lnSpc>
            <a:spcBef>
              <a:spcPct val="0"/>
            </a:spcBef>
            <a:spcAft>
              <a:spcPct val="35000"/>
            </a:spcAft>
          </a:pPr>
          <a:endParaRPr lang="fa-IR" sz="1000" kern="1200" baseline="0" smtClean="0">
            <a:latin typeface="Arial"/>
            <a:cs typeface="+mj-cs"/>
          </a:endParaRPr>
        </a:p>
        <a:p>
          <a:pPr marR="0" lvl="0" algn="ctr" defTabSz="444500" rtl="1">
            <a:lnSpc>
              <a:spcPct val="90000"/>
            </a:lnSpc>
            <a:spcBef>
              <a:spcPct val="0"/>
            </a:spcBef>
            <a:spcAft>
              <a:spcPct val="35000"/>
            </a:spcAft>
          </a:pPr>
          <a:r>
            <a:rPr lang="fa-IR" sz="1000" b="1" kern="1200" baseline="0" smtClean="0">
              <a:cs typeface="+mj-cs"/>
            </a:rPr>
            <a:t>5ـ كاهش ميزان بازده </a:t>
          </a:r>
        </a:p>
        <a:p>
          <a:pPr marR="0" lvl="0" algn="ctr" defTabSz="444500" rtl="1">
            <a:lnSpc>
              <a:spcPct val="90000"/>
            </a:lnSpc>
            <a:spcBef>
              <a:spcPct val="0"/>
            </a:spcBef>
            <a:spcAft>
              <a:spcPct val="35000"/>
            </a:spcAft>
          </a:pPr>
          <a:r>
            <a:rPr lang="fa-IR" sz="1000" b="1" kern="1200" baseline="0" smtClean="0">
              <a:cs typeface="+mj-cs"/>
            </a:rPr>
            <a:t>مورد انتظارسرمايه بكار گرفته شده</a:t>
          </a:r>
          <a:endParaRPr lang="fa-IR" sz="1000" kern="1200" smtClean="0">
            <a:cs typeface="+mj-cs"/>
          </a:endParaRPr>
        </a:p>
      </dsp:txBody>
      <dsp:txXfrm>
        <a:off x="1419012" y="2719345"/>
        <a:ext cx="764501" cy="764501"/>
      </dsp:txXfrm>
    </dsp:sp>
    <dsp:sp modelId="{0902DE5B-4EDA-4A1D-997D-83E79F22B528}">
      <dsp:nvSpPr>
        <dsp:cNvPr id="0" name=""/>
        <dsp:cNvSpPr/>
      </dsp:nvSpPr>
      <dsp:spPr>
        <a:xfrm rot="11880000">
          <a:off x="1796091" y="1726905"/>
          <a:ext cx="326351" cy="37018"/>
        </a:xfrm>
        <a:custGeom>
          <a:avLst/>
          <a:gdLst/>
          <a:ahLst/>
          <a:cxnLst/>
          <a:rect l="0" t="0" r="0" b="0"/>
          <a:pathLst>
            <a:path>
              <a:moveTo>
                <a:pt x="0" y="18509"/>
              </a:moveTo>
              <a:lnTo>
                <a:pt x="326351" y="18509"/>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rtl="1">
            <a:lnSpc>
              <a:spcPct val="90000"/>
            </a:lnSpc>
            <a:spcBef>
              <a:spcPct val="0"/>
            </a:spcBef>
            <a:spcAft>
              <a:spcPct val="35000"/>
            </a:spcAft>
          </a:pPr>
          <a:endParaRPr lang="fa-IR" sz="500" kern="1200"/>
        </a:p>
      </dsp:txBody>
      <dsp:txXfrm rot="10800000">
        <a:off x="1951108" y="1737256"/>
        <a:ext cx="16317" cy="16317"/>
      </dsp:txXfrm>
    </dsp:sp>
    <dsp:sp modelId="{B2B8B96F-3B90-45B8-906A-3A84C64AEF69}">
      <dsp:nvSpPr>
        <dsp:cNvPr id="0" name=""/>
        <dsp:cNvSpPr/>
      </dsp:nvSpPr>
      <dsp:spPr>
        <a:xfrm>
          <a:off x="749367" y="987357"/>
          <a:ext cx="1081167" cy="108116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1">
            <a:lnSpc>
              <a:spcPct val="90000"/>
            </a:lnSpc>
            <a:spcBef>
              <a:spcPct val="0"/>
            </a:spcBef>
            <a:spcAft>
              <a:spcPct val="35000"/>
            </a:spcAft>
          </a:pPr>
          <a:r>
            <a:rPr lang="fa-IR" sz="1000" b="1" kern="1200" baseline="0" smtClean="0">
              <a:cs typeface="+mj-cs"/>
            </a:rPr>
            <a:t>2ـ افزايش سرمايه گذاري در واحدهاي با گستره عملكرد مثبت </a:t>
          </a:r>
          <a:endParaRPr lang="fa-IR" sz="1000" kern="1200" smtClean="0">
            <a:cs typeface="+mj-cs"/>
          </a:endParaRPr>
        </a:p>
      </dsp:txBody>
      <dsp:txXfrm>
        <a:off x="907700" y="1145690"/>
        <a:ext cx="764501" cy="764501"/>
      </dsp:txXfrm>
    </dsp:sp>
  </dsp:spTree>
</dsp:drawing>
</file>

<file path=word/diagrams/layout1.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radial1">
  <dgm:title val=""/>
  <dgm:desc val=""/>
  <dgm:catLst>
    <dgm:cat type="relationship" pri="22000"/>
    <dgm:cat type="cycle" pri="10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w" for="ch" forName="node" refType="w" refFor="ch" refForName="centerShape" op="equ"/>
      <dgm:constr type="sp" refType="w" refFor="ch" refForName="node" fact="0.3"/>
      <dgm:constr type="sibSp" refType="w" refFor="ch" refForName="node" fact="0.3"/>
      <dgm:constr type="primFontSz" for="ch" forName="centerShape" val="65"/>
      <dgm:constr type="primFontSz" for="des" forName="node" op="equ" val="65"/>
      <dgm:constr type="primFontSz" for="des" forName="connTx" val="55"/>
      <dgm:constr type="primFontSz" for="des" forName="connTx" refType="primFontSz" refFor="ch" refForName="centerShape" op="lte" fact="0.8"/>
    </dgm:constrLst>
    <dgm:ruleLst/>
    <dgm:forEach name="Name6" axis="ch" ptType="node" cnt="1">
      <dgm:layoutNode name="centerShape" styleLbl="node0">
        <dgm:alg type="tx"/>
        <dgm:shape xmlns:r="http://schemas.openxmlformats.org/officeDocument/2006/relationships" type="ellipse" r:blip="">
          <dgm:adjLst/>
        </dgm:shape>
        <dgm:presOf axis="self"/>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name="Name7" axis="ch">
        <dgm:forEach name="Name8" axis="self" ptType="parTrans">
          <dgm:layoutNode name="Name9">
            <dgm:alg type="conn">
              <dgm:param type="dim" val="1D"/>
              <dgm:param type="begPts" val="auto"/>
              <dgm:param type="endPts" val="auto"/>
              <dgm:param type="begSty" val="noArr"/>
              <dgm:param type="endSty" val="noArr"/>
            </dgm:alg>
            <dgm:shape xmlns:r="http://schemas.openxmlformats.org/officeDocument/2006/relationships" type="conn" r:blip="">
              <dgm:adjLst/>
            </dgm:shape>
            <dgm:presOf axis="self"/>
            <dgm:constrLst>
              <dgm:constr type="connDist"/>
              <dgm:constr type="userA" for="ch" refType="connDist"/>
              <dgm:constr type="w" val="1"/>
              <dgm:constr type="h" val="5"/>
              <dgm:constr type="begPad"/>
              <dgm:constr type="endPad"/>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w" val="NaN" fact="0.8" max="NaN"/>
                <dgm:rule type="h" val="NaN" fact="1" max="NaN"/>
                <dgm:rule type="primFontSz" val="5" fact="NaN" max="NaN"/>
              </dgm:ruleLst>
            </dgm:layoutNode>
          </dgm:layoutNode>
        </dgm:forEach>
        <dgm:forEach name="Name10" axis="self" ptType="node">
          <dgm:layoutNode name="node" styleLbl="node1">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2710A00-9D3F-40E1-AD6E-042402099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91</Pages>
  <Words>15018</Words>
  <Characters>85605</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100423</CharactersWithSpaces>
  <SharedDoc>false</SharedDoc>
  <HLinks>
    <vt:vector size="504" baseType="variant">
      <vt:variant>
        <vt:i4>4128814</vt:i4>
      </vt:variant>
      <vt:variant>
        <vt:i4>486</vt:i4>
      </vt:variant>
      <vt:variant>
        <vt:i4>0</vt:i4>
      </vt:variant>
      <vt:variant>
        <vt:i4>5</vt:i4>
      </vt:variant>
      <vt:variant>
        <vt:lpwstr>http://www.isurrender.blogfa.com/post-102.aspx</vt:lpwstr>
      </vt:variant>
      <vt:variant>
        <vt:lpwstr/>
      </vt:variant>
      <vt:variant>
        <vt:i4>655440</vt:i4>
      </vt:variant>
      <vt:variant>
        <vt:i4>483</vt:i4>
      </vt:variant>
      <vt:variant>
        <vt:i4>0</vt:i4>
      </vt:variant>
      <vt:variant>
        <vt:i4>5</vt:i4>
      </vt:variant>
      <vt:variant>
        <vt:lpwstr>http://www.isurrender.blogfa.com/post-11.aspx</vt:lpwstr>
      </vt:variant>
      <vt:variant>
        <vt:lpwstr/>
      </vt:variant>
      <vt:variant>
        <vt:i4>1441851</vt:i4>
      </vt:variant>
      <vt:variant>
        <vt:i4>476</vt:i4>
      </vt:variant>
      <vt:variant>
        <vt:i4>0</vt:i4>
      </vt:variant>
      <vt:variant>
        <vt:i4>5</vt:i4>
      </vt:variant>
      <vt:variant>
        <vt:lpwstr/>
      </vt:variant>
      <vt:variant>
        <vt:lpwstr>_Toc304786408</vt:lpwstr>
      </vt:variant>
      <vt:variant>
        <vt:i4>1441851</vt:i4>
      </vt:variant>
      <vt:variant>
        <vt:i4>470</vt:i4>
      </vt:variant>
      <vt:variant>
        <vt:i4>0</vt:i4>
      </vt:variant>
      <vt:variant>
        <vt:i4>5</vt:i4>
      </vt:variant>
      <vt:variant>
        <vt:lpwstr/>
      </vt:variant>
      <vt:variant>
        <vt:lpwstr>_Toc304786407</vt:lpwstr>
      </vt:variant>
      <vt:variant>
        <vt:i4>1441851</vt:i4>
      </vt:variant>
      <vt:variant>
        <vt:i4>464</vt:i4>
      </vt:variant>
      <vt:variant>
        <vt:i4>0</vt:i4>
      </vt:variant>
      <vt:variant>
        <vt:i4>5</vt:i4>
      </vt:variant>
      <vt:variant>
        <vt:lpwstr/>
      </vt:variant>
      <vt:variant>
        <vt:lpwstr>_Toc304786406</vt:lpwstr>
      </vt:variant>
      <vt:variant>
        <vt:i4>1441851</vt:i4>
      </vt:variant>
      <vt:variant>
        <vt:i4>458</vt:i4>
      </vt:variant>
      <vt:variant>
        <vt:i4>0</vt:i4>
      </vt:variant>
      <vt:variant>
        <vt:i4>5</vt:i4>
      </vt:variant>
      <vt:variant>
        <vt:lpwstr/>
      </vt:variant>
      <vt:variant>
        <vt:lpwstr>_Toc304786405</vt:lpwstr>
      </vt:variant>
      <vt:variant>
        <vt:i4>1441851</vt:i4>
      </vt:variant>
      <vt:variant>
        <vt:i4>452</vt:i4>
      </vt:variant>
      <vt:variant>
        <vt:i4>0</vt:i4>
      </vt:variant>
      <vt:variant>
        <vt:i4>5</vt:i4>
      </vt:variant>
      <vt:variant>
        <vt:lpwstr/>
      </vt:variant>
      <vt:variant>
        <vt:lpwstr>_Toc304786404</vt:lpwstr>
      </vt:variant>
      <vt:variant>
        <vt:i4>1441851</vt:i4>
      </vt:variant>
      <vt:variant>
        <vt:i4>446</vt:i4>
      </vt:variant>
      <vt:variant>
        <vt:i4>0</vt:i4>
      </vt:variant>
      <vt:variant>
        <vt:i4>5</vt:i4>
      </vt:variant>
      <vt:variant>
        <vt:lpwstr/>
      </vt:variant>
      <vt:variant>
        <vt:lpwstr>_Toc304786403</vt:lpwstr>
      </vt:variant>
      <vt:variant>
        <vt:i4>1441851</vt:i4>
      </vt:variant>
      <vt:variant>
        <vt:i4>440</vt:i4>
      </vt:variant>
      <vt:variant>
        <vt:i4>0</vt:i4>
      </vt:variant>
      <vt:variant>
        <vt:i4>5</vt:i4>
      </vt:variant>
      <vt:variant>
        <vt:lpwstr/>
      </vt:variant>
      <vt:variant>
        <vt:lpwstr>_Toc304786402</vt:lpwstr>
      </vt:variant>
      <vt:variant>
        <vt:i4>1441851</vt:i4>
      </vt:variant>
      <vt:variant>
        <vt:i4>434</vt:i4>
      </vt:variant>
      <vt:variant>
        <vt:i4>0</vt:i4>
      </vt:variant>
      <vt:variant>
        <vt:i4>5</vt:i4>
      </vt:variant>
      <vt:variant>
        <vt:lpwstr/>
      </vt:variant>
      <vt:variant>
        <vt:lpwstr>_Toc304786401</vt:lpwstr>
      </vt:variant>
      <vt:variant>
        <vt:i4>1114172</vt:i4>
      </vt:variant>
      <vt:variant>
        <vt:i4>425</vt:i4>
      </vt:variant>
      <vt:variant>
        <vt:i4>0</vt:i4>
      </vt:variant>
      <vt:variant>
        <vt:i4>5</vt:i4>
      </vt:variant>
      <vt:variant>
        <vt:lpwstr/>
      </vt:variant>
      <vt:variant>
        <vt:lpwstr>_Toc304788394</vt:lpwstr>
      </vt:variant>
      <vt:variant>
        <vt:i4>1114172</vt:i4>
      </vt:variant>
      <vt:variant>
        <vt:i4>419</vt:i4>
      </vt:variant>
      <vt:variant>
        <vt:i4>0</vt:i4>
      </vt:variant>
      <vt:variant>
        <vt:i4>5</vt:i4>
      </vt:variant>
      <vt:variant>
        <vt:lpwstr/>
      </vt:variant>
      <vt:variant>
        <vt:lpwstr>_Toc304788393</vt:lpwstr>
      </vt:variant>
      <vt:variant>
        <vt:i4>1114172</vt:i4>
      </vt:variant>
      <vt:variant>
        <vt:i4>413</vt:i4>
      </vt:variant>
      <vt:variant>
        <vt:i4>0</vt:i4>
      </vt:variant>
      <vt:variant>
        <vt:i4>5</vt:i4>
      </vt:variant>
      <vt:variant>
        <vt:lpwstr/>
      </vt:variant>
      <vt:variant>
        <vt:lpwstr>_Toc304788392</vt:lpwstr>
      </vt:variant>
      <vt:variant>
        <vt:i4>1114172</vt:i4>
      </vt:variant>
      <vt:variant>
        <vt:i4>407</vt:i4>
      </vt:variant>
      <vt:variant>
        <vt:i4>0</vt:i4>
      </vt:variant>
      <vt:variant>
        <vt:i4>5</vt:i4>
      </vt:variant>
      <vt:variant>
        <vt:lpwstr/>
      </vt:variant>
      <vt:variant>
        <vt:lpwstr>_Toc304788391</vt:lpwstr>
      </vt:variant>
      <vt:variant>
        <vt:i4>1114172</vt:i4>
      </vt:variant>
      <vt:variant>
        <vt:i4>401</vt:i4>
      </vt:variant>
      <vt:variant>
        <vt:i4>0</vt:i4>
      </vt:variant>
      <vt:variant>
        <vt:i4>5</vt:i4>
      </vt:variant>
      <vt:variant>
        <vt:lpwstr/>
      </vt:variant>
      <vt:variant>
        <vt:lpwstr>_Toc304788390</vt:lpwstr>
      </vt:variant>
      <vt:variant>
        <vt:i4>1048636</vt:i4>
      </vt:variant>
      <vt:variant>
        <vt:i4>395</vt:i4>
      </vt:variant>
      <vt:variant>
        <vt:i4>0</vt:i4>
      </vt:variant>
      <vt:variant>
        <vt:i4>5</vt:i4>
      </vt:variant>
      <vt:variant>
        <vt:lpwstr/>
      </vt:variant>
      <vt:variant>
        <vt:lpwstr>_Toc304788389</vt:lpwstr>
      </vt:variant>
      <vt:variant>
        <vt:i4>1048636</vt:i4>
      </vt:variant>
      <vt:variant>
        <vt:i4>389</vt:i4>
      </vt:variant>
      <vt:variant>
        <vt:i4>0</vt:i4>
      </vt:variant>
      <vt:variant>
        <vt:i4>5</vt:i4>
      </vt:variant>
      <vt:variant>
        <vt:lpwstr/>
      </vt:variant>
      <vt:variant>
        <vt:lpwstr>_Toc304788388</vt:lpwstr>
      </vt:variant>
      <vt:variant>
        <vt:i4>1048636</vt:i4>
      </vt:variant>
      <vt:variant>
        <vt:i4>383</vt:i4>
      </vt:variant>
      <vt:variant>
        <vt:i4>0</vt:i4>
      </vt:variant>
      <vt:variant>
        <vt:i4>5</vt:i4>
      </vt:variant>
      <vt:variant>
        <vt:lpwstr/>
      </vt:variant>
      <vt:variant>
        <vt:lpwstr>_Toc304788387</vt:lpwstr>
      </vt:variant>
      <vt:variant>
        <vt:i4>1048636</vt:i4>
      </vt:variant>
      <vt:variant>
        <vt:i4>377</vt:i4>
      </vt:variant>
      <vt:variant>
        <vt:i4>0</vt:i4>
      </vt:variant>
      <vt:variant>
        <vt:i4>5</vt:i4>
      </vt:variant>
      <vt:variant>
        <vt:lpwstr/>
      </vt:variant>
      <vt:variant>
        <vt:lpwstr>_Toc304788386</vt:lpwstr>
      </vt:variant>
      <vt:variant>
        <vt:i4>1048636</vt:i4>
      </vt:variant>
      <vt:variant>
        <vt:i4>371</vt:i4>
      </vt:variant>
      <vt:variant>
        <vt:i4>0</vt:i4>
      </vt:variant>
      <vt:variant>
        <vt:i4>5</vt:i4>
      </vt:variant>
      <vt:variant>
        <vt:lpwstr/>
      </vt:variant>
      <vt:variant>
        <vt:lpwstr>_Toc304788385</vt:lpwstr>
      </vt:variant>
      <vt:variant>
        <vt:i4>1048636</vt:i4>
      </vt:variant>
      <vt:variant>
        <vt:i4>365</vt:i4>
      </vt:variant>
      <vt:variant>
        <vt:i4>0</vt:i4>
      </vt:variant>
      <vt:variant>
        <vt:i4>5</vt:i4>
      </vt:variant>
      <vt:variant>
        <vt:lpwstr/>
      </vt:variant>
      <vt:variant>
        <vt:lpwstr>_Toc304788384</vt:lpwstr>
      </vt:variant>
      <vt:variant>
        <vt:i4>1048636</vt:i4>
      </vt:variant>
      <vt:variant>
        <vt:i4>359</vt:i4>
      </vt:variant>
      <vt:variant>
        <vt:i4>0</vt:i4>
      </vt:variant>
      <vt:variant>
        <vt:i4>5</vt:i4>
      </vt:variant>
      <vt:variant>
        <vt:lpwstr/>
      </vt:variant>
      <vt:variant>
        <vt:lpwstr>_Toc304788383</vt:lpwstr>
      </vt:variant>
      <vt:variant>
        <vt:i4>2031677</vt:i4>
      </vt:variant>
      <vt:variant>
        <vt:i4>347</vt:i4>
      </vt:variant>
      <vt:variant>
        <vt:i4>0</vt:i4>
      </vt:variant>
      <vt:variant>
        <vt:i4>5</vt:i4>
      </vt:variant>
      <vt:variant>
        <vt:lpwstr/>
      </vt:variant>
      <vt:variant>
        <vt:lpwstr>_Toc304788275</vt:lpwstr>
      </vt:variant>
      <vt:variant>
        <vt:i4>2031677</vt:i4>
      </vt:variant>
      <vt:variant>
        <vt:i4>341</vt:i4>
      </vt:variant>
      <vt:variant>
        <vt:i4>0</vt:i4>
      </vt:variant>
      <vt:variant>
        <vt:i4>5</vt:i4>
      </vt:variant>
      <vt:variant>
        <vt:lpwstr/>
      </vt:variant>
      <vt:variant>
        <vt:lpwstr>_Toc304788274</vt:lpwstr>
      </vt:variant>
      <vt:variant>
        <vt:i4>2031677</vt:i4>
      </vt:variant>
      <vt:variant>
        <vt:i4>335</vt:i4>
      </vt:variant>
      <vt:variant>
        <vt:i4>0</vt:i4>
      </vt:variant>
      <vt:variant>
        <vt:i4>5</vt:i4>
      </vt:variant>
      <vt:variant>
        <vt:lpwstr/>
      </vt:variant>
      <vt:variant>
        <vt:lpwstr>_Toc304788273</vt:lpwstr>
      </vt:variant>
      <vt:variant>
        <vt:i4>2031677</vt:i4>
      </vt:variant>
      <vt:variant>
        <vt:i4>332</vt:i4>
      </vt:variant>
      <vt:variant>
        <vt:i4>0</vt:i4>
      </vt:variant>
      <vt:variant>
        <vt:i4>5</vt:i4>
      </vt:variant>
      <vt:variant>
        <vt:lpwstr/>
      </vt:variant>
      <vt:variant>
        <vt:lpwstr>_Toc304788272</vt:lpwstr>
      </vt:variant>
      <vt:variant>
        <vt:i4>2031677</vt:i4>
      </vt:variant>
      <vt:variant>
        <vt:i4>329</vt:i4>
      </vt:variant>
      <vt:variant>
        <vt:i4>0</vt:i4>
      </vt:variant>
      <vt:variant>
        <vt:i4>5</vt:i4>
      </vt:variant>
      <vt:variant>
        <vt:lpwstr/>
      </vt:variant>
      <vt:variant>
        <vt:lpwstr>_Toc304788271</vt:lpwstr>
      </vt:variant>
      <vt:variant>
        <vt:i4>2031677</vt:i4>
      </vt:variant>
      <vt:variant>
        <vt:i4>323</vt:i4>
      </vt:variant>
      <vt:variant>
        <vt:i4>0</vt:i4>
      </vt:variant>
      <vt:variant>
        <vt:i4>5</vt:i4>
      </vt:variant>
      <vt:variant>
        <vt:lpwstr/>
      </vt:variant>
      <vt:variant>
        <vt:lpwstr>_Toc304788270</vt:lpwstr>
      </vt:variant>
      <vt:variant>
        <vt:i4>1966141</vt:i4>
      </vt:variant>
      <vt:variant>
        <vt:i4>317</vt:i4>
      </vt:variant>
      <vt:variant>
        <vt:i4>0</vt:i4>
      </vt:variant>
      <vt:variant>
        <vt:i4>5</vt:i4>
      </vt:variant>
      <vt:variant>
        <vt:lpwstr/>
      </vt:variant>
      <vt:variant>
        <vt:lpwstr>_Toc304788269</vt:lpwstr>
      </vt:variant>
      <vt:variant>
        <vt:i4>1966141</vt:i4>
      </vt:variant>
      <vt:variant>
        <vt:i4>311</vt:i4>
      </vt:variant>
      <vt:variant>
        <vt:i4>0</vt:i4>
      </vt:variant>
      <vt:variant>
        <vt:i4>5</vt:i4>
      </vt:variant>
      <vt:variant>
        <vt:lpwstr/>
      </vt:variant>
      <vt:variant>
        <vt:lpwstr>_Toc304788268</vt:lpwstr>
      </vt:variant>
      <vt:variant>
        <vt:i4>1966141</vt:i4>
      </vt:variant>
      <vt:variant>
        <vt:i4>305</vt:i4>
      </vt:variant>
      <vt:variant>
        <vt:i4>0</vt:i4>
      </vt:variant>
      <vt:variant>
        <vt:i4>5</vt:i4>
      </vt:variant>
      <vt:variant>
        <vt:lpwstr/>
      </vt:variant>
      <vt:variant>
        <vt:lpwstr>_Toc304788267</vt:lpwstr>
      </vt:variant>
      <vt:variant>
        <vt:i4>1966141</vt:i4>
      </vt:variant>
      <vt:variant>
        <vt:i4>299</vt:i4>
      </vt:variant>
      <vt:variant>
        <vt:i4>0</vt:i4>
      </vt:variant>
      <vt:variant>
        <vt:i4>5</vt:i4>
      </vt:variant>
      <vt:variant>
        <vt:lpwstr/>
      </vt:variant>
      <vt:variant>
        <vt:lpwstr>_Toc304788265</vt:lpwstr>
      </vt:variant>
      <vt:variant>
        <vt:i4>1966141</vt:i4>
      </vt:variant>
      <vt:variant>
        <vt:i4>293</vt:i4>
      </vt:variant>
      <vt:variant>
        <vt:i4>0</vt:i4>
      </vt:variant>
      <vt:variant>
        <vt:i4>5</vt:i4>
      </vt:variant>
      <vt:variant>
        <vt:lpwstr/>
      </vt:variant>
      <vt:variant>
        <vt:lpwstr>_Toc304788264</vt:lpwstr>
      </vt:variant>
      <vt:variant>
        <vt:i4>1966141</vt:i4>
      </vt:variant>
      <vt:variant>
        <vt:i4>287</vt:i4>
      </vt:variant>
      <vt:variant>
        <vt:i4>0</vt:i4>
      </vt:variant>
      <vt:variant>
        <vt:i4>5</vt:i4>
      </vt:variant>
      <vt:variant>
        <vt:lpwstr/>
      </vt:variant>
      <vt:variant>
        <vt:lpwstr>_Toc304788263</vt:lpwstr>
      </vt:variant>
      <vt:variant>
        <vt:i4>1966141</vt:i4>
      </vt:variant>
      <vt:variant>
        <vt:i4>281</vt:i4>
      </vt:variant>
      <vt:variant>
        <vt:i4>0</vt:i4>
      </vt:variant>
      <vt:variant>
        <vt:i4>5</vt:i4>
      </vt:variant>
      <vt:variant>
        <vt:lpwstr/>
      </vt:variant>
      <vt:variant>
        <vt:lpwstr>_Toc304788262</vt:lpwstr>
      </vt:variant>
      <vt:variant>
        <vt:i4>1966141</vt:i4>
      </vt:variant>
      <vt:variant>
        <vt:i4>275</vt:i4>
      </vt:variant>
      <vt:variant>
        <vt:i4>0</vt:i4>
      </vt:variant>
      <vt:variant>
        <vt:i4>5</vt:i4>
      </vt:variant>
      <vt:variant>
        <vt:lpwstr/>
      </vt:variant>
      <vt:variant>
        <vt:lpwstr>_Toc304788261</vt:lpwstr>
      </vt:variant>
      <vt:variant>
        <vt:i4>1900605</vt:i4>
      </vt:variant>
      <vt:variant>
        <vt:i4>272</vt:i4>
      </vt:variant>
      <vt:variant>
        <vt:i4>0</vt:i4>
      </vt:variant>
      <vt:variant>
        <vt:i4>5</vt:i4>
      </vt:variant>
      <vt:variant>
        <vt:lpwstr/>
      </vt:variant>
      <vt:variant>
        <vt:lpwstr>_Toc304788259</vt:lpwstr>
      </vt:variant>
      <vt:variant>
        <vt:i4>1900605</vt:i4>
      </vt:variant>
      <vt:variant>
        <vt:i4>266</vt:i4>
      </vt:variant>
      <vt:variant>
        <vt:i4>0</vt:i4>
      </vt:variant>
      <vt:variant>
        <vt:i4>5</vt:i4>
      </vt:variant>
      <vt:variant>
        <vt:lpwstr/>
      </vt:variant>
      <vt:variant>
        <vt:lpwstr>_Toc304788258</vt:lpwstr>
      </vt:variant>
      <vt:variant>
        <vt:i4>1900605</vt:i4>
      </vt:variant>
      <vt:variant>
        <vt:i4>260</vt:i4>
      </vt:variant>
      <vt:variant>
        <vt:i4>0</vt:i4>
      </vt:variant>
      <vt:variant>
        <vt:i4>5</vt:i4>
      </vt:variant>
      <vt:variant>
        <vt:lpwstr/>
      </vt:variant>
      <vt:variant>
        <vt:lpwstr>_Toc304788257</vt:lpwstr>
      </vt:variant>
      <vt:variant>
        <vt:i4>1900605</vt:i4>
      </vt:variant>
      <vt:variant>
        <vt:i4>254</vt:i4>
      </vt:variant>
      <vt:variant>
        <vt:i4>0</vt:i4>
      </vt:variant>
      <vt:variant>
        <vt:i4>5</vt:i4>
      </vt:variant>
      <vt:variant>
        <vt:lpwstr/>
      </vt:variant>
      <vt:variant>
        <vt:lpwstr>_Toc304788256</vt:lpwstr>
      </vt:variant>
      <vt:variant>
        <vt:i4>1900605</vt:i4>
      </vt:variant>
      <vt:variant>
        <vt:i4>248</vt:i4>
      </vt:variant>
      <vt:variant>
        <vt:i4>0</vt:i4>
      </vt:variant>
      <vt:variant>
        <vt:i4>5</vt:i4>
      </vt:variant>
      <vt:variant>
        <vt:lpwstr/>
      </vt:variant>
      <vt:variant>
        <vt:lpwstr>_Toc304788255</vt:lpwstr>
      </vt:variant>
      <vt:variant>
        <vt:i4>1900605</vt:i4>
      </vt:variant>
      <vt:variant>
        <vt:i4>242</vt:i4>
      </vt:variant>
      <vt:variant>
        <vt:i4>0</vt:i4>
      </vt:variant>
      <vt:variant>
        <vt:i4>5</vt:i4>
      </vt:variant>
      <vt:variant>
        <vt:lpwstr/>
      </vt:variant>
      <vt:variant>
        <vt:lpwstr>_Toc304788254</vt:lpwstr>
      </vt:variant>
      <vt:variant>
        <vt:i4>1900605</vt:i4>
      </vt:variant>
      <vt:variant>
        <vt:i4>236</vt:i4>
      </vt:variant>
      <vt:variant>
        <vt:i4>0</vt:i4>
      </vt:variant>
      <vt:variant>
        <vt:i4>5</vt:i4>
      </vt:variant>
      <vt:variant>
        <vt:lpwstr/>
      </vt:variant>
      <vt:variant>
        <vt:lpwstr>_Toc304788253</vt:lpwstr>
      </vt:variant>
      <vt:variant>
        <vt:i4>1900605</vt:i4>
      </vt:variant>
      <vt:variant>
        <vt:i4>230</vt:i4>
      </vt:variant>
      <vt:variant>
        <vt:i4>0</vt:i4>
      </vt:variant>
      <vt:variant>
        <vt:i4>5</vt:i4>
      </vt:variant>
      <vt:variant>
        <vt:lpwstr/>
      </vt:variant>
      <vt:variant>
        <vt:lpwstr>_Toc304788252</vt:lpwstr>
      </vt:variant>
      <vt:variant>
        <vt:i4>1900605</vt:i4>
      </vt:variant>
      <vt:variant>
        <vt:i4>227</vt:i4>
      </vt:variant>
      <vt:variant>
        <vt:i4>0</vt:i4>
      </vt:variant>
      <vt:variant>
        <vt:i4>5</vt:i4>
      </vt:variant>
      <vt:variant>
        <vt:lpwstr/>
      </vt:variant>
      <vt:variant>
        <vt:lpwstr>_Toc304788250</vt:lpwstr>
      </vt:variant>
      <vt:variant>
        <vt:i4>1835069</vt:i4>
      </vt:variant>
      <vt:variant>
        <vt:i4>221</vt:i4>
      </vt:variant>
      <vt:variant>
        <vt:i4>0</vt:i4>
      </vt:variant>
      <vt:variant>
        <vt:i4>5</vt:i4>
      </vt:variant>
      <vt:variant>
        <vt:lpwstr/>
      </vt:variant>
      <vt:variant>
        <vt:lpwstr>_Toc304788249</vt:lpwstr>
      </vt:variant>
      <vt:variant>
        <vt:i4>1835069</vt:i4>
      </vt:variant>
      <vt:variant>
        <vt:i4>215</vt:i4>
      </vt:variant>
      <vt:variant>
        <vt:i4>0</vt:i4>
      </vt:variant>
      <vt:variant>
        <vt:i4>5</vt:i4>
      </vt:variant>
      <vt:variant>
        <vt:lpwstr/>
      </vt:variant>
      <vt:variant>
        <vt:lpwstr>_Toc304788248</vt:lpwstr>
      </vt:variant>
      <vt:variant>
        <vt:i4>1835069</vt:i4>
      </vt:variant>
      <vt:variant>
        <vt:i4>209</vt:i4>
      </vt:variant>
      <vt:variant>
        <vt:i4>0</vt:i4>
      </vt:variant>
      <vt:variant>
        <vt:i4>5</vt:i4>
      </vt:variant>
      <vt:variant>
        <vt:lpwstr/>
      </vt:variant>
      <vt:variant>
        <vt:lpwstr>_Toc304788247</vt:lpwstr>
      </vt:variant>
      <vt:variant>
        <vt:i4>1835069</vt:i4>
      </vt:variant>
      <vt:variant>
        <vt:i4>203</vt:i4>
      </vt:variant>
      <vt:variant>
        <vt:i4>0</vt:i4>
      </vt:variant>
      <vt:variant>
        <vt:i4>5</vt:i4>
      </vt:variant>
      <vt:variant>
        <vt:lpwstr/>
      </vt:variant>
      <vt:variant>
        <vt:lpwstr>_Toc304788245</vt:lpwstr>
      </vt:variant>
      <vt:variant>
        <vt:i4>1835069</vt:i4>
      </vt:variant>
      <vt:variant>
        <vt:i4>197</vt:i4>
      </vt:variant>
      <vt:variant>
        <vt:i4>0</vt:i4>
      </vt:variant>
      <vt:variant>
        <vt:i4>5</vt:i4>
      </vt:variant>
      <vt:variant>
        <vt:lpwstr/>
      </vt:variant>
      <vt:variant>
        <vt:lpwstr>_Toc304788244</vt:lpwstr>
      </vt:variant>
      <vt:variant>
        <vt:i4>1835069</vt:i4>
      </vt:variant>
      <vt:variant>
        <vt:i4>191</vt:i4>
      </vt:variant>
      <vt:variant>
        <vt:i4>0</vt:i4>
      </vt:variant>
      <vt:variant>
        <vt:i4>5</vt:i4>
      </vt:variant>
      <vt:variant>
        <vt:lpwstr/>
      </vt:variant>
      <vt:variant>
        <vt:lpwstr>_Toc304788243</vt:lpwstr>
      </vt:variant>
      <vt:variant>
        <vt:i4>1835069</vt:i4>
      </vt:variant>
      <vt:variant>
        <vt:i4>185</vt:i4>
      </vt:variant>
      <vt:variant>
        <vt:i4>0</vt:i4>
      </vt:variant>
      <vt:variant>
        <vt:i4>5</vt:i4>
      </vt:variant>
      <vt:variant>
        <vt:lpwstr/>
      </vt:variant>
      <vt:variant>
        <vt:lpwstr>_Toc304788242</vt:lpwstr>
      </vt:variant>
      <vt:variant>
        <vt:i4>1835069</vt:i4>
      </vt:variant>
      <vt:variant>
        <vt:i4>179</vt:i4>
      </vt:variant>
      <vt:variant>
        <vt:i4>0</vt:i4>
      </vt:variant>
      <vt:variant>
        <vt:i4>5</vt:i4>
      </vt:variant>
      <vt:variant>
        <vt:lpwstr/>
      </vt:variant>
      <vt:variant>
        <vt:lpwstr>_Toc304788241</vt:lpwstr>
      </vt:variant>
      <vt:variant>
        <vt:i4>1835069</vt:i4>
      </vt:variant>
      <vt:variant>
        <vt:i4>173</vt:i4>
      </vt:variant>
      <vt:variant>
        <vt:i4>0</vt:i4>
      </vt:variant>
      <vt:variant>
        <vt:i4>5</vt:i4>
      </vt:variant>
      <vt:variant>
        <vt:lpwstr/>
      </vt:variant>
      <vt:variant>
        <vt:lpwstr>_Toc304788240</vt:lpwstr>
      </vt:variant>
      <vt:variant>
        <vt:i4>1769533</vt:i4>
      </vt:variant>
      <vt:variant>
        <vt:i4>170</vt:i4>
      </vt:variant>
      <vt:variant>
        <vt:i4>0</vt:i4>
      </vt:variant>
      <vt:variant>
        <vt:i4>5</vt:i4>
      </vt:variant>
      <vt:variant>
        <vt:lpwstr/>
      </vt:variant>
      <vt:variant>
        <vt:lpwstr>_Toc304788238</vt:lpwstr>
      </vt:variant>
      <vt:variant>
        <vt:i4>1769533</vt:i4>
      </vt:variant>
      <vt:variant>
        <vt:i4>164</vt:i4>
      </vt:variant>
      <vt:variant>
        <vt:i4>0</vt:i4>
      </vt:variant>
      <vt:variant>
        <vt:i4>5</vt:i4>
      </vt:variant>
      <vt:variant>
        <vt:lpwstr/>
      </vt:variant>
      <vt:variant>
        <vt:lpwstr>_Toc304788237</vt:lpwstr>
      </vt:variant>
      <vt:variant>
        <vt:i4>1769533</vt:i4>
      </vt:variant>
      <vt:variant>
        <vt:i4>158</vt:i4>
      </vt:variant>
      <vt:variant>
        <vt:i4>0</vt:i4>
      </vt:variant>
      <vt:variant>
        <vt:i4>5</vt:i4>
      </vt:variant>
      <vt:variant>
        <vt:lpwstr/>
      </vt:variant>
      <vt:variant>
        <vt:lpwstr>_Toc304788236</vt:lpwstr>
      </vt:variant>
      <vt:variant>
        <vt:i4>1769533</vt:i4>
      </vt:variant>
      <vt:variant>
        <vt:i4>152</vt:i4>
      </vt:variant>
      <vt:variant>
        <vt:i4>0</vt:i4>
      </vt:variant>
      <vt:variant>
        <vt:i4>5</vt:i4>
      </vt:variant>
      <vt:variant>
        <vt:lpwstr/>
      </vt:variant>
      <vt:variant>
        <vt:lpwstr>_Toc304788235</vt:lpwstr>
      </vt:variant>
      <vt:variant>
        <vt:i4>1769533</vt:i4>
      </vt:variant>
      <vt:variant>
        <vt:i4>146</vt:i4>
      </vt:variant>
      <vt:variant>
        <vt:i4>0</vt:i4>
      </vt:variant>
      <vt:variant>
        <vt:i4>5</vt:i4>
      </vt:variant>
      <vt:variant>
        <vt:lpwstr/>
      </vt:variant>
      <vt:variant>
        <vt:lpwstr>_Toc304788234</vt:lpwstr>
      </vt:variant>
      <vt:variant>
        <vt:i4>1769533</vt:i4>
      </vt:variant>
      <vt:variant>
        <vt:i4>140</vt:i4>
      </vt:variant>
      <vt:variant>
        <vt:i4>0</vt:i4>
      </vt:variant>
      <vt:variant>
        <vt:i4>5</vt:i4>
      </vt:variant>
      <vt:variant>
        <vt:lpwstr/>
      </vt:variant>
      <vt:variant>
        <vt:lpwstr>_Toc304788233</vt:lpwstr>
      </vt:variant>
      <vt:variant>
        <vt:i4>1769533</vt:i4>
      </vt:variant>
      <vt:variant>
        <vt:i4>134</vt:i4>
      </vt:variant>
      <vt:variant>
        <vt:i4>0</vt:i4>
      </vt:variant>
      <vt:variant>
        <vt:i4>5</vt:i4>
      </vt:variant>
      <vt:variant>
        <vt:lpwstr/>
      </vt:variant>
      <vt:variant>
        <vt:lpwstr>_Toc304788232</vt:lpwstr>
      </vt:variant>
      <vt:variant>
        <vt:i4>1769533</vt:i4>
      </vt:variant>
      <vt:variant>
        <vt:i4>128</vt:i4>
      </vt:variant>
      <vt:variant>
        <vt:i4>0</vt:i4>
      </vt:variant>
      <vt:variant>
        <vt:i4>5</vt:i4>
      </vt:variant>
      <vt:variant>
        <vt:lpwstr/>
      </vt:variant>
      <vt:variant>
        <vt:lpwstr>_Toc304788231</vt:lpwstr>
      </vt:variant>
      <vt:variant>
        <vt:i4>1769533</vt:i4>
      </vt:variant>
      <vt:variant>
        <vt:i4>122</vt:i4>
      </vt:variant>
      <vt:variant>
        <vt:i4>0</vt:i4>
      </vt:variant>
      <vt:variant>
        <vt:i4>5</vt:i4>
      </vt:variant>
      <vt:variant>
        <vt:lpwstr/>
      </vt:variant>
      <vt:variant>
        <vt:lpwstr>_Toc304788230</vt:lpwstr>
      </vt:variant>
      <vt:variant>
        <vt:i4>1703997</vt:i4>
      </vt:variant>
      <vt:variant>
        <vt:i4>116</vt:i4>
      </vt:variant>
      <vt:variant>
        <vt:i4>0</vt:i4>
      </vt:variant>
      <vt:variant>
        <vt:i4>5</vt:i4>
      </vt:variant>
      <vt:variant>
        <vt:lpwstr/>
      </vt:variant>
      <vt:variant>
        <vt:lpwstr>_Toc304788229</vt:lpwstr>
      </vt:variant>
      <vt:variant>
        <vt:i4>1703997</vt:i4>
      </vt:variant>
      <vt:variant>
        <vt:i4>110</vt:i4>
      </vt:variant>
      <vt:variant>
        <vt:i4>0</vt:i4>
      </vt:variant>
      <vt:variant>
        <vt:i4>5</vt:i4>
      </vt:variant>
      <vt:variant>
        <vt:lpwstr/>
      </vt:variant>
      <vt:variant>
        <vt:lpwstr>_Toc304788228</vt:lpwstr>
      </vt:variant>
      <vt:variant>
        <vt:i4>1703997</vt:i4>
      </vt:variant>
      <vt:variant>
        <vt:i4>104</vt:i4>
      </vt:variant>
      <vt:variant>
        <vt:i4>0</vt:i4>
      </vt:variant>
      <vt:variant>
        <vt:i4>5</vt:i4>
      </vt:variant>
      <vt:variant>
        <vt:lpwstr/>
      </vt:variant>
      <vt:variant>
        <vt:lpwstr>_Toc304788227</vt:lpwstr>
      </vt:variant>
      <vt:variant>
        <vt:i4>1703997</vt:i4>
      </vt:variant>
      <vt:variant>
        <vt:i4>98</vt:i4>
      </vt:variant>
      <vt:variant>
        <vt:i4>0</vt:i4>
      </vt:variant>
      <vt:variant>
        <vt:i4>5</vt:i4>
      </vt:variant>
      <vt:variant>
        <vt:lpwstr/>
      </vt:variant>
      <vt:variant>
        <vt:lpwstr>_Toc304788226</vt:lpwstr>
      </vt:variant>
      <vt:variant>
        <vt:i4>1703997</vt:i4>
      </vt:variant>
      <vt:variant>
        <vt:i4>92</vt:i4>
      </vt:variant>
      <vt:variant>
        <vt:i4>0</vt:i4>
      </vt:variant>
      <vt:variant>
        <vt:i4>5</vt:i4>
      </vt:variant>
      <vt:variant>
        <vt:lpwstr/>
      </vt:variant>
      <vt:variant>
        <vt:lpwstr>_Toc304788225</vt:lpwstr>
      </vt:variant>
      <vt:variant>
        <vt:i4>1703997</vt:i4>
      </vt:variant>
      <vt:variant>
        <vt:i4>86</vt:i4>
      </vt:variant>
      <vt:variant>
        <vt:i4>0</vt:i4>
      </vt:variant>
      <vt:variant>
        <vt:i4>5</vt:i4>
      </vt:variant>
      <vt:variant>
        <vt:lpwstr/>
      </vt:variant>
      <vt:variant>
        <vt:lpwstr>_Toc304788224</vt:lpwstr>
      </vt:variant>
      <vt:variant>
        <vt:i4>1703997</vt:i4>
      </vt:variant>
      <vt:variant>
        <vt:i4>83</vt:i4>
      </vt:variant>
      <vt:variant>
        <vt:i4>0</vt:i4>
      </vt:variant>
      <vt:variant>
        <vt:i4>5</vt:i4>
      </vt:variant>
      <vt:variant>
        <vt:lpwstr/>
      </vt:variant>
      <vt:variant>
        <vt:lpwstr>_Toc304788222</vt:lpwstr>
      </vt:variant>
      <vt:variant>
        <vt:i4>1703997</vt:i4>
      </vt:variant>
      <vt:variant>
        <vt:i4>77</vt:i4>
      </vt:variant>
      <vt:variant>
        <vt:i4>0</vt:i4>
      </vt:variant>
      <vt:variant>
        <vt:i4>5</vt:i4>
      </vt:variant>
      <vt:variant>
        <vt:lpwstr/>
      </vt:variant>
      <vt:variant>
        <vt:lpwstr>_Toc304788221</vt:lpwstr>
      </vt:variant>
      <vt:variant>
        <vt:i4>1703997</vt:i4>
      </vt:variant>
      <vt:variant>
        <vt:i4>71</vt:i4>
      </vt:variant>
      <vt:variant>
        <vt:i4>0</vt:i4>
      </vt:variant>
      <vt:variant>
        <vt:i4>5</vt:i4>
      </vt:variant>
      <vt:variant>
        <vt:lpwstr/>
      </vt:variant>
      <vt:variant>
        <vt:lpwstr>_Toc304788220</vt:lpwstr>
      </vt:variant>
      <vt:variant>
        <vt:i4>1638461</vt:i4>
      </vt:variant>
      <vt:variant>
        <vt:i4>65</vt:i4>
      </vt:variant>
      <vt:variant>
        <vt:i4>0</vt:i4>
      </vt:variant>
      <vt:variant>
        <vt:i4>5</vt:i4>
      </vt:variant>
      <vt:variant>
        <vt:lpwstr/>
      </vt:variant>
      <vt:variant>
        <vt:lpwstr>_Toc304788219</vt:lpwstr>
      </vt:variant>
      <vt:variant>
        <vt:i4>1638461</vt:i4>
      </vt:variant>
      <vt:variant>
        <vt:i4>59</vt:i4>
      </vt:variant>
      <vt:variant>
        <vt:i4>0</vt:i4>
      </vt:variant>
      <vt:variant>
        <vt:i4>5</vt:i4>
      </vt:variant>
      <vt:variant>
        <vt:lpwstr/>
      </vt:variant>
      <vt:variant>
        <vt:lpwstr>_Toc304788218</vt:lpwstr>
      </vt:variant>
      <vt:variant>
        <vt:i4>1638461</vt:i4>
      </vt:variant>
      <vt:variant>
        <vt:i4>53</vt:i4>
      </vt:variant>
      <vt:variant>
        <vt:i4>0</vt:i4>
      </vt:variant>
      <vt:variant>
        <vt:i4>5</vt:i4>
      </vt:variant>
      <vt:variant>
        <vt:lpwstr/>
      </vt:variant>
      <vt:variant>
        <vt:lpwstr>_Toc304788217</vt:lpwstr>
      </vt:variant>
      <vt:variant>
        <vt:i4>1638461</vt:i4>
      </vt:variant>
      <vt:variant>
        <vt:i4>47</vt:i4>
      </vt:variant>
      <vt:variant>
        <vt:i4>0</vt:i4>
      </vt:variant>
      <vt:variant>
        <vt:i4>5</vt:i4>
      </vt:variant>
      <vt:variant>
        <vt:lpwstr/>
      </vt:variant>
      <vt:variant>
        <vt:lpwstr>_Toc304788216</vt:lpwstr>
      </vt:variant>
      <vt:variant>
        <vt:i4>1638461</vt:i4>
      </vt:variant>
      <vt:variant>
        <vt:i4>41</vt:i4>
      </vt:variant>
      <vt:variant>
        <vt:i4>0</vt:i4>
      </vt:variant>
      <vt:variant>
        <vt:i4>5</vt:i4>
      </vt:variant>
      <vt:variant>
        <vt:lpwstr/>
      </vt:variant>
      <vt:variant>
        <vt:lpwstr>_Toc304788215</vt:lpwstr>
      </vt:variant>
      <vt:variant>
        <vt:i4>1638461</vt:i4>
      </vt:variant>
      <vt:variant>
        <vt:i4>35</vt:i4>
      </vt:variant>
      <vt:variant>
        <vt:i4>0</vt:i4>
      </vt:variant>
      <vt:variant>
        <vt:i4>5</vt:i4>
      </vt:variant>
      <vt:variant>
        <vt:lpwstr/>
      </vt:variant>
      <vt:variant>
        <vt:lpwstr>_Toc304788214</vt:lpwstr>
      </vt:variant>
      <vt:variant>
        <vt:i4>1638461</vt:i4>
      </vt:variant>
      <vt:variant>
        <vt:i4>29</vt:i4>
      </vt:variant>
      <vt:variant>
        <vt:i4>0</vt:i4>
      </vt:variant>
      <vt:variant>
        <vt:i4>5</vt:i4>
      </vt:variant>
      <vt:variant>
        <vt:lpwstr/>
      </vt:variant>
      <vt:variant>
        <vt:lpwstr>_Toc304788213</vt:lpwstr>
      </vt:variant>
      <vt:variant>
        <vt:i4>1638461</vt:i4>
      </vt:variant>
      <vt:variant>
        <vt:i4>23</vt:i4>
      </vt:variant>
      <vt:variant>
        <vt:i4>0</vt:i4>
      </vt:variant>
      <vt:variant>
        <vt:i4>5</vt:i4>
      </vt:variant>
      <vt:variant>
        <vt:lpwstr/>
      </vt:variant>
      <vt:variant>
        <vt:lpwstr>_Toc304788212</vt:lpwstr>
      </vt:variant>
      <vt:variant>
        <vt:i4>1638461</vt:i4>
      </vt:variant>
      <vt:variant>
        <vt:i4>17</vt:i4>
      </vt:variant>
      <vt:variant>
        <vt:i4>0</vt:i4>
      </vt:variant>
      <vt:variant>
        <vt:i4>5</vt:i4>
      </vt:variant>
      <vt:variant>
        <vt:lpwstr/>
      </vt:variant>
      <vt:variant>
        <vt:lpwstr>_Toc304788211</vt:lpwstr>
      </vt:variant>
      <vt:variant>
        <vt:i4>1572925</vt:i4>
      </vt:variant>
      <vt:variant>
        <vt:i4>14</vt:i4>
      </vt:variant>
      <vt:variant>
        <vt:i4>0</vt:i4>
      </vt:variant>
      <vt:variant>
        <vt:i4>5</vt:i4>
      </vt:variant>
      <vt:variant>
        <vt:lpwstr/>
      </vt:variant>
      <vt:variant>
        <vt:lpwstr>_Toc304788209</vt:lpwstr>
      </vt:variant>
      <vt:variant>
        <vt:i4>1572925</vt:i4>
      </vt:variant>
      <vt:variant>
        <vt:i4>8</vt:i4>
      </vt:variant>
      <vt:variant>
        <vt:i4>0</vt:i4>
      </vt:variant>
      <vt:variant>
        <vt:i4>5</vt:i4>
      </vt:variant>
      <vt:variant>
        <vt:lpwstr/>
      </vt:variant>
      <vt:variant>
        <vt:lpwstr>_Toc304788208</vt:lpwstr>
      </vt:variant>
      <vt:variant>
        <vt:i4>1572925</vt:i4>
      </vt:variant>
      <vt:variant>
        <vt:i4>2</vt:i4>
      </vt:variant>
      <vt:variant>
        <vt:i4>0</vt:i4>
      </vt:variant>
      <vt:variant>
        <vt:i4>5</vt:i4>
      </vt:variant>
      <vt:variant>
        <vt:lpwstr/>
      </vt:variant>
      <vt:variant>
        <vt:lpwstr>_Toc304788207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2024-12-27T09:05:00Z</dcterms:created>
  <dcterms:modified xsi:type="dcterms:W3CDTF">2024-12-27T09:48:00Z</dcterms:modified>
</cp:coreProperties>
</file>