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3B6" w:rsidRPr="002500B1" w:rsidRDefault="006223B6" w:rsidP="006223B6">
      <w:pPr>
        <w:jc w:val="center"/>
        <w:rPr>
          <w:rStyle w:val="1Char"/>
          <w:sz w:val="36"/>
          <w:szCs w:val="36"/>
        </w:rPr>
      </w:pPr>
      <w:r w:rsidRPr="002500B1">
        <w:rPr>
          <w:rStyle w:val="1Char"/>
          <w:sz w:val="36"/>
          <w:szCs w:val="36"/>
        </w:rPr>
        <w:t>商用汽车网</w:t>
      </w:r>
      <w:r w:rsidRPr="002500B1">
        <w:rPr>
          <w:rStyle w:val="1Char"/>
          <w:rFonts w:hint="eastAsia"/>
          <w:sz w:val="36"/>
          <w:szCs w:val="36"/>
        </w:rPr>
        <w:t>（</w:t>
      </w:r>
      <w:r w:rsidRPr="002500B1">
        <w:rPr>
          <w:rStyle w:val="1Char"/>
          <w:rFonts w:hint="eastAsia"/>
          <w:sz w:val="36"/>
          <w:szCs w:val="36"/>
        </w:rPr>
        <w:t>www.bjcv.com</w:t>
      </w:r>
      <w:r w:rsidRPr="002500B1">
        <w:rPr>
          <w:rStyle w:val="1Char"/>
          <w:rFonts w:hint="eastAsia"/>
          <w:sz w:val="36"/>
          <w:szCs w:val="36"/>
        </w:rPr>
        <w:t>）项目说明</w:t>
      </w:r>
    </w:p>
    <w:p w:rsidR="00D74C9F" w:rsidRDefault="002500B1">
      <w:pPr>
        <w:rPr>
          <w:rFonts w:hint="eastAsia"/>
        </w:rPr>
      </w:pPr>
    </w:p>
    <w:p w:rsidR="006223B6" w:rsidRDefault="006223B6" w:rsidP="002500B1">
      <w:pPr>
        <w:pStyle w:val="2"/>
        <w:numPr>
          <w:ilvl w:val="0"/>
          <w:numId w:val="1"/>
        </w:numPr>
        <w:rPr>
          <w:rFonts w:hint="eastAsia"/>
        </w:rPr>
      </w:pPr>
      <w:r>
        <w:t>项目背景</w:t>
      </w:r>
    </w:p>
    <w:p w:rsidR="006223B6" w:rsidRDefault="006223B6">
      <w:pPr>
        <w:rPr>
          <w:rFonts w:hint="eastAsia"/>
        </w:rPr>
      </w:pPr>
      <w:r>
        <w:rPr>
          <w:rFonts w:hint="eastAsia"/>
        </w:rPr>
        <w:t>商用汽车事业</w:t>
      </w:r>
      <w:proofErr w:type="gramStart"/>
      <w:r>
        <w:rPr>
          <w:rFonts w:hint="eastAsia"/>
        </w:rPr>
        <w:t>部现有</w:t>
      </w:r>
      <w:proofErr w:type="gramEnd"/>
      <w:r>
        <w:rPr>
          <w:rFonts w:hint="eastAsia"/>
        </w:rPr>
        <w:t>网站（</w:t>
      </w:r>
      <w:r>
        <w:rPr>
          <w:rFonts w:hint="eastAsia"/>
        </w:rPr>
        <w:t>www.magcv.com</w:t>
      </w:r>
      <w:r>
        <w:rPr>
          <w:rFonts w:hint="eastAsia"/>
        </w:rPr>
        <w:t>）已运行多年，</w:t>
      </w:r>
      <w:r w:rsidR="00386F64">
        <w:rPr>
          <w:rFonts w:hint="eastAsia"/>
        </w:rPr>
        <w:t>网站栏目较多，现有人员更新维护难度大。</w:t>
      </w:r>
      <w:r>
        <w:rPr>
          <w:rFonts w:hint="eastAsia"/>
        </w:rPr>
        <w:t>部分栏目</w:t>
      </w:r>
      <w:r>
        <w:rPr>
          <w:rFonts w:hint="eastAsia"/>
        </w:rPr>
        <w:t>不符合现在的网络环境</w:t>
      </w:r>
      <w:r>
        <w:rPr>
          <w:rFonts w:hint="eastAsia"/>
        </w:rPr>
        <w:t>，现有功能已经满足不了客户的需求。一些程序也出现了不稳定、经常</w:t>
      </w:r>
      <w:proofErr w:type="gramStart"/>
      <w:r>
        <w:rPr>
          <w:rFonts w:hint="eastAsia"/>
        </w:rPr>
        <w:t>宕</w:t>
      </w:r>
      <w:proofErr w:type="gramEnd"/>
      <w:r>
        <w:rPr>
          <w:rFonts w:hint="eastAsia"/>
        </w:rPr>
        <w:t>机的现象。</w:t>
      </w:r>
    </w:p>
    <w:p w:rsidR="006223B6" w:rsidRDefault="006223B6">
      <w:pPr>
        <w:rPr>
          <w:rFonts w:hint="eastAsia"/>
        </w:rPr>
      </w:pPr>
    </w:p>
    <w:p w:rsidR="006223B6" w:rsidRDefault="006223B6" w:rsidP="002500B1">
      <w:pPr>
        <w:pStyle w:val="2"/>
        <w:numPr>
          <w:ilvl w:val="0"/>
          <w:numId w:val="1"/>
        </w:numPr>
        <w:rPr>
          <w:rFonts w:hint="eastAsia"/>
        </w:rPr>
      </w:pPr>
      <w:r>
        <w:t>建设目的</w:t>
      </w:r>
    </w:p>
    <w:p w:rsidR="006223B6" w:rsidRDefault="006223B6">
      <w:pPr>
        <w:rPr>
          <w:rFonts w:hint="eastAsia"/>
        </w:rPr>
      </w:pPr>
      <w:r>
        <w:rPr>
          <w:rFonts w:hint="eastAsia"/>
        </w:rPr>
        <w:t>新</w:t>
      </w:r>
      <w:r w:rsidRPr="006223B6">
        <w:rPr>
          <w:rFonts w:hint="eastAsia"/>
        </w:rPr>
        <w:t>网站的建设目标是：建成优秀的</w:t>
      </w:r>
      <w:r>
        <w:rPr>
          <w:rFonts w:hint="eastAsia"/>
        </w:rPr>
        <w:t>商用</w:t>
      </w:r>
      <w:proofErr w:type="gramStart"/>
      <w:r>
        <w:rPr>
          <w:rFonts w:hint="eastAsia"/>
        </w:rPr>
        <w:t>车</w:t>
      </w:r>
      <w:r w:rsidRPr="006223B6">
        <w:rPr>
          <w:rFonts w:hint="eastAsia"/>
        </w:rPr>
        <w:t>专业</w:t>
      </w:r>
      <w:proofErr w:type="gramEnd"/>
      <w:r w:rsidRPr="006223B6">
        <w:rPr>
          <w:rFonts w:hint="eastAsia"/>
        </w:rPr>
        <w:t>网站，服务于</w:t>
      </w:r>
      <w:r>
        <w:rPr>
          <w:rFonts w:hint="eastAsia"/>
        </w:rPr>
        <w:t>商用汽车行业</w:t>
      </w:r>
      <w:r w:rsidR="00386F64">
        <w:rPr>
          <w:rFonts w:hint="eastAsia"/>
        </w:rPr>
        <w:t>客户</w:t>
      </w:r>
      <w:r w:rsidRPr="006223B6">
        <w:rPr>
          <w:rFonts w:hint="eastAsia"/>
        </w:rPr>
        <w:t>。</w:t>
      </w:r>
      <w:r w:rsidR="00386F64">
        <w:rPr>
          <w:rFonts w:hint="eastAsia"/>
        </w:rPr>
        <w:t>通过一些新技术的应用和新功能的设置使网站符合当下的网络新环境。同时保证有</w:t>
      </w:r>
      <w:bookmarkStart w:id="0" w:name="_GoBack"/>
      <w:bookmarkEnd w:id="0"/>
      <w:r w:rsidR="00386F64">
        <w:rPr>
          <w:rFonts w:hint="eastAsia"/>
        </w:rPr>
        <w:t>可靠的技术支持，确保网站的稳定运转。</w:t>
      </w:r>
    </w:p>
    <w:p w:rsidR="00386F64" w:rsidRDefault="00386F64">
      <w:pPr>
        <w:rPr>
          <w:rFonts w:hint="eastAsia"/>
        </w:rPr>
      </w:pPr>
    </w:p>
    <w:p w:rsidR="00386F64" w:rsidRDefault="00386F64">
      <w:pPr>
        <w:rPr>
          <w:rFonts w:hint="eastAsia"/>
        </w:rPr>
      </w:pPr>
    </w:p>
    <w:p w:rsidR="00386F64" w:rsidRDefault="00386F64" w:rsidP="002500B1">
      <w:pPr>
        <w:pStyle w:val="2"/>
        <w:numPr>
          <w:ilvl w:val="0"/>
          <w:numId w:val="1"/>
        </w:numPr>
        <w:rPr>
          <w:rFonts w:hint="eastAsia"/>
        </w:rPr>
      </w:pPr>
      <w:r>
        <w:t>网站构架图</w:t>
      </w:r>
      <w:r w:rsidR="009C0D1B">
        <w:t>及</w:t>
      </w:r>
      <w:r w:rsidR="009C0D1B">
        <w:rPr>
          <w:rFonts w:hint="eastAsia"/>
        </w:rPr>
        <w:t>简要说明：</w:t>
      </w:r>
    </w:p>
    <w:p w:rsidR="00386F64" w:rsidRDefault="00386F64">
      <w:pPr>
        <w:rPr>
          <w:rFonts w:hint="eastAsia"/>
        </w:rPr>
      </w:pPr>
    </w:p>
    <w:p w:rsidR="00386F64" w:rsidRDefault="00386F64">
      <w:pPr>
        <w:rPr>
          <w:rFonts w:hint="eastAsia"/>
        </w:rPr>
      </w:pPr>
      <w:r>
        <w:rPr>
          <w:rFonts w:hint="eastAsia"/>
          <w:noProof/>
        </w:rPr>
        <w:drawing>
          <wp:inline distT="0" distB="0" distL="0" distR="0" wp14:anchorId="122E3146" wp14:editId="11250E2B">
            <wp:extent cx="5274310" cy="21564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第三版构架图.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156460"/>
                    </a:xfrm>
                    <a:prstGeom prst="rect">
                      <a:avLst/>
                    </a:prstGeom>
                  </pic:spPr>
                </pic:pic>
              </a:graphicData>
            </a:graphic>
          </wp:inline>
        </w:drawing>
      </w:r>
    </w:p>
    <w:p w:rsidR="009C0D1B" w:rsidRDefault="009C0D1B">
      <w:pPr>
        <w:rPr>
          <w:rFonts w:hint="eastAsia"/>
        </w:rPr>
      </w:pPr>
    </w:p>
    <w:p w:rsidR="00B460C5" w:rsidRPr="00424B56" w:rsidRDefault="00B460C5" w:rsidP="009C0D1B">
      <w:pPr>
        <w:rPr>
          <w:rFonts w:hint="eastAsia"/>
        </w:rPr>
      </w:pPr>
    </w:p>
    <w:p w:rsidR="00B460C5" w:rsidRDefault="00B460C5" w:rsidP="002500B1">
      <w:pPr>
        <w:pStyle w:val="6"/>
        <w:numPr>
          <w:ilvl w:val="0"/>
          <w:numId w:val="2"/>
        </w:numPr>
        <w:rPr>
          <w:rFonts w:hint="eastAsia"/>
        </w:rPr>
      </w:pPr>
      <w:r>
        <w:rPr>
          <w:rFonts w:hint="eastAsia"/>
        </w:rPr>
        <w:t>直播：</w:t>
      </w:r>
    </w:p>
    <w:p w:rsidR="009C0D1B" w:rsidRDefault="009C0D1B" w:rsidP="009C0D1B">
      <w:pPr>
        <w:rPr>
          <w:rFonts w:hint="eastAsia"/>
        </w:rPr>
      </w:pPr>
      <w:r>
        <w:rPr>
          <w:rFonts w:hint="eastAsia"/>
        </w:rPr>
        <w:t>图文直播功能参照</w:t>
      </w:r>
      <w:r>
        <w:rPr>
          <w:rFonts w:hint="eastAsia"/>
        </w:rPr>
        <w:t xml:space="preserve">http://www.yunshuren.com/liveshow_list.html </w:t>
      </w:r>
      <w:r>
        <w:rPr>
          <w:rFonts w:hint="eastAsia"/>
        </w:rPr>
        <w:t>，要求</w:t>
      </w:r>
      <w:proofErr w:type="gramStart"/>
      <w:r>
        <w:rPr>
          <w:rFonts w:hint="eastAsia"/>
        </w:rPr>
        <w:t>手机端可更新</w:t>
      </w:r>
      <w:proofErr w:type="gramEnd"/>
      <w:r>
        <w:rPr>
          <w:rFonts w:hint="eastAsia"/>
        </w:rPr>
        <w:t>。</w:t>
      </w:r>
    </w:p>
    <w:p w:rsidR="009C0D1B" w:rsidRDefault="009C0D1B" w:rsidP="009C0D1B">
      <w:pPr>
        <w:rPr>
          <w:rFonts w:hint="eastAsia"/>
        </w:rPr>
      </w:pPr>
      <w:r>
        <w:rPr>
          <w:rFonts w:hint="eastAsia"/>
        </w:rPr>
        <w:t>视频直播由第三方平台提供，请推荐合适的直播平台。</w:t>
      </w:r>
    </w:p>
    <w:p w:rsidR="009C0D1B" w:rsidRDefault="009C0D1B" w:rsidP="009C0D1B">
      <w:pPr>
        <w:rPr>
          <w:rFonts w:hint="eastAsia"/>
        </w:rPr>
      </w:pPr>
      <w:r>
        <w:rPr>
          <w:rFonts w:hint="eastAsia"/>
        </w:rPr>
        <w:t>VR</w:t>
      </w:r>
      <w:r>
        <w:rPr>
          <w:rFonts w:hint="eastAsia"/>
        </w:rPr>
        <w:t>直播由第三方平台提供，初步计划与新</w:t>
      </w:r>
      <w:proofErr w:type="gramStart"/>
      <w:r>
        <w:rPr>
          <w:rFonts w:hint="eastAsia"/>
        </w:rPr>
        <w:t>浪微博</w:t>
      </w:r>
      <w:proofErr w:type="gramEnd"/>
      <w:r>
        <w:rPr>
          <w:rFonts w:hint="eastAsia"/>
        </w:rPr>
        <w:t>Insta360</w:t>
      </w:r>
      <w:r>
        <w:rPr>
          <w:rFonts w:hint="eastAsia"/>
        </w:rPr>
        <w:t>对接。</w:t>
      </w:r>
    </w:p>
    <w:p w:rsidR="00B460C5" w:rsidRDefault="00B460C5" w:rsidP="009C0D1B">
      <w:pPr>
        <w:rPr>
          <w:rFonts w:hint="eastAsia"/>
        </w:rPr>
      </w:pPr>
    </w:p>
    <w:p w:rsidR="00B460C5" w:rsidRDefault="00B460C5" w:rsidP="009C0D1B">
      <w:pPr>
        <w:rPr>
          <w:rFonts w:hint="eastAsia"/>
        </w:rPr>
      </w:pPr>
      <w:r>
        <w:rPr>
          <w:rFonts w:hint="eastAsia"/>
        </w:rPr>
        <w:t>视频：</w:t>
      </w:r>
      <w:r>
        <w:br/>
      </w:r>
      <w:r>
        <w:lastRenderedPageBreak/>
        <w:t>以商用车行业相关视频为主要内容</w:t>
      </w:r>
      <w:r>
        <w:rPr>
          <w:rFonts w:hint="eastAsia"/>
        </w:rPr>
        <w:t>，采用第三方平台的技术支持。</w:t>
      </w:r>
    </w:p>
    <w:p w:rsidR="009C0D1B" w:rsidRDefault="009C0D1B" w:rsidP="009C0D1B">
      <w:pPr>
        <w:rPr>
          <w:rFonts w:hint="eastAsia"/>
        </w:rPr>
      </w:pPr>
    </w:p>
    <w:p w:rsidR="00B460C5" w:rsidRDefault="00011BEC" w:rsidP="002500B1">
      <w:pPr>
        <w:pStyle w:val="6"/>
        <w:numPr>
          <w:ilvl w:val="0"/>
          <w:numId w:val="2"/>
        </w:numPr>
        <w:rPr>
          <w:rFonts w:hint="eastAsia"/>
        </w:rPr>
      </w:pPr>
      <w:r>
        <w:rPr>
          <w:rFonts w:hint="eastAsia"/>
        </w:rPr>
        <w:t>专题：</w:t>
      </w:r>
    </w:p>
    <w:p w:rsidR="009C0D1B" w:rsidRDefault="009C0D1B" w:rsidP="009C0D1B">
      <w:pPr>
        <w:rPr>
          <w:rFonts w:hint="eastAsia"/>
        </w:rPr>
      </w:pPr>
      <w:r>
        <w:rPr>
          <w:rFonts w:hint="eastAsia"/>
        </w:rPr>
        <w:t>预置</w:t>
      </w:r>
      <w:r>
        <w:rPr>
          <w:rFonts w:hint="eastAsia"/>
        </w:rPr>
        <w:t>5</w:t>
      </w:r>
      <w:r w:rsidR="00011BEC">
        <w:rPr>
          <w:rFonts w:hint="eastAsia"/>
        </w:rPr>
        <w:t>个专题模板，以及专题页面手机端的自适应。</w:t>
      </w:r>
    </w:p>
    <w:p w:rsidR="00011BEC" w:rsidRDefault="00011BEC" w:rsidP="009C0D1B">
      <w:pPr>
        <w:rPr>
          <w:rFonts w:hint="eastAsia"/>
        </w:rPr>
      </w:pPr>
    </w:p>
    <w:p w:rsidR="00011BEC" w:rsidRDefault="009C0D1B" w:rsidP="002500B1">
      <w:pPr>
        <w:pStyle w:val="6"/>
        <w:numPr>
          <w:ilvl w:val="0"/>
          <w:numId w:val="2"/>
        </w:numPr>
        <w:rPr>
          <w:rFonts w:hint="eastAsia"/>
        </w:rPr>
      </w:pPr>
      <w:r>
        <w:rPr>
          <w:rFonts w:hint="eastAsia"/>
        </w:rPr>
        <w:t>行业报告（付费阅读）</w:t>
      </w:r>
      <w:r w:rsidR="00011BEC">
        <w:rPr>
          <w:rFonts w:hint="eastAsia"/>
        </w:rPr>
        <w:t>：</w:t>
      </w:r>
    </w:p>
    <w:p w:rsidR="009C0D1B" w:rsidRDefault="009C0D1B" w:rsidP="009C0D1B">
      <w:pPr>
        <w:rPr>
          <w:rFonts w:hint="eastAsia"/>
        </w:rPr>
      </w:pPr>
      <w:r>
        <w:rPr>
          <w:rFonts w:hint="eastAsia"/>
        </w:rPr>
        <w:t>内含数据报告及车辆测试内容。采用部分阅读</w:t>
      </w:r>
      <w:r>
        <w:rPr>
          <w:rFonts w:hint="eastAsia"/>
        </w:rPr>
        <w:t>+</w:t>
      </w:r>
      <w:r>
        <w:rPr>
          <w:rFonts w:hint="eastAsia"/>
        </w:rPr>
        <w:t>付费购买全文的方式，通过</w:t>
      </w:r>
      <w:proofErr w:type="gramStart"/>
      <w:r>
        <w:rPr>
          <w:rFonts w:hint="eastAsia"/>
        </w:rPr>
        <w:t>微信小店</w:t>
      </w:r>
      <w:proofErr w:type="gramEnd"/>
      <w:r>
        <w:rPr>
          <w:rFonts w:hint="eastAsia"/>
        </w:rPr>
        <w:t>销售。</w:t>
      </w:r>
    </w:p>
    <w:p w:rsidR="00011BEC" w:rsidRDefault="00011BEC" w:rsidP="009C0D1B">
      <w:pPr>
        <w:rPr>
          <w:rFonts w:hint="eastAsia"/>
        </w:rPr>
      </w:pPr>
    </w:p>
    <w:p w:rsidR="002500B1" w:rsidRDefault="00424B56" w:rsidP="002500B1">
      <w:pPr>
        <w:pStyle w:val="6"/>
        <w:numPr>
          <w:ilvl w:val="0"/>
          <w:numId w:val="2"/>
        </w:numPr>
        <w:rPr>
          <w:rFonts w:hint="eastAsia"/>
        </w:rPr>
      </w:pPr>
      <w:r w:rsidRPr="002500B1">
        <w:rPr>
          <w:rFonts w:hint="eastAsia"/>
        </w:rPr>
        <w:t>标签</w:t>
      </w:r>
      <w:r w:rsidR="006E2928" w:rsidRPr="002500B1">
        <w:rPr>
          <w:rFonts w:hint="eastAsia"/>
        </w:rPr>
        <w:t>化分类</w:t>
      </w:r>
      <w:r w:rsidRPr="002500B1">
        <w:rPr>
          <w:rFonts w:hint="eastAsia"/>
        </w:rPr>
        <w:t>：</w:t>
      </w:r>
    </w:p>
    <w:p w:rsidR="006E2928" w:rsidRDefault="006E2928" w:rsidP="009C0D1B">
      <w:pPr>
        <w:rPr>
          <w:rFonts w:hint="eastAsia"/>
        </w:rPr>
      </w:pPr>
      <w:r>
        <w:rPr>
          <w:rFonts w:hint="eastAsia"/>
        </w:rPr>
        <w:t>网站内所有内容都进行标签化分类，通过标签可以迅速调取相关内容。标签支持自定义管理，可以自由增加、删除、显示、隐藏。</w:t>
      </w:r>
    </w:p>
    <w:p w:rsidR="006E2928" w:rsidRDefault="006E2928" w:rsidP="009C0D1B">
      <w:pPr>
        <w:rPr>
          <w:rFonts w:hint="eastAsia"/>
        </w:rPr>
      </w:pPr>
    </w:p>
    <w:p w:rsidR="006E2928" w:rsidRDefault="006E2928" w:rsidP="002500B1">
      <w:pPr>
        <w:pStyle w:val="6"/>
        <w:numPr>
          <w:ilvl w:val="0"/>
          <w:numId w:val="2"/>
        </w:numPr>
        <w:rPr>
          <w:rFonts w:hint="eastAsia"/>
        </w:rPr>
      </w:pPr>
      <w:r>
        <w:rPr>
          <w:rFonts w:hint="eastAsia"/>
        </w:rPr>
        <w:t>广告功能：</w:t>
      </w:r>
    </w:p>
    <w:p w:rsidR="006E2928" w:rsidRDefault="006E2928" w:rsidP="009C0D1B">
      <w:pPr>
        <w:rPr>
          <w:rFonts w:hint="eastAsia"/>
        </w:rPr>
      </w:pPr>
      <w:r>
        <w:rPr>
          <w:rFonts w:hint="eastAsia"/>
        </w:rPr>
        <w:t>包含首页广告、栏目页广告、正文页广告等。</w:t>
      </w:r>
    </w:p>
    <w:p w:rsidR="006E2928" w:rsidRDefault="006E2928" w:rsidP="009C0D1B">
      <w:pPr>
        <w:rPr>
          <w:rFonts w:hint="eastAsia"/>
        </w:rPr>
      </w:pPr>
    </w:p>
    <w:p w:rsidR="006E2928" w:rsidRDefault="006E2928" w:rsidP="002500B1">
      <w:pPr>
        <w:pStyle w:val="6"/>
        <w:numPr>
          <w:ilvl w:val="0"/>
          <w:numId w:val="2"/>
        </w:numPr>
        <w:rPr>
          <w:rFonts w:hint="eastAsia"/>
        </w:rPr>
      </w:pPr>
      <w:r>
        <w:rPr>
          <w:rFonts w:hint="eastAsia"/>
        </w:rPr>
        <w:t>站内搜索：</w:t>
      </w:r>
    </w:p>
    <w:p w:rsidR="006E2928" w:rsidRDefault="006E2928" w:rsidP="009C0D1B">
      <w:pPr>
        <w:rPr>
          <w:rFonts w:hint="eastAsia"/>
        </w:rPr>
      </w:pPr>
      <w:r>
        <w:rPr>
          <w:rFonts w:hint="eastAsia"/>
        </w:rPr>
        <w:t>可分类搜索站内图文、视频、直播等内容。</w:t>
      </w:r>
    </w:p>
    <w:p w:rsidR="006E2928" w:rsidRDefault="006E2928" w:rsidP="009C0D1B">
      <w:pPr>
        <w:rPr>
          <w:rFonts w:hint="eastAsia"/>
        </w:rPr>
      </w:pPr>
    </w:p>
    <w:p w:rsidR="002500B1" w:rsidRDefault="002500B1" w:rsidP="002500B1">
      <w:pPr>
        <w:pStyle w:val="6"/>
        <w:numPr>
          <w:ilvl w:val="0"/>
          <w:numId w:val="2"/>
        </w:numPr>
        <w:rPr>
          <w:rFonts w:hint="eastAsia"/>
        </w:rPr>
      </w:pPr>
      <w:r>
        <w:rPr>
          <w:rFonts w:hint="eastAsia"/>
        </w:rPr>
        <w:t>其他事项：</w:t>
      </w:r>
    </w:p>
    <w:p w:rsidR="002500B1" w:rsidRDefault="002500B1" w:rsidP="002500B1">
      <w:pPr>
        <w:rPr>
          <w:rFonts w:hint="eastAsia"/>
        </w:rPr>
      </w:pPr>
      <w:r>
        <w:rPr>
          <w:rFonts w:hint="eastAsia"/>
        </w:rPr>
        <w:t>尽量使用新技术搭建。</w:t>
      </w:r>
      <w:proofErr w:type="spellStart"/>
      <w:r>
        <w:rPr>
          <w:rFonts w:hint="eastAsia"/>
        </w:rPr>
        <w:t>WebApp</w:t>
      </w:r>
      <w:proofErr w:type="spellEnd"/>
      <w:r>
        <w:rPr>
          <w:rFonts w:hint="eastAsia"/>
        </w:rPr>
        <w:t>设计，做到各种手机屏幕自适应。</w:t>
      </w:r>
    </w:p>
    <w:p w:rsidR="002500B1" w:rsidRDefault="002500B1" w:rsidP="002500B1">
      <w:pPr>
        <w:rPr>
          <w:rFonts w:hint="eastAsia"/>
        </w:rPr>
      </w:pPr>
      <w:r>
        <w:rPr>
          <w:rFonts w:hint="eastAsia"/>
        </w:rPr>
        <w:t>便携和全面的分享功能，能将信息一键分享到各种软件。</w:t>
      </w:r>
    </w:p>
    <w:p w:rsidR="002500B1" w:rsidRDefault="002500B1" w:rsidP="002500B1">
      <w:r>
        <w:rPr>
          <w:rFonts w:hint="eastAsia"/>
        </w:rPr>
        <w:t>用户可经行不登陆评论，但需要做好关键词过滤。</w:t>
      </w:r>
    </w:p>
    <w:p w:rsidR="002500B1" w:rsidRPr="002500B1" w:rsidRDefault="002500B1" w:rsidP="009C0D1B">
      <w:pPr>
        <w:rPr>
          <w:rFonts w:hint="eastAsia"/>
        </w:rPr>
      </w:pPr>
    </w:p>
    <w:p w:rsidR="006E2928" w:rsidRDefault="002500B1" w:rsidP="002500B1">
      <w:pPr>
        <w:pStyle w:val="2"/>
        <w:numPr>
          <w:ilvl w:val="0"/>
          <w:numId w:val="1"/>
        </w:numPr>
        <w:rPr>
          <w:rFonts w:hint="eastAsia"/>
        </w:rPr>
      </w:pPr>
      <w:r w:rsidRPr="00A54D96">
        <w:t>网站</w:t>
      </w:r>
      <w:r>
        <w:t>验收</w:t>
      </w:r>
    </w:p>
    <w:p w:rsidR="002500B1" w:rsidRDefault="002500B1" w:rsidP="002500B1">
      <w:pPr>
        <w:rPr>
          <w:rFonts w:hint="eastAsia"/>
        </w:rPr>
      </w:pPr>
      <w:r>
        <w:rPr>
          <w:rFonts w:hint="eastAsia"/>
        </w:rPr>
        <w:t>网站发布前要进行细致周密的测试，以保证正常浏览和使用。主要测试内容：</w:t>
      </w:r>
    </w:p>
    <w:p w:rsidR="002500B1" w:rsidRDefault="002500B1" w:rsidP="002500B1">
      <w:pPr>
        <w:rPr>
          <w:rFonts w:hint="eastAsia"/>
        </w:rPr>
      </w:pPr>
      <w:r>
        <w:rPr>
          <w:rFonts w:hint="eastAsia"/>
        </w:rPr>
        <w:t>服务器稳定性、安全性。</w:t>
      </w:r>
    </w:p>
    <w:p w:rsidR="002500B1" w:rsidRDefault="002500B1" w:rsidP="002500B1">
      <w:pPr>
        <w:rPr>
          <w:rFonts w:hint="eastAsia"/>
        </w:rPr>
      </w:pPr>
      <w:r>
        <w:rPr>
          <w:rFonts w:hint="eastAsia"/>
        </w:rPr>
        <w:t>程序及数据库测试。</w:t>
      </w:r>
    </w:p>
    <w:p w:rsidR="002500B1" w:rsidRDefault="002500B1" w:rsidP="002500B1">
      <w:pPr>
        <w:rPr>
          <w:rFonts w:hint="eastAsia"/>
        </w:rPr>
      </w:pPr>
      <w:r>
        <w:rPr>
          <w:rFonts w:hint="eastAsia"/>
        </w:rPr>
        <w:t>网页兼容性测试，如浏览器、</w:t>
      </w:r>
      <w:r>
        <w:rPr>
          <w:rFonts w:hint="eastAsia"/>
        </w:rPr>
        <w:t>各种移动终端显示。</w:t>
      </w:r>
    </w:p>
    <w:p w:rsidR="002500B1" w:rsidRDefault="002500B1" w:rsidP="002500B1">
      <w:pPr>
        <w:rPr>
          <w:rFonts w:hint="eastAsia"/>
        </w:rPr>
      </w:pPr>
      <w:r>
        <w:rPr>
          <w:rFonts w:hint="eastAsia"/>
        </w:rPr>
        <w:t>根据需要的其他测试。</w:t>
      </w:r>
    </w:p>
    <w:p w:rsidR="002500B1" w:rsidRDefault="002500B1" w:rsidP="002500B1">
      <w:pPr>
        <w:rPr>
          <w:rFonts w:hint="eastAsia"/>
        </w:rPr>
      </w:pPr>
    </w:p>
    <w:p w:rsidR="002500B1" w:rsidRPr="00A54D96" w:rsidRDefault="002500B1" w:rsidP="002500B1">
      <w:pPr>
        <w:pStyle w:val="2"/>
        <w:numPr>
          <w:ilvl w:val="0"/>
          <w:numId w:val="1"/>
        </w:numPr>
        <w:rPr>
          <w:rFonts w:hint="eastAsia"/>
        </w:rPr>
      </w:pPr>
      <w:r w:rsidRPr="00A54D96">
        <w:rPr>
          <w:rFonts w:hint="eastAsia"/>
        </w:rPr>
        <w:lastRenderedPageBreak/>
        <w:t>网站维护</w:t>
      </w:r>
    </w:p>
    <w:p w:rsidR="002500B1" w:rsidRDefault="002500B1" w:rsidP="002500B1">
      <w:pPr>
        <w:rPr>
          <w:rFonts w:ascii="宋体" w:hAnsi="宋体" w:hint="eastAsia"/>
          <w:szCs w:val="21"/>
        </w:rPr>
      </w:pPr>
      <w:r>
        <w:rPr>
          <w:rFonts w:ascii="宋体" w:hAnsi="宋体" w:hint="eastAsia"/>
          <w:szCs w:val="21"/>
        </w:rPr>
        <w:t>商用汽车在对员工进行培训后，</w:t>
      </w:r>
      <w:r w:rsidRPr="00A54D96">
        <w:rPr>
          <w:rFonts w:ascii="宋体" w:hAnsi="宋体" w:hint="eastAsia"/>
          <w:szCs w:val="21"/>
        </w:rPr>
        <w:t>即可进行日常的更新管理工作。</w:t>
      </w:r>
    </w:p>
    <w:p w:rsidR="002500B1" w:rsidRDefault="002500B1" w:rsidP="002500B1">
      <w:pPr>
        <w:rPr>
          <w:rFonts w:ascii="宋体" w:hAnsi="宋体" w:hint="eastAsia"/>
          <w:szCs w:val="21"/>
        </w:rPr>
      </w:pPr>
      <w:r w:rsidRPr="00A54D96">
        <w:rPr>
          <w:rFonts w:ascii="宋体" w:hAnsi="宋体" w:hint="eastAsia"/>
          <w:szCs w:val="21"/>
        </w:rPr>
        <w:t>网站</w:t>
      </w:r>
      <w:r>
        <w:rPr>
          <w:rFonts w:ascii="宋体" w:hAnsi="宋体" w:hint="eastAsia"/>
          <w:szCs w:val="21"/>
        </w:rPr>
        <w:t>的技术问题及</w:t>
      </w:r>
      <w:r w:rsidRPr="00A54D96">
        <w:rPr>
          <w:rFonts w:ascii="宋体" w:hAnsi="宋体" w:hint="eastAsia"/>
          <w:szCs w:val="21"/>
        </w:rPr>
        <w:t>在系统修改</w:t>
      </w:r>
      <w:r>
        <w:rPr>
          <w:rFonts w:ascii="宋体" w:hAnsi="宋体" w:hint="eastAsia"/>
          <w:szCs w:val="21"/>
        </w:rPr>
        <w:t>，都委托新媒体部门帮助维护。</w:t>
      </w:r>
    </w:p>
    <w:p w:rsidR="002500B1" w:rsidRDefault="002500B1" w:rsidP="002500B1">
      <w:pPr>
        <w:rPr>
          <w:rFonts w:ascii="宋体" w:hAnsi="宋体" w:hint="eastAsia"/>
          <w:szCs w:val="21"/>
        </w:rPr>
      </w:pPr>
    </w:p>
    <w:p w:rsidR="002500B1" w:rsidRPr="006E2928" w:rsidRDefault="002500B1" w:rsidP="002500B1">
      <w:pPr>
        <w:rPr>
          <w:rFonts w:hint="eastAsia"/>
        </w:rPr>
      </w:pPr>
    </w:p>
    <w:sectPr w:rsidR="002500B1" w:rsidRPr="006E29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B4DBA"/>
    <w:multiLevelType w:val="hybridMultilevel"/>
    <w:tmpl w:val="21A8A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AAF101A"/>
    <w:multiLevelType w:val="hybridMultilevel"/>
    <w:tmpl w:val="F40E4F2E"/>
    <w:lvl w:ilvl="0" w:tplc="8820C39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3B6"/>
    <w:rsid w:val="00011BEC"/>
    <w:rsid w:val="000B6EBE"/>
    <w:rsid w:val="002500B1"/>
    <w:rsid w:val="002537FB"/>
    <w:rsid w:val="00386F64"/>
    <w:rsid w:val="00424B56"/>
    <w:rsid w:val="006223B6"/>
    <w:rsid w:val="006E2928"/>
    <w:rsid w:val="00707688"/>
    <w:rsid w:val="009C0D1B"/>
    <w:rsid w:val="00B46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23B6"/>
    <w:pPr>
      <w:widowControl w:val="0"/>
      <w:jc w:val="both"/>
    </w:pPr>
  </w:style>
  <w:style w:type="paragraph" w:styleId="1">
    <w:name w:val="heading 1"/>
    <w:basedOn w:val="a"/>
    <w:next w:val="a"/>
    <w:link w:val="1Char"/>
    <w:uiPriority w:val="9"/>
    <w:qFormat/>
    <w:rsid w:val="006223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00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00B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500B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500B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2500B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23B6"/>
    <w:rPr>
      <w:b/>
      <w:bCs/>
      <w:kern w:val="44"/>
      <w:sz w:val="44"/>
      <w:szCs w:val="44"/>
    </w:rPr>
  </w:style>
  <w:style w:type="paragraph" w:styleId="a3">
    <w:name w:val="Balloon Text"/>
    <w:basedOn w:val="a"/>
    <w:link w:val="Char"/>
    <w:uiPriority w:val="99"/>
    <w:semiHidden/>
    <w:unhideWhenUsed/>
    <w:rsid w:val="00386F64"/>
    <w:rPr>
      <w:sz w:val="18"/>
      <w:szCs w:val="18"/>
    </w:rPr>
  </w:style>
  <w:style w:type="character" w:customStyle="1" w:styleId="Char">
    <w:name w:val="批注框文本 Char"/>
    <w:basedOn w:val="a0"/>
    <w:link w:val="a3"/>
    <w:uiPriority w:val="99"/>
    <w:semiHidden/>
    <w:rsid w:val="00386F64"/>
    <w:rPr>
      <w:sz w:val="18"/>
      <w:szCs w:val="18"/>
    </w:rPr>
  </w:style>
  <w:style w:type="character" w:customStyle="1" w:styleId="2Char">
    <w:name w:val="标题 2 Char"/>
    <w:basedOn w:val="a0"/>
    <w:link w:val="2"/>
    <w:uiPriority w:val="9"/>
    <w:rsid w:val="002500B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500B1"/>
    <w:rPr>
      <w:b/>
      <w:bCs/>
      <w:sz w:val="32"/>
      <w:szCs w:val="32"/>
    </w:rPr>
  </w:style>
  <w:style w:type="character" w:customStyle="1" w:styleId="4Char">
    <w:name w:val="标题 4 Char"/>
    <w:basedOn w:val="a0"/>
    <w:link w:val="4"/>
    <w:uiPriority w:val="9"/>
    <w:rsid w:val="002500B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500B1"/>
    <w:rPr>
      <w:b/>
      <w:bCs/>
      <w:sz w:val="28"/>
      <w:szCs w:val="28"/>
    </w:rPr>
  </w:style>
  <w:style w:type="character" w:customStyle="1" w:styleId="6Char">
    <w:name w:val="标题 6 Char"/>
    <w:basedOn w:val="a0"/>
    <w:link w:val="6"/>
    <w:uiPriority w:val="9"/>
    <w:rsid w:val="002500B1"/>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23B6"/>
    <w:pPr>
      <w:widowControl w:val="0"/>
      <w:jc w:val="both"/>
    </w:pPr>
  </w:style>
  <w:style w:type="paragraph" w:styleId="1">
    <w:name w:val="heading 1"/>
    <w:basedOn w:val="a"/>
    <w:next w:val="a"/>
    <w:link w:val="1Char"/>
    <w:uiPriority w:val="9"/>
    <w:qFormat/>
    <w:rsid w:val="006223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00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00B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500B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500B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2500B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23B6"/>
    <w:rPr>
      <w:b/>
      <w:bCs/>
      <w:kern w:val="44"/>
      <w:sz w:val="44"/>
      <w:szCs w:val="44"/>
    </w:rPr>
  </w:style>
  <w:style w:type="paragraph" w:styleId="a3">
    <w:name w:val="Balloon Text"/>
    <w:basedOn w:val="a"/>
    <w:link w:val="Char"/>
    <w:uiPriority w:val="99"/>
    <w:semiHidden/>
    <w:unhideWhenUsed/>
    <w:rsid w:val="00386F64"/>
    <w:rPr>
      <w:sz w:val="18"/>
      <w:szCs w:val="18"/>
    </w:rPr>
  </w:style>
  <w:style w:type="character" w:customStyle="1" w:styleId="Char">
    <w:name w:val="批注框文本 Char"/>
    <w:basedOn w:val="a0"/>
    <w:link w:val="a3"/>
    <w:uiPriority w:val="99"/>
    <w:semiHidden/>
    <w:rsid w:val="00386F64"/>
    <w:rPr>
      <w:sz w:val="18"/>
      <w:szCs w:val="18"/>
    </w:rPr>
  </w:style>
  <w:style w:type="character" w:customStyle="1" w:styleId="2Char">
    <w:name w:val="标题 2 Char"/>
    <w:basedOn w:val="a0"/>
    <w:link w:val="2"/>
    <w:uiPriority w:val="9"/>
    <w:rsid w:val="002500B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500B1"/>
    <w:rPr>
      <w:b/>
      <w:bCs/>
      <w:sz w:val="32"/>
      <w:szCs w:val="32"/>
    </w:rPr>
  </w:style>
  <w:style w:type="character" w:customStyle="1" w:styleId="4Char">
    <w:name w:val="标题 4 Char"/>
    <w:basedOn w:val="a0"/>
    <w:link w:val="4"/>
    <w:uiPriority w:val="9"/>
    <w:rsid w:val="002500B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500B1"/>
    <w:rPr>
      <w:b/>
      <w:bCs/>
      <w:sz w:val="28"/>
      <w:szCs w:val="28"/>
    </w:rPr>
  </w:style>
  <w:style w:type="character" w:customStyle="1" w:styleId="6Char">
    <w:name w:val="标题 6 Char"/>
    <w:basedOn w:val="a0"/>
    <w:link w:val="6"/>
    <w:uiPriority w:val="9"/>
    <w:rsid w:val="002500B1"/>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Words>
  <Characters>735</Characters>
  <Application>Microsoft Office Word</Application>
  <DocSecurity>0</DocSecurity>
  <Lines>6</Lines>
  <Paragraphs>1</Paragraphs>
  <ScaleCrop>false</ScaleCrop>
  <Company>magcv</Company>
  <LinksUpToDate>false</LinksUpToDate>
  <CharactersWithSpaces>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2017-08-14T07:51:00Z</dcterms:created>
  <dcterms:modified xsi:type="dcterms:W3CDTF">2017-08-14T07:51:00Z</dcterms:modified>
</cp:coreProperties>
</file>