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BM Plex Sans Thai" w:cs="IBM Plex Sans Thai" w:eastAsia="IBM Plex Sans Thai" w:hAnsi="IBM Plex Sans Thai"/>
        </w:rPr>
      </w:pPr>
      <w:bookmarkStart w:colFirst="0" w:colLast="0" w:name="_6noezzo57v0e" w:id="0"/>
      <w:bookmarkEnd w:id="0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บันทึกการประชุม</w:t>
      </w:r>
      <w:r w:rsidDel="00000000" w:rsidR="00000000" w:rsidRPr="00000000">
        <w:rPr>
          <w:rFonts w:ascii="IBM Plex Sans Thai" w:cs="IBM Plex Sans Thai" w:eastAsia="IBM Plex Sans Thai" w:hAnsi="IBM Plex Sans Thai"/>
          <w:rtl w:val="0"/>
        </w:rPr>
        <w:br w:type="textWrapping"/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สถานที่ประชุม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สำนักงานบริษัท 3M สาขาหาดใหญ่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วันที่ประชุม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19 มิถุนายน 2569 เวลา 13:30 - 15:30 (2 ชั่วโมง)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ผู้เข้าร่วม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ทีมบริษัท 3M - คุณเต่า คุณจุ๊</w:t>
              <w:br w:type="textWrapping"/>
              <w:t xml:space="preserve">ทีมบริษัทบนเมฆ - คุณกอไผ่ คุณสตางค์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IBM Plex Sans Thai" w:cs="IBM Plex Sans Thai" w:eastAsia="IBM Plex Sans Thai" w:hAnsi="IBM Plex Sans Thai"/>
        </w:rPr>
      </w:pPr>
      <w:bookmarkStart w:colFirst="0" w:colLast="0" w:name="_g46k2h25zx4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IBM Plex Sans Thai" w:cs="IBM Plex Sans Thai" w:eastAsia="IBM Plex Sans Thai" w:hAnsi="IBM Plex Sans Thai"/>
        </w:rPr>
      </w:pPr>
      <w:bookmarkStart w:colFirst="0" w:colLast="0" w:name="_nxi7294xb4mq" w:id="2"/>
      <w:bookmarkEnd w:id="2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ภาพรวมการประชุม</w:t>
      </w:r>
      <w:r w:rsidDel="00000000" w:rsidR="00000000" w:rsidRPr="00000000">
        <w:rPr>
          <w:rFonts w:ascii="IBM Plex Sans Thai" w:cs="IBM Plex Sans Thai" w:eastAsia="IBM Plex Sans Thai" w:hAnsi="IBM Plex Sans Thai"/>
          <w:rtl w:val="0"/>
        </w:rPr>
        <w:br w:type="textWrapping"/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>
          <w:rFonts w:ascii="IBM Plex Sans Thai" w:cs="IBM Plex Sans Thai" w:eastAsia="IBM Plex Sans Thai" w:hAnsi="IBM Plex Sans Thai"/>
          <w:sz w:val="22"/>
          <w:szCs w:val="22"/>
        </w:rPr>
      </w:pPr>
      <w:bookmarkStart w:colFirst="0" w:colLast="0" w:name="_idemry4l9wb" w:id="3"/>
      <w:bookmarkEnd w:id="3"/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โครงการนี้คือการเปลี่ยนผ่านธุรกิจสู่ระบบดิจิทัล (Digital Transformation) โดยเน้นไปที่การสร้างระบบบริหารงานขาย (CRM) ที่ทำงานแทนคน เพื่อลดการพึ่งพาทักษะเฉพาะตัวของพนักงาน และป้องกันข้อมูลลูกค้ารั่วไหลเมื่อพนักงานลาออก โดยมีเป้าหมายหลักในการเพิ่มอัตราการปิดการขาย (Closing Rate) ให้ได้ 80-90% ผ่านการติดตามสถานะใบเสนอราคาอย่างเป็นระบบและแม่นยำ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Source Code Pro" w:cs="Source Code Pro" w:eastAsia="Source Code Pro" w:hAnsi="Source Code Pro"/>
          <w:color w:val="c7c7c7"/>
          <w:sz w:val="21"/>
          <w:szCs w:val="21"/>
          <w:shd w:fill="22262b" w:val="clear"/>
        </w:rPr>
      </w:pPr>
      <w:bookmarkStart w:colFirst="0" w:colLast="0" w:name="_qrko7ld2ee8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Source Code Pro" w:cs="Source Code Pro" w:eastAsia="Source Code Pro" w:hAnsi="Source Code Pro"/>
          <w:sz w:val="20"/>
          <w:szCs w:val="20"/>
        </w:rPr>
      </w:pPr>
      <w:bookmarkStart w:colFirst="0" w:colLast="0" w:name="_dani5jcky09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IBM Plex Sans Thai" w:cs="IBM Plex Sans Thai" w:eastAsia="IBM Plex Sans Thai" w:hAnsi="IBM Plex Sans Thai"/>
          <w:b w:val="1"/>
          <w:bCs w:val="1"/>
        </w:rPr>
      </w:pPr>
      <w:bookmarkStart w:colFirst="0" w:colLast="0" w:name="_mryc6hrb5z6e" w:id="6"/>
      <w:bookmarkEnd w:id="6"/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30i4nojpe9rv" w:id="7"/>
      <w:bookmarkEnd w:id="7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ปัญหาที่พบเจอในปัจุบัน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800"/>
            <wp:effectExtent b="0" l="0" r="0" t="0"/>
            <wp:docPr descr="horizontal line" id="6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IBM Plex Sans Thai" w:cs="IBM Plex Sans Thai" w:eastAsia="IBM Plex Sans Thai" w:hAnsi="IBM Plex Sans Thai"/>
          <w:sz w:val="24"/>
          <w:szCs w:val="24"/>
        </w:rPr>
      </w:pPr>
      <w:bookmarkStart w:colFirst="0" w:colLast="0" w:name="_ikq7hzs67cqz" w:id="8"/>
      <w:bookmarkEnd w:id="8"/>
      <w:r w:rsidDel="00000000" w:rsidR="00000000" w:rsidRPr="00000000">
        <w:rPr>
          <w:rFonts w:ascii="IBM Plex Sans Thai" w:cs="IBM Plex Sans Thai" w:eastAsia="IBM Plex Sans Thai" w:hAnsi="IBM Plex Sans Thai"/>
          <w:sz w:val="24"/>
          <w:szCs w:val="24"/>
          <w:rtl w:val="0"/>
        </w:rPr>
        <w:t xml:space="preserve">1. ระบบใบเสนอราคาฉบับเดิม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สร้างใบเสนอราคาใน Easy ACC ได้ยาก ขั้นตอนซับซ้อน ใช้เวลานาน เนื่องจากสินค้ามีราคาสูงกว่าท้องตลาด จำเป็นต้องใส่ รูปภาพและรายละเอียดนวัตกรรม เพื่อชี้แจงให้ลูกค้าทราบ ซึ่งระบบเดิมไม่สามารถแนบข้อมูลเหล่านี้ได้ จึงต้องใช้ Excel ในการทำงาน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ไม่สามารถดูข้อมูลสต๊อก ณ ขณะออกราคาได้ต้องมีการกรอกข้อมูลรายละเอียดสินค้าใหม่ทุกครั้ง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ระบบราคา 3 ระดับ (ปลีก / ส่ง / พิเศษ) ยังขาดความยืดหยุ่น ยังไม่ได้รับการอัพเดทเป็นจำนวนมาก ข้อมูลราคาช่องที่ 1, 2 และ 3 ไม่ได้มีการป้อนข้อมูลลงในระบบ Easy AC เลย ตั้งแต่สมัยเริ่มแรก ทำให้ข้อมูลในระบบเดิมไม่สามารถนำมาใช้ในการออกใบเสนอราคาได้จริง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ติดตามสถานะใบเสนอราคาได้ยาก และไม่มีระบบแจ้งเตือนเมื่อใบเสนอราคาใกล้หมดอายุ</w:t>
      </w:r>
    </w:p>
    <w:p w:rsidR="00000000" w:rsidDel="00000000" w:rsidP="00000000" w:rsidRDefault="00000000" w:rsidRPr="00000000" w14:paraId="0000001A">
      <w:pPr>
        <w:pStyle w:val="Heading2"/>
        <w:rPr>
          <w:rFonts w:ascii="IBM Plex Sans Thai" w:cs="IBM Plex Sans Thai" w:eastAsia="IBM Plex Sans Thai" w:hAnsi="IBM Plex Sans Thai"/>
          <w:sz w:val="24"/>
          <w:szCs w:val="24"/>
        </w:rPr>
      </w:pPr>
      <w:bookmarkStart w:colFirst="0" w:colLast="0" w:name="_jphyt32fmlmo" w:id="9"/>
      <w:bookmarkEnd w:id="9"/>
      <w:r w:rsidDel="00000000" w:rsidR="00000000" w:rsidRPr="00000000">
        <w:rPr>
          <w:rFonts w:ascii="IBM Plex Sans Thai" w:cs="IBM Plex Sans Thai" w:eastAsia="IBM Plex Sans Thai" w:hAnsi="IBM Plex Sans Thai"/>
          <w:sz w:val="24"/>
          <w:szCs w:val="24"/>
          <w:rtl w:val="0"/>
        </w:rPr>
        <w:t xml:space="preserve">2. การบริการลูกค้า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ไม่มีการจัดเก็บประวัติการสั่งซื้อ และพฤติกรรมลูกค้าอย่างเป็นระบบ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ขาดระบบการติดตามลูกค้าทองคำ สรุปรายชื่อลูกค้าผู้มีมูลค่าจัดซื้อสูง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ติดตามพฤติกรรมการสั่งซื้อของลูกค้าได้ยาก ไม่สามารถตรวจสอบได้อย่างรวดเร็วว่ามีลูกค้าเจ้าใดที่ยอดสั่งซื้อหายไปจากยอดก่อน หรือสั่งซื้อล่าช้าจากพฤติกรรมจัดซื้อปกติ</w:t>
      </w:r>
    </w:p>
    <w:p w:rsidR="00000000" w:rsidDel="00000000" w:rsidP="00000000" w:rsidRDefault="00000000" w:rsidRPr="00000000" w14:paraId="0000001E">
      <w:pPr>
        <w:pStyle w:val="Heading2"/>
        <w:rPr>
          <w:rFonts w:ascii="IBM Plex Sans Thai" w:cs="IBM Plex Sans Thai" w:eastAsia="IBM Plex Sans Thai" w:hAnsi="IBM Plex Sans Thai"/>
          <w:sz w:val="24"/>
          <w:szCs w:val="24"/>
        </w:rPr>
      </w:pPr>
      <w:bookmarkStart w:colFirst="0" w:colLast="0" w:name="_ojh78aqojm22" w:id="10"/>
      <w:bookmarkEnd w:id="10"/>
      <w:r w:rsidDel="00000000" w:rsidR="00000000" w:rsidRPr="00000000">
        <w:rPr>
          <w:rFonts w:ascii="IBM Plex Sans Thai" w:cs="IBM Plex Sans Thai" w:eastAsia="IBM Plex Sans Thai" w:hAnsi="IBM Plex Sans Thai"/>
          <w:sz w:val="24"/>
          <w:szCs w:val="24"/>
          <w:rtl w:val="0"/>
        </w:rPr>
        <w:t xml:space="preserve">3. การบริหารทีมขาย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ไม่สามารถติดตามยอดการขายของพนักงานได้ เช่น พนักงานมีการเข้าพูดคุยกับลูกค้า พร้อมใบเสนอราคาทั้งหมดกี่ราย และสามารถปิดยอดการสั่งซื้อได้กี่รายเป็นต้น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  <w:u w:val="none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การจัดเก็บข้อมูลใบเสนอราคา ใบสั่งซื้อ ใบวางบิล ใบส่งสินค้ายังคงมีการจัดเก็บในรูปแบบเอกสารทำให้เกิดความยาก และซ้ำซ้อนในการค้นหาข้อมูล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0" w:beforeAutospacing="0"/>
        <w:ind w:left="720" w:hanging="360"/>
        <w:rPr>
          <w:rFonts w:ascii="IBM Plex Sans Thai" w:cs="IBM Plex Sans Thai" w:eastAsia="IBM Plex Sans Thai" w:hAnsi="IBM Plex Sans Thai"/>
          <w:sz w:val="22"/>
          <w:szCs w:val="22"/>
          <w:u w:val="none"/>
        </w:rPr>
      </w:pP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t xml:space="preserve">ทีมขายที่เดินทางไปพูดคุยกับลูกค้าหน้างาน ไม่สามารถตรวจสอบข้อมูลสินค้าในสต๊อกได้ด้วยตนเอง จนต้องคอยติดต่อเพื่อทวนสต๊อกเสมอจนทำให้เกิดความซ้ำซ้อนและล่าช้า</w:t>
      </w:r>
    </w:p>
    <w:p w:rsidR="00000000" w:rsidDel="00000000" w:rsidP="00000000" w:rsidRDefault="00000000" w:rsidRPr="00000000" w14:paraId="00000022">
      <w:pPr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BM Plex Sans Thai" w:cs="IBM Plex Sans Thai" w:eastAsia="IBM Plex Sans Thai" w:hAnsi="IBM Plex Sans Thai"/>
          <w:sz w:val="22"/>
          <w:szCs w:val="22"/>
        </w:rPr>
      </w:pPr>
      <w:bookmarkStart w:colFirst="0" w:colLast="0" w:name="_n38t9uhspvqy" w:id="11"/>
      <w:bookmarkEnd w:id="11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ความต้องการระบบ</w:t>
        <w:br w:type="textWrapping"/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5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Thai" w:cs="IBM Plex Sans Thai" w:eastAsia="IBM Plex Sans Thai" w:hAnsi="IBM Plex Sans Tha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6060"/>
        <w:gridCol w:w="1305"/>
        <w:tblGridChange w:id="0">
          <w:tblGrid>
            <w:gridCol w:w="1995"/>
            <w:gridCol w:w="60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โมดูล</w:t>
            </w:r>
          </w:p>
        </w:tc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รายละเอียดความต้องการ</w:t>
            </w:r>
          </w:p>
        </w:tc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ความสำคัญ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ใบเสนอราคา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สร้าง และกรอกข้อมูลได้อย่างรวดเร็ว ผ่านอุปกรณ์ที่หลากหลายทั้ง PC / Tablet / Mobile</w:t>
              <w:br w:type="textWrapping"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กรอกข้อมูลรายละเอียดสินค้าได้ทันที ไม่ต้องกรอกใหม่ทุกครั้งที่สร้างใบเสนอราคา</w:t>
              <w:br w:type="textWrapping"/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แสดงข้อมูลสต๊อกปัจจุบัน และข้อมูลประวัติผู้ค้าเดิมได้ทันที </w:t>
              <w:br w:type="textWrapping"/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แจ้งเตือนใบเสนอราคาที่ยังไม่มีใบสั่งซื้อภายในเวลาที่กำหนด</w:t>
              <w:br w:type="textWrapping"/>
              <w:br w:type="textWrapping"/>
              <w:t xml:space="preserve">-  ระบบการอนุมัติ หากพนักงานขายแก้ไขราคาให้ต่ำกว่าราคาขั้นต่ำที่บริษัทกำหนด ระบบต้องบล็อกการออกใบเสนอราคาและแจ้งเตือนผู้บริหารเพื่ออนุมัติก่อน หรือเงื่อนไขเพิ่มเติมตามกำหนด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  <w:rtl w:val="0"/>
              </w:rPr>
              <w:t xml:space="preserve">สูงมาก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บริหารลูกค้า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โปรไฟล์ลูกค้า ชื่อลูกค้า สถานที่จัดส่ง ประวัติการสั่งซื้อ รายการสต๊อก วันที่สั่งซื้อ จำนวนการสั่ง ราคาที่สั่งซื้อ และวิเคราะห์พฤติกรรมการสั่งซื้อ</w:t>
              <w:br w:type="textWrapping"/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ผลสรุปรายชื่อลูกค้าที่มีการเปิดใบสั่งซื้อสูงที่สุด และรายชื่อลูกค้าทองคำที่จำนวนยอดสั่งซื้อสูงที่สุด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  <w:rtl w:val="0"/>
              </w:rPr>
              <w:t xml:space="preserve">สูงมาก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บริหารพนักงานขาย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โปรไฟล์พนักงาน ชื่อนามสกุล ตำแหน่งงาน</w:t>
              <w:br w:type="textWrapping"/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พนักงานแต่ละคนจะมีสิทธิ์การเข้าถึงข้อมูลแตกต่างกันตามบทบาทหน้าที่เพื่อป้องกันการรั่วไหลของข้อมูล เมื่อพนักงานลาออกจะถูกลบบัญชีออกจากระบบทันที ไม่สามารถเข้าใช้งานได้อีก</w:t>
              <w:br w:type="textWrapping"/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ประวัติการทำงาน รายการใบเสนอราคาที่รับผิดชอบ รายชื่อลูกค้าที่ดูแล ข้อมูลการเข้าพบลูกค้าตรงตามรายงานทำงานหรือไม่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ผลสรุปรายชื่อพนักงานที่มีใบเสนอราคาที่รับผิดชอบมากที่สุด และรายชื่อพนักงานที่มีอัตราส่วนการปิดยอดใบเสนอราคามากที่สุด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  <w:rtl w:val="0"/>
              </w:rPr>
              <w:t xml:space="preserve">สูงมาก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ข้อมูลสต๊อก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ข้อมูลสต๊อกสินค้า ประเภทสต๊อก รหัส ชื่อ รูปภาพ คุณลักษณะ ขนาด น้ำหนัก สี ราคา  3 ระดับ (ปลีก / ส่ง / พิเศษ) หรือข้อมูลการคำนวณสำหรับสินค้าที่ใช้การตัดแบ่งพื้นที่ เช่น ฟิลม์ พรม การนำเข้าข้อมูลใช้วิธีการนำเข้าข้อมูลเดิมจาก Easy AC </w:t>
              <w:br w:type="textWrapping"/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ประวัติการสั่งซื้อสินค้าชนิดนี้ เชื่อมโยงกับใบเสนอราคา ใบสั่งซื้อ ใบส่งของใดภายในระบบบ้าง</w:t>
              <w:br w:type="textWrapping"/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แจ้งเตือนสินค้าใกล้หมดอายุ หรือคงค้างสต๊อกเป็นเวลานาน</w:t>
              <w:br w:type="textWrapping"/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ผลสรุปข้อมูลยอดสินค้าขายดี หรือสต๊อกที่เคลื่อนไหวช้า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รายงานทำงาน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ใบรายงานสำหรับพนักงานขายกรอกข้อมูล เพื่อวางแผนการทำงานในแต่ละวัน ระบุค่าใช้จ่ายที่เกิดขึ้นจากการเดินทางแต่ละวัน </w:t>
              <w:br w:type="textWrapping"/>
              <w:br w:type="textWrapping"/>
              <w:t xml:space="preserve">-  บันทึกการเข้าพบลูกค้าจริงหรือไม่ พร้อมแนบหลักฐานรูปภาพ</w:t>
              <w:br w:type="textWrapping"/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ติดตามการทำงานโดยเชื่อมโยงกับใบเสนอราคา และใบสั่งซื้อที่เกิดขึ้นในช่วงเวลาการทำงานนี้ว่าเป็นไปตามเป้าหรือไม่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ใบสั่งซื้อ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ข้อมูลใบสั่งซื้อจากลูกค้า ใช้สำหรับติดตามสถานะ โดยเชื่อมโยงกับใบเสนอราคา ใบวางบิล และใบส่งของภายในระบบ เพิ่มหมายเหตุสำหรับกรณีลูกค้ามีเครดิต 30 หรือ 45 วัน ระบุวันที่ครบกำหนดการชำระเงิน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ดึงข้อมูลจากใบเสนอราคาหลายใบมารวมในใบสั่งซื้อเดียวกันได้ หรือสร้างใบสั่งซื้อ ใหม่โดยไม่อ้างอิงใบเสนอราคาก็ได้ เพื่อรองรับหน้างานที่ลูกค้าอาจเลือกซื้อเฉพาะบางรายการ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br w:type="textWrapping"/>
              <w:t xml:space="preserve">-  แจ้งเตือนใบสั่งซื้อที่ยังไม่มีการวางบิล ตามช่วงเวลาที่กำหนด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ใบวางบิล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ออกใบสำหรับข้อมูลยืนยันการชำระเงิน ช่องทางการชำระเงิน จำนวนเงิน ระบุวันที่ครบกำหนด  มีการเชื่อมโยงข้อมูลกับใบเสนอราคา ใบสั่งซื้อ และใบส่งของ</w:t>
              <w:br w:type="textWrapping"/>
              <w:br w:type="textWrapping"/>
              <w:t xml:space="preserve">-  แจ้งเตือนใบวางบิลที่ยังไม่มีการสร้างใบส่งของ  สรุปผลตรงต่อเวลาตามนัดหมายชำระเงินหรือมีความล่าช้าหรือไม่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ใบส่งของ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ออกใบส่งของสำหรับการตรวจสอบยอดของสินค้าในสต๊อก เชื่อมโยงข้อมูลกับใบเสนอาราคา ใบสั่งซื้อ และใบวางบิล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434343"/>
                <w:sz w:val="22"/>
                <w:szCs w:val="22"/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การแจ้งเตือน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ระบบแจ้งเตือนผ่านระบบ อีเมล และไลน์เป็นหลัก เมื่อมีการสร้างใบงานใหม่ หรือเมื่อใบเสนอราคาค้างนานเกินกำหนด เพื่อให้ผู้บริหารติดตามได้ทันทีโดยไม่ต้องเข้าหน้าเว็บตลอดเวลา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กิจกรรมของฉัน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ตรวจสอบงานที่ผู้ใช้ต้องดำเนินการ เช่น ใบเสนอราคาของฉันที่ยังไม่มีใบสั่งซื้อเป็นต้น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แดชบอร์ด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สรุปภาพรวมการทำงานทั้งหมดของระบบสำหรับผู้บริหาร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-  ภาพรวมการแจ้งเตือนใบเสนอราคาที่ยังไม่มีการสร้างใบสั่งซื้อ ใบสั่งซื้อที่ใกล้ถึงกำหนดชำระเงิน เป็นต้น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e31c60"/>
                <w:sz w:val="22"/>
                <w:szCs w:val="22"/>
                <w:rtl w:val="0"/>
              </w:rPr>
              <w:t xml:space="preserve">สูง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>
          <w:rFonts w:ascii="IBM Plex Sans Thai" w:cs="IBM Plex Sans Thai" w:eastAsia="IBM Plex Sans Thai" w:hAnsi="IBM Plex Sans Thai"/>
          <w:b w:val="1"/>
          <w:bCs w:val="1"/>
        </w:rPr>
      </w:pPr>
      <w:bookmarkStart w:colFirst="0" w:colLast="0" w:name="_6k5rplrv09x5" w:id="12"/>
      <w:bookmarkEnd w:id="12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เนวทางการพัฒนาระบบ</w:t>
        <w:br w:type="textWrapping"/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Web Application เพื่อรองรับในทุกอุปกรณ์ทั้ง PC / Tablet / Mobile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Cloud Based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เชื่อมต่อกับ Easy AC ผ่าน API หรือ Data Sync รีวิวการทำงานอีกครั้ง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วิธีการพัฒนา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Phase 1 = เน้นเรื่องการทำงานของใบเสนอราคา + CRM + Dashboard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rFonts w:ascii="IBM Plex Sans Thai" w:cs="IBM Plex Sans Thai" w:eastAsia="IBM Plex Sans Thai" w:hAnsi="IBM Plex Sans Thai"/>
          <w:b w:val="1"/>
          <w:bCs w:val="1"/>
        </w:rPr>
      </w:pPr>
      <w:bookmarkStart w:colFirst="0" w:colLast="0" w:name="_4sh77joztcg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Source Code Pro" w:cs="Source Code Pro" w:eastAsia="Source Code Pro" w:hAnsi="Source Code Pro"/>
          <w:sz w:val="20"/>
          <w:szCs w:val="20"/>
        </w:rPr>
      </w:pPr>
      <w:bookmarkStart w:colFirst="0" w:colLast="0" w:name="_d5l3ptkfm35n" w:id="14"/>
      <w:bookmarkEnd w:id="14"/>
      <w:r w:rsidDel="00000000" w:rsidR="00000000" w:rsidRPr="00000000">
        <w:rPr>
          <w:rFonts w:ascii="IBM Plex Sans Thai" w:cs="IBM Plex Sans Thai" w:eastAsia="IBM Plex Sans Thai" w:hAnsi="IBM Plex Sans Thai"/>
          <w:b w:val="1"/>
          <w:bCs w:val="1"/>
          <w:rtl w:val="0"/>
        </w:rPr>
        <w:t xml:space="preserve">ขั้นตอนการดำเนินการต่อ</w:t>
        <w:br w:type="textWrapping"/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BM Plex Sans Thai" w:cs="IBM Plex Sans Thai" w:eastAsia="IBM Plex Sans Thai" w:hAnsi="IBM Plex Sans Tha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7110"/>
        <w:gridCol w:w="1800"/>
        <w:tblGridChange w:id="0">
          <w:tblGrid>
            <w:gridCol w:w="450"/>
            <w:gridCol w:w="711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jc w:val="center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รายละเอียด</w:t>
            </w:r>
          </w:p>
        </w:tc>
        <w:tc>
          <w:tcPr>
            <w:shd w:fill="42424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color w:val="ffffff"/>
                <w:sz w:val="22"/>
                <w:szCs w:val="22"/>
                <w:rtl w:val="0"/>
              </w:rPr>
              <w:t xml:space="preserve">สถานะ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76" w:lineRule="auto"/>
              <w:jc w:val="center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76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พูดคุยเพื่อรวบรวมปัญหาการทำงานปัจจุบัน และข้อมูลเบื้องต้น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b w:val="1"/>
                <w:bCs w:val="1"/>
                <w:color w:val="e31c60"/>
                <w:sz w:val="22"/>
                <w:szCs w:val="22"/>
                <w:rtl w:val="0"/>
              </w:rPr>
              <w:t xml:space="preserve">ดำเนินการแล้ว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76" w:lineRule="auto"/>
              <w:jc w:val="center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76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ออกแบบโครงสร้างระบบ และ Workflow การทำงาน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รอดำเนินการ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76" w:lineRule="auto"/>
              <w:jc w:val="center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76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ทำสัญญา และเข้าศึกษาหน้างานเชิงลึกกับพนักงาน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รอดำเนินการ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76" w:lineRule="auto"/>
              <w:jc w:val="center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76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ออกแบบ UI หร้อม Prototype และวางรูปแบบฐานข้อมูลของระบบ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รอดำเนินการ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76" w:lineRule="auto"/>
              <w:jc w:val="center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76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เริ่มพัฒนาโปรแกรมจริงตามแผนที่วางเอาไว้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>
                <w:rFonts w:ascii="IBM Plex Sans Thai" w:cs="IBM Plex Sans Thai" w:eastAsia="IBM Plex Sans Thai" w:hAnsi="IBM Plex Sans Thai"/>
                <w:sz w:val="22"/>
                <w:szCs w:val="22"/>
              </w:rPr>
            </w:pPr>
            <w:r w:rsidDel="00000000" w:rsidR="00000000" w:rsidRPr="00000000">
              <w:rPr>
                <w:rFonts w:ascii="IBM Plex Sans Thai" w:cs="IBM Plex Sans Thai" w:eastAsia="IBM Plex Sans Thai" w:hAnsi="IBM Plex Sans Thai"/>
                <w:sz w:val="22"/>
                <w:szCs w:val="22"/>
                <w:rtl w:val="0"/>
              </w:rPr>
              <w:t xml:space="preserve">รอดำเนินการ</w:t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Rule="auto"/>
        <w:rPr>
          <w:rFonts w:ascii="IBM Plex Sans Thai" w:cs="IBM Plex Sans Thai" w:eastAsia="IBM Plex Sans Thai" w:hAnsi="IBM Plex Sans Tha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IBM Plex Sans Thai">
    <w:embedRegular w:fontKey="{00000000-0000-0000-0000-000000000000}" r:id="rId1" w:subsetted="0"/>
    <w:embedBold w:fontKey="{00000000-0000-0000-0000-000000000000}" r:id="rId2" w:subsetted="0"/>
  </w:font>
  <w:font w:name="Source Code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color w:val="e31c6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Thai-regular.ttf"/><Relationship Id="rId2" Type="http://schemas.openxmlformats.org/officeDocument/2006/relationships/font" Target="fonts/IBMPlexSansThai-bold.ttf"/><Relationship Id="rId3" Type="http://schemas.openxmlformats.org/officeDocument/2006/relationships/font" Target="fonts/SourceCodePro-regular.ttf"/><Relationship Id="rId4" Type="http://schemas.openxmlformats.org/officeDocument/2006/relationships/font" Target="fonts/SourceCodePro-bold.ttf"/><Relationship Id="rId5" Type="http://schemas.openxmlformats.org/officeDocument/2006/relationships/font" Target="fonts/SourceCodePro-italic.ttf"/><Relationship Id="rId6" Type="http://schemas.openxmlformats.org/officeDocument/2006/relationships/font" Target="fonts/SourceCodePro-boldItalic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