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134AE" w14:textId="1C10EDB6" w:rsidR="00E3292B" w:rsidRDefault="00E3292B" w:rsidP="002332F2">
      <w:pPr>
        <w:widowControl w:val="0"/>
        <w:suppressAutoHyphens/>
        <w:jc w:val="center"/>
        <w:rPr>
          <w:b/>
        </w:rPr>
      </w:pPr>
    </w:p>
    <w:p w14:paraId="54A490FE" w14:textId="77777777" w:rsidR="00E3292B" w:rsidRPr="00E3292B" w:rsidRDefault="00E3292B" w:rsidP="00E3292B">
      <w:pPr>
        <w:spacing w:before="57"/>
        <w:ind w:right="-20"/>
        <w:rPr>
          <w:rFonts w:eastAsia="Calibri"/>
        </w:rPr>
      </w:pPr>
      <w:r w:rsidRPr="00E3292B">
        <w:rPr>
          <w:rFonts w:eastAsia="Calibri"/>
          <w:b/>
          <w:bCs/>
          <w:spacing w:val="1"/>
        </w:rPr>
        <w:t>N</w:t>
      </w:r>
      <w:r w:rsidRPr="00E3292B">
        <w:rPr>
          <w:rFonts w:eastAsia="Calibri"/>
          <w:b/>
          <w:bCs/>
          <w:spacing w:val="-1"/>
        </w:rPr>
        <w:t>S</w:t>
      </w:r>
      <w:r w:rsidRPr="00E3292B">
        <w:rPr>
          <w:rFonts w:eastAsia="Calibri"/>
          <w:b/>
          <w:bCs/>
        </w:rPr>
        <w:t>ERC</w:t>
      </w:r>
      <w:r w:rsidRPr="00E3292B">
        <w:rPr>
          <w:rFonts w:eastAsia="Calibri"/>
          <w:b/>
          <w:bCs/>
          <w:spacing w:val="-1"/>
        </w:rPr>
        <w:t xml:space="preserve"> </w:t>
      </w:r>
      <w:r w:rsidRPr="00E3292B">
        <w:rPr>
          <w:rFonts w:eastAsia="Calibri"/>
          <w:b/>
          <w:bCs/>
          <w:spacing w:val="-2"/>
        </w:rPr>
        <w:t>D</w:t>
      </w:r>
      <w:r w:rsidRPr="00E3292B">
        <w:rPr>
          <w:rFonts w:eastAsia="Calibri"/>
          <w:b/>
          <w:bCs/>
          <w:spacing w:val="1"/>
        </w:rPr>
        <w:t>isc</w:t>
      </w:r>
      <w:r w:rsidRPr="00E3292B">
        <w:rPr>
          <w:rFonts w:eastAsia="Calibri"/>
          <w:b/>
          <w:bCs/>
          <w:spacing w:val="-8"/>
        </w:rPr>
        <w:t>o</w:t>
      </w:r>
      <w:r w:rsidRPr="00E3292B">
        <w:rPr>
          <w:rFonts w:eastAsia="Calibri"/>
          <w:b/>
          <w:bCs/>
          <w:spacing w:val="1"/>
        </w:rPr>
        <w:t>v</w:t>
      </w:r>
      <w:r w:rsidRPr="00E3292B">
        <w:rPr>
          <w:rFonts w:eastAsia="Calibri"/>
          <w:b/>
          <w:bCs/>
          <w:spacing w:val="-1"/>
        </w:rPr>
        <w:t>e</w:t>
      </w:r>
      <w:r w:rsidRPr="00E3292B">
        <w:rPr>
          <w:rFonts w:eastAsia="Calibri"/>
          <w:b/>
          <w:bCs/>
          <w:spacing w:val="-7"/>
        </w:rPr>
        <w:t>r</w:t>
      </w:r>
      <w:r w:rsidRPr="00E3292B">
        <w:rPr>
          <w:rFonts w:eastAsia="Calibri"/>
          <w:b/>
          <w:bCs/>
        </w:rPr>
        <w:t>y</w:t>
      </w:r>
      <w:r w:rsidRPr="00E3292B">
        <w:rPr>
          <w:rFonts w:eastAsia="Calibri"/>
          <w:b/>
          <w:bCs/>
          <w:spacing w:val="-1"/>
        </w:rPr>
        <w:t xml:space="preserve"> </w:t>
      </w:r>
      <w:r w:rsidRPr="00E3292B">
        <w:rPr>
          <w:rFonts w:eastAsia="Calibri"/>
          <w:b/>
          <w:bCs/>
          <w:spacing w:val="1"/>
        </w:rPr>
        <w:t>Gr</w:t>
      </w:r>
      <w:r w:rsidRPr="00E3292B">
        <w:rPr>
          <w:rFonts w:eastAsia="Calibri"/>
          <w:b/>
          <w:bCs/>
          <w:spacing w:val="-1"/>
        </w:rPr>
        <w:t>an</w:t>
      </w:r>
      <w:r w:rsidRPr="00E3292B">
        <w:rPr>
          <w:rFonts w:eastAsia="Calibri"/>
          <w:b/>
          <w:bCs/>
        </w:rPr>
        <w:t>t</w:t>
      </w:r>
      <w:r w:rsidRPr="00E3292B">
        <w:rPr>
          <w:rFonts w:eastAsia="Calibri"/>
          <w:b/>
          <w:bCs/>
          <w:spacing w:val="1"/>
        </w:rPr>
        <w:t xml:space="preserve"> A</w:t>
      </w:r>
      <w:r w:rsidRPr="00E3292B">
        <w:rPr>
          <w:rFonts w:eastAsia="Calibri"/>
          <w:b/>
          <w:bCs/>
          <w:spacing w:val="-8"/>
        </w:rPr>
        <w:t>p</w:t>
      </w:r>
      <w:r w:rsidRPr="00E3292B">
        <w:rPr>
          <w:rFonts w:eastAsia="Calibri"/>
          <w:b/>
          <w:bCs/>
          <w:spacing w:val="-1"/>
        </w:rPr>
        <w:t>p</w:t>
      </w:r>
      <w:r w:rsidRPr="00E3292B">
        <w:rPr>
          <w:rFonts w:eastAsia="Calibri"/>
          <w:b/>
          <w:bCs/>
          <w:spacing w:val="1"/>
        </w:rPr>
        <w:t>lic</w:t>
      </w:r>
      <w:r w:rsidRPr="00E3292B">
        <w:rPr>
          <w:rFonts w:eastAsia="Calibri"/>
          <w:b/>
          <w:bCs/>
          <w:spacing w:val="-1"/>
        </w:rPr>
        <w:t>a</w:t>
      </w:r>
      <w:r w:rsidRPr="00E3292B">
        <w:rPr>
          <w:rFonts w:eastAsia="Calibri"/>
          <w:b/>
          <w:bCs/>
          <w:spacing w:val="-2"/>
        </w:rPr>
        <w:t>t</w:t>
      </w:r>
      <w:r w:rsidRPr="00E3292B">
        <w:rPr>
          <w:rFonts w:eastAsia="Calibri"/>
          <w:b/>
          <w:bCs/>
          <w:spacing w:val="1"/>
        </w:rPr>
        <w:t>i</w:t>
      </w:r>
      <w:r w:rsidRPr="00E3292B">
        <w:rPr>
          <w:rFonts w:eastAsia="Calibri"/>
          <w:b/>
          <w:bCs/>
          <w:spacing w:val="-1"/>
        </w:rPr>
        <w:t>o</w:t>
      </w:r>
      <w:r w:rsidRPr="00E3292B">
        <w:rPr>
          <w:rFonts w:eastAsia="Calibri"/>
          <w:b/>
          <w:bCs/>
          <w:spacing w:val="-3"/>
        </w:rPr>
        <w:t>n</w:t>
      </w:r>
      <w:r w:rsidRPr="00E3292B">
        <w:rPr>
          <w:rFonts w:eastAsia="Calibri"/>
          <w:b/>
          <w:bCs/>
        </w:rPr>
        <w:t>s</w:t>
      </w:r>
      <w:r w:rsidRPr="00E3292B">
        <w:rPr>
          <w:rFonts w:eastAsia="Calibri"/>
          <w:b/>
          <w:bCs/>
          <w:spacing w:val="1"/>
        </w:rPr>
        <w:t xml:space="preserve"> </w:t>
      </w:r>
      <w:r w:rsidRPr="00E3292B">
        <w:rPr>
          <w:rFonts w:eastAsia="Calibri"/>
          <w:b/>
          <w:bCs/>
        </w:rPr>
        <w:t>-</w:t>
      </w:r>
      <w:r w:rsidRPr="00E3292B">
        <w:rPr>
          <w:rFonts w:eastAsia="Calibri"/>
          <w:b/>
          <w:bCs/>
          <w:spacing w:val="-2"/>
        </w:rPr>
        <w:t xml:space="preserve"> </w:t>
      </w:r>
      <w:r w:rsidRPr="00E3292B">
        <w:rPr>
          <w:rFonts w:eastAsia="Calibri"/>
          <w:b/>
          <w:bCs/>
          <w:spacing w:val="-3"/>
        </w:rPr>
        <w:t>F</w:t>
      </w:r>
      <w:r w:rsidRPr="00E3292B">
        <w:rPr>
          <w:rFonts w:eastAsia="Calibri"/>
          <w:b/>
          <w:bCs/>
          <w:spacing w:val="1"/>
        </w:rPr>
        <w:t>i</w:t>
      </w:r>
      <w:r w:rsidRPr="00E3292B">
        <w:rPr>
          <w:rFonts w:eastAsia="Calibri"/>
          <w:b/>
          <w:bCs/>
          <w:spacing w:val="-2"/>
        </w:rPr>
        <w:t>r</w:t>
      </w:r>
      <w:r w:rsidRPr="00E3292B">
        <w:rPr>
          <w:rFonts w:eastAsia="Calibri"/>
          <w:b/>
          <w:bCs/>
          <w:spacing w:val="1"/>
        </w:rPr>
        <w:t>s</w:t>
      </w:r>
      <w:r w:rsidRPr="00E3292B">
        <w:rPr>
          <w:rFonts w:eastAsia="Calibri"/>
          <w:b/>
          <w:bCs/>
        </w:rPr>
        <w:t>t</w:t>
      </w:r>
      <w:r w:rsidRPr="00E3292B">
        <w:rPr>
          <w:rFonts w:eastAsia="Calibri"/>
          <w:b/>
          <w:bCs/>
          <w:spacing w:val="1"/>
        </w:rPr>
        <w:t xml:space="preserve"> </w:t>
      </w:r>
      <w:r w:rsidRPr="00E3292B">
        <w:rPr>
          <w:rFonts w:eastAsia="Calibri"/>
          <w:b/>
          <w:bCs/>
          <w:spacing w:val="-3"/>
        </w:rPr>
        <w:t>S</w:t>
      </w:r>
      <w:r w:rsidRPr="00E3292B">
        <w:rPr>
          <w:rFonts w:eastAsia="Calibri"/>
          <w:b/>
          <w:bCs/>
          <w:spacing w:val="-2"/>
        </w:rPr>
        <w:t>t</w:t>
      </w:r>
      <w:r w:rsidRPr="00E3292B">
        <w:rPr>
          <w:rFonts w:eastAsia="Calibri"/>
          <w:b/>
          <w:bCs/>
          <w:spacing w:val="-1"/>
        </w:rPr>
        <w:t>e</w:t>
      </w:r>
      <w:r w:rsidRPr="00E3292B">
        <w:rPr>
          <w:rFonts w:eastAsia="Calibri"/>
          <w:b/>
          <w:bCs/>
          <w:spacing w:val="-3"/>
        </w:rPr>
        <w:t>p</w:t>
      </w:r>
      <w:r w:rsidRPr="00E3292B">
        <w:rPr>
          <w:rFonts w:eastAsia="Calibri"/>
          <w:b/>
          <w:bCs/>
        </w:rPr>
        <w:t>s</w:t>
      </w:r>
      <w:r w:rsidRPr="00E3292B">
        <w:rPr>
          <w:rFonts w:eastAsia="Calibri"/>
          <w:b/>
          <w:bCs/>
          <w:spacing w:val="1"/>
        </w:rPr>
        <w:t xml:space="preserve"> C</w:t>
      </w:r>
      <w:r w:rsidRPr="00E3292B">
        <w:rPr>
          <w:rFonts w:eastAsia="Calibri"/>
          <w:b/>
          <w:bCs/>
          <w:spacing w:val="-3"/>
        </w:rPr>
        <w:t>h</w:t>
      </w:r>
      <w:r w:rsidRPr="00E3292B">
        <w:rPr>
          <w:rFonts w:eastAsia="Calibri"/>
          <w:b/>
          <w:bCs/>
          <w:spacing w:val="-6"/>
        </w:rPr>
        <w:t>e</w:t>
      </w:r>
      <w:r w:rsidRPr="00E3292B">
        <w:rPr>
          <w:rFonts w:eastAsia="Calibri"/>
          <w:b/>
          <w:bCs/>
          <w:spacing w:val="1"/>
        </w:rPr>
        <w:t>c</w:t>
      </w:r>
      <w:r w:rsidRPr="00E3292B">
        <w:rPr>
          <w:rFonts w:eastAsia="Calibri"/>
          <w:b/>
          <w:bCs/>
        </w:rPr>
        <w:t>k</w:t>
      </w:r>
      <w:r w:rsidRPr="00E3292B">
        <w:rPr>
          <w:rFonts w:eastAsia="Calibri"/>
          <w:b/>
          <w:bCs/>
          <w:spacing w:val="1"/>
        </w:rPr>
        <w:t>lis</w:t>
      </w:r>
      <w:r w:rsidRPr="00E3292B">
        <w:rPr>
          <w:rFonts w:eastAsia="Calibri"/>
          <w:b/>
          <w:bCs/>
        </w:rPr>
        <w:t>t</w:t>
      </w:r>
    </w:p>
    <w:p w14:paraId="485B5084" w14:textId="77777777" w:rsidR="00E3292B" w:rsidRPr="00E3292B" w:rsidRDefault="00E3292B" w:rsidP="00E3292B">
      <w:pPr>
        <w:spacing w:before="7" w:line="260" w:lineRule="exact"/>
      </w:pPr>
    </w:p>
    <w:p w14:paraId="722CB589" w14:textId="26ECEA0C" w:rsidR="00E3292B" w:rsidRPr="00E3292B" w:rsidRDefault="00E3292B" w:rsidP="00E3292B">
      <w:pPr>
        <w:ind w:right="-20"/>
        <w:rPr>
          <w:rFonts w:eastAsia="Calibri"/>
        </w:rPr>
      </w:pPr>
      <w:r w:rsidRPr="00E3292B">
        <w:rPr>
          <w:rFonts w:eastAsia="Calibri"/>
          <w:b/>
          <w:bCs/>
          <w:spacing w:val="1"/>
        </w:rPr>
        <w:t>IN</w:t>
      </w:r>
      <w:r w:rsidRPr="00E3292B">
        <w:rPr>
          <w:rFonts w:eastAsia="Calibri"/>
          <w:b/>
          <w:bCs/>
          <w:spacing w:val="-1"/>
        </w:rPr>
        <w:t>T</w:t>
      </w:r>
      <w:r w:rsidRPr="00E3292B">
        <w:rPr>
          <w:rFonts w:eastAsia="Calibri"/>
          <w:b/>
          <w:bCs/>
        </w:rPr>
        <w:t>E</w:t>
      </w:r>
      <w:r w:rsidRPr="00E3292B">
        <w:rPr>
          <w:rFonts w:eastAsia="Calibri"/>
          <w:b/>
          <w:bCs/>
          <w:spacing w:val="-4"/>
        </w:rPr>
        <w:t>R</w:t>
      </w:r>
      <w:r w:rsidRPr="00E3292B">
        <w:rPr>
          <w:rFonts w:eastAsia="Calibri"/>
          <w:b/>
          <w:bCs/>
          <w:spacing w:val="1"/>
        </w:rPr>
        <w:t>NA</w:t>
      </w:r>
      <w:r w:rsidRPr="00E3292B">
        <w:rPr>
          <w:rFonts w:eastAsia="Calibri"/>
          <w:b/>
          <w:bCs/>
        </w:rPr>
        <w:t>L</w:t>
      </w:r>
      <w:r w:rsidRPr="00E3292B">
        <w:rPr>
          <w:rFonts w:eastAsia="Calibri"/>
          <w:b/>
          <w:bCs/>
          <w:spacing w:val="1"/>
        </w:rPr>
        <w:t xml:space="preserve"> </w:t>
      </w:r>
      <w:r w:rsidRPr="00E3292B">
        <w:rPr>
          <w:rFonts w:eastAsia="Calibri"/>
          <w:b/>
          <w:bCs/>
          <w:spacing w:val="-2"/>
        </w:rPr>
        <w:t>DEA</w:t>
      </w:r>
      <w:r w:rsidRPr="00E3292B">
        <w:rPr>
          <w:rFonts w:eastAsia="Calibri"/>
          <w:b/>
          <w:bCs/>
        </w:rPr>
        <w:t>D</w:t>
      </w:r>
      <w:r w:rsidRPr="00E3292B">
        <w:rPr>
          <w:rFonts w:eastAsia="Calibri"/>
          <w:b/>
          <w:bCs/>
          <w:spacing w:val="-4"/>
        </w:rPr>
        <w:t>L</w:t>
      </w:r>
      <w:r w:rsidRPr="00E3292B">
        <w:rPr>
          <w:rFonts w:eastAsia="Calibri"/>
          <w:b/>
          <w:bCs/>
          <w:spacing w:val="1"/>
        </w:rPr>
        <w:t>IN</w:t>
      </w:r>
      <w:r w:rsidRPr="00E3292B">
        <w:rPr>
          <w:rFonts w:eastAsia="Calibri"/>
          <w:b/>
          <w:bCs/>
          <w:spacing w:val="-5"/>
        </w:rPr>
        <w:t>E</w:t>
      </w:r>
      <w:r w:rsidRPr="00E3292B">
        <w:rPr>
          <w:rFonts w:eastAsia="Calibri"/>
        </w:rPr>
        <w:t>:</w:t>
      </w:r>
      <w:r w:rsidRPr="00E3292B">
        <w:rPr>
          <w:rFonts w:eastAsia="Calibri"/>
          <w:spacing w:val="4"/>
        </w:rPr>
        <w:t xml:space="preserve"> </w:t>
      </w:r>
      <w:r w:rsidRPr="00E3292B">
        <w:rPr>
          <w:rFonts w:eastAsia="Calibri"/>
          <w:spacing w:val="-4"/>
        </w:rPr>
        <w:t>Y</w:t>
      </w:r>
      <w:r w:rsidRPr="00E3292B">
        <w:rPr>
          <w:rFonts w:eastAsia="Calibri"/>
          <w:spacing w:val="1"/>
        </w:rPr>
        <w:t>o</w:t>
      </w:r>
      <w:r w:rsidRPr="00E3292B">
        <w:rPr>
          <w:rFonts w:eastAsia="Calibri"/>
        </w:rPr>
        <w:t>u</w:t>
      </w:r>
      <w:r w:rsidRPr="00E3292B">
        <w:rPr>
          <w:rFonts w:eastAsia="Calibri"/>
          <w:spacing w:val="-10"/>
        </w:rPr>
        <w:t xml:space="preserve"> </w:t>
      </w:r>
      <w:r w:rsidRPr="00E3292B">
        <w:rPr>
          <w:rFonts w:eastAsia="Calibri"/>
          <w:spacing w:val="1"/>
        </w:rPr>
        <w:t>m</w:t>
      </w:r>
      <w:r w:rsidRPr="00E3292B">
        <w:rPr>
          <w:rFonts w:eastAsia="Calibri"/>
          <w:spacing w:val="-1"/>
        </w:rPr>
        <w:t>u</w:t>
      </w:r>
      <w:r w:rsidRPr="00E3292B">
        <w:rPr>
          <w:rFonts w:eastAsia="Calibri"/>
        </w:rPr>
        <w:t>st</w:t>
      </w:r>
      <w:r w:rsidRPr="00E3292B">
        <w:rPr>
          <w:rFonts w:eastAsia="Calibri"/>
          <w:spacing w:val="1"/>
        </w:rPr>
        <w:t xml:space="preserve"> </w:t>
      </w:r>
      <w:r w:rsidRPr="00E3292B">
        <w:rPr>
          <w:rFonts w:eastAsia="Calibri"/>
        </w:rPr>
        <w:t>s</w:t>
      </w:r>
      <w:r w:rsidRPr="00E3292B">
        <w:rPr>
          <w:rFonts w:eastAsia="Calibri"/>
          <w:spacing w:val="-1"/>
        </w:rPr>
        <w:t>u</w:t>
      </w:r>
      <w:r w:rsidRPr="00E3292B">
        <w:rPr>
          <w:rFonts w:eastAsia="Calibri"/>
          <w:spacing w:val="-8"/>
        </w:rPr>
        <w:t>b</w:t>
      </w:r>
      <w:r w:rsidRPr="00E3292B">
        <w:rPr>
          <w:rFonts w:eastAsia="Calibri"/>
          <w:spacing w:val="1"/>
        </w:rPr>
        <w:t>m</w:t>
      </w:r>
      <w:r w:rsidRPr="00E3292B">
        <w:rPr>
          <w:rFonts w:eastAsia="Calibri"/>
        </w:rPr>
        <w:t>it</w:t>
      </w:r>
      <w:r w:rsidRPr="00E3292B">
        <w:rPr>
          <w:rFonts w:eastAsia="Calibri"/>
          <w:spacing w:val="-4"/>
        </w:rPr>
        <w:t xml:space="preserve"> </w:t>
      </w:r>
      <w:r w:rsidRPr="00E3292B">
        <w:rPr>
          <w:rFonts w:eastAsia="Calibri"/>
          <w:spacing w:val="-2"/>
        </w:rPr>
        <w:t>y</w:t>
      </w:r>
      <w:r w:rsidRPr="00E3292B">
        <w:rPr>
          <w:rFonts w:eastAsia="Calibri"/>
          <w:spacing w:val="1"/>
        </w:rPr>
        <w:t>o</w:t>
      </w:r>
      <w:r w:rsidRPr="00E3292B">
        <w:rPr>
          <w:rFonts w:eastAsia="Calibri"/>
          <w:spacing w:val="-1"/>
        </w:rPr>
        <w:t>u</w:t>
      </w:r>
      <w:r w:rsidRPr="00E3292B">
        <w:rPr>
          <w:rFonts w:eastAsia="Calibri"/>
        </w:rPr>
        <w:t xml:space="preserve">r </w:t>
      </w:r>
      <w:r w:rsidRPr="00E3292B">
        <w:rPr>
          <w:rFonts w:eastAsia="Calibri"/>
          <w:spacing w:val="-5"/>
        </w:rPr>
        <w:t>a</w:t>
      </w:r>
      <w:r w:rsidRPr="00E3292B">
        <w:rPr>
          <w:rFonts w:eastAsia="Calibri"/>
          <w:spacing w:val="-1"/>
        </w:rPr>
        <w:t>pp</w:t>
      </w:r>
      <w:r w:rsidRPr="00E3292B">
        <w:rPr>
          <w:rFonts w:eastAsia="Calibri"/>
        </w:rPr>
        <w:t>lic</w:t>
      </w:r>
      <w:r w:rsidRPr="00E3292B">
        <w:rPr>
          <w:rFonts w:eastAsia="Calibri"/>
          <w:spacing w:val="-3"/>
        </w:rPr>
        <w:t>a</w:t>
      </w:r>
      <w:r w:rsidRPr="00E3292B">
        <w:rPr>
          <w:rFonts w:eastAsia="Calibri"/>
        </w:rPr>
        <w:t>t</w:t>
      </w:r>
      <w:r w:rsidRPr="00E3292B">
        <w:rPr>
          <w:rFonts w:eastAsia="Calibri"/>
          <w:spacing w:val="-7"/>
        </w:rPr>
        <w:t>i</w:t>
      </w:r>
      <w:r w:rsidRPr="00E3292B">
        <w:rPr>
          <w:rFonts w:eastAsia="Calibri"/>
          <w:spacing w:val="1"/>
        </w:rPr>
        <w:t>o</w:t>
      </w:r>
      <w:r w:rsidRPr="00E3292B">
        <w:rPr>
          <w:rFonts w:eastAsia="Calibri"/>
        </w:rPr>
        <w:t xml:space="preserve">n </w:t>
      </w:r>
      <w:r w:rsidRPr="00E3292B">
        <w:rPr>
          <w:rFonts w:eastAsia="Calibri"/>
          <w:spacing w:val="-1"/>
        </w:rPr>
        <w:t>b</w:t>
      </w:r>
      <w:r w:rsidRPr="00E3292B">
        <w:rPr>
          <w:rFonts w:eastAsia="Calibri"/>
        </w:rPr>
        <w:t>y</w:t>
      </w:r>
      <w:r w:rsidRPr="00E3292B">
        <w:rPr>
          <w:rFonts w:eastAsia="Calibri"/>
          <w:spacing w:val="-1"/>
        </w:rPr>
        <w:t xml:space="preserve"> </w:t>
      </w:r>
      <w:r w:rsidRPr="00E3292B">
        <w:rPr>
          <w:rFonts w:eastAsia="Calibri"/>
        </w:rPr>
        <w:t>t</w:t>
      </w:r>
      <w:r w:rsidRPr="00E3292B">
        <w:rPr>
          <w:rFonts w:eastAsia="Calibri"/>
          <w:spacing w:val="-6"/>
        </w:rPr>
        <w:t>h</w:t>
      </w:r>
      <w:r w:rsidRPr="00E3292B">
        <w:rPr>
          <w:rFonts w:eastAsia="Calibri"/>
        </w:rPr>
        <w:t>e</w:t>
      </w:r>
      <w:r w:rsidRPr="00E3292B">
        <w:rPr>
          <w:rFonts w:eastAsia="Calibri"/>
          <w:spacing w:val="1"/>
        </w:rPr>
        <w:t xml:space="preserve"> </w:t>
      </w:r>
      <w:r w:rsidRPr="00E3292B">
        <w:rPr>
          <w:rFonts w:eastAsia="Calibri"/>
        </w:rPr>
        <w:t>i</w:t>
      </w:r>
      <w:r w:rsidRPr="00E3292B">
        <w:rPr>
          <w:rFonts w:eastAsia="Calibri"/>
          <w:spacing w:val="-1"/>
        </w:rPr>
        <w:t>n</w:t>
      </w:r>
      <w:r w:rsidRPr="00E3292B">
        <w:rPr>
          <w:rFonts w:eastAsia="Calibri"/>
          <w:spacing w:val="-2"/>
        </w:rPr>
        <w:t>t</w:t>
      </w:r>
      <w:r w:rsidRPr="00E3292B">
        <w:rPr>
          <w:rFonts w:eastAsia="Calibri"/>
          <w:spacing w:val="1"/>
        </w:rPr>
        <w:t>e</w:t>
      </w:r>
      <w:r w:rsidRPr="00E3292B">
        <w:rPr>
          <w:rFonts w:eastAsia="Calibri"/>
        </w:rPr>
        <w:t>r</w:t>
      </w:r>
      <w:r w:rsidRPr="00E3292B">
        <w:rPr>
          <w:rFonts w:eastAsia="Calibri"/>
          <w:spacing w:val="-1"/>
        </w:rPr>
        <w:t>n</w:t>
      </w:r>
      <w:r w:rsidRPr="00E3292B">
        <w:rPr>
          <w:rFonts w:eastAsia="Calibri"/>
        </w:rPr>
        <w:t>al</w:t>
      </w:r>
      <w:r w:rsidRPr="00E3292B">
        <w:rPr>
          <w:rFonts w:eastAsia="Calibri"/>
          <w:spacing w:val="-2"/>
        </w:rPr>
        <w:t xml:space="preserve"> </w:t>
      </w:r>
      <w:r w:rsidRPr="00E3292B">
        <w:rPr>
          <w:rFonts w:eastAsia="Calibri"/>
          <w:spacing w:val="-1"/>
        </w:rPr>
        <w:t>d</w:t>
      </w:r>
      <w:r w:rsidRPr="00E3292B">
        <w:rPr>
          <w:rFonts w:eastAsia="Calibri"/>
          <w:spacing w:val="1"/>
        </w:rPr>
        <w:t>e</w:t>
      </w:r>
      <w:r w:rsidRPr="00E3292B">
        <w:rPr>
          <w:rFonts w:eastAsia="Calibri"/>
          <w:spacing w:val="-3"/>
        </w:rPr>
        <w:t>a</w:t>
      </w:r>
      <w:r w:rsidRPr="00E3292B">
        <w:rPr>
          <w:rFonts w:eastAsia="Calibri"/>
          <w:spacing w:val="-1"/>
        </w:rPr>
        <w:t>d</w:t>
      </w:r>
      <w:r w:rsidRPr="00E3292B">
        <w:rPr>
          <w:rFonts w:eastAsia="Calibri"/>
        </w:rPr>
        <w:t>li</w:t>
      </w:r>
      <w:r w:rsidRPr="00E3292B">
        <w:rPr>
          <w:rFonts w:eastAsia="Calibri"/>
          <w:spacing w:val="-3"/>
        </w:rPr>
        <w:t>n</w:t>
      </w:r>
      <w:r w:rsidRPr="00E3292B">
        <w:rPr>
          <w:rFonts w:eastAsia="Calibri"/>
        </w:rPr>
        <w:t>e</w:t>
      </w:r>
      <w:r w:rsidRPr="00E3292B">
        <w:rPr>
          <w:rFonts w:eastAsia="Calibri"/>
          <w:spacing w:val="-4"/>
        </w:rPr>
        <w:t xml:space="preserve"> </w:t>
      </w:r>
      <w:r w:rsidRPr="00E3292B">
        <w:rPr>
          <w:rFonts w:eastAsia="Calibri"/>
        </w:rPr>
        <w:t>–</w:t>
      </w:r>
      <w:r w:rsidRPr="00E3292B">
        <w:rPr>
          <w:rFonts w:eastAsia="Calibri"/>
          <w:spacing w:val="1"/>
        </w:rPr>
        <w:t xml:space="preserve"> </w:t>
      </w:r>
      <w:r>
        <w:rPr>
          <w:rFonts w:eastAsia="Calibri"/>
          <w:b/>
          <w:bCs/>
          <w:color w:val="FF0000"/>
          <w:spacing w:val="-3"/>
        </w:rPr>
        <w:t>October 4</w:t>
      </w:r>
      <w:r w:rsidRPr="00E3292B">
        <w:rPr>
          <w:rFonts w:eastAsia="Calibri"/>
          <w:b/>
          <w:bCs/>
          <w:color w:val="FF0000"/>
          <w:spacing w:val="-3"/>
          <w:vertAlign w:val="superscript"/>
        </w:rPr>
        <w:t>th</w:t>
      </w:r>
      <w:r>
        <w:rPr>
          <w:rFonts w:eastAsia="Calibri"/>
          <w:b/>
          <w:bCs/>
          <w:color w:val="FF0000"/>
          <w:spacing w:val="-3"/>
        </w:rPr>
        <w:t>, 2019</w:t>
      </w:r>
      <w:r>
        <w:rPr>
          <w:rFonts w:eastAsia="Calibri"/>
          <w:bCs/>
          <w:color w:val="FF0000"/>
          <w:spacing w:val="-3"/>
        </w:rPr>
        <w:t xml:space="preserve"> </w:t>
      </w:r>
      <w:r>
        <w:rPr>
          <w:rFonts w:eastAsia="Calibri"/>
          <w:bCs/>
          <w:spacing w:val="-3"/>
        </w:rPr>
        <w:t xml:space="preserve">for new UNB faculty and first-time applicants; </w:t>
      </w:r>
      <w:r>
        <w:rPr>
          <w:rFonts w:eastAsia="Calibri"/>
          <w:b/>
          <w:bCs/>
          <w:color w:val="FF0000"/>
          <w:spacing w:val="-3"/>
        </w:rPr>
        <w:t>October 11</w:t>
      </w:r>
      <w:r w:rsidRPr="00E3292B">
        <w:rPr>
          <w:rFonts w:eastAsia="Calibri"/>
          <w:b/>
          <w:bCs/>
          <w:color w:val="FF0000"/>
          <w:spacing w:val="-3"/>
          <w:vertAlign w:val="superscript"/>
        </w:rPr>
        <w:t>th</w:t>
      </w:r>
      <w:r>
        <w:rPr>
          <w:rFonts w:eastAsia="Calibri"/>
          <w:b/>
          <w:bCs/>
          <w:color w:val="FF0000"/>
          <w:spacing w:val="-3"/>
        </w:rPr>
        <w:t>, 2019</w:t>
      </w:r>
      <w:r>
        <w:rPr>
          <w:rFonts w:eastAsia="Calibri"/>
          <w:bCs/>
          <w:color w:val="FF0000"/>
          <w:spacing w:val="-3"/>
        </w:rPr>
        <w:t xml:space="preserve"> </w:t>
      </w:r>
      <w:r>
        <w:rPr>
          <w:rFonts w:eastAsia="Calibri"/>
          <w:bCs/>
          <w:spacing w:val="-3"/>
        </w:rPr>
        <w:t>for all other applicants.</w:t>
      </w:r>
    </w:p>
    <w:p w14:paraId="383D43F4" w14:textId="77777777" w:rsidR="00E3292B" w:rsidRPr="00E3292B" w:rsidRDefault="00E3292B" w:rsidP="00E3292B">
      <w:pPr>
        <w:spacing w:before="9" w:line="260" w:lineRule="exact"/>
      </w:pPr>
    </w:p>
    <w:p w14:paraId="2164B2CC" w14:textId="4C88C1D0" w:rsidR="00E3292B" w:rsidRPr="00E3292B" w:rsidRDefault="00E3292B" w:rsidP="00E3292B">
      <w:pPr>
        <w:pStyle w:val="ListParagraph"/>
        <w:widowControl w:val="0"/>
        <w:numPr>
          <w:ilvl w:val="0"/>
          <w:numId w:val="10"/>
        </w:numPr>
        <w:spacing w:before="7" w:line="265" w:lineRule="exact"/>
        <w:ind w:right="-20"/>
        <w:rPr>
          <w:rFonts w:eastAsia="Calibri"/>
          <w:color w:val="800080"/>
          <w:u w:val="single" w:color="800080"/>
        </w:rPr>
      </w:pPr>
      <w:r w:rsidRPr="00E3292B">
        <w:rPr>
          <w:rFonts w:eastAsia="Calibri"/>
        </w:rPr>
        <w:t>R</w:t>
      </w:r>
      <w:r w:rsidRPr="00E3292B">
        <w:rPr>
          <w:rFonts w:eastAsia="Calibri"/>
          <w:spacing w:val="-2"/>
        </w:rPr>
        <w:t>e</w:t>
      </w:r>
      <w:r w:rsidRPr="00E3292B">
        <w:rPr>
          <w:rFonts w:eastAsia="Calibri"/>
          <w:spacing w:val="1"/>
        </w:rPr>
        <w:t>v</w:t>
      </w:r>
      <w:r w:rsidRPr="00E3292B">
        <w:rPr>
          <w:rFonts w:eastAsia="Calibri"/>
        </w:rPr>
        <w:t>i</w:t>
      </w:r>
      <w:r w:rsidRPr="00E3292B">
        <w:rPr>
          <w:rFonts w:eastAsia="Calibri"/>
          <w:spacing w:val="-4"/>
        </w:rPr>
        <w:t>e</w:t>
      </w:r>
      <w:r w:rsidRPr="00E3292B">
        <w:rPr>
          <w:rFonts w:eastAsia="Calibri"/>
        </w:rPr>
        <w:t>w</w:t>
      </w:r>
      <w:r w:rsidRPr="00E3292B">
        <w:rPr>
          <w:rFonts w:eastAsia="Calibri"/>
          <w:spacing w:val="-1"/>
        </w:rPr>
        <w:t xml:space="preserve"> </w:t>
      </w:r>
      <w:r w:rsidRPr="00E3292B">
        <w:rPr>
          <w:rFonts w:eastAsia="Calibri"/>
        </w:rPr>
        <w:t>t</w:t>
      </w:r>
      <w:r w:rsidRPr="00E3292B">
        <w:rPr>
          <w:rFonts w:eastAsia="Calibri"/>
          <w:spacing w:val="-1"/>
        </w:rPr>
        <w:t>h</w:t>
      </w:r>
      <w:r w:rsidRPr="00E3292B">
        <w:rPr>
          <w:rFonts w:eastAsia="Calibri"/>
        </w:rPr>
        <w:t>e</w:t>
      </w:r>
      <w:r w:rsidRPr="00E3292B">
        <w:rPr>
          <w:rFonts w:eastAsia="Calibri"/>
          <w:spacing w:val="-1"/>
        </w:rPr>
        <w:t xml:space="preserve"> </w:t>
      </w:r>
      <w:r>
        <w:rPr>
          <w:rFonts w:eastAsia="Calibri"/>
          <w:spacing w:val="-3"/>
        </w:rPr>
        <w:t>helpful links on the next page to ensure you follow all relevant NSERC and UNB policies and procedures related to preparing your Discovery Grant.</w:t>
      </w:r>
    </w:p>
    <w:p w14:paraId="2F2BF6B4" w14:textId="77777777" w:rsidR="00E3292B" w:rsidRPr="00E3292B" w:rsidRDefault="00E3292B" w:rsidP="00E3292B">
      <w:pPr>
        <w:spacing w:before="7" w:line="240" w:lineRule="exact"/>
      </w:pPr>
    </w:p>
    <w:p w14:paraId="44A432E1" w14:textId="77777777" w:rsidR="00E3292B" w:rsidRPr="00E3292B" w:rsidRDefault="00E3292B" w:rsidP="00E3292B">
      <w:pPr>
        <w:pStyle w:val="ListParagraph"/>
        <w:widowControl w:val="0"/>
        <w:numPr>
          <w:ilvl w:val="0"/>
          <w:numId w:val="10"/>
        </w:numPr>
        <w:spacing w:before="16"/>
        <w:ind w:right="574"/>
        <w:jc w:val="both"/>
        <w:rPr>
          <w:rFonts w:eastAsia="Calibri"/>
        </w:rPr>
      </w:pPr>
      <w:r w:rsidRPr="00E3292B">
        <w:rPr>
          <w:rFonts w:eastAsia="Calibri"/>
        </w:rPr>
        <w:t>Check with your Chair/Dean to ensure that all departmental/faculty requirements are met prior to submitting your application to ORS.</w:t>
      </w:r>
    </w:p>
    <w:p w14:paraId="6A40B342" w14:textId="77777777" w:rsidR="00E3292B" w:rsidRPr="00E3292B" w:rsidRDefault="00E3292B" w:rsidP="00E3292B">
      <w:pPr>
        <w:pStyle w:val="ListParagraph"/>
        <w:spacing w:before="16"/>
        <w:ind w:right="574"/>
        <w:jc w:val="both"/>
        <w:rPr>
          <w:rFonts w:eastAsia="Calibri"/>
        </w:rPr>
      </w:pPr>
    </w:p>
    <w:p w14:paraId="4F29DCCB" w14:textId="77777777" w:rsidR="00E3292B" w:rsidRPr="00E3292B" w:rsidRDefault="00E3292B" w:rsidP="00E3292B">
      <w:pPr>
        <w:pStyle w:val="ListParagraph"/>
        <w:widowControl w:val="0"/>
        <w:numPr>
          <w:ilvl w:val="0"/>
          <w:numId w:val="10"/>
        </w:numPr>
        <w:spacing w:before="16"/>
        <w:ind w:right="574"/>
        <w:jc w:val="both"/>
        <w:rPr>
          <w:rFonts w:eastAsia="Calibri"/>
        </w:rPr>
      </w:pPr>
      <w:r w:rsidRPr="00E3292B">
        <w:rPr>
          <w:rFonts w:eastAsia="Calibri"/>
          <w:lang w:val="en-CA"/>
        </w:rPr>
        <w:t>If your project involves radiation, biohazardous materials or has other health &amp; safety implications, consult with the Environmental Health &amp; Safety Office on your campus.</w:t>
      </w:r>
    </w:p>
    <w:p w14:paraId="2A72488E" w14:textId="6D9E077D" w:rsidR="00E3292B" w:rsidRPr="00E3292B" w:rsidRDefault="00E3292B" w:rsidP="00E3292B">
      <w:pPr>
        <w:spacing w:before="10" w:line="240" w:lineRule="exact"/>
      </w:pPr>
    </w:p>
    <w:p w14:paraId="7D56423A" w14:textId="274F9935" w:rsidR="00E3292B" w:rsidRPr="00E3292B" w:rsidRDefault="00E3292B" w:rsidP="00E3292B">
      <w:pPr>
        <w:pStyle w:val="ListParagraph"/>
        <w:widowControl w:val="0"/>
        <w:numPr>
          <w:ilvl w:val="0"/>
          <w:numId w:val="10"/>
        </w:numPr>
        <w:spacing w:before="16" w:line="239" w:lineRule="auto"/>
        <w:ind w:right="46"/>
        <w:rPr>
          <w:rFonts w:eastAsia="Calibri"/>
        </w:rPr>
      </w:pPr>
      <w:r w:rsidRPr="005D6B69">
        <w:rPr>
          <w:rFonts w:eastAsia="Calibri"/>
          <w:b/>
          <w:bCs/>
          <w:color w:val="FF0000"/>
          <w:spacing w:val="1"/>
        </w:rPr>
        <w:t>I</w:t>
      </w:r>
      <w:r w:rsidRPr="005D6B69">
        <w:rPr>
          <w:rFonts w:eastAsia="Calibri"/>
          <w:b/>
          <w:bCs/>
          <w:color w:val="FF0000"/>
        </w:rPr>
        <w:t>m</w:t>
      </w:r>
      <w:r w:rsidRPr="005D6B69">
        <w:rPr>
          <w:rFonts w:eastAsia="Calibri"/>
          <w:b/>
          <w:bCs/>
          <w:color w:val="FF0000"/>
          <w:spacing w:val="-1"/>
        </w:rPr>
        <w:t>po</w:t>
      </w:r>
      <w:r w:rsidRPr="005D6B69">
        <w:rPr>
          <w:rFonts w:eastAsia="Calibri"/>
          <w:b/>
          <w:bCs/>
          <w:color w:val="FF0000"/>
          <w:spacing w:val="1"/>
        </w:rPr>
        <w:t>r</w:t>
      </w:r>
      <w:r w:rsidRPr="005D6B69">
        <w:rPr>
          <w:rFonts w:eastAsia="Calibri"/>
          <w:b/>
          <w:bCs/>
          <w:color w:val="FF0000"/>
          <w:spacing w:val="3"/>
        </w:rPr>
        <w:t>t</w:t>
      </w:r>
      <w:r w:rsidRPr="005D6B69">
        <w:rPr>
          <w:rFonts w:eastAsia="Calibri"/>
          <w:b/>
          <w:bCs/>
          <w:color w:val="FF0000"/>
          <w:spacing w:val="-1"/>
        </w:rPr>
        <w:t>an</w:t>
      </w:r>
      <w:r w:rsidRPr="005D6B69">
        <w:rPr>
          <w:rFonts w:eastAsia="Calibri"/>
          <w:b/>
          <w:bCs/>
          <w:color w:val="FF0000"/>
          <w:spacing w:val="2"/>
        </w:rPr>
        <w:t>t</w:t>
      </w:r>
      <w:r w:rsidRPr="005D6B69">
        <w:rPr>
          <w:rFonts w:eastAsia="Calibri"/>
          <w:b/>
          <w:bCs/>
          <w:color w:val="FF0000"/>
        </w:rPr>
        <w:t>:</w:t>
      </w:r>
      <w:r w:rsidRPr="00E3292B">
        <w:rPr>
          <w:rFonts w:eastAsia="Calibri"/>
          <w:b/>
          <w:bCs/>
          <w:spacing w:val="2"/>
        </w:rPr>
        <w:t xml:space="preserve"> </w:t>
      </w:r>
      <w:r w:rsidR="00A55D1E">
        <w:rPr>
          <w:rFonts w:eastAsia="Calibri"/>
        </w:rPr>
        <w:t xml:space="preserve">Peer review is an essential part of preparing your Discovery Grant application. Ask your Chair or Dean to connect you with researchers who may be willing to do a peer review. </w:t>
      </w:r>
      <w:r w:rsidR="00042433">
        <w:rPr>
          <w:rFonts w:eastAsia="Calibri"/>
        </w:rPr>
        <w:t>Your application must be peer-reviewed</w:t>
      </w:r>
      <w:r w:rsidR="005D6B69">
        <w:rPr>
          <w:rFonts w:eastAsia="Calibri"/>
        </w:rPr>
        <w:t xml:space="preserve"> </w:t>
      </w:r>
      <w:r w:rsidR="005D6B69">
        <w:rPr>
          <w:rFonts w:eastAsia="Calibri"/>
          <w:b/>
        </w:rPr>
        <w:t>before</w:t>
      </w:r>
      <w:r w:rsidR="005D6B69">
        <w:rPr>
          <w:rFonts w:eastAsia="Calibri"/>
        </w:rPr>
        <w:t xml:space="preserve"> </w:t>
      </w:r>
      <w:r w:rsidR="00042433">
        <w:rPr>
          <w:rFonts w:eastAsia="Calibri"/>
        </w:rPr>
        <w:t>you submit</w:t>
      </w:r>
      <w:r w:rsidR="005D6B69">
        <w:rPr>
          <w:rFonts w:eastAsia="Calibri"/>
        </w:rPr>
        <w:t xml:space="preserve"> your draft to ORS.</w:t>
      </w:r>
      <w:r w:rsidR="00A55D1E">
        <w:rPr>
          <w:rFonts w:eastAsia="Calibri"/>
        </w:rPr>
        <w:t xml:space="preserve"> </w:t>
      </w:r>
    </w:p>
    <w:p w14:paraId="7137B8AF" w14:textId="77777777" w:rsidR="00E3292B" w:rsidRPr="00E3292B" w:rsidRDefault="00E3292B" w:rsidP="00E3292B">
      <w:pPr>
        <w:spacing w:line="100" w:lineRule="exact"/>
      </w:pPr>
    </w:p>
    <w:p w14:paraId="01B4F71B" w14:textId="77777777" w:rsidR="00E3292B" w:rsidRPr="00E3292B" w:rsidRDefault="00E3292B" w:rsidP="00E3292B">
      <w:pPr>
        <w:spacing w:line="200" w:lineRule="exact"/>
      </w:pPr>
    </w:p>
    <w:p w14:paraId="16787F15" w14:textId="77777777" w:rsidR="00E3292B" w:rsidRPr="00E3292B" w:rsidRDefault="00E3292B" w:rsidP="00E3292B">
      <w:pPr>
        <w:pStyle w:val="ListParagraph"/>
        <w:widowControl w:val="0"/>
        <w:numPr>
          <w:ilvl w:val="0"/>
          <w:numId w:val="10"/>
        </w:numPr>
        <w:ind w:right="-20"/>
        <w:rPr>
          <w:rFonts w:eastAsia="Calibri"/>
        </w:rPr>
      </w:pPr>
      <w:r w:rsidRPr="00E3292B">
        <w:rPr>
          <w:rFonts w:eastAsia="Calibri"/>
          <w:spacing w:val="1"/>
        </w:rPr>
        <w:t>P</w:t>
      </w:r>
      <w:r w:rsidRPr="00E3292B">
        <w:rPr>
          <w:rFonts w:eastAsia="Calibri"/>
          <w:spacing w:val="-3"/>
        </w:rPr>
        <w:t>r</w:t>
      </w:r>
      <w:r w:rsidRPr="00E3292B">
        <w:rPr>
          <w:rFonts w:eastAsia="Calibri"/>
          <w:spacing w:val="1"/>
        </w:rPr>
        <w:t>o</w:t>
      </w:r>
      <w:r w:rsidRPr="00E3292B">
        <w:rPr>
          <w:rFonts w:eastAsia="Calibri"/>
          <w:spacing w:val="-2"/>
        </w:rPr>
        <w:t>c</w:t>
      </w:r>
      <w:r w:rsidRPr="00E3292B">
        <w:rPr>
          <w:rFonts w:eastAsia="Calibri"/>
          <w:spacing w:val="1"/>
        </w:rPr>
        <w:t>ee</w:t>
      </w:r>
      <w:r w:rsidRPr="00E3292B">
        <w:rPr>
          <w:rFonts w:eastAsia="Calibri"/>
        </w:rPr>
        <w:t>d</w:t>
      </w:r>
      <w:r w:rsidRPr="00E3292B">
        <w:rPr>
          <w:rFonts w:eastAsia="Calibri"/>
          <w:spacing w:val="-3"/>
        </w:rPr>
        <w:t xml:space="preserve"> </w:t>
      </w:r>
      <w:r w:rsidRPr="00E3292B">
        <w:rPr>
          <w:rFonts w:eastAsia="Calibri"/>
          <w:spacing w:val="-4"/>
        </w:rPr>
        <w:t>t</w:t>
      </w:r>
      <w:r w:rsidRPr="00E3292B">
        <w:rPr>
          <w:rFonts w:eastAsia="Calibri"/>
        </w:rPr>
        <w:t>o</w:t>
      </w:r>
      <w:r w:rsidRPr="00E3292B">
        <w:rPr>
          <w:rFonts w:eastAsia="Calibri"/>
          <w:spacing w:val="2"/>
        </w:rPr>
        <w:t xml:space="preserve"> </w:t>
      </w:r>
      <w:r w:rsidRPr="00E3292B">
        <w:rPr>
          <w:rFonts w:eastAsia="Calibri"/>
          <w:spacing w:val="-1"/>
        </w:rPr>
        <w:t>p</w:t>
      </w:r>
      <w:r w:rsidRPr="00E3292B">
        <w:rPr>
          <w:rFonts w:eastAsia="Calibri"/>
          <w:spacing w:val="-3"/>
        </w:rPr>
        <w:t>r</w:t>
      </w:r>
      <w:r w:rsidRPr="00E3292B">
        <w:rPr>
          <w:rFonts w:eastAsia="Calibri"/>
          <w:spacing w:val="1"/>
        </w:rPr>
        <w:t>e</w:t>
      </w:r>
      <w:r w:rsidRPr="00E3292B">
        <w:rPr>
          <w:rFonts w:eastAsia="Calibri"/>
          <w:spacing w:val="-1"/>
        </w:rPr>
        <w:t>p</w:t>
      </w:r>
      <w:r w:rsidRPr="00E3292B">
        <w:rPr>
          <w:rFonts w:eastAsia="Calibri"/>
          <w:spacing w:val="-3"/>
        </w:rPr>
        <w:t>ar</w:t>
      </w:r>
      <w:r w:rsidRPr="00E3292B">
        <w:rPr>
          <w:rFonts w:eastAsia="Calibri"/>
        </w:rPr>
        <w:t>e</w:t>
      </w:r>
      <w:r w:rsidRPr="00E3292B">
        <w:rPr>
          <w:rFonts w:eastAsia="Calibri"/>
          <w:spacing w:val="1"/>
        </w:rPr>
        <w:t xml:space="preserve"> </w:t>
      </w:r>
      <w:r w:rsidRPr="00E3292B">
        <w:rPr>
          <w:rFonts w:eastAsia="Calibri"/>
        </w:rPr>
        <w:t>a</w:t>
      </w:r>
      <w:r w:rsidRPr="00E3292B">
        <w:rPr>
          <w:rFonts w:eastAsia="Calibri"/>
          <w:spacing w:val="-1"/>
        </w:rPr>
        <w:t>n</w:t>
      </w:r>
      <w:r w:rsidRPr="00E3292B">
        <w:rPr>
          <w:rFonts w:eastAsia="Calibri"/>
        </w:rPr>
        <w:t>d</w:t>
      </w:r>
      <w:r w:rsidRPr="00E3292B">
        <w:rPr>
          <w:rFonts w:eastAsia="Calibri"/>
          <w:spacing w:val="-7"/>
        </w:rPr>
        <w:t xml:space="preserve"> </w:t>
      </w:r>
      <w:r w:rsidRPr="00E3292B">
        <w:rPr>
          <w:rFonts w:eastAsia="Calibri"/>
          <w:spacing w:val="-2"/>
        </w:rPr>
        <w:t>s</w:t>
      </w:r>
      <w:r w:rsidRPr="00E3292B">
        <w:rPr>
          <w:rFonts w:eastAsia="Calibri"/>
          <w:spacing w:val="-1"/>
        </w:rPr>
        <w:t>ub</w:t>
      </w:r>
      <w:r w:rsidRPr="00E3292B">
        <w:rPr>
          <w:rFonts w:eastAsia="Calibri"/>
          <w:spacing w:val="1"/>
        </w:rPr>
        <w:t>m</w:t>
      </w:r>
      <w:r w:rsidRPr="00E3292B">
        <w:rPr>
          <w:rFonts w:eastAsia="Calibri"/>
        </w:rPr>
        <w:t>it</w:t>
      </w:r>
      <w:r w:rsidRPr="00E3292B">
        <w:rPr>
          <w:rFonts w:eastAsia="Calibri"/>
          <w:spacing w:val="-1"/>
        </w:rPr>
        <w:t xml:space="preserve"> y</w:t>
      </w:r>
      <w:r w:rsidRPr="00E3292B">
        <w:rPr>
          <w:rFonts w:eastAsia="Calibri"/>
          <w:spacing w:val="1"/>
        </w:rPr>
        <w:t>o</w:t>
      </w:r>
      <w:r w:rsidRPr="00E3292B">
        <w:rPr>
          <w:rFonts w:eastAsia="Calibri"/>
          <w:spacing w:val="-1"/>
        </w:rPr>
        <w:t>u</w:t>
      </w:r>
      <w:r w:rsidRPr="00E3292B">
        <w:rPr>
          <w:rFonts w:eastAsia="Calibri"/>
        </w:rPr>
        <w:t>r</w:t>
      </w:r>
      <w:r w:rsidRPr="00E3292B">
        <w:rPr>
          <w:rFonts w:eastAsia="Calibri"/>
          <w:spacing w:val="-2"/>
        </w:rPr>
        <w:t xml:space="preserve"> </w:t>
      </w:r>
      <w:r w:rsidRPr="00E3292B">
        <w:rPr>
          <w:rFonts w:eastAsia="Calibri"/>
        </w:rPr>
        <w:t>f</w:t>
      </w:r>
      <w:r w:rsidRPr="00E3292B">
        <w:rPr>
          <w:rFonts w:eastAsia="Calibri"/>
          <w:spacing w:val="-1"/>
        </w:rPr>
        <w:t>u</w:t>
      </w:r>
      <w:r w:rsidRPr="00E3292B">
        <w:rPr>
          <w:rFonts w:eastAsia="Calibri"/>
          <w:spacing w:val="-3"/>
        </w:rPr>
        <w:t>n</w:t>
      </w:r>
      <w:r w:rsidRPr="00E3292B">
        <w:rPr>
          <w:rFonts w:eastAsia="Calibri"/>
          <w:spacing w:val="-1"/>
        </w:rPr>
        <w:t>d</w:t>
      </w:r>
      <w:r w:rsidRPr="00E3292B">
        <w:rPr>
          <w:rFonts w:eastAsia="Calibri"/>
        </w:rPr>
        <w:t>i</w:t>
      </w:r>
      <w:r w:rsidRPr="00E3292B">
        <w:rPr>
          <w:rFonts w:eastAsia="Calibri"/>
          <w:spacing w:val="-1"/>
        </w:rPr>
        <w:t>n</w:t>
      </w:r>
      <w:r w:rsidRPr="00E3292B">
        <w:rPr>
          <w:rFonts w:eastAsia="Calibri"/>
        </w:rPr>
        <w:t>g</w:t>
      </w:r>
      <w:r w:rsidRPr="00E3292B">
        <w:rPr>
          <w:rFonts w:eastAsia="Calibri"/>
          <w:spacing w:val="-3"/>
        </w:rPr>
        <w:t xml:space="preserve"> </w:t>
      </w:r>
      <w:r w:rsidRPr="00E3292B">
        <w:rPr>
          <w:rFonts w:eastAsia="Calibri"/>
        </w:rPr>
        <w:t>a</w:t>
      </w:r>
      <w:r w:rsidRPr="00E3292B">
        <w:rPr>
          <w:rFonts w:eastAsia="Calibri"/>
          <w:spacing w:val="-3"/>
        </w:rPr>
        <w:t>p</w:t>
      </w:r>
      <w:r w:rsidRPr="00E3292B">
        <w:rPr>
          <w:rFonts w:eastAsia="Calibri"/>
          <w:spacing w:val="-1"/>
        </w:rPr>
        <w:t>p</w:t>
      </w:r>
      <w:r w:rsidRPr="00E3292B">
        <w:rPr>
          <w:rFonts w:eastAsia="Calibri"/>
        </w:rPr>
        <w:t>li</w:t>
      </w:r>
      <w:r w:rsidRPr="00E3292B">
        <w:rPr>
          <w:rFonts w:eastAsia="Calibri"/>
          <w:spacing w:val="-4"/>
        </w:rPr>
        <w:t>c</w:t>
      </w:r>
      <w:r w:rsidRPr="00E3292B">
        <w:rPr>
          <w:rFonts w:eastAsia="Calibri"/>
          <w:spacing w:val="-3"/>
        </w:rPr>
        <w:t>a</w:t>
      </w:r>
      <w:r w:rsidRPr="00E3292B">
        <w:rPr>
          <w:rFonts w:eastAsia="Calibri"/>
        </w:rPr>
        <w:t>ti</w:t>
      </w:r>
      <w:r w:rsidRPr="00E3292B">
        <w:rPr>
          <w:rFonts w:eastAsia="Calibri"/>
          <w:spacing w:val="1"/>
        </w:rPr>
        <w:t>o</w:t>
      </w:r>
      <w:r w:rsidRPr="00E3292B">
        <w:rPr>
          <w:rFonts w:eastAsia="Calibri"/>
        </w:rPr>
        <w:t xml:space="preserve">n </w:t>
      </w:r>
      <w:r w:rsidRPr="00E3292B">
        <w:rPr>
          <w:rFonts w:eastAsia="Calibri"/>
          <w:spacing w:val="-2"/>
        </w:rPr>
        <w:t>t</w:t>
      </w:r>
      <w:r w:rsidRPr="00E3292B">
        <w:rPr>
          <w:rFonts w:eastAsia="Calibri"/>
        </w:rPr>
        <w:t>o</w:t>
      </w:r>
      <w:r w:rsidRPr="00E3292B">
        <w:rPr>
          <w:rFonts w:eastAsia="Calibri"/>
          <w:spacing w:val="-1"/>
        </w:rPr>
        <w:t xml:space="preserve"> </w:t>
      </w:r>
      <w:r w:rsidRPr="00E3292B">
        <w:rPr>
          <w:rFonts w:eastAsia="Calibri"/>
          <w:spacing w:val="-2"/>
        </w:rPr>
        <w:t>OR</w:t>
      </w:r>
      <w:r w:rsidRPr="00E3292B">
        <w:rPr>
          <w:rFonts w:eastAsia="Calibri"/>
          <w:spacing w:val="-1"/>
        </w:rPr>
        <w:t>S</w:t>
      </w:r>
      <w:r w:rsidRPr="00E3292B">
        <w:rPr>
          <w:rFonts w:eastAsia="Calibri"/>
        </w:rPr>
        <w:t>.</w:t>
      </w:r>
    </w:p>
    <w:p w14:paraId="27C60533" w14:textId="19CD1784" w:rsidR="00E3292B" w:rsidRPr="00E3292B" w:rsidRDefault="00E3292B" w:rsidP="005D6B69">
      <w:pPr>
        <w:ind w:left="720" w:right="-20"/>
        <w:rPr>
          <w:rFonts w:eastAsia="Calibri"/>
        </w:rPr>
      </w:pPr>
      <w:r w:rsidRPr="005D6B69">
        <w:rPr>
          <w:rFonts w:eastAsia="Calibri"/>
          <w:b/>
          <w:bCs/>
          <w:color w:val="FF0000"/>
          <w:spacing w:val="1"/>
        </w:rPr>
        <w:t>I</w:t>
      </w:r>
      <w:r w:rsidRPr="005D6B69">
        <w:rPr>
          <w:rFonts w:eastAsia="Calibri"/>
          <w:b/>
          <w:bCs/>
          <w:color w:val="FF0000"/>
        </w:rPr>
        <w:t>m</w:t>
      </w:r>
      <w:r w:rsidRPr="005D6B69">
        <w:rPr>
          <w:rFonts w:eastAsia="Calibri"/>
          <w:b/>
          <w:bCs/>
          <w:color w:val="FF0000"/>
          <w:spacing w:val="-1"/>
        </w:rPr>
        <w:t>po</w:t>
      </w:r>
      <w:r w:rsidRPr="005D6B69">
        <w:rPr>
          <w:rFonts w:eastAsia="Calibri"/>
          <w:b/>
          <w:bCs/>
          <w:color w:val="FF0000"/>
          <w:spacing w:val="1"/>
        </w:rPr>
        <w:t>r</w:t>
      </w:r>
      <w:r w:rsidRPr="005D6B69">
        <w:rPr>
          <w:rFonts w:eastAsia="Calibri"/>
          <w:b/>
          <w:bCs/>
          <w:color w:val="FF0000"/>
        </w:rPr>
        <w:t>t</w:t>
      </w:r>
      <w:r w:rsidRPr="005D6B69">
        <w:rPr>
          <w:rFonts w:eastAsia="Calibri"/>
          <w:b/>
          <w:bCs/>
          <w:color w:val="FF0000"/>
          <w:spacing w:val="-3"/>
        </w:rPr>
        <w:t>an</w:t>
      </w:r>
      <w:r w:rsidRPr="005D6B69">
        <w:rPr>
          <w:rFonts w:eastAsia="Calibri"/>
          <w:b/>
          <w:bCs/>
          <w:color w:val="FF0000"/>
        </w:rPr>
        <w:t>t</w:t>
      </w:r>
      <w:r w:rsidRPr="005D6B69">
        <w:rPr>
          <w:rFonts w:eastAsia="Calibri"/>
          <w:b/>
          <w:bCs/>
          <w:color w:val="FF0000"/>
          <w:spacing w:val="1"/>
        </w:rPr>
        <w:t xml:space="preserve"> </w:t>
      </w:r>
      <w:r w:rsidRPr="005D6B69">
        <w:rPr>
          <w:rFonts w:eastAsia="Calibri"/>
          <w:b/>
          <w:bCs/>
          <w:color w:val="FF0000"/>
        </w:rPr>
        <w:t>D</w:t>
      </w:r>
      <w:r w:rsidRPr="005D6B69">
        <w:rPr>
          <w:rFonts w:eastAsia="Calibri"/>
          <w:b/>
          <w:bCs/>
          <w:color w:val="FF0000"/>
          <w:spacing w:val="-3"/>
        </w:rPr>
        <w:t>o</w:t>
      </w:r>
      <w:r w:rsidRPr="005D6B69">
        <w:rPr>
          <w:rFonts w:eastAsia="Calibri"/>
          <w:b/>
          <w:bCs/>
          <w:color w:val="FF0000"/>
          <w:spacing w:val="1"/>
        </w:rPr>
        <w:t>c</w:t>
      </w:r>
      <w:r w:rsidRPr="005D6B69">
        <w:rPr>
          <w:rFonts w:eastAsia="Calibri"/>
          <w:b/>
          <w:bCs/>
          <w:color w:val="FF0000"/>
          <w:spacing w:val="-3"/>
        </w:rPr>
        <w:t>u</w:t>
      </w:r>
      <w:r w:rsidRPr="005D6B69">
        <w:rPr>
          <w:rFonts w:eastAsia="Calibri"/>
          <w:b/>
          <w:bCs/>
          <w:color w:val="FF0000"/>
          <w:spacing w:val="-2"/>
        </w:rPr>
        <w:t>m</w:t>
      </w:r>
      <w:r w:rsidRPr="005D6B69">
        <w:rPr>
          <w:rFonts w:eastAsia="Calibri"/>
          <w:b/>
          <w:bCs/>
          <w:color w:val="FF0000"/>
          <w:spacing w:val="-1"/>
        </w:rPr>
        <w:t>en</w:t>
      </w:r>
      <w:r w:rsidRPr="005D6B69">
        <w:rPr>
          <w:rFonts w:eastAsia="Calibri"/>
          <w:b/>
          <w:bCs/>
          <w:color w:val="FF0000"/>
        </w:rPr>
        <w:t>t</w:t>
      </w:r>
      <w:r w:rsidRPr="005D6B69">
        <w:rPr>
          <w:rFonts w:eastAsia="Calibri"/>
          <w:b/>
          <w:bCs/>
          <w:color w:val="FF0000"/>
          <w:spacing w:val="1"/>
        </w:rPr>
        <w:t xml:space="preserve"> </w:t>
      </w:r>
      <w:r w:rsidRPr="005D6B69">
        <w:rPr>
          <w:rFonts w:eastAsia="Calibri"/>
          <w:b/>
          <w:bCs/>
          <w:color w:val="FF0000"/>
          <w:spacing w:val="-3"/>
        </w:rPr>
        <w:t>V</w:t>
      </w:r>
      <w:r w:rsidRPr="005D6B69">
        <w:rPr>
          <w:rFonts w:eastAsia="Calibri"/>
          <w:b/>
          <w:bCs/>
          <w:color w:val="FF0000"/>
          <w:spacing w:val="-1"/>
        </w:rPr>
        <w:t>e</w:t>
      </w:r>
      <w:r w:rsidRPr="005D6B69">
        <w:rPr>
          <w:rFonts w:eastAsia="Calibri"/>
          <w:b/>
          <w:bCs/>
          <w:color w:val="FF0000"/>
          <w:spacing w:val="-4"/>
        </w:rPr>
        <w:t>rs</w:t>
      </w:r>
      <w:r w:rsidRPr="005D6B69">
        <w:rPr>
          <w:rFonts w:eastAsia="Calibri"/>
          <w:b/>
          <w:bCs/>
          <w:color w:val="FF0000"/>
          <w:spacing w:val="-1"/>
        </w:rPr>
        <w:t>io</w:t>
      </w:r>
      <w:r w:rsidRPr="005D6B69">
        <w:rPr>
          <w:rFonts w:eastAsia="Calibri"/>
          <w:b/>
          <w:bCs/>
          <w:color w:val="FF0000"/>
        </w:rPr>
        <w:t xml:space="preserve">n </w:t>
      </w:r>
      <w:r w:rsidRPr="005D6B69">
        <w:rPr>
          <w:rFonts w:eastAsia="Calibri"/>
          <w:b/>
          <w:bCs/>
          <w:color w:val="FF0000"/>
          <w:spacing w:val="1"/>
        </w:rPr>
        <w:t>C</w:t>
      </w:r>
      <w:r w:rsidRPr="005D6B69">
        <w:rPr>
          <w:rFonts w:eastAsia="Calibri"/>
          <w:b/>
          <w:bCs/>
          <w:color w:val="FF0000"/>
          <w:spacing w:val="-1"/>
        </w:rPr>
        <w:t>on</w:t>
      </w:r>
      <w:r w:rsidRPr="005D6B69">
        <w:rPr>
          <w:rFonts w:eastAsia="Calibri"/>
          <w:b/>
          <w:bCs/>
          <w:color w:val="FF0000"/>
        </w:rPr>
        <w:t>t</w:t>
      </w:r>
      <w:r w:rsidRPr="005D6B69">
        <w:rPr>
          <w:rFonts w:eastAsia="Calibri"/>
          <w:b/>
          <w:bCs/>
          <w:color w:val="FF0000"/>
          <w:spacing w:val="1"/>
        </w:rPr>
        <w:t>r</w:t>
      </w:r>
      <w:r w:rsidRPr="005D6B69">
        <w:rPr>
          <w:rFonts w:eastAsia="Calibri"/>
          <w:b/>
          <w:bCs/>
          <w:color w:val="FF0000"/>
          <w:spacing w:val="-1"/>
        </w:rPr>
        <w:t>o</w:t>
      </w:r>
      <w:r w:rsidRPr="005D6B69">
        <w:rPr>
          <w:rFonts w:eastAsia="Calibri"/>
          <w:b/>
          <w:bCs/>
          <w:color w:val="FF0000"/>
        </w:rPr>
        <w:t>l</w:t>
      </w:r>
      <w:r w:rsidRPr="005D6B69">
        <w:rPr>
          <w:rFonts w:eastAsia="Calibri"/>
          <w:b/>
          <w:bCs/>
          <w:color w:val="FF0000"/>
          <w:spacing w:val="-1"/>
        </w:rPr>
        <w:t xml:space="preserve"> </w:t>
      </w:r>
      <w:r w:rsidRPr="005D6B69">
        <w:rPr>
          <w:rFonts w:eastAsia="Calibri"/>
          <w:b/>
          <w:bCs/>
          <w:color w:val="FF0000"/>
          <w:spacing w:val="1"/>
        </w:rPr>
        <w:t>T</w:t>
      </w:r>
      <w:r w:rsidRPr="005D6B69">
        <w:rPr>
          <w:rFonts w:eastAsia="Calibri"/>
          <w:b/>
          <w:bCs/>
          <w:color w:val="FF0000"/>
          <w:spacing w:val="-1"/>
        </w:rPr>
        <w:t>ip</w:t>
      </w:r>
      <w:r w:rsidRPr="005D6B69">
        <w:rPr>
          <w:rFonts w:eastAsia="Calibri"/>
          <w:b/>
          <w:bCs/>
          <w:color w:val="FF0000"/>
        </w:rPr>
        <w:t>:</w:t>
      </w:r>
      <w:r w:rsidRPr="005D6B69">
        <w:rPr>
          <w:rFonts w:eastAsia="Calibri"/>
          <w:b/>
          <w:bCs/>
          <w:color w:val="FF0000"/>
          <w:spacing w:val="-3"/>
        </w:rPr>
        <w:t xml:space="preserve"> </w:t>
      </w:r>
      <w:r w:rsidRPr="00E3292B">
        <w:rPr>
          <w:rFonts w:eastAsia="Calibri"/>
          <w:i/>
          <w:spacing w:val="-3"/>
        </w:rPr>
        <w:t>O</w:t>
      </w:r>
      <w:r w:rsidRPr="00E3292B">
        <w:rPr>
          <w:rFonts w:eastAsia="Calibri"/>
          <w:i/>
          <w:spacing w:val="-1"/>
        </w:rPr>
        <w:t>nc</w:t>
      </w:r>
      <w:r w:rsidRPr="00E3292B">
        <w:rPr>
          <w:rFonts w:eastAsia="Calibri"/>
          <w:i/>
        </w:rPr>
        <w:t>e</w:t>
      </w:r>
      <w:r w:rsidRPr="00E3292B">
        <w:rPr>
          <w:rFonts w:eastAsia="Calibri"/>
          <w:i/>
          <w:spacing w:val="-4"/>
        </w:rPr>
        <w:t xml:space="preserve"> </w:t>
      </w:r>
      <w:r w:rsidRPr="00E3292B">
        <w:rPr>
          <w:rFonts w:eastAsia="Calibri"/>
          <w:i/>
        </w:rPr>
        <w:t xml:space="preserve">you </w:t>
      </w:r>
      <w:r w:rsidRPr="00E3292B">
        <w:rPr>
          <w:rFonts w:eastAsia="Calibri"/>
          <w:i/>
          <w:spacing w:val="-7"/>
        </w:rPr>
        <w:t>s</w:t>
      </w:r>
      <w:r w:rsidRPr="00E3292B">
        <w:rPr>
          <w:rFonts w:eastAsia="Calibri"/>
          <w:i/>
          <w:spacing w:val="-1"/>
        </w:rPr>
        <w:t>ub</w:t>
      </w:r>
      <w:r w:rsidRPr="00E3292B">
        <w:rPr>
          <w:rFonts w:eastAsia="Calibri"/>
          <w:i/>
        </w:rPr>
        <w:t>mit</w:t>
      </w:r>
      <w:r w:rsidRPr="00E3292B">
        <w:rPr>
          <w:rFonts w:eastAsia="Calibri"/>
          <w:i/>
          <w:spacing w:val="1"/>
        </w:rPr>
        <w:t xml:space="preserve"> </w:t>
      </w:r>
      <w:r w:rsidRPr="00E3292B">
        <w:rPr>
          <w:rFonts w:eastAsia="Calibri"/>
          <w:i/>
        </w:rPr>
        <w:t>yo</w:t>
      </w:r>
      <w:r w:rsidRPr="00E3292B">
        <w:rPr>
          <w:rFonts w:eastAsia="Calibri"/>
          <w:i/>
          <w:spacing w:val="-6"/>
        </w:rPr>
        <w:t>u</w:t>
      </w:r>
      <w:r w:rsidRPr="00E3292B">
        <w:rPr>
          <w:rFonts w:eastAsia="Calibri"/>
          <w:i/>
        </w:rPr>
        <w:t>r</w:t>
      </w:r>
      <w:r w:rsidRPr="00E3292B">
        <w:rPr>
          <w:rFonts w:eastAsia="Calibri"/>
          <w:i/>
          <w:spacing w:val="2"/>
        </w:rPr>
        <w:t xml:space="preserve"> </w:t>
      </w:r>
      <w:r w:rsidRPr="00E3292B">
        <w:rPr>
          <w:rFonts w:eastAsia="Calibri"/>
          <w:i/>
          <w:spacing w:val="-1"/>
        </w:rPr>
        <w:t>app</w:t>
      </w:r>
      <w:r w:rsidRPr="00E3292B">
        <w:rPr>
          <w:rFonts w:eastAsia="Calibri"/>
          <w:i/>
        </w:rPr>
        <w:t>li</w:t>
      </w:r>
      <w:r w:rsidRPr="00E3292B">
        <w:rPr>
          <w:rFonts w:eastAsia="Calibri"/>
          <w:i/>
          <w:spacing w:val="-3"/>
        </w:rPr>
        <w:t>ca</w:t>
      </w:r>
      <w:r w:rsidRPr="00E3292B">
        <w:rPr>
          <w:rFonts w:eastAsia="Calibri"/>
          <w:i/>
        </w:rPr>
        <w:t>tion f</w:t>
      </w:r>
      <w:r w:rsidRPr="00E3292B">
        <w:rPr>
          <w:rFonts w:eastAsia="Calibri"/>
          <w:i/>
          <w:spacing w:val="-5"/>
        </w:rPr>
        <w:t>o</w:t>
      </w:r>
      <w:r w:rsidRPr="00E3292B">
        <w:rPr>
          <w:rFonts w:eastAsia="Calibri"/>
          <w:i/>
        </w:rPr>
        <w:t>r</w:t>
      </w:r>
      <w:r w:rsidRPr="00E3292B">
        <w:rPr>
          <w:rFonts w:eastAsia="Calibri"/>
          <w:i/>
          <w:spacing w:val="-1"/>
        </w:rPr>
        <w:t xml:space="preserve"> r</w:t>
      </w:r>
      <w:r w:rsidRPr="00E3292B">
        <w:rPr>
          <w:rFonts w:eastAsia="Calibri"/>
          <w:i/>
        </w:rPr>
        <w:t>eview</w:t>
      </w:r>
      <w:r w:rsidRPr="00E3292B">
        <w:rPr>
          <w:rFonts w:eastAsia="Calibri"/>
          <w:i/>
          <w:spacing w:val="1"/>
        </w:rPr>
        <w:t xml:space="preserve"> </w:t>
      </w:r>
      <w:r w:rsidRPr="00E3292B">
        <w:rPr>
          <w:rFonts w:eastAsia="Calibri"/>
          <w:i/>
          <w:spacing w:val="-1"/>
        </w:rPr>
        <w:t>b</w:t>
      </w:r>
      <w:r w:rsidRPr="00E3292B">
        <w:rPr>
          <w:rFonts w:eastAsia="Calibri"/>
          <w:i/>
        </w:rPr>
        <w:t>y</w:t>
      </w:r>
      <w:r w:rsidRPr="00E3292B">
        <w:rPr>
          <w:rFonts w:eastAsia="Calibri"/>
          <w:i/>
          <w:spacing w:val="-4"/>
        </w:rPr>
        <w:t xml:space="preserve"> </w:t>
      </w:r>
      <w:r w:rsidRPr="00E3292B">
        <w:rPr>
          <w:rFonts w:eastAsia="Calibri"/>
          <w:i/>
          <w:spacing w:val="-3"/>
        </w:rPr>
        <w:t>O</w:t>
      </w:r>
      <w:r w:rsidRPr="00E3292B">
        <w:rPr>
          <w:rFonts w:eastAsia="Calibri"/>
          <w:i/>
        </w:rPr>
        <w:t>R</w:t>
      </w:r>
      <w:r w:rsidRPr="00E3292B">
        <w:rPr>
          <w:rFonts w:eastAsia="Calibri"/>
          <w:i/>
          <w:spacing w:val="1"/>
        </w:rPr>
        <w:t>S</w:t>
      </w:r>
      <w:r w:rsidRPr="00E3292B">
        <w:rPr>
          <w:rFonts w:eastAsia="Calibri"/>
          <w:i/>
        </w:rPr>
        <w:t xml:space="preserve">, </w:t>
      </w:r>
      <w:r w:rsidRPr="00E3292B">
        <w:rPr>
          <w:rFonts w:eastAsia="Calibri"/>
          <w:b/>
          <w:bCs/>
          <w:i/>
          <w:spacing w:val="-1"/>
          <w:u w:val="single" w:color="000000"/>
        </w:rPr>
        <w:t>do</w:t>
      </w:r>
      <w:r w:rsidRPr="00E3292B">
        <w:rPr>
          <w:rFonts w:eastAsia="Calibri"/>
          <w:b/>
          <w:bCs/>
          <w:i/>
          <w:spacing w:val="-2"/>
          <w:u w:val="single" w:color="000000"/>
        </w:rPr>
        <w:t xml:space="preserve"> </w:t>
      </w:r>
      <w:r w:rsidRPr="00E3292B">
        <w:rPr>
          <w:rFonts w:eastAsia="Calibri"/>
          <w:b/>
          <w:bCs/>
          <w:i/>
          <w:spacing w:val="1"/>
          <w:u w:val="single" w:color="000000"/>
        </w:rPr>
        <w:t>no</w:t>
      </w:r>
      <w:r w:rsidRPr="00E3292B">
        <w:rPr>
          <w:rFonts w:eastAsia="Calibri"/>
          <w:b/>
          <w:bCs/>
          <w:i/>
          <w:u w:val="single" w:color="000000"/>
        </w:rPr>
        <w:t>t</w:t>
      </w:r>
      <w:r w:rsidR="005D6B69">
        <w:rPr>
          <w:rFonts w:eastAsia="Calibri"/>
        </w:rPr>
        <w:t xml:space="preserve"> </w:t>
      </w:r>
      <w:r w:rsidRPr="00E3292B">
        <w:rPr>
          <w:rFonts w:eastAsia="Calibri"/>
          <w:i/>
        </w:rPr>
        <w:t>m</w:t>
      </w:r>
      <w:r w:rsidRPr="00E3292B">
        <w:rPr>
          <w:rFonts w:eastAsia="Calibri"/>
          <w:i/>
          <w:spacing w:val="-1"/>
        </w:rPr>
        <w:t>a</w:t>
      </w:r>
      <w:r w:rsidRPr="00E3292B">
        <w:rPr>
          <w:rFonts w:eastAsia="Calibri"/>
          <w:i/>
        </w:rPr>
        <w:t>ke</w:t>
      </w:r>
      <w:r w:rsidRPr="00E3292B">
        <w:rPr>
          <w:rFonts w:eastAsia="Calibri"/>
          <w:i/>
          <w:spacing w:val="1"/>
        </w:rPr>
        <w:t xml:space="preserve"> </w:t>
      </w:r>
      <w:r w:rsidRPr="00E3292B">
        <w:rPr>
          <w:rFonts w:eastAsia="Calibri"/>
          <w:i/>
        </w:rPr>
        <w:t>f</w:t>
      </w:r>
      <w:r w:rsidRPr="00E3292B">
        <w:rPr>
          <w:rFonts w:eastAsia="Calibri"/>
          <w:i/>
          <w:spacing w:val="-6"/>
        </w:rPr>
        <w:t>u</w:t>
      </w:r>
      <w:r w:rsidRPr="00E3292B">
        <w:rPr>
          <w:rFonts w:eastAsia="Calibri"/>
          <w:i/>
          <w:spacing w:val="-1"/>
        </w:rPr>
        <w:t>r</w:t>
      </w:r>
      <w:r w:rsidRPr="00E3292B">
        <w:rPr>
          <w:rFonts w:eastAsia="Calibri"/>
          <w:i/>
        </w:rPr>
        <w:t>t</w:t>
      </w:r>
      <w:r w:rsidRPr="00E3292B">
        <w:rPr>
          <w:rFonts w:eastAsia="Calibri"/>
          <w:i/>
          <w:spacing w:val="-1"/>
        </w:rPr>
        <w:t>h</w:t>
      </w:r>
      <w:r w:rsidRPr="00E3292B">
        <w:rPr>
          <w:rFonts w:eastAsia="Calibri"/>
          <w:i/>
          <w:spacing w:val="-7"/>
        </w:rPr>
        <w:t>e</w:t>
      </w:r>
      <w:r w:rsidRPr="00E3292B">
        <w:rPr>
          <w:rFonts w:eastAsia="Calibri"/>
          <w:i/>
        </w:rPr>
        <w:t>r</w:t>
      </w:r>
      <w:r w:rsidRPr="00E3292B">
        <w:rPr>
          <w:rFonts w:eastAsia="Calibri"/>
          <w:i/>
          <w:spacing w:val="7"/>
        </w:rPr>
        <w:t xml:space="preserve"> </w:t>
      </w:r>
      <w:r w:rsidRPr="00E3292B">
        <w:rPr>
          <w:rFonts w:eastAsia="Calibri"/>
          <w:i/>
          <w:spacing w:val="-6"/>
        </w:rPr>
        <w:t>c</w:t>
      </w:r>
      <w:r w:rsidRPr="00E3292B">
        <w:rPr>
          <w:rFonts w:eastAsia="Calibri"/>
          <w:i/>
          <w:spacing w:val="-1"/>
        </w:rPr>
        <w:t>ha</w:t>
      </w:r>
      <w:r w:rsidRPr="00E3292B">
        <w:rPr>
          <w:rFonts w:eastAsia="Calibri"/>
          <w:i/>
          <w:spacing w:val="-3"/>
        </w:rPr>
        <w:t>ng</w:t>
      </w:r>
      <w:r w:rsidRPr="00E3292B">
        <w:rPr>
          <w:rFonts w:eastAsia="Calibri"/>
          <w:i/>
        </w:rPr>
        <w:t>es</w:t>
      </w:r>
      <w:r w:rsidRPr="00E3292B">
        <w:rPr>
          <w:rFonts w:eastAsia="Calibri"/>
          <w:i/>
          <w:spacing w:val="1"/>
        </w:rPr>
        <w:t xml:space="preserve"> </w:t>
      </w:r>
      <w:r w:rsidRPr="00E3292B">
        <w:rPr>
          <w:rFonts w:eastAsia="Calibri"/>
          <w:i/>
        </w:rPr>
        <w:t>to</w:t>
      </w:r>
      <w:r w:rsidRPr="00E3292B">
        <w:rPr>
          <w:rFonts w:eastAsia="Calibri"/>
          <w:i/>
          <w:spacing w:val="-2"/>
        </w:rPr>
        <w:t xml:space="preserve"> </w:t>
      </w:r>
      <w:r w:rsidRPr="00E3292B">
        <w:rPr>
          <w:rFonts w:eastAsia="Calibri"/>
          <w:i/>
        </w:rPr>
        <w:t>y</w:t>
      </w:r>
      <w:r w:rsidRPr="00E3292B">
        <w:rPr>
          <w:rFonts w:eastAsia="Calibri"/>
          <w:i/>
          <w:spacing w:val="-5"/>
        </w:rPr>
        <w:t>o</w:t>
      </w:r>
      <w:r w:rsidRPr="00E3292B">
        <w:rPr>
          <w:rFonts w:eastAsia="Calibri"/>
          <w:i/>
          <w:spacing w:val="-1"/>
        </w:rPr>
        <w:t>u</w:t>
      </w:r>
      <w:r w:rsidRPr="00E3292B">
        <w:rPr>
          <w:rFonts w:eastAsia="Calibri"/>
          <w:i/>
        </w:rPr>
        <w:t>r</w:t>
      </w:r>
      <w:r w:rsidRPr="00E3292B">
        <w:rPr>
          <w:rFonts w:eastAsia="Calibri"/>
          <w:i/>
          <w:spacing w:val="2"/>
        </w:rPr>
        <w:t xml:space="preserve"> </w:t>
      </w:r>
      <w:r w:rsidRPr="00E3292B">
        <w:rPr>
          <w:rFonts w:eastAsia="Calibri"/>
          <w:i/>
          <w:spacing w:val="-1"/>
        </w:rPr>
        <w:t>app</w:t>
      </w:r>
      <w:r w:rsidRPr="00E3292B">
        <w:rPr>
          <w:rFonts w:eastAsia="Calibri"/>
          <w:i/>
        </w:rPr>
        <w:t>li</w:t>
      </w:r>
      <w:r w:rsidRPr="00E3292B">
        <w:rPr>
          <w:rFonts w:eastAsia="Calibri"/>
          <w:i/>
          <w:spacing w:val="-3"/>
        </w:rPr>
        <w:t>ca</w:t>
      </w:r>
      <w:r w:rsidRPr="00E3292B">
        <w:rPr>
          <w:rFonts w:eastAsia="Calibri"/>
          <w:i/>
        </w:rPr>
        <w:t xml:space="preserve">tion </w:t>
      </w:r>
      <w:r w:rsidRPr="00E3292B">
        <w:rPr>
          <w:rFonts w:eastAsia="Calibri"/>
          <w:i/>
          <w:spacing w:val="-3"/>
        </w:rPr>
        <w:t>do</w:t>
      </w:r>
      <w:r w:rsidRPr="00E3292B">
        <w:rPr>
          <w:rFonts w:eastAsia="Calibri"/>
          <w:i/>
          <w:spacing w:val="-1"/>
        </w:rPr>
        <w:t>c</w:t>
      </w:r>
      <w:r w:rsidRPr="00E3292B">
        <w:rPr>
          <w:rFonts w:eastAsia="Calibri"/>
          <w:i/>
          <w:spacing w:val="-3"/>
        </w:rPr>
        <w:t>u</w:t>
      </w:r>
      <w:r w:rsidRPr="00E3292B">
        <w:rPr>
          <w:rFonts w:eastAsia="Calibri"/>
          <w:i/>
        </w:rPr>
        <w:t>m</w:t>
      </w:r>
      <w:r w:rsidRPr="00E3292B">
        <w:rPr>
          <w:rFonts w:eastAsia="Calibri"/>
          <w:i/>
          <w:spacing w:val="-2"/>
        </w:rPr>
        <w:t>e</w:t>
      </w:r>
      <w:r w:rsidRPr="00E3292B">
        <w:rPr>
          <w:rFonts w:eastAsia="Calibri"/>
          <w:i/>
          <w:spacing w:val="-1"/>
        </w:rPr>
        <w:t>n</w:t>
      </w:r>
      <w:r w:rsidRPr="00E3292B">
        <w:rPr>
          <w:rFonts w:eastAsia="Calibri"/>
          <w:i/>
          <w:spacing w:val="-2"/>
        </w:rPr>
        <w:t>t</w:t>
      </w:r>
      <w:r w:rsidRPr="00E3292B">
        <w:rPr>
          <w:rFonts w:eastAsia="Calibri"/>
          <w:i/>
        </w:rPr>
        <w:t>s</w:t>
      </w:r>
      <w:r w:rsidRPr="00E3292B">
        <w:rPr>
          <w:rFonts w:eastAsia="Calibri"/>
          <w:i/>
          <w:spacing w:val="1"/>
        </w:rPr>
        <w:t xml:space="preserve"> </w:t>
      </w:r>
      <w:r w:rsidRPr="00E3292B">
        <w:rPr>
          <w:rFonts w:eastAsia="Calibri"/>
          <w:i/>
          <w:spacing w:val="-8"/>
        </w:rPr>
        <w:t>u</w:t>
      </w:r>
      <w:r w:rsidRPr="00E3292B">
        <w:rPr>
          <w:rFonts w:eastAsia="Calibri"/>
          <w:i/>
          <w:spacing w:val="-1"/>
        </w:rPr>
        <w:t>n</w:t>
      </w:r>
      <w:r w:rsidRPr="00E3292B">
        <w:rPr>
          <w:rFonts w:eastAsia="Calibri"/>
          <w:i/>
        </w:rPr>
        <w:t xml:space="preserve">til you </w:t>
      </w:r>
      <w:r w:rsidRPr="00E3292B">
        <w:rPr>
          <w:rFonts w:eastAsia="Calibri"/>
          <w:i/>
          <w:spacing w:val="1"/>
        </w:rPr>
        <w:t>r</w:t>
      </w:r>
      <w:r w:rsidRPr="00E3292B">
        <w:rPr>
          <w:rFonts w:eastAsia="Calibri"/>
          <w:i/>
          <w:spacing w:val="-2"/>
        </w:rPr>
        <w:t>e</w:t>
      </w:r>
      <w:r w:rsidRPr="00E3292B">
        <w:rPr>
          <w:rFonts w:eastAsia="Calibri"/>
          <w:i/>
          <w:spacing w:val="-3"/>
        </w:rPr>
        <w:t>c</w:t>
      </w:r>
      <w:r w:rsidRPr="00E3292B">
        <w:rPr>
          <w:rFonts w:eastAsia="Calibri"/>
          <w:i/>
        </w:rPr>
        <w:t>ei</w:t>
      </w:r>
      <w:r w:rsidRPr="00E3292B">
        <w:rPr>
          <w:rFonts w:eastAsia="Calibri"/>
          <w:i/>
          <w:spacing w:val="-2"/>
        </w:rPr>
        <w:t>v</w:t>
      </w:r>
      <w:r w:rsidRPr="00E3292B">
        <w:rPr>
          <w:rFonts w:eastAsia="Calibri"/>
          <w:i/>
        </w:rPr>
        <w:t>e</w:t>
      </w:r>
      <w:r w:rsidRPr="00E3292B">
        <w:rPr>
          <w:rFonts w:eastAsia="Calibri"/>
          <w:i/>
          <w:spacing w:val="1"/>
        </w:rPr>
        <w:t xml:space="preserve"> </w:t>
      </w:r>
      <w:r w:rsidRPr="00E3292B">
        <w:rPr>
          <w:rFonts w:eastAsia="Calibri"/>
          <w:i/>
        </w:rPr>
        <w:t>yo</w:t>
      </w:r>
      <w:r w:rsidRPr="00E3292B">
        <w:rPr>
          <w:rFonts w:eastAsia="Calibri"/>
          <w:i/>
          <w:spacing w:val="-1"/>
        </w:rPr>
        <w:t>u</w:t>
      </w:r>
      <w:r w:rsidRPr="00E3292B">
        <w:rPr>
          <w:rFonts w:eastAsia="Calibri"/>
          <w:i/>
        </w:rPr>
        <w:t>r</w:t>
      </w:r>
      <w:r w:rsidRPr="00E3292B">
        <w:rPr>
          <w:rFonts w:eastAsia="Calibri"/>
          <w:i/>
          <w:spacing w:val="-1"/>
        </w:rPr>
        <w:t xml:space="preserve"> </w:t>
      </w:r>
      <w:r w:rsidRPr="00E3292B">
        <w:rPr>
          <w:rFonts w:eastAsia="Calibri"/>
          <w:i/>
          <w:spacing w:val="1"/>
        </w:rPr>
        <w:t>r</w:t>
      </w:r>
      <w:r w:rsidRPr="00E3292B">
        <w:rPr>
          <w:rFonts w:eastAsia="Calibri"/>
          <w:i/>
          <w:spacing w:val="-2"/>
        </w:rPr>
        <w:t>e</w:t>
      </w:r>
      <w:r w:rsidRPr="00E3292B">
        <w:rPr>
          <w:rFonts w:eastAsia="Calibri"/>
          <w:i/>
        </w:rPr>
        <w:t>vi</w:t>
      </w:r>
      <w:r w:rsidRPr="00E3292B">
        <w:rPr>
          <w:rFonts w:eastAsia="Calibri"/>
          <w:i/>
          <w:spacing w:val="-5"/>
        </w:rPr>
        <w:t>e</w:t>
      </w:r>
      <w:r w:rsidRPr="00E3292B">
        <w:rPr>
          <w:rFonts w:eastAsia="Calibri"/>
          <w:i/>
        </w:rPr>
        <w:t>w</w:t>
      </w:r>
      <w:r w:rsidRPr="00E3292B">
        <w:rPr>
          <w:rFonts w:eastAsia="Calibri"/>
          <w:i/>
          <w:spacing w:val="-1"/>
        </w:rPr>
        <w:t xml:space="preserve"> </w:t>
      </w:r>
      <w:r w:rsidRPr="00E3292B">
        <w:rPr>
          <w:rFonts w:eastAsia="Calibri"/>
          <w:i/>
        </w:rPr>
        <w:t>fee</w:t>
      </w:r>
      <w:r w:rsidRPr="00E3292B">
        <w:rPr>
          <w:rFonts w:eastAsia="Calibri"/>
          <w:i/>
          <w:spacing w:val="-6"/>
        </w:rPr>
        <w:t>d</w:t>
      </w:r>
      <w:r w:rsidRPr="00E3292B">
        <w:rPr>
          <w:rFonts w:eastAsia="Calibri"/>
          <w:i/>
          <w:spacing w:val="-1"/>
        </w:rPr>
        <w:t>ba</w:t>
      </w:r>
      <w:r w:rsidRPr="00E3292B">
        <w:rPr>
          <w:rFonts w:eastAsia="Calibri"/>
          <w:i/>
          <w:spacing w:val="-3"/>
        </w:rPr>
        <w:t>c</w:t>
      </w:r>
      <w:r w:rsidRPr="00E3292B">
        <w:rPr>
          <w:rFonts w:eastAsia="Calibri"/>
          <w:i/>
        </w:rPr>
        <w:t>k.</w:t>
      </w:r>
    </w:p>
    <w:p w14:paraId="72C22C4C" w14:textId="77777777" w:rsidR="00E3292B" w:rsidRPr="00E3292B" w:rsidRDefault="00E3292B" w:rsidP="00E3292B">
      <w:pPr>
        <w:spacing w:before="8" w:line="260" w:lineRule="exact"/>
      </w:pPr>
    </w:p>
    <w:p w14:paraId="1E2A5759" w14:textId="77777777" w:rsidR="00E3292B" w:rsidRPr="00E3292B" w:rsidRDefault="00E3292B" w:rsidP="00E3292B">
      <w:pPr>
        <w:spacing w:line="266" w:lineRule="exact"/>
        <w:ind w:right="770"/>
        <w:rPr>
          <w:rFonts w:eastAsia="Calibri"/>
          <w:b/>
          <w:bCs/>
          <w:color w:val="000000"/>
          <w:spacing w:val="1"/>
        </w:rPr>
      </w:pPr>
      <w:r w:rsidRPr="00E3292B">
        <w:rPr>
          <w:rFonts w:eastAsia="Calibri"/>
          <w:b/>
          <w:bCs/>
          <w:spacing w:val="1"/>
        </w:rPr>
        <w:t>T</w:t>
      </w:r>
      <w:r w:rsidRPr="00E3292B">
        <w:rPr>
          <w:rFonts w:eastAsia="Calibri"/>
          <w:b/>
          <w:bCs/>
          <w:spacing w:val="-3"/>
        </w:rPr>
        <w:t>h</w:t>
      </w:r>
      <w:r w:rsidRPr="00E3292B">
        <w:rPr>
          <w:rFonts w:eastAsia="Calibri"/>
          <w:b/>
          <w:bCs/>
        </w:rPr>
        <w:t>e</w:t>
      </w:r>
      <w:r w:rsidRPr="00E3292B">
        <w:rPr>
          <w:rFonts w:eastAsia="Calibri"/>
          <w:b/>
          <w:bCs/>
          <w:spacing w:val="-3"/>
        </w:rPr>
        <w:t xml:space="preserve"> </w:t>
      </w:r>
      <w:r w:rsidRPr="00E3292B">
        <w:rPr>
          <w:rFonts w:eastAsia="Calibri"/>
          <w:b/>
          <w:bCs/>
          <w:spacing w:val="1"/>
        </w:rPr>
        <w:t>s</w:t>
      </w:r>
      <w:r w:rsidRPr="00E3292B">
        <w:rPr>
          <w:rFonts w:eastAsia="Calibri"/>
          <w:b/>
          <w:bCs/>
          <w:spacing w:val="-3"/>
        </w:rPr>
        <w:t>u</w:t>
      </w:r>
      <w:r w:rsidRPr="00E3292B">
        <w:rPr>
          <w:rFonts w:eastAsia="Calibri"/>
          <w:b/>
          <w:bCs/>
          <w:spacing w:val="-1"/>
        </w:rPr>
        <w:t>b</w:t>
      </w:r>
      <w:r w:rsidRPr="00E3292B">
        <w:rPr>
          <w:rFonts w:eastAsia="Calibri"/>
          <w:b/>
          <w:bCs/>
        </w:rPr>
        <w:t>m</w:t>
      </w:r>
      <w:r w:rsidRPr="00E3292B">
        <w:rPr>
          <w:rFonts w:eastAsia="Calibri"/>
          <w:b/>
          <w:bCs/>
          <w:spacing w:val="1"/>
        </w:rPr>
        <w:t>is</w:t>
      </w:r>
      <w:r w:rsidRPr="00E3292B">
        <w:rPr>
          <w:rFonts w:eastAsia="Calibri"/>
          <w:b/>
          <w:bCs/>
          <w:spacing w:val="-2"/>
        </w:rPr>
        <w:t>s</w:t>
      </w:r>
      <w:r w:rsidRPr="00E3292B">
        <w:rPr>
          <w:rFonts w:eastAsia="Calibri"/>
          <w:b/>
          <w:bCs/>
          <w:spacing w:val="1"/>
        </w:rPr>
        <w:t>i</w:t>
      </w:r>
      <w:r w:rsidRPr="00E3292B">
        <w:rPr>
          <w:rFonts w:eastAsia="Calibri"/>
          <w:b/>
          <w:bCs/>
          <w:spacing w:val="-1"/>
        </w:rPr>
        <w:t>o</w:t>
      </w:r>
      <w:r w:rsidRPr="00E3292B">
        <w:rPr>
          <w:rFonts w:eastAsia="Calibri"/>
          <w:b/>
          <w:bCs/>
        </w:rPr>
        <w:t>n</w:t>
      </w:r>
      <w:r w:rsidRPr="00E3292B">
        <w:rPr>
          <w:rFonts w:eastAsia="Calibri"/>
          <w:b/>
          <w:bCs/>
          <w:spacing w:val="-3"/>
        </w:rPr>
        <w:t xml:space="preserve"> p</w:t>
      </w:r>
      <w:r w:rsidRPr="00E3292B">
        <w:rPr>
          <w:rFonts w:eastAsia="Calibri"/>
          <w:b/>
          <w:bCs/>
          <w:spacing w:val="-1"/>
        </w:rPr>
        <w:t>a</w:t>
      </w:r>
      <w:r w:rsidRPr="00E3292B">
        <w:rPr>
          <w:rFonts w:eastAsia="Calibri"/>
          <w:b/>
          <w:bCs/>
          <w:spacing w:val="1"/>
        </w:rPr>
        <w:t>c</w:t>
      </w:r>
      <w:r w:rsidRPr="00E3292B">
        <w:rPr>
          <w:rFonts w:eastAsia="Calibri"/>
          <w:b/>
          <w:bCs/>
        </w:rPr>
        <w:t>k</w:t>
      </w:r>
      <w:r w:rsidRPr="00E3292B">
        <w:rPr>
          <w:rFonts w:eastAsia="Calibri"/>
          <w:b/>
          <w:bCs/>
          <w:spacing w:val="-1"/>
        </w:rPr>
        <w:t>a</w:t>
      </w:r>
      <w:r w:rsidRPr="00E3292B">
        <w:rPr>
          <w:rFonts w:eastAsia="Calibri"/>
          <w:b/>
          <w:bCs/>
          <w:spacing w:val="-2"/>
        </w:rPr>
        <w:t>g</w:t>
      </w:r>
      <w:r w:rsidRPr="00E3292B">
        <w:rPr>
          <w:rFonts w:eastAsia="Calibri"/>
          <w:b/>
          <w:bCs/>
          <w:spacing w:val="-1"/>
        </w:rPr>
        <w:t>e</w:t>
      </w:r>
      <w:r w:rsidRPr="00E3292B">
        <w:rPr>
          <w:rFonts w:eastAsia="Calibri"/>
          <w:b/>
          <w:bCs/>
        </w:rPr>
        <w:t>,</w:t>
      </w:r>
      <w:r w:rsidRPr="00E3292B">
        <w:rPr>
          <w:rFonts w:eastAsia="Calibri"/>
          <w:b/>
          <w:bCs/>
          <w:spacing w:val="-1"/>
        </w:rPr>
        <w:t xml:space="preserve"> </w:t>
      </w:r>
      <w:r w:rsidRPr="00E3292B">
        <w:rPr>
          <w:rFonts w:eastAsia="Calibri"/>
          <w:b/>
          <w:bCs/>
          <w:spacing w:val="-4"/>
        </w:rPr>
        <w:t>s</w:t>
      </w:r>
      <w:r w:rsidRPr="00E3292B">
        <w:rPr>
          <w:rFonts w:eastAsia="Calibri"/>
          <w:b/>
          <w:bCs/>
          <w:spacing w:val="-1"/>
        </w:rPr>
        <w:t>en</w:t>
      </w:r>
      <w:r w:rsidRPr="00E3292B">
        <w:rPr>
          <w:rFonts w:eastAsia="Calibri"/>
          <w:b/>
          <w:bCs/>
        </w:rPr>
        <w:t>t</w:t>
      </w:r>
      <w:r w:rsidRPr="00E3292B">
        <w:rPr>
          <w:rFonts w:eastAsia="Calibri"/>
          <w:b/>
          <w:bCs/>
          <w:spacing w:val="-2"/>
        </w:rPr>
        <w:t xml:space="preserve"> </w:t>
      </w:r>
      <w:r w:rsidRPr="00E3292B">
        <w:rPr>
          <w:rFonts w:eastAsia="Calibri"/>
          <w:b/>
          <w:bCs/>
          <w:spacing w:val="-3"/>
        </w:rPr>
        <w:t>b</w:t>
      </w:r>
      <w:r w:rsidRPr="00E3292B">
        <w:rPr>
          <w:rFonts w:eastAsia="Calibri"/>
          <w:b/>
          <w:bCs/>
        </w:rPr>
        <w:t>y</w:t>
      </w:r>
      <w:r w:rsidRPr="00E3292B">
        <w:rPr>
          <w:rFonts w:eastAsia="Calibri"/>
          <w:b/>
          <w:bCs/>
          <w:spacing w:val="4"/>
        </w:rPr>
        <w:t xml:space="preserve"> </w:t>
      </w:r>
      <w:r w:rsidRPr="00E3292B">
        <w:rPr>
          <w:rFonts w:eastAsia="Calibri"/>
          <w:b/>
          <w:bCs/>
          <w:spacing w:val="-3"/>
        </w:rPr>
        <w:t>e</w:t>
      </w:r>
      <w:r w:rsidRPr="00E3292B">
        <w:rPr>
          <w:rFonts w:eastAsia="Calibri"/>
          <w:b/>
          <w:bCs/>
        </w:rPr>
        <w:t>m</w:t>
      </w:r>
      <w:r w:rsidRPr="00E3292B">
        <w:rPr>
          <w:rFonts w:eastAsia="Calibri"/>
          <w:b/>
          <w:bCs/>
          <w:spacing w:val="-6"/>
        </w:rPr>
        <w:t>a</w:t>
      </w:r>
      <w:r w:rsidRPr="00E3292B">
        <w:rPr>
          <w:rFonts w:eastAsia="Calibri"/>
          <w:b/>
          <w:bCs/>
          <w:spacing w:val="1"/>
        </w:rPr>
        <w:t>i</w:t>
      </w:r>
      <w:r w:rsidRPr="00E3292B">
        <w:rPr>
          <w:rFonts w:eastAsia="Calibri"/>
          <w:b/>
          <w:bCs/>
        </w:rPr>
        <w:t>l</w:t>
      </w:r>
      <w:r w:rsidRPr="00E3292B">
        <w:rPr>
          <w:rFonts w:eastAsia="Calibri"/>
          <w:b/>
          <w:bCs/>
          <w:spacing w:val="2"/>
        </w:rPr>
        <w:t xml:space="preserve"> </w:t>
      </w:r>
      <w:r w:rsidRPr="00E3292B">
        <w:rPr>
          <w:rFonts w:eastAsia="Calibri"/>
          <w:b/>
          <w:bCs/>
        </w:rPr>
        <w:t xml:space="preserve">to </w:t>
      </w:r>
      <w:hyperlink r:id="rId7">
        <w:r w:rsidRPr="00E3292B">
          <w:rPr>
            <w:rFonts w:eastAsia="Calibri"/>
            <w:b/>
            <w:bCs/>
            <w:color w:val="0000FF"/>
            <w:spacing w:val="-1"/>
            <w:u w:val="single" w:color="0000FF"/>
          </w:rPr>
          <w:t>o</w:t>
        </w:r>
        <w:r w:rsidRPr="00E3292B">
          <w:rPr>
            <w:rFonts w:eastAsia="Calibri"/>
            <w:b/>
            <w:bCs/>
            <w:color w:val="0000FF"/>
            <w:spacing w:val="-2"/>
            <w:u w:val="single" w:color="0000FF"/>
          </w:rPr>
          <w:t>r</w:t>
        </w:r>
        <w:r w:rsidRPr="00E3292B">
          <w:rPr>
            <w:rFonts w:eastAsia="Calibri"/>
            <w:b/>
            <w:bCs/>
            <w:color w:val="0000FF"/>
            <w:spacing w:val="-4"/>
            <w:u w:val="single" w:color="0000FF"/>
          </w:rPr>
          <w:t>s</w:t>
        </w:r>
        <w:r w:rsidRPr="00E3292B">
          <w:rPr>
            <w:rFonts w:eastAsia="Calibri"/>
            <w:b/>
            <w:bCs/>
            <w:color w:val="0000FF"/>
            <w:spacing w:val="-1"/>
            <w:u w:val="single" w:color="0000FF"/>
          </w:rPr>
          <w:t>@u</w:t>
        </w:r>
        <w:r w:rsidRPr="00E3292B">
          <w:rPr>
            <w:rFonts w:eastAsia="Calibri"/>
            <w:b/>
            <w:bCs/>
            <w:color w:val="0000FF"/>
            <w:spacing w:val="-3"/>
            <w:u w:val="single" w:color="0000FF"/>
          </w:rPr>
          <w:t>n</w:t>
        </w:r>
        <w:r w:rsidRPr="00E3292B">
          <w:rPr>
            <w:rFonts w:eastAsia="Calibri"/>
            <w:b/>
            <w:bCs/>
            <w:color w:val="0000FF"/>
            <w:spacing w:val="-1"/>
            <w:u w:val="single" w:color="0000FF"/>
          </w:rPr>
          <w:t>b.c</w:t>
        </w:r>
        <w:r w:rsidRPr="00E3292B">
          <w:rPr>
            <w:rFonts w:eastAsia="Calibri"/>
            <w:b/>
            <w:bCs/>
            <w:color w:val="0000FF"/>
            <w:u w:val="single" w:color="0000FF"/>
          </w:rPr>
          <w:t>a</w:t>
        </w:r>
        <w:r w:rsidRPr="00E3292B">
          <w:rPr>
            <w:rFonts w:eastAsia="Calibri"/>
            <w:b/>
            <w:bCs/>
            <w:color w:val="0000FF"/>
            <w:spacing w:val="-3"/>
          </w:rPr>
          <w:t xml:space="preserve"> </w:t>
        </w:r>
      </w:hyperlink>
      <w:r w:rsidRPr="00E3292B">
        <w:rPr>
          <w:rFonts w:eastAsia="Calibri"/>
          <w:b/>
          <w:bCs/>
          <w:color w:val="000000"/>
          <w:spacing w:val="1"/>
        </w:rPr>
        <w:t>wi</w:t>
      </w:r>
      <w:r w:rsidRPr="00E3292B">
        <w:rPr>
          <w:rFonts w:eastAsia="Calibri"/>
          <w:b/>
          <w:bCs/>
          <w:color w:val="000000"/>
          <w:spacing w:val="-2"/>
        </w:rPr>
        <w:t>t</w:t>
      </w:r>
      <w:r w:rsidRPr="00E3292B">
        <w:rPr>
          <w:rFonts w:eastAsia="Calibri"/>
          <w:b/>
          <w:bCs/>
          <w:color w:val="000000"/>
        </w:rPr>
        <w:t>h “</w:t>
      </w:r>
      <w:r w:rsidRPr="00E3292B">
        <w:rPr>
          <w:rFonts w:eastAsia="Calibri"/>
          <w:b/>
          <w:bCs/>
          <w:color w:val="000000"/>
          <w:spacing w:val="-2"/>
        </w:rPr>
        <w:t>D</w:t>
      </w:r>
      <w:r w:rsidRPr="00E3292B">
        <w:rPr>
          <w:rFonts w:eastAsia="Calibri"/>
          <w:b/>
          <w:bCs/>
          <w:color w:val="000000"/>
          <w:spacing w:val="-1"/>
        </w:rPr>
        <w:t>i</w:t>
      </w:r>
      <w:r w:rsidRPr="00E3292B">
        <w:rPr>
          <w:rFonts w:eastAsia="Calibri"/>
          <w:b/>
          <w:bCs/>
          <w:color w:val="000000"/>
          <w:spacing w:val="-2"/>
        </w:rPr>
        <w:t>s</w:t>
      </w:r>
      <w:r w:rsidRPr="00E3292B">
        <w:rPr>
          <w:rFonts w:eastAsia="Calibri"/>
          <w:b/>
          <w:bCs/>
          <w:color w:val="000000"/>
          <w:spacing w:val="1"/>
        </w:rPr>
        <w:t>c</w:t>
      </w:r>
      <w:r w:rsidRPr="00E3292B">
        <w:rPr>
          <w:rFonts w:eastAsia="Calibri"/>
          <w:b/>
          <w:bCs/>
          <w:color w:val="000000"/>
          <w:spacing w:val="-1"/>
        </w:rPr>
        <w:t>o</w:t>
      </w:r>
      <w:r w:rsidRPr="00E3292B">
        <w:rPr>
          <w:rFonts w:eastAsia="Calibri"/>
          <w:b/>
          <w:bCs/>
          <w:color w:val="000000"/>
          <w:spacing w:val="1"/>
        </w:rPr>
        <w:t>v</w:t>
      </w:r>
      <w:r w:rsidRPr="00E3292B">
        <w:rPr>
          <w:rFonts w:eastAsia="Calibri"/>
          <w:b/>
          <w:bCs/>
          <w:color w:val="000000"/>
          <w:spacing w:val="-6"/>
        </w:rPr>
        <w:t>e</w:t>
      </w:r>
      <w:r w:rsidRPr="00E3292B">
        <w:rPr>
          <w:rFonts w:eastAsia="Calibri"/>
          <w:b/>
          <w:bCs/>
          <w:color w:val="000000"/>
          <w:spacing w:val="-2"/>
        </w:rPr>
        <w:t>r</w:t>
      </w:r>
      <w:r w:rsidRPr="00E3292B">
        <w:rPr>
          <w:rFonts w:eastAsia="Calibri"/>
          <w:b/>
          <w:bCs/>
          <w:color w:val="000000"/>
        </w:rPr>
        <w:t>y</w:t>
      </w:r>
      <w:r w:rsidRPr="00E3292B">
        <w:rPr>
          <w:rFonts w:eastAsia="Calibri"/>
          <w:b/>
          <w:bCs/>
          <w:color w:val="000000"/>
          <w:spacing w:val="-1"/>
        </w:rPr>
        <w:t xml:space="preserve"> </w:t>
      </w:r>
      <w:r w:rsidRPr="00E3292B">
        <w:rPr>
          <w:rFonts w:eastAsia="Calibri"/>
          <w:b/>
          <w:bCs/>
          <w:color w:val="000000"/>
          <w:spacing w:val="1"/>
        </w:rPr>
        <w:t>Gr</w:t>
      </w:r>
      <w:r w:rsidRPr="00E3292B">
        <w:rPr>
          <w:rFonts w:eastAsia="Calibri"/>
          <w:b/>
          <w:bCs/>
          <w:color w:val="000000"/>
          <w:spacing w:val="-1"/>
        </w:rPr>
        <w:t>a</w:t>
      </w:r>
      <w:r w:rsidRPr="00E3292B">
        <w:rPr>
          <w:rFonts w:eastAsia="Calibri"/>
          <w:b/>
          <w:bCs/>
          <w:color w:val="000000"/>
          <w:spacing w:val="-3"/>
        </w:rPr>
        <w:t>n</w:t>
      </w:r>
      <w:r w:rsidRPr="00E3292B">
        <w:rPr>
          <w:rFonts w:eastAsia="Calibri"/>
          <w:b/>
          <w:bCs/>
          <w:color w:val="000000"/>
        </w:rPr>
        <w:t>t</w:t>
      </w:r>
      <w:r w:rsidRPr="00E3292B">
        <w:rPr>
          <w:rFonts w:eastAsia="Calibri"/>
          <w:b/>
          <w:bCs/>
          <w:color w:val="000000"/>
          <w:spacing w:val="-2"/>
        </w:rPr>
        <w:t xml:space="preserve"> </w:t>
      </w:r>
      <w:r w:rsidRPr="00E3292B">
        <w:rPr>
          <w:rFonts w:eastAsia="Calibri"/>
          <w:b/>
          <w:bCs/>
          <w:color w:val="000000"/>
          <w:spacing w:val="-4"/>
        </w:rPr>
        <w:t>A</w:t>
      </w:r>
      <w:r w:rsidRPr="00E3292B">
        <w:rPr>
          <w:rFonts w:eastAsia="Calibri"/>
          <w:b/>
          <w:bCs/>
          <w:color w:val="000000"/>
          <w:spacing w:val="-1"/>
        </w:rPr>
        <w:t>pp</w:t>
      </w:r>
      <w:r w:rsidRPr="00E3292B">
        <w:rPr>
          <w:rFonts w:eastAsia="Calibri"/>
          <w:b/>
          <w:bCs/>
          <w:color w:val="000000"/>
          <w:spacing w:val="1"/>
        </w:rPr>
        <w:t>l</w:t>
      </w:r>
      <w:r w:rsidRPr="00E3292B">
        <w:rPr>
          <w:rFonts w:eastAsia="Calibri"/>
          <w:b/>
          <w:bCs/>
          <w:color w:val="000000"/>
          <w:spacing w:val="-1"/>
        </w:rPr>
        <w:t>i</w:t>
      </w:r>
      <w:r w:rsidRPr="00E3292B">
        <w:rPr>
          <w:rFonts w:eastAsia="Calibri"/>
          <w:b/>
          <w:bCs/>
          <w:color w:val="000000"/>
          <w:spacing w:val="1"/>
        </w:rPr>
        <w:t>c</w:t>
      </w:r>
      <w:r w:rsidRPr="00E3292B">
        <w:rPr>
          <w:rFonts w:eastAsia="Calibri"/>
          <w:b/>
          <w:bCs/>
          <w:color w:val="000000"/>
          <w:spacing w:val="-3"/>
        </w:rPr>
        <w:t>a</w:t>
      </w:r>
      <w:r w:rsidRPr="00E3292B">
        <w:rPr>
          <w:rFonts w:eastAsia="Calibri"/>
          <w:b/>
          <w:bCs/>
          <w:color w:val="000000"/>
        </w:rPr>
        <w:t>t</w:t>
      </w:r>
      <w:r w:rsidRPr="00E3292B">
        <w:rPr>
          <w:rFonts w:eastAsia="Calibri"/>
          <w:b/>
          <w:bCs/>
          <w:color w:val="000000"/>
          <w:spacing w:val="1"/>
        </w:rPr>
        <w:t>i</w:t>
      </w:r>
      <w:r w:rsidRPr="00E3292B">
        <w:rPr>
          <w:rFonts w:eastAsia="Calibri"/>
          <w:b/>
          <w:bCs/>
          <w:color w:val="000000"/>
          <w:spacing w:val="-1"/>
        </w:rPr>
        <w:t>on</w:t>
      </w:r>
      <w:r w:rsidRPr="00E3292B">
        <w:rPr>
          <w:rFonts w:eastAsia="Calibri"/>
          <w:b/>
          <w:bCs/>
          <w:color w:val="000000"/>
        </w:rPr>
        <w:t>”</w:t>
      </w:r>
      <w:r w:rsidRPr="00E3292B">
        <w:rPr>
          <w:rFonts w:eastAsia="Calibri"/>
          <w:b/>
          <w:bCs/>
          <w:color w:val="000000"/>
          <w:spacing w:val="1"/>
        </w:rPr>
        <w:t xml:space="preserve"> i</w:t>
      </w:r>
      <w:r w:rsidRPr="00E3292B">
        <w:rPr>
          <w:rFonts w:eastAsia="Calibri"/>
          <w:b/>
          <w:bCs/>
          <w:color w:val="000000"/>
        </w:rPr>
        <w:t>n</w:t>
      </w:r>
      <w:r w:rsidRPr="00E3292B">
        <w:rPr>
          <w:rFonts w:eastAsia="Calibri"/>
          <w:b/>
          <w:bCs/>
          <w:color w:val="000000"/>
          <w:spacing w:val="-5"/>
        </w:rPr>
        <w:t xml:space="preserve"> </w:t>
      </w:r>
      <w:r w:rsidRPr="00E3292B">
        <w:rPr>
          <w:rFonts w:eastAsia="Calibri"/>
          <w:b/>
          <w:bCs/>
          <w:color w:val="000000"/>
        </w:rPr>
        <w:t>t</w:t>
      </w:r>
      <w:r w:rsidRPr="00E3292B">
        <w:rPr>
          <w:rFonts w:eastAsia="Calibri"/>
          <w:b/>
          <w:bCs/>
          <w:color w:val="000000"/>
          <w:spacing w:val="-1"/>
        </w:rPr>
        <w:t>h</w:t>
      </w:r>
      <w:r w:rsidRPr="00E3292B">
        <w:rPr>
          <w:rFonts w:eastAsia="Calibri"/>
          <w:b/>
          <w:bCs/>
          <w:color w:val="000000"/>
        </w:rPr>
        <w:t>e</w:t>
      </w:r>
      <w:r w:rsidRPr="00E3292B">
        <w:rPr>
          <w:rFonts w:eastAsia="Calibri"/>
          <w:b/>
          <w:bCs/>
          <w:color w:val="000000"/>
          <w:spacing w:val="-3"/>
        </w:rPr>
        <w:t xml:space="preserve"> </w:t>
      </w:r>
      <w:r w:rsidRPr="00E3292B">
        <w:rPr>
          <w:rFonts w:eastAsia="Calibri"/>
          <w:b/>
          <w:bCs/>
          <w:color w:val="000000"/>
          <w:spacing w:val="-2"/>
        </w:rPr>
        <w:t>s</w:t>
      </w:r>
      <w:r w:rsidRPr="00E3292B">
        <w:rPr>
          <w:rFonts w:eastAsia="Calibri"/>
          <w:b/>
          <w:bCs/>
          <w:color w:val="000000"/>
          <w:spacing w:val="-1"/>
        </w:rPr>
        <w:t>u</w:t>
      </w:r>
      <w:r w:rsidRPr="00E3292B">
        <w:rPr>
          <w:rFonts w:eastAsia="Calibri"/>
          <w:b/>
          <w:bCs/>
          <w:color w:val="000000"/>
          <w:spacing w:val="-3"/>
        </w:rPr>
        <w:t>b</w:t>
      </w:r>
      <w:r w:rsidRPr="00E3292B">
        <w:rPr>
          <w:rFonts w:eastAsia="Calibri"/>
          <w:b/>
          <w:bCs/>
          <w:color w:val="000000"/>
          <w:spacing w:val="1"/>
        </w:rPr>
        <w:t>j</w:t>
      </w:r>
      <w:r w:rsidRPr="00E3292B">
        <w:rPr>
          <w:rFonts w:eastAsia="Calibri"/>
          <w:b/>
          <w:bCs/>
          <w:color w:val="000000"/>
          <w:spacing w:val="-3"/>
        </w:rPr>
        <w:t>e</w:t>
      </w:r>
      <w:r w:rsidRPr="00E3292B">
        <w:rPr>
          <w:rFonts w:eastAsia="Calibri"/>
          <w:b/>
          <w:bCs/>
          <w:color w:val="000000"/>
          <w:spacing w:val="1"/>
        </w:rPr>
        <w:t>c</w:t>
      </w:r>
      <w:r w:rsidRPr="00E3292B">
        <w:rPr>
          <w:rFonts w:eastAsia="Calibri"/>
          <w:b/>
          <w:bCs/>
          <w:color w:val="000000"/>
        </w:rPr>
        <w:t xml:space="preserve">t </w:t>
      </w:r>
      <w:r w:rsidRPr="00E3292B">
        <w:rPr>
          <w:rFonts w:eastAsia="Calibri"/>
          <w:b/>
          <w:bCs/>
          <w:color w:val="000000"/>
          <w:spacing w:val="1"/>
        </w:rPr>
        <w:t>li</w:t>
      </w:r>
      <w:r w:rsidRPr="00E3292B">
        <w:rPr>
          <w:rFonts w:eastAsia="Calibri"/>
          <w:b/>
          <w:bCs/>
          <w:color w:val="000000"/>
          <w:spacing w:val="-1"/>
        </w:rPr>
        <w:t>n</w:t>
      </w:r>
      <w:r w:rsidRPr="00E3292B">
        <w:rPr>
          <w:rFonts w:eastAsia="Calibri"/>
          <w:b/>
          <w:bCs/>
          <w:color w:val="000000"/>
          <w:spacing w:val="-3"/>
        </w:rPr>
        <w:t>e</w:t>
      </w:r>
      <w:r w:rsidRPr="00E3292B">
        <w:rPr>
          <w:rFonts w:eastAsia="Calibri"/>
          <w:b/>
          <w:bCs/>
          <w:color w:val="000000"/>
        </w:rPr>
        <w:t>,</w:t>
      </w:r>
      <w:r w:rsidRPr="00E3292B">
        <w:rPr>
          <w:rFonts w:eastAsia="Calibri"/>
          <w:b/>
          <w:bCs/>
          <w:color w:val="000000"/>
          <w:spacing w:val="1"/>
        </w:rPr>
        <w:t xml:space="preserve"> </w:t>
      </w:r>
      <w:r w:rsidRPr="00E3292B">
        <w:rPr>
          <w:rFonts w:eastAsia="Calibri"/>
          <w:b/>
          <w:bCs/>
          <w:color w:val="000000"/>
          <w:spacing w:val="-3"/>
        </w:rPr>
        <w:t>M</w:t>
      </w:r>
      <w:r w:rsidRPr="00E3292B">
        <w:rPr>
          <w:rFonts w:eastAsia="Calibri"/>
          <w:b/>
          <w:bCs/>
          <w:color w:val="000000"/>
        </w:rPr>
        <w:t>U</w:t>
      </w:r>
      <w:r w:rsidRPr="00E3292B">
        <w:rPr>
          <w:rFonts w:eastAsia="Calibri"/>
          <w:b/>
          <w:bCs/>
          <w:color w:val="000000"/>
          <w:spacing w:val="-3"/>
        </w:rPr>
        <w:t>S</w:t>
      </w:r>
      <w:r w:rsidRPr="00E3292B">
        <w:rPr>
          <w:rFonts w:eastAsia="Calibri"/>
          <w:b/>
          <w:bCs/>
          <w:color w:val="000000"/>
        </w:rPr>
        <w:t>T</w:t>
      </w:r>
      <w:r w:rsidRPr="00E3292B">
        <w:rPr>
          <w:rFonts w:eastAsia="Calibri"/>
          <w:b/>
          <w:bCs/>
          <w:color w:val="000000"/>
          <w:spacing w:val="4"/>
        </w:rPr>
        <w:t xml:space="preserve"> </w:t>
      </w:r>
      <w:r w:rsidRPr="00E3292B">
        <w:rPr>
          <w:rFonts w:eastAsia="Calibri"/>
          <w:b/>
          <w:bCs/>
          <w:color w:val="000000"/>
          <w:spacing w:val="1"/>
        </w:rPr>
        <w:t>i</w:t>
      </w:r>
      <w:r w:rsidRPr="00E3292B">
        <w:rPr>
          <w:rFonts w:eastAsia="Calibri"/>
          <w:b/>
          <w:bCs/>
          <w:color w:val="000000"/>
          <w:spacing w:val="-3"/>
        </w:rPr>
        <w:t>n</w:t>
      </w:r>
      <w:r w:rsidRPr="00E3292B">
        <w:rPr>
          <w:rFonts w:eastAsia="Calibri"/>
          <w:b/>
          <w:bCs/>
          <w:color w:val="000000"/>
          <w:spacing w:val="-1"/>
        </w:rPr>
        <w:t>c</w:t>
      </w:r>
      <w:r w:rsidRPr="00E3292B">
        <w:rPr>
          <w:rFonts w:eastAsia="Calibri"/>
          <w:b/>
          <w:bCs/>
          <w:color w:val="000000"/>
          <w:spacing w:val="1"/>
        </w:rPr>
        <w:t>l</w:t>
      </w:r>
      <w:r w:rsidRPr="00E3292B">
        <w:rPr>
          <w:rFonts w:eastAsia="Calibri"/>
          <w:b/>
          <w:bCs/>
          <w:color w:val="000000"/>
          <w:spacing w:val="-3"/>
        </w:rPr>
        <w:t>u</w:t>
      </w:r>
      <w:r w:rsidRPr="00E3292B">
        <w:rPr>
          <w:rFonts w:eastAsia="Calibri"/>
          <w:b/>
          <w:bCs/>
          <w:color w:val="000000"/>
          <w:spacing w:val="-1"/>
        </w:rPr>
        <w:t>d</w:t>
      </w:r>
      <w:r w:rsidRPr="00E3292B">
        <w:rPr>
          <w:rFonts w:eastAsia="Calibri"/>
          <w:b/>
          <w:bCs/>
          <w:color w:val="000000"/>
        </w:rPr>
        <w:t>e t</w:t>
      </w:r>
      <w:r w:rsidRPr="00E3292B">
        <w:rPr>
          <w:rFonts w:eastAsia="Calibri"/>
          <w:b/>
          <w:bCs/>
          <w:color w:val="000000"/>
          <w:spacing w:val="-1"/>
        </w:rPr>
        <w:t>h</w:t>
      </w:r>
      <w:r w:rsidRPr="00E3292B">
        <w:rPr>
          <w:rFonts w:eastAsia="Calibri"/>
          <w:b/>
          <w:bCs/>
          <w:color w:val="000000"/>
        </w:rPr>
        <w:t>e f</w:t>
      </w:r>
      <w:r w:rsidRPr="00E3292B">
        <w:rPr>
          <w:rFonts w:eastAsia="Calibri"/>
          <w:b/>
          <w:bCs/>
          <w:color w:val="000000"/>
          <w:spacing w:val="-6"/>
        </w:rPr>
        <w:t>o</w:t>
      </w:r>
      <w:r w:rsidRPr="00E3292B">
        <w:rPr>
          <w:rFonts w:eastAsia="Calibri"/>
          <w:b/>
          <w:bCs/>
          <w:color w:val="000000"/>
          <w:spacing w:val="-1"/>
        </w:rPr>
        <w:t>llo</w:t>
      </w:r>
      <w:r w:rsidRPr="00E3292B">
        <w:rPr>
          <w:rFonts w:eastAsia="Calibri"/>
          <w:b/>
          <w:bCs/>
          <w:color w:val="000000"/>
          <w:spacing w:val="1"/>
        </w:rPr>
        <w:t>wi</w:t>
      </w:r>
      <w:r w:rsidRPr="00E3292B">
        <w:rPr>
          <w:rFonts w:eastAsia="Calibri"/>
          <w:b/>
          <w:bCs/>
          <w:color w:val="000000"/>
          <w:spacing w:val="-3"/>
        </w:rPr>
        <w:t>n</w:t>
      </w:r>
      <w:r w:rsidRPr="00E3292B">
        <w:rPr>
          <w:rFonts w:eastAsia="Calibri"/>
          <w:b/>
          <w:bCs/>
          <w:color w:val="000000"/>
          <w:spacing w:val="1"/>
        </w:rPr>
        <w:t>g:</w:t>
      </w:r>
    </w:p>
    <w:p w14:paraId="5965AEFF" w14:textId="27429027" w:rsidR="00E3292B" w:rsidRPr="00E3292B" w:rsidRDefault="00E3292B" w:rsidP="00E3292B">
      <w:pPr>
        <w:pStyle w:val="ListParagraph"/>
        <w:widowControl w:val="0"/>
        <w:numPr>
          <w:ilvl w:val="0"/>
          <w:numId w:val="9"/>
        </w:numPr>
        <w:spacing w:line="266" w:lineRule="exact"/>
        <w:ind w:left="720" w:right="770" w:hanging="270"/>
        <w:rPr>
          <w:rFonts w:eastAsia="Calibri"/>
          <w:bCs/>
          <w:color w:val="000000"/>
          <w:spacing w:val="1"/>
        </w:rPr>
      </w:pPr>
      <w:r w:rsidRPr="00E3292B">
        <w:rPr>
          <w:rFonts w:eastAsia="Calibri"/>
          <w:bCs/>
          <w:color w:val="000000"/>
          <w:spacing w:val="1"/>
        </w:rPr>
        <w:t>A PDF preview of your completed application from the Tri Agency Portal</w:t>
      </w:r>
      <w:r w:rsidR="005D6B69">
        <w:rPr>
          <w:rFonts w:eastAsia="Calibri"/>
          <w:bCs/>
          <w:color w:val="000000"/>
          <w:spacing w:val="1"/>
        </w:rPr>
        <w:t>;</w:t>
      </w:r>
    </w:p>
    <w:p w14:paraId="2CF75949" w14:textId="3FA0F6EB" w:rsidR="00E3292B" w:rsidRPr="00E3292B" w:rsidRDefault="00E3292B" w:rsidP="00E3292B">
      <w:pPr>
        <w:pStyle w:val="ListParagraph"/>
        <w:widowControl w:val="0"/>
        <w:numPr>
          <w:ilvl w:val="0"/>
          <w:numId w:val="9"/>
        </w:numPr>
        <w:spacing w:line="266" w:lineRule="exact"/>
        <w:ind w:left="0" w:right="770" w:firstLine="450"/>
        <w:rPr>
          <w:rFonts w:eastAsia="Calibri"/>
          <w:bCs/>
          <w:color w:val="000000"/>
          <w:spacing w:val="1"/>
        </w:rPr>
      </w:pPr>
      <w:r w:rsidRPr="00E3292B">
        <w:rPr>
          <w:rFonts w:eastAsia="Calibri"/>
          <w:bCs/>
          <w:color w:val="000000"/>
          <w:spacing w:val="1"/>
        </w:rPr>
        <w:t xml:space="preserve">A PDF of your </w:t>
      </w:r>
      <w:proofErr w:type="spellStart"/>
      <w:r w:rsidRPr="00E3292B">
        <w:rPr>
          <w:rFonts w:eastAsia="Calibri"/>
          <w:bCs/>
          <w:color w:val="000000"/>
          <w:spacing w:val="1"/>
        </w:rPr>
        <w:t>NSERC_Researcher</w:t>
      </w:r>
      <w:proofErr w:type="spellEnd"/>
      <w:r w:rsidRPr="00E3292B">
        <w:rPr>
          <w:rFonts w:eastAsia="Calibri"/>
          <w:bCs/>
          <w:color w:val="000000"/>
          <w:spacing w:val="1"/>
        </w:rPr>
        <w:t xml:space="preserve"> CCV</w:t>
      </w:r>
      <w:r w:rsidR="005D6B69">
        <w:rPr>
          <w:rFonts w:eastAsia="Calibri"/>
          <w:bCs/>
          <w:color w:val="000000"/>
          <w:spacing w:val="1"/>
        </w:rPr>
        <w:t>;</w:t>
      </w:r>
    </w:p>
    <w:p w14:paraId="45863A4C" w14:textId="6D8644DF" w:rsidR="005D6B69" w:rsidRPr="005D6B69" w:rsidRDefault="00042433" w:rsidP="005D6B69">
      <w:pPr>
        <w:pStyle w:val="ListParagraph"/>
        <w:widowControl w:val="0"/>
        <w:numPr>
          <w:ilvl w:val="0"/>
          <w:numId w:val="9"/>
        </w:numPr>
        <w:spacing w:line="266" w:lineRule="exact"/>
        <w:ind w:left="720" w:right="770" w:hanging="270"/>
        <w:rPr>
          <w:rFonts w:eastAsia="Calibri"/>
          <w:bCs/>
          <w:color w:val="000000"/>
          <w:spacing w:val="1"/>
        </w:rPr>
      </w:pPr>
      <w:r>
        <w:rPr>
          <w:rFonts w:eastAsia="Calibri"/>
          <w:bCs/>
          <w:color w:val="000000"/>
          <w:spacing w:val="1"/>
        </w:rPr>
        <w:t xml:space="preserve">An </w:t>
      </w:r>
      <w:r w:rsidR="00E3292B" w:rsidRPr="00E3292B">
        <w:rPr>
          <w:rFonts w:eastAsia="Calibri"/>
          <w:bCs/>
          <w:color w:val="000000"/>
          <w:spacing w:val="1"/>
        </w:rPr>
        <w:t xml:space="preserve">MS Word version of </w:t>
      </w:r>
      <w:r w:rsidR="00E3292B" w:rsidRPr="00E3292B">
        <w:rPr>
          <w:rFonts w:eastAsia="Calibri"/>
          <w:bCs/>
          <w:color w:val="000000"/>
          <w:spacing w:val="1"/>
          <w:u w:val="single"/>
        </w:rPr>
        <w:t>all</w:t>
      </w:r>
      <w:r w:rsidR="00E3292B" w:rsidRPr="00E3292B">
        <w:rPr>
          <w:rFonts w:eastAsia="Calibri"/>
          <w:bCs/>
          <w:color w:val="000000"/>
          <w:spacing w:val="1"/>
        </w:rPr>
        <w:t xml:space="preserve"> </w:t>
      </w:r>
      <w:r>
        <w:rPr>
          <w:rFonts w:eastAsia="Calibri"/>
          <w:bCs/>
          <w:color w:val="000000"/>
          <w:spacing w:val="1"/>
        </w:rPr>
        <w:t>text sections and attachments using</w:t>
      </w:r>
      <w:r w:rsidR="005D6B69">
        <w:rPr>
          <w:rFonts w:eastAsia="Calibri"/>
          <w:bCs/>
          <w:color w:val="000000"/>
          <w:spacing w:val="1"/>
        </w:rPr>
        <w:t xml:space="preserve"> the template provided below (attachments prepared using </w:t>
      </w:r>
      <w:proofErr w:type="spellStart"/>
      <w:r w:rsidR="005D6B69">
        <w:rPr>
          <w:rFonts w:eastAsia="Calibri"/>
          <w:bCs/>
          <w:color w:val="000000"/>
          <w:spacing w:val="1"/>
        </w:rPr>
        <w:t>LaTeX</w:t>
      </w:r>
      <w:proofErr w:type="spellEnd"/>
      <w:r w:rsidR="005D6B69">
        <w:rPr>
          <w:rFonts w:eastAsia="Calibri"/>
          <w:bCs/>
          <w:color w:val="000000"/>
          <w:spacing w:val="1"/>
        </w:rPr>
        <w:t xml:space="preserve"> software may be submitted in pdf format).</w:t>
      </w:r>
    </w:p>
    <w:p w14:paraId="4912C738" w14:textId="77777777" w:rsidR="00E3292B" w:rsidRPr="00E3292B" w:rsidRDefault="00E3292B" w:rsidP="00E3292B">
      <w:pPr>
        <w:spacing w:line="266" w:lineRule="exact"/>
        <w:ind w:right="770"/>
        <w:rPr>
          <w:rFonts w:eastAsia="Calibri"/>
          <w:bCs/>
          <w:color w:val="000000"/>
          <w:spacing w:val="1"/>
        </w:rPr>
      </w:pPr>
    </w:p>
    <w:tbl>
      <w:tblPr>
        <w:tblW w:w="9158" w:type="dxa"/>
        <w:tblInd w:w="725" w:type="dxa"/>
        <w:tblLayout w:type="fixed"/>
        <w:tblCellMar>
          <w:left w:w="0" w:type="dxa"/>
          <w:right w:w="0" w:type="dxa"/>
        </w:tblCellMar>
        <w:tblLook w:val="01E0" w:firstRow="1" w:lastRow="1" w:firstColumn="1" w:lastColumn="1" w:noHBand="0" w:noVBand="0"/>
      </w:tblPr>
      <w:tblGrid>
        <w:gridCol w:w="7460"/>
        <w:gridCol w:w="1698"/>
      </w:tblGrid>
      <w:tr w:rsidR="00E3292B" w:rsidRPr="00E3292B" w14:paraId="0922B6A2" w14:textId="77777777" w:rsidTr="005D6B69">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7BFC30AB" w14:textId="2D841685" w:rsidR="00E3292B" w:rsidRPr="00E3292B" w:rsidRDefault="005D6B69" w:rsidP="000E1D02">
            <w:pPr>
              <w:spacing w:line="242" w:lineRule="exact"/>
              <w:ind w:right="-20"/>
              <w:rPr>
                <w:rFonts w:eastAsia="Calibri"/>
              </w:rPr>
            </w:pPr>
            <w:r>
              <w:rPr>
                <w:rFonts w:eastAsia="Calibri"/>
                <w:b/>
                <w:bCs/>
                <w:spacing w:val="1"/>
                <w:position w:val="1"/>
              </w:rPr>
              <w:t>Mandatory Attachments</w:t>
            </w:r>
          </w:p>
        </w:tc>
        <w:tc>
          <w:tcPr>
            <w:tcW w:w="16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4E3FB0C" w14:textId="3FBF7352" w:rsidR="00E3292B" w:rsidRPr="00E3292B" w:rsidRDefault="00E3292B" w:rsidP="005D6B69">
            <w:pPr>
              <w:spacing w:line="242" w:lineRule="exact"/>
              <w:ind w:right="976"/>
              <w:jc w:val="center"/>
              <w:rPr>
                <w:rFonts w:eastAsia="Calibri"/>
              </w:rPr>
            </w:pPr>
          </w:p>
        </w:tc>
      </w:tr>
      <w:tr w:rsidR="00E3292B" w:rsidRPr="00E3292B" w14:paraId="15D46ADF"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13C50BF8" w14:textId="77777777" w:rsidR="00E3292B" w:rsidRPr="00E3292B" w:rsidRDefault="00E3292B" w:rsidP="000E1D02">
            <w:pPr>
              <w:spacing w:line="242" w:lineRule="exact"/>
              <w:ind w:right="-20"/>
              <w:rPr>
                <w:rFonts w:eastAsia="Calibri"/>
              </w:rPr>
            </w:pPr>
            <w:r w:rsidRPr="00E3292B">
              <w:rPr>
                <w:rFonts w:eastAsia="Calibri"/>
                <w:position w:val="1"/>
              </w:rPr>
              <w:t>Research Proposal (5 pgs. max)</w:t>
            </w:r>
          </w:p>
        </w:tc>
        <w:tc>
          <w:tcPr>
            <w:tcW w:w="1698" w:type="dxa"/>
            <w:tcBorders>
              <w:top w:val="single" w:sz="4" w:space="0" w:color="000000"/>
              <w:left w:val="single" w:sz="4" w:space="0" w:color="000000"/>
              <w:bottom w:val="single" w:sz="4" w:space="0" w:color="000000"/>
              <w:right w:val="single" w:sz="4" w:space="0" w:color="000000"/>
            </w:tcBorders>
          </w:tcPr>
          <w:p w14:paraId="0968D588" w14:textId="77777777" w:rsidR="00E3292B" w:rsidRPr="00E3292B" w:rsidRDefault="00E3292B" w:rsidP="000E1D02">
            <w:pPr>
              <w:jc w:val="center"/>
            </w:pPr>
          </w:p>
        </w:tc>
      </w:tr>
      <w:tr w:rsidR="00E3292B" w:rsidRPr="00E3292B" w14:paraId="1BE00B36"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1114A3CA" w14:textId="77777777" w:rsidR="00E3292B" w:rsidRPr="00E3292B" w:rsidRDefault="00E3292B" w:rsidP="000E1D02">
            <w:pPr>
              <w:spacing w:line="242" w:lineRule="exact"/>
              <w:ind w:right="-20"/>
              <w:rPr>
                <w:rFonts w:eastAsia="Calibri"/>
              </w:rPr>
            </w:pPr>
            <w:r w:rsidRPr="00E3292B">
              <w:rPr>
                <w:rFonts w:eastAsia="Calibri"/>
                <w:position w:val="1"/>
              </w:rPr>
              <w:t>Budget Justification (2 pgs. max)</w:t>
            </w:r>
          </w:p>
        </w:tc>
        <w:tc>
          <w:tcPr>
            <w:tcW w:w="1698" w:type="dxa"/>
            <w:tcBorders>
              <w:top w:val="single" w:sz="4" w:space="0" w:color="000000"/>
              <w:left w:val="single" w:sz="4" w:space="0" w:color="000000"/>
              <w:bottom w:val="single" w:sz="4" w:space="0" w:color="000000"/>
              <w:right w:val="single" w:sz="4" w:space="0" w:color="000000"/>
            </w:tcBorders>
          </w:tcPr>
          <w:p w14:paraId="5FDC2764" w14:textId="77777777" w:rsidR="00E3292B" w:rsidRPr="00E3292B" w:rsidRDefault="00E3292B" w:rsidP="000E1D02">
            <w:pPr>
              <w:jc w:val="center"/>
            </w:pPr>
          </w:p>
        </w:tc>
      </w:tr>
      <w:tr w:rsidR="00E3292B" w:rsidRPr="00E3292B" w14:paraId="16D9D4B0"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7D1ACEF6" w14:textId="77777777" w:rsidR="00E3292B" w:rsidRPr="00E3292B" w:rsidRDefault="00E3292B" w:rsidP="000E1D02">
            <w:pPr>
              <w:spacing w:line="242" w:lineRule="exact"/>
              <w:ind w:right="-20"/>
              <w:rPr>
                <w:rFonts w:eastAsia="Calibri"/>
              </w:rPr>
            </w:pPr>
            <w:r w:rsidRPr="00E3292B">
              <w:rPr>
                <w:rFonts w:eastAsia="Calibri"/>
                <w:position w:val="1"/>
              </w:rPr>
              <w:t>List of References (2 pgs. max)</w:t>
            </w:r>
          </w:p>
        </w:tc>
        <w:tc>
          <w:tcPr>
            <w:tcW w:w="1698" w:type="dxa"/>
            <w:tcBorders>
              <w:top w:val="single" w:sz="4" w:space="0" w:color="000000"/>
              <w:left w:val="single" w:sz="4" w:space="0" w:color="000000"/>
              <w:bottom w:val="single" w:sz="4" w:space="0" w:color="000000"/>
              <w:right w:val="single" w:sz="4" w:space="0" w:color="000000"/>
            </w:tcBorders>
          </w:tcPr>
          <w:p w14:paraId="0882A3FD" w14:textId="77777777" w:rsidR="00E3292B" w:rsidRPr="00E3292B" w:rsidRDefault="00E3292B" w:rsidP="000E1D02">
            <w:pPr>
              <w:jc w:val="center"/>
            </w:pPr>
          </w:p>
        </w:tc>
      </w:tr>
      <w:tr w:rsidR="005D6B69" w:rsidRPr="00E3292B" w14:paraId="0CE1C23C"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7D9D775A" w14:textId="4679C194" w:rsidR="005D6B69" w:rsidRPr="00E3292B" w:rsidRDefault="005D6B69" w:rsidP="000E1D02">
            <w:pPr>
              <w:spacing w:line="242" w:lineRule="exact"/>
              <w:ind w:right="-20"/>
              <w:rPr>
                <w:rFonts w:eastAsia="Calibri"/>
                <w:position w:val="1"/>
              </w:rPr>
            </w:pPr>
            <w:r>
              <w:rPr>
                <w:rFonts w:eastAsia="Calibri"/>
                <w:position w:val="1"/>
              </w:rPr>
              <w:t>CCV</w:t>
            </w:r>
          </w:p>
        </w:tc>
        <w:tc>
          <w:tcPr>
            <w:tcW w:w="1698" w:type="dxa"/>
            <w:tcBorders>
              <w:top w:val="single" w:sz="4" w:space="0" w:color="000000"/>
              <w:left w:val="single" w:sz="4" w:space="0" w:color="000000"/>
              <w:bottom w:val="single" w:sz="4" w:space="0" w:color="000000"/>
              <w:right w:val="single" w:sz="4" w:space="0" w:color="000000"/>
            </w:tcBorders>
          </w:tcPr>
          <w:p w14:paraId="1CF8B919" w14:textId="77777777" w:rsidR="005D6B69" w:rsidRPr="00E3292B" w:rsidRDefault="005D6B69" w:rsidP="000E1D02">
            <w:pPr>
              <w:jc w:val="center"/>
            </w:pPr>
          </w:p>
        </w:tc>
      </w:tr>
      <w:tr w:rsidR="00A55D1E" w:rsidRPr="00E3292B" w14:paraId="33C02690" w14:textId="77777777" w:rsidTr="00A55D1E">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465B2579" w14:textId="6F2C2D7A" w:rsidR="00A55D1E" w:rsidRPr="00A55D1E" w:rsidRDefault="00A55D1E" w:rsidP="000E1D02">
            <w:pPr>
              <w:spacing w:line="242" w:lineRule="exact"/>
              <w:ind w:right="-20"/>
              <w:rPr>
                <w:rFonts w:eastAsia="Calibri"/>
                <w:position w:val="1"/>
              </w:rPr>
            </w:pPr>
            <w:r>
              <w:rPr>
                <w:rFonts w:eastAsia="Calibri"/>
                <w:position w:val="1"/>
              </w:rPr>
              <w:t>Four Samples of Research Contributions</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31B97B69" w14:textId="77777777" w:rsidR="00A55D1E" w:rsidRPr="00E3292B" w:rsidRDefault="00A55D1E" w:rsidP="000E1D02">
            <w:pPr>
              <w:jc w:val="center"/>
            </w:pPr>
          </w:p>
        </w:tc>
      </w:tr>
      <w:tr w:rsidR="005D6B69" w:rsidRPr="00E3292B" w14:paraId="3525FA59" w14:textId="77777777" w:rsidTr="005D6B69">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DC12B1F" w14:textId="2A2D98BE" w:rsidR="005D6B69" w:rsidRPr="00E3292B" w:rsidRDefault="005D6B69" w:rsidP="000E1D02">
            <w:pPr>
              <w:spacing w:line="242" w:lineRule="exact"/>
              <w:ind w:right="-20"/>
              <w:rPr>
                <w:rFonts w:eastAsia="Calibri"/>
                <w:position w:val="1"/>
              </w:rPr>
            </w:pPr>
            <w:r>
              <w:rPr>
                <w:rFonts w:eastAsia="Calibri"/>
                <w:b/>
                <w:position w:val="1"/>
              </w:rPr>
              <w:t>Mandatory Text Boxes</w:t>
            </w:r>
          </w:p>
        </w:tc>
        <w:tc>
          <w:tcPr>
            <w:tcW w:w="16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6A00D2B" w14:textId="2EB7F2A6" w:rsidR="005D6B69" w:rsidRPr="00E3292B" w:rsidRDefault="005D6B69" w:rsidP="000E1D02">
            <w:pPr>
              <w:jc w:val="center"/>
            </w:pPr>
          </w:p>
        </w:tc>
      </w:tr>
      <w:tr w:rsidR="005D6B69" w:rsidRPr="00E3292B" w14:paraId="0B6B3689"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0D01E600" w14:textId="6D9B6347" w:rsidR="005D6B69" w:rsidRPr="00E3292B" w:rsidRDefault="005D6B69" w:rsidP="000E1D02">
            <w:pPr>
              <w:spacing w:line="242" w:lineRule="exact"/>
              <w:ind w:right="-20"/>
              <w:rPr>
                <w:rFonts w:eastAsia="Calibri"/>
                <w:position w:val="1"/>
              </w:rPr>
            </w:pPr>
            <w:r w:rsidRPr="00E3292B">
              <w:rPr>
                <w:rFonts w:eastAsia="Calibri"/>
                <w:position w:val="1"/>
              </w:rPr>
              <w:t>Summary of Proposal (2,500 char)</w:t>
            </w:r>
          </w:p>
        </w:tc>
        <w:tc>
          <w:tcPr>
            <w:tcW w:w="1698" w:type="dxa"/>
            <w:tcBorders>
              <w:top w:val="single" w:sz="4" w:space="0" w:color="000000"/>
              <w:left w:val="single" w:sz="4" w:space="0" w:color="000000"/>
              <w:bottom w:val="single" w:sz="4" w:space="0" w:color="000000"/>
              <w:right w:val="single" w:sz="4" w:space="0" w:color="000000"/>
            </w:tcBorders>
          </w:tcPr>
          <w:p w14:paraId="1CE15449" w14:textId="77777777" w:rsidR="005D6B69" w:rsidRPr="00E3292B" w:rsidRDefault="005D6B69" w:rsidP="000E1D02">
            <w:pPr>
              <w:jc w:val="center"/>
            </w:pPr>
          </w:p>
        </w:tc>
      </w:tr>
      <w:tr w:rsidR="005D6B69" w:rsidRPr="00E3292B" w14:paraId="318602EB"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2B17DA39" w14:textId="7D3C9EAA" w:rsidR="005D6B69" w:rsidRPr="00E3292B" w:rsidRDefault="005D6B69" w:rsidP="000E1D02">
            <w:pPr>
              <w:spacing w:line="242" w:lineRule="exact"/>
              <w:ind w:right="-20"/>
              <w:rPr>
                <w:rFonts w:eastAsia="Calibri"/>
                <w:position w:val="1"/>
              </w:rPr>
            </w:pPr>
            <w:r w:rsidRPr="00E3292B">
              <w:rPr>
                <w:rFonts w:eastAsia="Calibri"/>
                <w:position w:val="1"/>
              </w:rPr>
              <w:t>Relationship to other Research Support (10,000 char)</w:t>
            </w:r>
          </w:p>
        </w:tc>
        <w:tc>
          <w:tcPr>
            <w:tcW w:w="1698" w:type="dxa"/>
            <w:tcBorders>
              <w:top w:val="single" w:sz="4" w:space="0" w:color="000000"/>
              <w:left w:val="single" w:sz="4" w:space="0" w:color="000000"/>
              <w:bottom w:val="single" w:sz="4" w:space="0" w:color="000000"/>
              <w:right w:val="single" w:sz="4" w:space="0" w:color="000000"/>
            </w:tcBorders>
          </w:tcPr>
          <w:p w14:paraId="4D1B75E0" w14:textId="77777777" w:rsidR="005D6B69" w:rsidRPr="00E3292B" w:rsidRDefault="005D6B69" w:rsidP="000E1D02">
            <w:pPr>
              <w:jc w:val="center"/>
            </w:pPr>
          </w:p>
        </w:tc>
      </w:tr>
      <w:tr w:rsidR="005D6B69" w:rsidRPr="00E3292B" w14:paraId="1AFDBE1D"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7D2AC477" w14:textId="199FD3F9" w:rsidR="005D6B69" w:rsidRPr="00E3292B" w:rsidRDefault="005D6B69" w:rsidP="000E1D02">
            <w:pPr>
              <w:spacing w:line="242" w:lineRule="exact"/>
              <w:ind w:right="-20"/>
              <w:rPr>
                <w:rFonts w:eastAsia="Calibri"/>
                <w:position w:val="1"/>
              </w:rPr>
            </w:pPr>
            <w:r w:rsidRPr="00E3292B">
              <w:rPr>
                <w:rFonts w:eastAsia="Calibri"/>
                <w:position w:val="1"/>
              </w:rPr>
              <w:t>HQP Training Plan (5,000 char)</w:t>
            </w:r>
          </w:p>
        </w:tc>
        <w:tc>
          <w:tcPr>
            <w:tcW w:w="1698" w:type="dxa"/>
            <w:tcBorders>
              <w:top w:val="single" w:sz="4" w:space="0" w:color="000000"/>
              <w:left w:val="single" w:sz="4" w:space="0" w:color="000000"/>
              <w:bottom w:val="single" w:sz="4" w:space="0" w:color="000000"/>
              <w:right w:val="single" w:sz="4" w:space="0" w:color="000000"/>
            </w:tcBorders>
          </w:tcPr>
          <w:p w14:paraId="6CBFF3ED" w14:textId="77777777" w:rsidR="005D6B69" w:rsidRPr="00E3292B" w:rsidRDefault="005D6B69" w:rsidP="000E1D02">
            <w:pPr>
              <w:jc w:val="center"/>
            </w:pPr>
          </w:p>
        </w:tc>
      </w:tr>
      <w:tr w:rsidR="005D6B69" w:rsidRPr="00E3292B" w14:paraId="7A3CA24E"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1373317C" w14:textId="751E5155" w:rsidR="005D6B69" w:rsidRPr="00E3292B" w:rsidRDefault="005D6B69" w:rsidP="000E1D02">
            <w:pPr>
              <w:spacing w:line="242" w:lineRule="exact"/>
              <w:ind w:right="-20"/>
              <w:rPr>
                <w:rFonts w:eastAsia="Calibri"/>
                <w:position w:val="1"/>
              </w:rPr>
            </w:pPr>
            <w:r w:rsidRPr="00E3292B">
              <w:rPr>
                <w:rFonts w:eastAsia="Calibri"/>
                <w:position w:val="1"/>
              </w:rPr>
              <w:t xml:space="preserve">Past Contributions to </w:t>
            </w:r>
            <w:r w:rsidR="00A55D1E">
              <w:rPr>
                <w:rFonts w:eastAsia="Calibri"/>
                <w:position w:val="1"/>
              </w:rPr>
              <w:t xml:space="preserve">HQP </w:t>
            </w:r>
            <w:r w:rsidRPr="00E3292B">
              <w:rPr>
                <w:rFonts w:eastAsia="Calibri"/>
                <w:position w:val="1"/>
              </w:rPr>
              <w:t>Training (2,500 char)</w:t>
            </w:r>
          </w:p>
        </w:tc>
        <w:tc>
          <w:tcPr>
            <w:tcW w:w="1698" w:type="dxa"/>
            <w:tcBorders>
              <w:top w:val="single" w:sz="4" w:space="0" w:color="000000"/>
              <w:left w:val="single" w:sz="4" w:space="0" w:color="000000"/>
              <w:bottom w:val="single" w:sz="4" w:space="0" w:color="000000"/>
              <w:right w:val="single" w:sz="4" w:space="0" w:color="000000"/>
            </w:tcBorders>
          </w:tcPr>
          <w:p w14:paraId="453E1872" w14:textId="77777777" w:rsidR="005D6B69" w:rsidRPr="00E3292B" w:rsidRDefault="005D6B69" w:rsidP="000E1D02">
            <w:pPr>
              <w:jc w:val="center"/>
            </w:pPr>
          </w:p>
        </w:tc>
      </w:tr>
      <w:tr w:rsidR="005D6B69" w:rsidRPr="00E3292B" w14:paraId="28ED9A7E"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032B82D3" w14:textId="68B5364A" w:rsidR="005D6B69" w:rsidRPr="00E3292B" w:rsidRDefault="00A55D1E" w:rsidP="000E1D02">
            <w:pPr>
              <w:spacing w:line="242" w:lineRule="exact"/>
              <w:ind w:right="-20"/>
              <w:rPr>
                <w:rFonts w:eastAsia="Calibri"/>
                <w:position w:val="1"/>
              </w:rPr>
            </w:pPr>
            <w:r>
              <w:rPr>
                <w:rFonts w:eastAsia="Calibri"/>
                <w:position w:val="1"/>
              </w:rPr>
              <w:t>Most S</w:t>
            </w:r>
            <w:r w:rsidR="005D6B69" w:rsidRPr="00E3292B">
              <w:rPr>
                <w:rFonts w:eastAsia="Calibri"/>
                <w:position w:val="1"/>
              </w:rPr>
              <w:t xml:space="preserve">ignificant Contributions </w:t>
            </w:r>
            <w:r>
              <w:rPr>
                <w:rFonts w:eastAsia="Calibri"/>
                <w:position w:val="1"/>
              </w:rPr>
              <w:t xml:space="preserve">to Research </w:t>
            </w:r>
            <w:r w:rsidR="005D6B69" w:rsidRPr="00E3292B">
              <w:rPr>
                <w:rFonts w:eastAsia="Calibri"/>
                <w:position w:val="1"/>
              </w:rPr>
              <w:t>(7,500 char)</w:t>
            </w:r>
          </w:p>
        </w:tc>
        <w:tc>
          <w:tcPr>
            <w:tcW w:w="1698" w:type="dxa"/>
            <w:tcBorders>
              <w:top w:val="single" w:sz="4" w:space="0" w:color="000000"/>
              <w:left w:val="single" w:sz="4" w:space="0" w:color="000000"/>
              <w:bottom w:val="single" w:sz="4" w:space="0" w:color="000000"/>
              <w:right w:val="single" w:sz="4" w:space="0" w:color="000000"/>
            </w:tcBorders>
          </w:tcPr>
          <w:p w14:paraId="37468F20" w14:textId="477BD5C6" w:rsidR="005D6B69" w:rsidRPr="00E3292B" w:rsidRDefault="005D6B69" w:rsidP="000E1D02">
            <w:pPr>
              <w:ind w:hanging="990"/>
              <w:jc w:val="center"/>
            </w:pPr>
          </w:p>
        </w:tc>
      </w:tr>
      <w:tr w:rsidR="00A55D1E" w:rsidRPr="00E3292B" w14:paraId="148DBE40"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2ADC096C" w14:textId="43594403" w:rsidR="00A55D1E" w:rsidRDefault="00A55D1E" w:rsidP="000E1D02">
            <w:pPr>
              <w:spacing w:line="242" w:lineRule="exact"/>
              <w:ind w:right="-20"/>
              <w:rPr>
                <w:rFonts w:eastAsia="Calibri"/>
                <w:position w:val="1"/>
              </w:rPr>
            </w:pPr>
            <w:r>
              <w:rPr>
                <w:rFonts w:eastAsia="Calibri"/>
                <w:position w:val="1"/>
              </w:rPr>
              <w:t>Additional Information on Contributions (2,500 char)</w:t>
            </w:r>
          </w:p>
        </w:tc>
        <w:tc>
          <w:tcPr>
            <w:tcW w:w="1698" w:type="dxa"/>
            <w:tcBorders>
              <w:top w:val="single" w:sz="4" w:space="0" w:color="000000"/>
              <w:left w:val="single" w:sz="4" w:space="0" w:color="000000"/>
              <w:bottom w:val="single" w:sz="4" w:space="0" w:color="000000"/>
              <w:right w:val="single" w:sz="4" w:space="0" w:color="000000"/>
            </w:tcBorders>
          </w:tcPr>
          <w:p w14:paraId="56624F6C" w14:textId="77777777" w:rsidR="00A55D1E" w:rsidRPr="00E3292B" w:rsidRDefault="00A55D1E" w:rsidP="000E1D02">
            <w:pPr>
              <w:ind w:hanging="990"/>
              <w:jc w:val="center"/>
            </w:pPr>
          </w:p>
        </w:tc>
      </w:tr>
      <w:tr w:rsidR="005D6B69" w:rsidRPr="00E3292B" w14:paraId="149172C5" w14:textId="77777777" w:rsidTr="005D6B69">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496B9CC" w14:textId="3EEA5B5A" w:rsidR="005D6B69" w:rsidRDefault="005D6B69" w:rsidP="005D6B69">
            <w:pPr>
              <w:spacing w:line="242" w:lineRule="exact"/>
              <w:ind w:right="-20"/>
              <w:rPr>
                <w:rFonts w:eastAsia="Calibri"/>
                <w:b/>
                <w:position w:val="1"/>
              </w:rPr>
            </w:pPr>
            <w:r>
              <w:rPr>
                <w:rFonts w:eastAsia="Calibri"/>
                <w:b/>
                <w:position w:val="1"/>
              </w:rPr>
              <w:t>Optional Attachments</w:t>
            </w:r>
          </w:p>
        </w:tc>
        <w:tc>
          <w:tcPr>
            <w:tcW w:w="16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562A644" w14:textId="77777777" w:rsidR="005D6B69" w:rsidRPr="00E3292B" w:rsidRDefault="005D6B69" w:rsidP="005D6B69">
            <w:pPr>
              <w:ind w:hanging="990"/>
              <w:jc w:val="center"/>
              <w:rPr>
                <w:rFonts w:eastAsia="Calibri"/>
                <w:i/>
                <w:spacing w:val="-1"/>
                <w:w w:val="99"/>
                <w:position w:val="1"/>
              </w:rPr>
            </w:pPr>
          </w:p>
        </w:tc>
      </w:tr>
      <w:tr w:rsidR="00A55D1E" w:rsidRPr="00E3292B" w14:paraId="2090D44C" w14:textId="77777777" w:rsidTr="00A55D1E">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0E30A8C4" w14:textId="1460AA39" w:rsidR="00A55D1E" w:rsidRPr="00A55D1E" w:rsidRDefault="00A55D1E" w:rsidP="005D6B69">
            <w:pPr>
              <w:spacing w:line="242" w:lineRule="exact"/>
              <w:ind w:right="-20"/>
              <w:rPr>
                <w:rFonts w:eastAsia="Calibri"/>
                <w:position w:val="1"/>
              </w:rPr>
            </w:pPr>
            <w:r>
              <w:rPr>
                <w:rFonts w:eastAsia="Calibri"/>
                <w:position w:val="1"/>
              </w:rPr>
              <w:t>Other Support Sources – Supporting Documents (10mb file size)</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7BC71C2D" w14:textId="77777777" w:rsidR="00A55D1E" w:rsidRPr="00A55D1E" w:rsidRDefault="00A55D1E" w:rsidP="005D6B69">
            <w:pPr>
              <w:ind w:hanging="990"/>
              <w:jc w:val="center"/>
              <w:rPr>
                <w:rFonts w:eastAsia="Calibri"/>
                <w:i/>
                <w:spacing w:val="-1"/>
                <w:w w:val="99"/>
                <w:position w:val="1"/>
              </w:rPr>
            </w:pPr>
          </w:p>
        </w:tc>
      </w:tr>
      <w:tr w:rsidR="00A55D1E" w:rsidRPr="00E3292B" w14:paraId="3B3F9B24" w14:textId="77777777" w:rsidTr="00A55D1E">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uto"/>
          </w:tcPr>
          <w:p w14:paraId="0D6FCD80" w14:textId="65FD3250" w:rsidR="00A55D1E" w:rsidRDefault="00A55D1E" w:rsidP="005D6B69">
            <w:pPr>
              <w:spacing w:line="242" w:lineRule="exact"/>
              <w:ind w:right="-20"/>
              <w:rPr>
                <w:rFonts w:eastAsia="Calibri"/>
                <w:position w:val="1"/>
              </w:rPr>
            </w:pPr>
            <w:r>
              <w:rPr>
                <w:rFonts w:eastAsia="Calibri"/>
                <w:position w:val="1"/>
              </w:rPr>
              <w:t>Attestation on Confidential Research Contributions (10mb file size)</w:t>
            </w:r>
          </w:p>
        </w:tc>
        <w:tc>
          <w:tcPr>
            <w:tcW w:w="1698" w:type="dxa"/>
            <w:tcBorders>
              <w:top w:val="single" w:sz="4" w:space="0" w:color="000000"/>
              <w:left w:val="single" w:sz="4" w:space="0" w:color="000000"/>
              <w:bottom w:val="single" w:sz="4" w:space="0" w:color="000000"/>
              <w:right w:val="single" w:sz="4" w:space="0" w:color="000000"/>
            </w:tcBorders>
            <w:shd w:val="clear" w:color="auto" w:fill="auto"/>
          </w:tcPr>
          <w:p w14:paraId="152B5A9B" w14:textId="77777777" w:rsidR="00A55D1E" w:rsidRPr="00A55D1E" w:rsidRDefault="00A55D1E" w:rsidP="005D6B69">
            <w:pPr>
              <w:ind w:hanging="990"/>
              <w:jc w:val="center"/>
              <w:rPr>
                <w:rFonts w:eastAsia="Calibri"/>
                <w:i/>
                <w:spacing w:val="-1"/>
                <w:w w:val="99"/>
                <w:position w:val="1"/>
              </w:rPr>
            </w:pPr>
          </w:p>
        </w:tc>
      </w:tr>
      <w:tr w:rsidR="005D6B69" w:rsidRPr="00E3292B" w14:paraId="19B59B18"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568F380C" w14:textId="0C8DF009" w:rsidR="005D6B69" w:rsidRPr="00A55D1E" w:rsidRDefault="00A55D1E" w:rsidP="005D6B69">
            <w:pPr>
              <w:spacing w:line="242" w:lineRule="exact"/>
              <w:ind w:right="-20"/>
              <w:rPr>
                <w:rFonts w:eastAsia="Calibri"/>
                <w:position w:val="1"/>
              </w:rPr>
            </w:pPr>
            <w:r>
              <w:rPr>
                <w:rFonts w:eastAsia="Calibri"/>
                <w:position w:val="1"/>
              </w:rPr>
              <w:t xml:space="preserve">Northern Research Supplement Proposal </w:t>
            </w:r>
            <w:r w:rsidR="004E554A">
              <w:rPr>
                <w:rFonts w:eastAsia="Calibri"/>
                <w:position w:val="1"/>
              </w:rPr>
              <w:t xml:space="preserve">&amp; References </w:t>
            </w:r>
            <w:r>
              <w:rPr>
                <w:rFonts w:eastAsia="Calibri"/>
                <w:position w:val="1"/>
              </w:rPr>
              <w:t>(4 pgs. max)</w:t>
            </w:r>
          </w:p>
        </w:tc>
        <w:tc>
          <w:tcPr>
            <w:tcW w:w="1698" w:type="dxa"/>
            <w:tcBorders>
              <w:top w:val="single" w:sz="4" w:space="0" w:color="000000"/>
              <w:left w:val="single" w:sz="4" w:space="0" w:color="000000"/>
              <w:bottom w:val="single" w:sz="4" w:space="0" w:color="000000"/>
              <w:right w:val="single" w:sz="4" w:space="0" w:color="000000"/>
            </w:tcBorders>
          </w:tcPr>
          <w:p w14:paraId="4F661161" w14:textId="77777777" w:rsidR="005D6B69" w:rsidRPr="00E3292B" w:rsidRDefault="005D6B69" w:rsidP="005D6B69">
            <w:pPr>
              <w:ind w:hanging="990"/>
              <w:jc w:val="center"/>
              <w:rPr>
                <w:rFonts w:eastAsia="Calibri"/>
                <w:i/>
                <w:spacing w:val="-1"/>
                <w:w w:val="99"/>
                <w:position w:val="1"/>
              </w:rPr>
            </w:pPr>
          </w:p>
        </w:tc>
      </w:tr>
      <w:tr w:rsidR="005D6B69" w:rsidRPr="00E3292B" w14:paraId="375FC99B"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0BE631F7" w14:textId="6092CBE4" w:rsidR="005D6B69" w:rsidRPr="00A55D1E" w:rsidRDefault="00A55D1E" w:rsidP="005D6B69">
            <w:pPr>
              <w:spacing w:line="242" w:lineRule="exact"/>
              <w:ind w:right="-20"/>
              <w:rPr>
                <w:rFonts w:eastAsia="Calibri"/>
                <w:position w:val="1"/>
              </w:rPr>
            </w:pPr>
            <w:r>
              <w:rPr>
                <w:rFonts w:eastAsia="Calibri"/>
                <w:position w:val="1"/>
              </w:rPr>
              <w:t>Northern Research Supplement Budget Justification (2 pgs. max)</w:t>
            </w:r>
          </w:p>
        </w:tc>
        <w:tc>
          <w:tcPr>
            <w:tcW w:w="1698" w:type="dxa"/>
            <w:tcBorders>
              <w:top w:val="single" w:sz="4" w:space="0" w:color="000000"/>
              <w:left w:val="single" w:sz="4" w:space="0" w:color="000000"/>
              <w:bottom w:val="single" w:sz="4" w:space="0" w:color="000000"/>
              <w:right w:val="single" w:sz="4" w:space="0" w:color="000000"/>
            </w:tcBorders>
          </w:tcPr>
          <w:p w14:paraId="19178BED" w14:textId="77777777" w:rsidR="005D6B69" w:rsidRPr="00E3292B" w:rsidRDefault="005D6B69" w:rsidP="005D6B69">
            <w:pPr>
              <w:ind w:hanging="990"/>
              <w:jc w:val="center"/>
              <w:rPr>
                <w:rFonts w:eastAsia="Calibri"/>
                <w:i/>
                <w:spacing w:val="-1"/>
                <w:w w:val="99"/>
                <w:position w:val="1"/>
              </w:rPr>
            </w:pPr>
          </w:p>
        </w:tc>
      </w:tr>
      <w:tr w:rsidR="005D6B69" w:rsidRPr="00E3292B" w14:paraId="64C71906" w14:textId="77777777" w:rsidTr="00A55D1E">
        <w:trPr>
          <w:trHeight w:hRule="exact" w:val="254"/>
        </w:trPr>
        <w:tc>
          <w:tcPr>
            <w:tcW w:w="746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DD05AC" w14:textId="40284FA7" w:rsidR="005D6B69" w:rsidRPr="00A55D1E" w:rsidRDefault="00A55D1E" w:rsidP="005D6B69">
            <w:pPr>
              <w:spacing w:line="242" w:lineRule="exact"/>
              <w:ind w:right="-20"/>
              <w:rPr>
                <w:rFonts w:eastAsia="Calibri"/>
                <w:position w:val="1"/>
              </w:rPr>
            </w:pPr>
            <w:r>
              <w:rPr>
                <w:rFonts w:eastAsia="Calibri"/>
                <w:b/>
                <w:position w:val="1"/>
              </w:rPr>
              <w:t>Optional Text Boxes</w:t>
            </w:r>
          </w:p>
        </w:tc>
        <w:tc>
          <w:tcPr>
            <w:tcW w:w="16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D2F907E" w14:textId="77777777" w:rsidR="005D6B69" w:rsidRPr="00E3292B" w:rsidRDefault="005D6B69" w:rsidP="005D6B69">
            <w:pPr>
              <w:ind w:hanging="990"/>
              <w:jc w:val="center"/>
              <w:rPr>
                <w:rFonts w:eastAsia="Calibri"/>
                <w:i/>
                <w:spacing w:val="-1"/>
                <w:w w:val="99"/>
                <w:position w:val="1"/>
              </w:rPr>
            </w:pPr>
          </w:p>
        </w:tc>
      </w:tr>
      <w:tr w:rsidR="005D6B69" w:rsidRPr="00E3292B" w14:paraId="17809FD6" w14:textId="77777777" w:rsidTr="000E1D02">
        <w:trPr>
          <w:trHeight w:hRule="exact" w:val="254"/>
        </w:trPr>
        <w:tc>
          <w:tcPr>
            <w:tcW w:w="7460" w:type="dxa"/>
            <w:tcBorders>
              <w:top w:val="single" w:sz="4" w:space="0" w:color="000000"/>
              <w:left w:val="single" w:sz="4" w:space="0" w:color="000000"/>
              <w:bottom w:val="single" w:sz="4" w:space="0" w:color="000000"/>
              <w:right w:val="single" w:sz="4" w:space="0" w:color="000000"/>
            </w:tcBorders>
          </w:tcPr>
          <w:p w14:paraId="3E4C926A" w14:textId="627E363D" w:rsidR="005D6B69" w:rsidRPr="00E3292B" w:rsidRDefault="00A55D1E" w:rsidP="005D6B69">
            <w:pPr>
              <w:spacing w:line="242" w:lineRule="exact"/>
              <w:ind w:right="-20"/>
              <w:rPr>
                <w:rFonts w:eastAsia="Calibri"/>
                <w:position w:val="1"/>
              </w:rPr>
            </w:pPr>
            <w:r>
              <w:rPr>
                <w:rFonts w:eastAsia="Calibri"/>
                <w:position w:val="1"/>
              </w:rPr>
              <w:t>Department of National Defense Statement of Relevance (2,500 char)</w:t>
            </w:r>
          </w:p>
        </w:tc>
        <w:tc>
          <w:tcPr>
            <w:tcW w:w="1698" w:type="dxa"/>
            <w:tcBorders>
              <w:top w:val="single" w:sz="4" w:space="0" w:color="000000"/>
              <w:left w:val="single" w:sz="4" w:space="0" w:color="000000"/>
              <w:bottom w:val="single" w:sz="4" w:space="0" w:color="000000"/>
              <w:right w:val="single" w:sz="4" w:space="0" w:color="000000"/>
            </w:tcBorders>
          </w:tcPr>
          <w:p w14:paraId="1A99C0A8" w14:textId="77777777" w:rsidR="005D6B69" w:rsidRPr="00E3292B" w:rsidRDefault="005D6B69" w:rsidP="005D6B69">
            <w:pPr>
              <w:jc w:val="center"/>
            </w:pPr>
          </w:p>
        </w:tc>
      </w:tr>
    </w:tbl>
    <w:p w14:paraId="507C3176" w14:textId="77777777" w:rsidR="00E3292B" w:rsidRPr="00E3292B" w:rsidRDefault="00E3292B" w:rsidP="00E3292B">
      <w:pPr>
        <w:sectPr w:rsidR="00E3292B" w:rsidRPr="00E3292B" w:rsidSect="00AB2F20">
          <w:headerReference w:type="default" r:id="rId8"/>
          <w:footerReference w:type="default" r:id="rId9"/>
          <w:pgSz w:w="12240" w:h="15840"/>
          <w:pgMar w:top="1080" w:right="1080" w:bottom="1080" w:left="1080" w:header="432" w:footer="432" w:gutter="0"/>
          <w:cols w:space="720"/>
          <w:docGrid w:linePitch="360"/>
        </w:sectPr>
      </w:pPr>
    </w:p>
    <w:p w14:paraId="05547090" w14:textId="72CBACCD" w:rsidR="009938EF" w:rsidRPr="002332F2" w:rsidRDefault="0046141C" w:rsidP="002332F2">
      <w:pPr>
        <w:widowControl w:val="0"/>
        <w:suppressAutoHyphens/>
        <w:jc w:val="center"/>
      </w:pPr>
      <w:r w:rsidRPr="002332F2">
        <w:rPr>
          <w:b/>
        </w:rPr>
        <w:lastRenderedPageBreak/>
        <w:t xml:space="preserve">NSERC Discovery Grant </w:t>
      </w:r>
      <w:r w:rsidR="00E3292B">
        <w:rPr>
          <w:b/>
        </w:rPr>
        <w:t>Helpful Links</w:t>
      </w:r>
    </w:p>
    <w:p w14:paraId="136EF060" w14:textId="77777777" w:rsidR="0046141C" w:rsidRPr="002332F2" w:rsidRDefault="0046141C" w:rsidP="002332F2">
      <w:pPr>
        <w:widowControl w:val="0"/>
        <w:suppressAutoHyphens/>
        <w:jc w:val="center"/>
      </w:pPr>
    </w:p>
    <w:p w14:paraId="220855DB" w14:textId="530D1B9E" w:rsidR="0046141C" w:rsidRPr="002332F2" w:rsidRDefault="0046141C" w:rsidP="002332F2">
      <w:pPr>
        <w:widowControl w:val="0"/>
        <w:suppressAutoHyphens/>
      </w:pPr>
      <w:r w:rsidRPr="002332F2">
        <w:t>For more information</w:t>
      </w:r>
      <w:r w:rsidR="00A92713" w:rsidRPr="002332F2">
        <w:t xml:space="preserve"> about preparing your Discovery Grant</w:t>
      </w:r>
      <w:r w:rsidRPr="002332F2">
        <w:t>, consult the following links:</w:t>
      </w:r>
    </w:p>
    <w:p w14:paraId="34D265A0" w14:textId="77777777" w:rsidR="0046141C" w:rsidRPr="002332F2" w:rsidRDefault="0046141C" w:rsidP="002332F2">
      <w:pPr>
        <w:widowControl w:val="0"/>
        <w:suppressAutoHyphens/>
      </w:pPr>
    </w:p>
    <w:p w14:paraId="069169A8" w14:textId="77777777" w:rsidR="0046141C" w:rsidRPr="002332F2" w:rsidRDefault="0046141C" w:rsidP="002332F2">
      <w:pPr>
        <w:widowControl w:val="0"/>
        <w:suppressAutoHyphens/>
      </w:pPr>
      <w:commentRangeStart w:id="0"/>
      <w:r w:rsidRPr="002332F2">
        <w:t>NSERC Discovery Grant Program Description:</w:t>
      </w:r>
      <w:r w:rsidR="00D77BE6" w:rsidRPr="002332F2">
        <w:t xml:space="preserve"> </w:t>
      </w:r>
      <w:hyperlink r:id="rId10" w:history="1">
        <w:r w:rsidR="00D77BE6" w:rsidRPr="002332F2">
          <w:rPr>
            <w:rStyle w:val="Hyperlink"/>
          </w:rPr>
          <w:t>http://www.nserc-crsng.gc.ca/Professors-Professeurs/Grants-Subs/DGIGP-PSIGP_eng.asp</w:t>
        </w:r>
      </w:hyperlink>
      <w:r w:rsidR="00D77BE6" w:rsidRPr="002332F2">
        <w:t xml:space="preserve"> </w:t>
      </w:r>
      <w:commentRangeEnd w:id="0"/>
      <w:r w:rsidR="00772BF3" w:rsidRPr="002332F2">
        <w:rPr>
          <w:rStyle w:val="CommentReference"/>
          <w:sz w:val="24"/>
          <w:szCs w:val="24"/>
        </w:rPr>
        <w:commentReference w:id="0"/>
      </w:r>
    </w:p>
    <w:p w14:paraId="138F088B" w14:textId="77777777" w:rsidR="0046141C" w:rsidRPr="002332F2" w:rsidRDefault="0046141C" w:rsidP="002332F2">
      <w:pPr>
        <w:widowControl w:val="0"/>
        <w:suppressAutoHyphens/>
      </w:pPr>
    </w:p>
    <w:p w14:paraId="714788A8" w14:textId="77777777" w:rsidR="0046141C" w:rsidRPr="002332F2" w:rsidRDefault="0046141C" w:rsidP="002332F2">
      <w:pPr>
        <w:widowControl w:val="0"/>
        <w:suppressAutoHyphens/>
      </w:pPr>
      <w:commentRangeStart w:id="1"/>
      <w:r w:rsidRPr="002332F2">
        <w:t>NSERC Discovery Grant Application Instructions:</w:t>
      </w:r>
      <w:r w:rsidR="00D77BE6" w:rsidRPr="002332F2">
        <w:t xml:space="preserve"> </w:t>
      </w:r>
      <w:hyperlink r:id="rId13" w:history="1">
        <w:r w:rsidR="00D77BE6" w:rsidRPr="002332F2">
          <w:rPr>
            <w:rStyle w:val="Hyperlink"/>
          </w:rPr>
          <w:t>http://www.nserc-crsng.gc.ca/ResearchPortal-PortailDeRecherche/Instructions-Instructions/DG-SD_eng.asp</w:t>
        </w:r>
      </w:hyperlink>
      <w:r w:rsidR="00D77BE6" w:rsidRPr="002332F2">
        <w:t xml:space="preserve"> </w:t>
      </w:r>
      <w:commentRangeEnd w:id="1"/>
      <w:r w:rsidR="00772BF3" w:rsidRPr="002332F2">
        <w:rPr>
          <w:rStyle w:val="CommentReference"/>
          <w:sz w:val="24"/>
          <w:szCs w:val="24"/>
        </w:rPr>
        <w:commentReference w:id="1"/>
      </w:r>
    </w:p>
    <w:p w14:paraId="60529A84" w14:textId="77777777" w:rsidR="0046141C" w:rsidRPr="002332F2" w:rsidRDefault="0046141C" w:rsidP="002332F2">
      <w:pPr>
        <w:widowControl w:val="0"/>
        <w:suppressAutoHyphens/>
      </w:pPr>
    </w:p>
    <w:p w14:paraId="7232A578" w14:textId="05E63FB4" w:rsidR="00490318" w:rsidRDefault="00490318" w:rsidP="002332F2">
      <w:pPr>
        <w:widowControl w:val="0"/>
        <w:suppressAutoHyphens/>
      </w:pPr>
      <w:commentRangeStart w:id="2"/>
      <w:r>
        <w:t xml:space="preserve">NSERC Discovery Grant Peer Review Manual: </w:t>
      </w:r>
      <w:hyperlink r:id="rId14" w:history="1">
        <w:r w:rsidRPr="00490318">
          <w:rPr>
            <w:rStyle w:val="Hyperlink"/>
          </w:rPr>
          <w:t>http://www.nserc-crsng.gc.ca/NSERC-CRSNG/Reviewers-Examinateurs/IntroPRManual-IntroManuelEP_eng.asp</w:t>
        </w:r>
      </w:hyperlink>
      <w:commentRangeEnd w:id="2"/>
      <w:r>
        <w:rPr>
          <w:rStyle w:val="CommentReference"/>
        </w:rPr>
        <w:commentReference w:id="2"/>
      </w:r>
    </w:p>
    <w:p w14:paraId="37124221" w14:textId="77777777" w:rsidR="00490318" w:rsidRDefault="00490318" w:rsidP="002332F2">
      <w:pPr>
        <w:widowControl w:val="0"/>
        <w:suppressAutoHyphens/>
      </w:pPr>
    </w:p>
    <w:p w14:paraId="13906406" w14:textId="27315977" w:rsidR="00E3292B" w:rsidRDefault="00E3292B" w:rsidP="002332F2">
      <w:pPr>
        <w:widowControl w:val="0"/>
        <w:suppressAutoHyphens/>
      </w:pPr>
      <w:commentRangeStart w:id="3"/>
      <w:r>
        <w:t xml:space="preserve">NSERC Resource Videos: </w:t>
      </w:r>
      <w:hyperlink r:id="rId15" w:history="1">
        <w:r w:rsidRPr="00E3292B">
          <w:rPr>
            <w:rStyle w:val="Hyperlink"/>
          </w:rPr>
          <w:t>http://www.nserc-crsng.gc.ca/Professors-Professeurs/Videos-Videos/Index_eng.asp</w:t>
        </w:r>
      </w:hyperlink>
      <w:commentRangeEnd w:id="3"/>
      <w:r>
        <w:rPr>
          <w:rStyle w:val="CommentReference"/>
        </w:rPr>
        <w:commentReference w:id="3"/>
      </w:r>
    </w:p>
    <w:p w14:paraId="08C7F7A2" w14:textId="77777777" w:rsidR="00E3292B" w:rsidRDefault="00E3292B" w:rsidP="002332F2">
      <w:pPr>
        <w:widowControl w:val="0"/>
        <w:suppressAutoHyphens/>
      </w:pPr>
    </w:p>
    <w:p w14:paraId="45B267E3" w14:textId="5A40ADBC" w:rsidR="005D6B69" w:rsidRDefault="005D6B69" w:rsidP="002332F2">
      <w:pPr>
        <w:widowControl w:val="0"/>
        <w:suppressAutoHyphens/>
      </w:pPr>
      <w:commentRangeStart w:id="4"/>
      <w:r>
        <w:t xml:space="preserve">NSERC Evaluation Groups: </w:t>
      </w:r>
      <w:hyperlink r:id="rId16" w:history="1">
        <w:r w:rsidRPr="005D6B69">
          <w:rPr>
            <w:rStyle w:val="Hyperlink"/>
          </w:rPr>
          <w:t>http://www.nserc-crsng.gc.ca/NSERC-CRSNG/Committees-Comites/programs-programmes_eng.asp</w:t>
        </w:r>
      </w:hyperlink>
      <w:r>
        <w:t xml:space="preserve"> </w:t>
      </w:r>
      <w:commentRangeEnd w:id="4"/>
      <w:r>
        <w:rPr>
          <w:rStyle w:val="CommentReference"/>
        </w:rPr>
        <w:commentReference w:id="4"/>
      </w:r>
    </w:p>
    <w:p w14:paraId="36F1F55D" w14:textId="77777777" w:rsidR="005D6B69" w:rsidRDefault="005D6B69" w:rsidP="002332F2">
      <w:pPr>
        <w:widowControl w:val="0"/>
        <w:suppressAutoHyphens/>
      </w:pPr>
    </w:p>
    <w:p w14:paraId="01BBF7AB" w14:textId="1FC60B50" w:rsidR="00A55D1E" w:rsidRDefault="00A55D1E" w:rsidP="002332F2">
      <w:pPr>
        <w:widowControl w:val="0"/>
        <w:suppressAutoHyphens/>
      </w:pPr>
      <w:commentRangeStart w:id="5"/>
      <w:r>
        <w:t xml:space="preserve">NSERC Policy and Guidelines on Contributions to Research and Training: </w:t>
      </w:r>
      <w:hyperlink r:id="rId17" w:history="1">
        <w:r w:rsidRPr="00A55D1E">
          <w:rPr>
            <w:rStyle w:val="Hyperlink"/>
          </w:rPr>
          <w:t>http://www.nserc-crsng.gc.ca/NSERC-CRSNG/Policies-Politiques/assesscontrib-evalcontrib_eng.asp</w:t>
        </w:r>
      </w:hyperlink>
      <w:r>
        <w:t xml:space="preserve"> </w:t>
      </w:r>
      <w:commentRangeEnd w:id="5"/>
      <w:r>
        <w:rPr>
          <w:rStyle w:val="CommentReference"/>
        </w:rPr>
        <w:commentReference w:id="5"/>
      </w:r>
    </w:p>
    <w:p w14:paraId="11D0A697" w14:textId="77777777" w:rsidR="00A55D1E" w:rsidRDefault="00A55D1E" w:rsidP="002332F2">
      <w:pPr>
        <w:widowControl w:val="0"/>
        <w:suppressAutoHyphens/>
      </w:pPr>
    </w:p>
    <w:p w14:paraId="3020C8D8" w14:textId="2319048F" w:rsidR="006E3357" w:rsidRDefault="006E3357" w:rsidP="002332F2">
      <w:pPr>
        <w:widowControl w:val="0"/>
        <w:suppressAutoHyphens/>
      </w:pPr>
      <w:commentRangeStart w:id="6"/>
      <w:r>
        <w:t xml:space="preserve">NSERC Equity, Diversity, and Inclusion Information: </w:t>
      </w:r>
      <w:hyperlink r:id="rId18" w:history="1">
        <w:r w:rsidRPr="006E3357">
          <w:rPr>
            <w:rStyle w:val="Hyperlink"/>
          </w:rPr>
          <w:t>http://www.nserc-crsng.gc.ca/NSERC-CRSNG/EDI-EDI/index_eng.asp</w:t>
        </w:r>
      </w:hyperlink>
      <w:commentRangeEnd w:id="6"/>
      <w:r>
        <w:rPr>
          <w:rStyle w:val="CommentReference"/>
        </w:rPr>
        <w:commentReference w:id="6"/>
      </w:r>
    </w:p>
    <w:p w14:paraId="661E49AA" w14:textId="77777777" w:rsidR="006E3357" w:rsidRDefault="006E3357" w:rsidP="002332F2">
      <w:pPr>
        <w:widowControl w:val="0"/>
        <w:suppressAutoHyphens/>
      </w:pPr>
    </w:p>
    <w:p w14:paraId="5BFE9763" w14:textId="74C5DF8E" w:rsidR="0046141C" w:rsidRDefault="0046141C" w:rsidP="002332F2">
      <w:pPr>
        <w:widowControl w:val="0"/>
        <w:suppressAutoHyphens/>
      </w:pPr>
      <w:commentRangeStart w:id="7"/>
      <w:r w:rsidRPr="002332F2">
        <w:t xml:space="preserve">NSERC Online </w:t>
      </w:r>
      <w:r w:rsidR="00D77BE6" w:rsidRPr="002332F2">
        <w:t xml:space="preserve">Presentation and Attachment Standards: </w:t>
      </w:r>
      <w:hyperlink r:id="rId19" w:history="1">
        <w:r w:rsidR="00D77BE6" w:rsidRPr="002332F2">
          <w:rPr>
            <w:rStyle w:val="Hyperlink"/>
          </w:rPr>
          <w:t>http://www.nserc-crsng.gc.ca/OnlineServices-ServicesEnLigne/pdfatt2_eng.asp</w:t>
        </w:r>
      </w:hyperlink>
      <w:r w:rsidR="00D77BE6" w:rsidRPr="002332F2">
        <w:t xml:space="preserve"> </w:t>
      </w:r>
      <w:commentRangeEnd w:id="7"/>
      <w:r w:rsidR="00772BF3" w:rsidRPr="002332F2">
        <w:rPr>
          <w:rStyle w:val="CommentReference"/>
          <w:sz w:val="24"/>
          <w:szCs w:val="24"/>
        </w:rPr>
        <w:commentReference w:id="7"/>
      </w:r>
    </w:p>
    <w:p w14:paraId="664B52E2" w14:textId="72B78742" w:rsidR="0094229F" w:rsidRDefault="0094229F" w:rsidP="002332F2">
      <w:pPr>
        <w:widowControl w:val="0"/>
        <w:suppressAutoHyphens/>
      </w:pPr>
    </w:p>
    <w:p w14:paraId="05CCE30B" w14:textId="73702463" w:rsidR="0094229F" w:rsidRPr="002332F2" w:rsidRDefault="0094229F" w:rsidP="002332F2">
      <w:pPr>
        <w:widowControl w:val="0"/>
        <w:suppressAutoHyphens/>
      </w:pPr>
      <w:commentRangeStart w:id="8"/>
      <w:r>
        <w:t xml:space="preserve">NSERC CCV Instructions: </w:t>
      </w:r>
      <w:hyperlink r:id="rId20" w:history="1">
        <w:r w:rsidRPr="00CB28CC">
          <w:rPr>
            <w:rStyle w:val="Hyperlink"/>
          </w:rPr>
          <w:t>http://www.nserc-crsng.gc.ca/ResearchPortal-PortailDeRecherche/Instructions-Instructions/ccv-cvc_eng.asp</w:t>
        </w:r>
      </w:hyperlink>
      <w:r>
        <w:t xml:space="preserve"> </w:t>
      </w:r>
      <w:commentRangeEnd w:id="8"/>
      <w:r>
        <w:rPr>
          <w:rStyle w:val="CommentReference"/>
        </w:rPr>
        <w:commentReference w:id="8"/>
      </w:r>
    </w:p>
    <w:p w14:paraId="51029E36" w14:textId="77777777" w:rsidR="00D77BE6" w:rsidRPr="002332F2" w:rsidRDefault="00D77BE6" w:rsidP="002332F2">
      <w:pPr>
        <w:widowControl w:val="0"/>
        <w:suppressAutoHyphens/>
      </w:pPr>
    </w:p>
    <w:p w14:paraId="5F24C842" w14:textId="01BFE504" w:rsidR="00D77BE6" w:rsidRPr="002332F2" w:rsidRDefault="00D77BE6" w:rsidP="002332F2">
      <w:pPr>
        <w:widowControl w:val="0"/>
        <w:suppressAutoHyphens/>
      </w:pPr>
      <w:commentRangeStart w:id="9"/>
      <w:r w:rsidRPr="002332F2">
        <w:t xml:space="preserve">Tri Council Financial Administration Guide: </w:t>
      </w:r>
      <w:hyperlink r:id="rId21" w:history="1">
        <w:r w:rsidRPr="002332F2">
          <w:rPr>
            <w:rStyle w:val="Hyperlink"/>
          </w:rPr>
          <w:t>http://www.nserc-crsng.gc.ca/Professors-Professeurs/FinancialAdminGuide-GuideAdminFinancier/index_eng.asp</w:t>
        </w:r>
      </w:hyperlink>
      <w:r w:rsidRPr="002332F2">
        <w:t xml:space="preserve"> </w:t>
      </w:r>
      <w:commentRangeEnd w:id="9"/>
      <w:r w:rsidR="00772BF3" w:rsidRPr="002332F2">
        <w:rPr>
          <w:rStyle w:val="CommentReference"/>
          <w:sz w:val="24"/>
          <w:szCs w:val="24"/>
        </w:rPr>
        <w:commentReference w:id="9"/>
      </w:r>
    </w:p>
    <w:p w14:paraId="7DFDBCFF" w14:textId="77777777" w:rsidR="00A92713" w:rsidRPr="002332F2" w:rsidRDefault="00A92713" w:rsidP="002332F2">
      <w:pPr>
        <w:widowControl w:val="0"/>
        <w:suppressAutoHyphens/>
      </w:pPr>
    </w:p>
    <w:p w14:paraId="183561DC" w14:textId="02B0316C" w:rsidR="00A92713" w:rsidRPr="002332F2" w:rsidRDefault="00A92713" w:rsidP="002332F2">
      <w:pPr>
        <w:widowControl w:val="0"/>
        <w:suppressAutoHyphens/>
      </w:pPr>
      <w:commentRangeStart w:id="10"/>
      <w:r w:rsidRPr="002332F2">
        <w:t xml:space="preserve">UNB Policy Repository: </w:t>
      </w:r>
      <w:hyperlink r:id="rId22" w:history="1">
        <w:r w:rsidRPr="002332F2">
          <w:rPr>
            <w:rStyle w:val="Hyperlink"/>
          </w:rPr>
          <w:t>http://es.unb.ca/apps/policy-repository/</w:t>
        </w:r>
      </w:hyperlink>
      <w:commentRangeEnd w:id="10"/>
      <w:r w:rsidRPr="002332F2">
        <w:rPr>
          <w:rStyle w:val="CommentReference"/>
          <w:sz w:val="24"/>
          <w:szCs w:val="24"/>
        </w:rPr>
        <w:commentReference w:id="10"/>
      </w:r>
    </w:p>
    <w:p w14:paraId="61A34C09" w14:textId="77777777" w:rsidR="00A92713" w:rsidRPr="002332F2" w:rsidRDefault="00A92713" w:rsidP="002332F2">
      <w:pPr>
        <w:widowControl w:val="0"/>
        <w:suppressAutoHyphens/>
      </w:pPr>
    </w:p>
    <w:p w14:paraId="727DE861" w14:textId="0DB9CF4F" w:rsidR="002332F2" w:rsidRPr="002332F2" w:rsidRDefault="00A55D1E" w:rsidP="002332F2">
      <w:pPr>
        <w:widowControl w:val="0"/>
        <w:suppressAutoHyphens/>
        <w:sectPr w:rsidR="002332F2" w:rsidRPr="002332F2" w:rsidSect="00AB2F20">
          <w:pgSz w:w="12240" w:h="15840"/>
          <w:pgMar w:top="1080" w:right="1080" w:bottom="1080" w:left="1080" w:header="432" w:footer="432" w:gutter="0"/>
          <w:cols w:space="720"/>
          <w:docGrid w:linePitch="360"/>
        </w:sectPr>
      </w:pPr>
      <w:r>
        <w:t xml:space="preserve">UNB </w:t>
      </w:r>
      <w:commentRangeStart w:id="11"/>
      <w:r w:rsidR="00A92713" w:rsidRPr="002332F2">
        <w:t xml:space="preserve">ORS Website: </w:t>
      </w:r>
      <w:hyperlink r:id="rId23" w:history="1">
        <w:r w:rsidR="00A92713" w:rsidRPr="002332F2">
          <w:rPr>
            <w:rStyle w:val="Hyperlink"/>
          </w:rPr>
          <w:t>http://www.unb.ca/research/ors/</w:t>
        </w:r>
      </w:hyperlink>
      <w:r w:rsidR="00A92713" w:rsidRPr="002332F2">
        <w:t xml:space="preserve"> </w:t>
      </w:r>
      <w:commentRangeEnd w:id="11"/>
      <w:r w:rsidR="00A92713" w:rsidRPr="002332F2">
        <w:rPr>
          <w:rStyle w:val="CommentReference"/>
          <w:sz w:val="24"/>
          <w:szCs w:val="24"/>
        </w:rPr>
        <w:commentReference w:id="11"/>
      </w:r>
    </w:p>
    <w:p w14:paraId="65FD34FC" w14:textId="6720AAEE" w:rsidR="00276517" w:rsidRDefault="00276517" w:rsidP="002332F2">
      <w:pPr>
        <w:widowControl w:val="0"/>
        <w:suppressAutoHyphens/>
      </w:pPr>
      <w:commentRangeStart w:id="12"/>
      <w:r w:rsidRPr="002332F2">
        <w:rPr>
          <w:b/>
        </w:rPr>
        <w:lastRenderedPageBreak/>
        <w:t xml:space="preserve">Summary </w:t>
      </w:r>
      <w:r w:rsidRPr="002332F2">
        <w:t>(2,500 char max text box)</w:t>
      </w:r>
      <w:commentRangeEnd w:id="12"/>
      <w:r w:rsidR="00AB71A3" w:rsidRPr="002332F2">
        <w:rPr>
          <w:rStyle w:val="CommentReference"/>
          <w:sz w:val="24"/>
          <w:szCs w:val="24"/>
        </w:rPr>
        <w:commentReference w:id="12"/>
      </w:r>
    </w:p>
    <w:p w14:paraId="6B4A61B9" w14:textId="77777777" w:rsidR="00B01C22" w:rsidRPr="002332F2" w:rsidRDefault="00B01C22" w:rsidP="002332F2">
      <w:pPr>
        <w:widowControl w:val="0"/>
        <w:suppressAutoHyphens/>
      </w:pPr>
    </w:p>
    <w:p w14:paraId="3DE68D4D" w14:textId="446010A0" w:rsidR="00276517" w:rsidRPr="002332F2" w:rsidRDefault="00276517" w:rsidP="002332F2">
      <w:pPr>
        <w:widowControl w:val="0"/>
        <w:suppressAutoHyphens/>
      </w:pPr>
    </w:p>
    <w:p w14:paraId="7A1BAE10" w14:textId="77777777" w:rsidR="002332F2" w:rsidRPr="002332F2" w:rsidRDefault="002332F2" w:rsidP="002332F2">
      <w:pPr>
        <w:widowControl w:val="0"/>
        <w:suppressAutoHyphens/>
        <w:sectPr w:rsidR="002332F2" w:rsidRPr="002332F2" w:rsidSect="00AB2F20">
          <w:pgSz w:w="12240" w:h="15840"/>
          <w:pgMar w:top="1080" w:right="1080" w:bottom="1080" w:left="1080" w:header="432" w:footer="432" w:gutter="0"/>
          <w:cols w:space="720"/>
          <w:docGrid w:linePitch="360"/>
        </w:sectPr>
      </w:pPr>
    </w:p>
    <w:p w14:paraId="50C79013" w14:textId="062AFC51" w:rsidR="00276517" w:rsidRDefault="00276517" w:rsidP="002332F2">
      <w:pPr>
        <w:widowControl w:val="0"/>
        <w:suppressAutoHyphens/>
      </w:pPr>
      <w:commentRangeStart w:id="13"/>
      <w:r w:rsidRPr="002332F2">
        <w:rPr>
          <w:b/>
        </w:rPr>
        <w:lastRenderedPageBreak/>
        <w:t>Relationship to Other Research Support</w:t>
      </w:r>
      <w:r w:rsidRPr="002332F2">
        <w:t xml:space="preserve"> (10,000 char max text box)</w:t>
      </w:r>
      <w:commentRangeEnd w:id="13"/>
      <w:r w:rsidR="00AB71A3" w:rsidRPr="002332F2">
        <w:rPr>
          <w:rStyle w:val="CommentReference"/>
          <w:sz w:val="24"/>
          <w:szCs w:val="24"/>
        </w:rPr>
        <w:commentReference w:id="13"/>
      </w:r>
    </w:p>
    <w:p w14:paraId="3A1E6D51" w14:textId="77777777" w:rsidR="00B01C22" w:rsidRPr="002332F2" w:rsidRDefault="00B01C22" w:rsidP="002332F2">
      <w:pPr>
        <w:widowControl w:val="0"/>
        <w:suppressAutoHyphens/>
      </w:pPr>
    </w:p>
    <w:p w14:paraId="12EEFF39" w14:textId="1EC0CAFA" w:rsidR="00276517" w:rsidRPr="002332F2" w:rsidRDefault="00276517" w:rsidP="002332F2">
      <w:pPr>
        <w:widowControl w:val="0"/>
        <w:suppressAutoHyphens/>
      </w:pPr>
    </w:p>
    <w:p w14:paraId="63D51AFC" w14:textId="77777777" w:rsidR="002332F2" w:rsidRPr="002332F2" w:rsidRDefault="002332F2" w:rsidP="002332F2">
      <w:pPr>
        <w:widowControl w:val="0"/>
        <w:suppressAutoHyphens/>
        <w:sectPr w:rsidR="002332F2" w:rsidRPr="002332F2" w:rsidSect="00AB2F20">
          <w:pgSz w:w="12240" w:h="15840"/>
          <w:pgMar w:top="1080" w:right="1080" w:bottom="1080" w:left="1080" w:header="432" w:footer="432" w:gutter="0"/>
          <w:cols w:space="720"/>
          <w:docGrid w:linePitch="360"/>
        </w:sectPr>
      </w:pPr>
    </w:p>
    <w:p w14:paraId="75C1EAC5" w14:textId="77777777" w:rsidR="00276517" w:rsidRPr="002332F2" w:rsidRDefault="00276517" w:rsidP="002332F2">
      <w:pPr>
        <w:widowControl w:val="0"/>
        <w:suppressAutoHyphens/>
      </w:pPr>
      <w:commentRangeStart w:id="14"/>
      <w:r w:rsidRPr="002332F2">
        <w:rPr>
          <w:b/>
        </w:rPr>
        <w:lastRenderedPageBreak/>
        <w:t>HQP Training Plan</w:t>
      </w:r>
      <w:r w:rsidRPr="002332F2">
        <w:t xml:space="preserve"> (5,000 char max text box)</w:t>
      </w:r>
      <w:commentRangeEnd w:id="14"/>
      <w:r w:rsidR="00AB71A3" w:rsidRPr="002332F2">
        <w:rPr>
          <w:rStyle w:val="CommentReference"/>
          <w:sz w:val="24"/>
          <w:szCs w:val="24"/>
        </w:rPr>
        <w:commentReference w:id="14"/>
      </w:r>
    </w:p>
    <w:p w14:paraId="5AFDED54" w14:textId="0B5C666D" w:rsidR="002332F2" w:rsidRDefault="002332F2" w:rsidP="002332F2">
      <w:pPr>
        <w:widowControl w:val="0"/>
        <w:suppressAutoHyphens/>
      </w:pPr>
    </w:p>
    <w:p w14:paraId="46D890C6" w14:textId="562979B4" w:rsidR="00560251" w:rsidRDefault="00560251" w:rsidP="002332F2">
      <w:pPr>
        <w:widowControl w:val="0"/>
        <w:suppressAutoHyphens/>
        <w:rPr>
          <w:b/>
        </w:rPr>
      </w:pPr>
      <w:r>
        <w:rPr>
          <w:b/>
        </w:rPr>
        <w:t xml:space="preserve">Training Philosophy: </w:t>
      </w:r>
    </w:p>
    <w:p w14:paraId="4AB0C4BD" w14:textId="12B75BEA" w:rsidR="00560251" w:rsidRDefault="00560251" w:rsidP="002332F2">
      <w:pPr>
        <w:widowControl w:val="0"/>
        <w:suppressAutoHyphens/>
        <w:rPr>
          <w:b/>
        </w:rPr>
      </w:pPr>
    </w:p>
    <w:p w14:paraId="39C3FEA0" w14:textId="101B655B" w:rsidR="00560251" w:rsidRDefault="00560251" w:rsidP="002332F2">
      <w:pPr>
        <w:widowControl w:val="0"/>
        <w:suppressAutoHyphens/>
        <w:rPr>
          <w:b/>
        </w:rPr>
      </w:pPr>
      <w:r>
        <w:rPr>
          <w:b/>
        </w:rPr>
        <w:t>Research Training Plan:</w:t>
      </w:r>
    </w:p>
    <w:p w14:paraId="060BFF99" w14:textId="5E1CD135" w:rsidR="00560251" w:rsidRDefault="00560251" w:rsidP="002332F2">
      <w:pPr>
        <w:widowControl w:val="0"/>
        <w:suppressAutoHyphens/>
        <w:rPr>
          <w:b/>
        </w:rPr>
      </w:pPr>
    </w:p>
    <w:p w14:paraId="14493E0D" w14:textId="77777777" w:rsidR="00B01C22" w:rsidRDefault="00560251" w:rsidP="002332F2">
      <w:pPr>
        <w:widowControl w:val="0"/>
        <w:suppressAutoHyphens/>
        <w:rPr>
          <w:b/>
        </w:rPr>
      </w:pPr>
      <w:r>
        <w:rPr>
          <w:b/>
        </w:rPr>
        <w:t>Equity, Diversity, and Inclusion Plan:</w:t>
      </w:r>
    </w:p>
    <w:p w14:paraId="5EA2EE94" w14:textId="77777777" w:rsidR="00B01C22" w:rsidRDefault="00B01C22" w:rsidP="002332F2">
      <w:pPr>
        <w:widowControl w:val="0"/>
        <w:suppressAutoHyphens/>
        <w:rPr>
          <w:b/>
        </w:rPr>
      </w:pPr>
    </w:p>
    <w:p w14:paraId="1292C5E2" w14:textId="536DB646" w:rsidR="00560251" w:rsidRDefault="00560251" w:rsidP="002332F2">
      <w:pPr>
        <w:widowControl w:val="0"/>
        <w:suppressAutoHyphens/>
        <w:rPr>
          <w:b/>
        </w:rPr>
      </w:pPr>
    </w:p>
    <w:p w14:paraId="32F677AB" w14:textId="77777777" w:rsidR="00B01C22" w:rsidRPr="00560251" w:rsidRDefault="00B01C22" w:rsidP="002332F2">
      <w:pPr>
        <w:widowControl w:val="0"/>
        <w:suppressAutoHyphens/>
        <w:rPr>
          <w:b/>
        </w:rPr>
        <w:sectPr w:rsidR="00B01C22" w:rsidRPr="00560251" w:rsidSect="00AB2F20">
          <w:pgSz w:w="12240" w:h="15840"/>
          <w:pgMar w:top="1080" w:right="1080" w:bottom="1080" w:left="1080" w:header="432" w:footer="432" w:gutter="0"/>
          <w:cols w:space="720"/>
          <w:docGrid w:linePitch="360"/>
        </w:sectPr>
      </w:pPr>
    </w:p>
    <w:p w14:paraId="7E93FFED" w14:textId="77777777" w:rsidR="00276517" w:rsidRPr="002332F2" w:rsidRDefault="00276517" w:rsidP="002332F2">
      <w:pPr>
        <w:widowControl w:val="0"/>
        <w:suppressAutoHyphens/>
      </w:pPr>
      <w:commentRangeStart w:id="15"/>
      <w:r w:rsidRPr="002332F2">
        <w:rPr>
          <w:b/>
        </w:rPr>
        <w:lastRenderedPageBreak/>
        <w:t>Past Contributions to HQP Training</w:t>
      </w:r>
      <w:r w:rsidRPr="002332F2">
        <w:t xml:space="preserve"> (2,500 char max text box)</w:t>
      </w:r>
      <w:commentRangeEnd w:id="15"/>
      <w:r w:rsidR="00AB71A3" w:rsidRPr="002332F2">
        <w:rPr>
          <w:rStyle w:val="CommentReference"/>
          <w:sz w:val="24"/>
          <w:szCs w:val="24"/>
        </w:rPr>
        <w:commentReference w:id="15"/>
      </w:r>
    </w:p>
    <w:p w14:paraId="0ECE3338" w14:textId="3EFC57B7" w:rsidR="00276517" w:rsidRPr="002332F2" w:rsidRDefault="00276517" w:rsidP="002332F2">
      <w:pPr>
        <w:widowControl w:val="0"/>
        <w:suppressAutoHyphens/>
      </w:pPr>
    </w:p>
    <w:p w14:paraId="06259540" w14:textId="4129FCF0" w:rsidR="00560251" w:rsidRDefault="00560251" w:rsidP="002332F2">
      <w:pPr>
        <w:widowControl w:val="0"/>
        <w:suppressAutoHyphens/>
      </w:pPr>
      <w:r>
        <w:rPr>
          <w:b/>
        </w:rPr>
        <w:t xml:space="preserve">Training Environment: </w:t>
      </w:r>
    </w:p>
    <w:p w14:paraId="02D9485A" w14:textId="5052FCD0" w:rsidR="00560251" w:rsidRDefault="00560251" w:rsidP="002332F2">
      <w:pPr>
        <w:widowControl w:val="0"/>
        <w:suppressAutoHyphens/>
      </w:pPr>
    </w:p>
    <w:p w14:paraId="1AB99227" w14:textId="3C257BFD" w:rsidR="00560251" w:rsidRDefault="00560251" w:rsidP="002332F2">
      <w:pPr>
        <w:widowControl w:val="0"/>
        <w:suppressAutoHyphens/>
        <w:rPr>
          <w:b/>
        </w:rPr>
      </w:pPr>
      <w:r>
        <w:rPr>
          <w:b/>
        </w:rPr>
        <w:t xml:space="preserve">HQP Awards and Research Contributions: </w:t>
      </w:r>
    </w:p>
    <w:p w14:paraId="05126890" w14:textId="2BDF708F" w:rsidR="00560251" w:rsidRDefault="00560251" w:rsidP="002332F2">
      <w:pPr>
        <w:widowControl w:val="0"/>
        <w:suppressAutoHyphens/>
        <w:rPr>
          <w:b/>
        </w:rPr>
      </w:pPr>
    </w:p>
    <w:p w14:paraId="35EDDDCA" w14:textId="73437D19" w:rsidR="00560251" w:rsidRDefault="00560251" w:rsidP="002332F2">
      <w:pPr>
        <w:widowControl w:val="0"/>
        <w:suppressAutoHyphens/>
        <w:rPr>
          <w:b/>
        </w:rPr>
      </w:pPr>
      <w:r>
        <w:rPr>
          <w:b/>
        </w:rPr>
        <w:t xml:space="preserve">Outcomes and Skills Gained by HQP: </w:t>
      </w:r>
    </w:p>
    <w:p w14:paraId="7F230C7B" w14:textId="7EA2DA2B" w:rsidR="00B01C22" w:rsidRDefault="00B01C22" w:rsidP="002332F2">
      <w:pPr>
        <w:widowControl w:val="0"/>
        <w:suppressAutoHyphens/>
        <w:rPr>
          <w:b/>
        </w:rPr>
      </w:pPr>
    </w:p>
    <w:p w14:paraId="48989DD4" w14:textId="21EBB1BF" w:rsidR="00B01C22" w:rsidRDefault="00B01C22" w:rsidP="002332F2">
      <w:pPr>
        <w:widowControl w:val="0"/>
        <w:suppressAutoHyphens/>
        <w:rPr>
          <w:b/>
        </w:rPr>
      </w:pPr>
    </w:p>
    <w:p w14:paraId="6A0EBD28" w14:textId="77777777" w:rsidR="00B01C22" w:rsidRPr="00560251" w:rsidRDefault="00B01C22" w:rsidP="002332F2">
      <w:pPr>
        <w:widowControl w:val="0"/>
        <w:suppressAutoHyphens/>
        <w:sectPr w:rsidR="00B01C22" w:rsidRPr="00560251" w:rsidSect="00AB2F20">
          <w:pgSz w:w="12240" w:h="15840"/>
          <w:pgMar w:top="1080" w:right="1080" w:bottom="1080" w:left="1080" w:header="432" w:footer="432" w:gutter="0"/>
          <w:cols w:space="720"/>
          <w:docGrid w:linePitch="360"/>
        </w:sectPr>
      </w:pPr>
    </w:p>
    <w:p w14:paraId="178F923C" w14:textId="527BA064" w:rsidR="00276517" w:rsidRDefault="00276517" w:rsidP="002332F2">
      <w:pPr>
        <w:widowControl w:val="0"/>
        <w:suppressAutoHyphens/>
      </w:pPr>
      <w:commentRangeStart w:id="16"/>
      <w:r w:rsidRPr="002332F2">
        <w:rPr>
          <w:b/>
        </w:rPr>
        <w:lastRenderedPageBreak/>
        <w:t>Most Significant Contributions to Research</w:t>
      </w:r>
      <w:r w:rsidRPr="002332F2">
        <w:t xml:space="preserve"> (7,500 char max text box)</w:t>
      </w:r>
      <w:commentRangeEnd w:id="16"/>
      <w:r w:rsidR="00AB71A3" w:rsidRPr="002332F2">
        <w:rPr>
          <w:rStyle w:val="CommentReference"/>
          <w:sz w:val="24"/>
          <w:szCs w:val="24"/>
        </w:rPr>
        <w:commentReference w:id="16"/>
      </w:r>
    </w:p>
    <w:p w14:paraId="6BC4F5A4" w14:textId="77777777" w:rsidR="00B01C22" w:rsidRPr="002332F2" w:rsidRDefault="00B01C22" w:rsidP="002332F2">
      <w:pPr>
        <w:widowControl w:val="0"/>
        <w:suppressAutoHyphens/>
      </w:pPr>
    </w:p>
    <w:p w14:paraId="79E9C5AF" w14:textId="42A36F13" w:rsidR="00276517" w:rsidRPr="002332F2" w:rsidRDefault="00276517" w:rsidP="002332F2">
      <w:pPr>
        <w:widowControl w:val="0"/>
        <w:suppressAutoHyphens/>
      </w:pPr>
    </w:p>
    <w:p w14:paraId="054B3DC0" w14:textId="77777777" w:rsidR="002332F2" w:rsidRPr="002332F2" w:rsidRDefault="002332F2" w:rsidP="002332F2">
      <w:pPr>
        <w:widowControl w:val="0"/>
        <w:suppressAutoHyphens/>
        <w:sectPr w:rsidR="002332F2" w:rsidRPr="002332F2" w:rsidSect="00AB2F20">
          <w:pgSz w:w="12240" w:h="15840"/>
          <w:pgMar w:top="1080" w:right="1080" w:bottom="1080" w:left="1080" w:header="432" w:footer="432" w:gutter="0"/>
          <w:cols w:space="720"/>
          <w:docGrid w:linePitch="360"/>
        </w:sectPr>
      </w:pPr>
    </w:p>
    <w:p w14:paraId="1851CC21" w14:textId="23B550F8" w:rsidR="00276517" w:rsidRDefault="00276517" w:rsidP="002332F2">
      <w:pPr>
        <w:widowControl w:val="0"/>
        <w:suppressAutoHyphens/>
      </w:pPr>
      <w:commentRangeStart w:id="17"/>
      <w:r w:rsidRPr="002332F2">
        <w:rPr>
          <w:b/>
        </w:rPr>
        <w:lastRenderedPageBreak/>
        <w:t>Additional Information on Contributions</w:t>
      </w:r>
      <w:r w:rsidRPr="002332F2">
        <w:t xml:space="preserve"> (2,500 char max text box)</w:t>
      </w:r>
      <w:commentRangeEnd w:id="17"/>
      <w:r w:rsidR="00772BF3" w:rsidRPr="002332F2">
        <w:rPr>
          <w:rStyle w:val="CommentReference"/>
          <w:sz w:val="24"/>
          <w:szCs w:val="24"/>
        </w:rPr>
        <w:commentReference w:id="17"/>
      </w:r>
    </w:p>
    <w:p w14:paraId="7DEFFAFA" w14:textId="77777777" w:rsidR="00B01C22" w:rsidRPr="002332F2" w:rsidRDefault="00B01C22" w:rsidP="002332F2">
      <w:pPr>
        <w:widowControl w:val="0"/>
        <w:suppressAutoHyphens/>
      </w:pPr>
    </w:p>
    <w:p w14:paraId="1510C3B7" w14:textId="3C5E64CE" w:rsidR="00276517" w:rsidRPr="002332F2" w:rsidRDefault="00276517" w:rsidP="002332F2">
      <w:pPr>
        <w:widowControl w:val="0"/>
        <w:suppressAutoHyphens/>
      </w:pPr>
    </w:p>
    <w:p w14:paraId="434B5C9D" w14:textId="77777777" w:rsidR="002332F2" w:rsidRPr="002332F2" w:rsidRDefault="002332F2" w:rsidP="002332F2">
      <w:pPr>
        <w:widowControl w:val="0"/>
        <w:suppressAutoHyphens/>
        <w:sectPr w:rsidR="002332F2" w:rsidRPr="002332F2" w:rsidSect="00AB2F20">
          <w:pgSz w:w="12240" w:h="15840"/>
          <w:pgMar w:top="1080" w:right="1080" w:bottom="1080" w:left="1080" w:header="432" w:footer="432" w:gutter="0"/>
          <w:cols w:space="720"/>
          <w:docGrid w:linePitch="360"/>
        </w:sectPr>
      </w:pPr>
    </w:p>
    <w:p w14:paraId="3F310006" w14:textId="0B784F41" w:rsidR="00276517" w:rsidRPr="002332F2" w:rsidRDefault="00276517" w:rsidP="002332F2">
      <w:pPr>
        <w:widowControl w:val="0"/>
        <w:suppressAutoHyphens/>
      </w:pPr>
      <w:commentRangeStart w:id="18"/>
      <w:r w:rsidRPr="002332F2">
        <w:rPr>
          <w:b/>
        </w:rPr>
        <w:lastRenderedPageBreak/>
        <w:t xml:space="preserve">Proposal </w:t>
      </w:r>
      <w:r w:rsidRPr="002332F2">
        <w:t>(5-page attachment</w:t>
      </w:r>
      <w:r w:rsidR="00A92713" w:rsidRPr="002332F2">
        <w:t>, use NSERC-specified headers below</w:t>
      </w:r>
      <w:r w:rsidRPr="002332F2">
        <w:t>)</w:t>
      </w:r>
      <w:commentRangeEnd w:id="18"/>
      <w:r w:rsidR="00AB2F20" w:rsidRPr="002332F2">
        <w:rPr>
          <w:rStyle w:val="CommentReference"/>
          <w:sz w:val="24"/>
          <w:szCs w:val="24"/>
        </w:rPr>
        <w:commentReference w:id="18"/>
      </w:r>
    </w:p>
    <w:p w14:paraId="4023A17D" w14:textId="77777777" w:rsidR="00AB2F20" w:rsidRPr="002332F2" w:rsidRDefault="00AB2F20" w:rsidP="002332F2">
      <w:pPr>
        <w:widowControl w:val="0"/>
        <w:suppressAutoHyphens/>
      </w:pPr>
    </w:p>
    <w:p w14:paraId="704FDE3A" w14:textId="70B4B75D" w:rsidR="00AB2F20" w:rsidRPr="002332F2" w:rsidRDefault="00AB2F20" w:rsidP="002332F2">
      <w:pPr>
        <w:widowControl w:val="0"/>
        <w:suppressAutoHyphens/>
        <w:rPr>
          <w:b/>
        </w:rPr>
      </w:pPr>
      <w:commentRangeStart w:id="19"/>
      <w:r w:rsidRPr="002332F2">
        <w:rPr>
          <w:b/>
        </w:rPr>
        <w:t>Recent Progress</w:t>
      </w:r>
      <w:commentRangeEnd w:id="19"/>
      <w:r w:rsidR="00111453">
        <w:rPr>
          <w:rStyle w:val="CommentReference"/>
        </w:rPr>
        <w:commentReference w:id="19"/>
      </w:r>
    </w:p>
    <w:p w14:paraId="430D4FA1" w14:textId="77777777" w:rsidR="00AB2F20" w:rsidRPr="002332F2" w:rsidRDefault="00AB2F20" w:rsidP="002332F2">
      <w:pPr>
        <w:widowControl w:val="0"/>
        <w:suppressAutoHyphens/>
        <w:rPr>
          <w:b/>
        </w:rPr>
      </w:pPr>
    </w:p>
    <w:p w14:paraId="5FEB6FDB" w14:textId="374C396A" w:rsidR="00AB2F20" w:rsidRPr="002332F2" w:rsidRDefault="00AB2F20" w:rsidP="002332F2">
      <w:pPr>
        <w:widowControl w:val="0"/>
        <w:suppressAutoHyphens/>
        <w:rPr>
          <w:b/>
        </w:rPr>
      </w:pPr>
      <w:commentRangeStart w:id="20"/>
      <w:r w:rsidRPr="002332F2">
        <w:rPr>
          <w:b/>
        </w:rPr>
        <w:t>Objectives</w:t>
      </w:r>
      <w:commentRangeEnd w:id="20"/>
      <w:r w:rsidR="00111453">
        <w:rPr>
          <w:rStyle w:val="CommentReference"/>
        </w:rPr>
        <w:commentReference w:id="20"/>
      </w:r>
    </w:p>
    <w:p w14:paraId="662F152C" w14:textId="77777777" w:rsidR="00AB2F20" w:rsidRPr="002332F2" w:rsidRDefault="00AB2F20" w:rsidP="002332F2">
      <w:pPr>
        <w:widowControl w:val="0"/>
        <w:suppressAutoHyphens/>
        <w:rPr>
          <w:b/>
        </w:rPr>
      </w:pPr>
    </w:p>
    <w:p w14:paraId="024357BA" w14:textId="63CCCA25" w:rsidR="00AB2F20" w:rsidRPr="002332F2" w:rsidRDefault="00AB2F20" w:rsidP="002332F2">
      <w:pPr>
        <w:widowControl w:val="0"/>
        <w:suppressAutoHyphens/>
        <w:rPr>
          <w:b/>
        </w:rPr>
      </w:pPr>
      <w:commentRangeStart w:id="21"/>
      <w:r w:rsidRPr="002332F2">
        <w:rPr>
          <w:b/>
        </w:rPr>
        <w:t>Literature Review</w:t>
      </w:r>
      <w:commentRangeEnd w:id="21"/>
      <w:r w:rsidR="00111453">
        <w:rPr>
          <w:rStyle w:val="CommentReference"/>
        </w:rPr>
        <w:commentReference w:id="21"/>
      </w:r>
    </w:p>
    <w:p w14:paraId="6C89213B" w14:textId="77777777" w:rsidR="00AB2F20" w:rsidRPr="002332F2" w:rsidRDefault="00AB2F20" w:rsidP="002332F2">
      <w:pPr>
        <w:widowControl w:val="0"/>
        <w:suppressAutoHyphens/>
        <w:rPr>
          <w:b/>
        </w:rPr>
      </w:pPr>
    </w:p>
    <w:p w14:paraId="4273EBFF" w14:textId="265ADAD5" w:rsidR="00AB2F20" w:rsidRPr="002332F2" w:rsidRDefault="00AB2F20" w:rsidP="002332F2">
      <w:pPr>
        <w:widowControl w:val="0"/>
        <w:suppressAutoHyphens/>
        <w:rPr>
          <w:b/>
        </w:rPr>
      </w:pPr>
      <w:commentRangeStart w:id="22"/>
      <w:r w:rsidRPr="002332F2">
        <w:rPr>
          <w:b/>
        </w:rPr>
        <w:t>Methodology</w:t>
      </w:r>
      <w:commentRangeEnd w:id="22"/>
      <w:r w:rsidR="00111453">
        <w:rPr>
          <w:rStyle w:val="CommentReference"/>
        </w:rPr>
        <w:commentReference w:id="22"/>
      </w:r>
    </w:p>
    <w:p w14:paraId="74316775" w14:textId="77777777" w:rsidR="00AB2F20" w:rsidRPr="002332F2" w:rsidRDefault="00AB2F20" w:rsidP="002332F2">
      <w:pPr>
        <w:widowControl w:val="0"/>
        <w:suppressAutoHyphens/>
        <w:rPr>
          <w:b/>
        </w:rPr>
      </w:pPr>
    </w:p>
    <w:p w14:paraId="0689E371" w14:textId="332BE3B2" w:rsidR="00AB2F20" w:rsidRDefault="00AB2F20" w:rsidP="002332F2">
      <w:pPr>
        <w:widowControl w:val="0"/>
        <w:suppressAutoHyphens/>
        <w:rPr>
          <w:b/>
        </w:rPr>
      </w:pPr>
      <w:commentRangeStart w:id="23"/>
      <w:r w:rsidRPr="002332F2">
        <w:rPr>
          <w:b/>
        </w:rPr>
        <w:t>Impact</w:t>
      </w:r>
      <w:commentRangeEnd w:id="23"/>
      <w:r w:rsidR="00111453">
        <w:rPr>
          <w:rStyle w:val="CommentReference"/>
        </w:rPr>
        <w:commentReference w:id="23"/>
      </w:r>
    </w:p>
    <w:p w14:paraId="35CAE1B5" w14:textId="2EEBBBE5" w:rsidR="00B01C22" w:rsidRDefault="00B01C22" w:rsidP="002332F2">
      <w:pPr>
        <w:widowControl w:val="0"/>
        <w:suppressAutoHyphens/>
        <w:rPr>
          <w:b/>
        </w:rPr>
      </w:pPr>
    </w:p>
    <w:p w14:paraId="24940E1E" w14:textId="77777777" w:rsidR="00B01C22" w:rsidRPr="002332F2" w:rsidRDefault="00B01C22" w:rsidP="002332F2">
      <w:pPr>
        <w:widowControl w:val="0"/>
        <w:suppressAutoHyphens/>
        <w:rPr>
          <w:b/>
        </w:rPr>
      </w:pPr>
    </w:p>
    <w:p w14:paraId="4738C703" w14:textId="77777777" w:rsidR="002332F2" w:rsidRPr="002332F2" w:rsidRDefault="002332F2" w:rsidP="002332F2">
      <w:pPr>
        <w:widowControl w:val="0"/>
        <w:suppressAutoHyphens/>
        <w:sectPr w:rsidR="002332F2" w:rsidRPr="002332F2" w:rsidSect="002332F2">
          <w:footerReference w:type="default" r:id="rId24"/>
          <w:pgSz w:w="12240" w:h="15840"/>
          <w:pgMar w:top="1080" w:right="1080" w:bottom="1080" w:left="1080" w:header="432" w:footer="432" w:gutter="0"/>
          <w:pgNumType w:start="1"/>
          <w:cols w:space="720"/>
          <w:docGrid w:linePitch="360"/>
        </w:sectPr>
      </w:pPr>
    </w:p>
    <w:p w14:paraId="42AC6102" w14:textId="3EAEB17E" w:rsidR="00276517" w:rsidRDefault="00276517" w:rsidP="002332F2">
      <w:pPr>
        <w:widowControl w:val="0"/>
        <w:suppressAutoHyphens/>
      </w:pPr>
      <w:commentRangeStart w:id="24"/>
      <w:r w:rsidRPr="002332F2">
        <w:rPr>
          <w:b/>
        </w:rPr>
        <w:lastRenderedPageBreak/>
        <w:t>Budget Justification</w:t>
      </w:r>
      <w:r w:rsidRPr="002332F2">
        <w:t xml:space="preserve"> (2-page attachment)</w:t>
      </w:r>
      <w:commentRangeEnd w:id="24"/>
      <w:r w:rsidR="00AB2F20" w:rsidRPr="002332F2">
        <w:rPr>
          <w:rStyle w:val="CommentReference"/>
          <w:sz w:val="24"/>
          <w:szCs w:val="24"/>
        </w:rPr>
        <w:commentReference w:id="24"/>
      </w:r>
    </w:p>
    <w:p w14:paraId="6A125EEB" w14:textId="6E922A13" w:rsidR="00276517" w:rsidRPr="002332F2" w:rsidRDefault="00276517" w:rsidP="002332F2">
      <w:pPr>
        <w:widowControl w:val="0"/>
        <w:suppressAutoHyphens/>
      </w:pPr>
    </w:p>
    <w:p w14:paraId="032F229B" w14:textId="250FD3D1" w:rsidR="002332F2" w:rsidRPr="00690AE4" w:rsidRDefault="00690AE4" w:rsidP="002332F2">
      <w:pPr>
        <w:widowControl w:val="0"/>
        <w:suppressAutoHyphens/>
      </w:pPr>
      <w:r>
        <w:rPr>
          <w:b/>
        </w:rPr>
        <w:t>Salaries and Benefits:</w:t>
      </w:r>
      <w:r>
        <w:t xml:space="preserve"> </w:t>
      </w:r>
    </w:p>
    <w:p w14:paraId="34CFF63F" w14:textId="6375A47C" w:rsidR="00690AE4" w:rsidRDefault="00690AE4" w:rsidP="002332F2">
      <w:pPr>
        <w:widowControl w:val="0"/>
        <w:suppressAutoHyphens/>
      </w:pPr>
    </w:p>
    <w:p w14:paraId="3334097B" w14:textId="7CF6D9C2" w:rsidR="00690AE4" w:rsidRDefault="00690AE4" w:rsidP="002332F2">
      <w:pPr>
        <w:widowControl w:val="0"/>
        <w:suppressAutoHyphens/>
      </w:pPr>
      <w:r>
        <w:rPr>
          <w:b/>
        </w:rPr>
        <w:t>Equipment or Facility:</w:t>
      </w:r>
      <w:r>
        <w:t xml:space="preserve"> </w:t>
      </w:r>
    </w:p>
    <w:p w14:paraId="250CDA0B" w14:textId="015A9C1E" w:rsidR="00690AE4" w:rsidRDefault="00690AE4" w:rsidP="002332F2">
      <w:pPr>
        <w:widowControl w:val="0"/>
        <w:suppressAutoHyphens/>
      </w:pPr>
    </w:p>
    <w:p w14:paraId="0C23D7EF" w14:textId="506065B1" w:rsidR="00690AE4" w:rsidRDefault="00690AE4" w:rsidP="002332F2">
      <w:pPr>
        <w:widowControl w:val="0"/>
        <w:suppressAutoHyphens/>
      </w:pPr>
      <w:r>
        <w:rPr>
          <w:b/>
        </w:rPr>
        <w:t>Materials and Supplies:</w:t>
      </w:r>
      <w:r>
        <w:t xml:space="preserve"> </w:t>
      </w:r>
    </w:p>
    <w:p w14:paraId="1D2A138A" w14:textId="77F0629E" w:rsidR="00690AE4" w:rsidRDefault="00690AE4" w:rsidP="002332F2">
      <w:pPr>
        <w:widowControl w:val="0"/>
        <w:suppressAutoHyphens/>
      </w:pPr>
    </w:p>
    <w:p w14:paraId="5C044BB8" w14:textId="7D549546" w:rsidR="00690AE4" w:rsidRDefault="00690AE4" w:rsidP="002332F2">
      <w:pPr>
        <w:widowControl w:val="0"/>
        <w:suppressAutoHyphens/>
      </w:pPr>
      <w:r>
        <w:rPr>
          <w:b/>
        </w:rPr>
        <w:t>Travel:</w:t>
      </w:r>
      <w:r>
        <w:t xml:space="preserve"> </w:t>
      </w:r>
    </w:p>
    <w:p w14:paraId="30EF9F88" w14:textId="7FDAA453" w:rsidR="00690AE4" w:rsidRDefault="00690AE4" w:rsidP="002332F2">
      <w:pPr>
        <w:widowControl w:val="0"/>
        <w:suppressAutoHyphens/>
      </w:pPr>
    </w:p>
    <w:p w14:paraId="01DEF97F" w14:textId="1673E15B" w:rsidR="00690AE4" w:rsidRDefault="00690AE4" w:rsidP="002332F2">
      <w:pPr>
        <w:widowControl w:val="0"/>
        <w:suppressAutoHyphens/>
      </w:pPr>
      <w:r>
        <w:rPr>
          <w:b/>
        </w:rPr>
        <w:t>Dissemination:</w:t>
      </w:r>
      <w:r>
        <w:t xml:space="preserve"> </w:t>
      </w:r>
    </w:p>
    <w:p w14:paraId="769912B5" w14:textId="4A83A014" w:rsidR="00690AE4" w:rsidRDefault="00690AE4" w:rsidP="002332F2">
      <w:pPr>
        <w:widowControl w:val="0"/>
        <w:suppressAutoHyphens/>
      </w:pPr>
    </w:p>
    <w:p w14:paraId="36A0EC11" w14:textId="13EE6A5D" w:rsidR="00690AE4" w:rsidRDefault="00690AE4" w:rsidP="002332F2">
      <w:pPr>
        <w:widowControl w:val="0"/>
        <w:suppressAutoHyphens/>
      </w:pPr>
      <w:r>
        <w:rPr>
          <w:b/>
        </w:rPr>
        <w:t>Other Expenses:</w:t>
      </w:r>
      <w:r>
        <w:t xml:space="preserve"> </w:t>
      </w:r>
    </w:p>
    <w:p w14:paraId="3C73232A" w14:textId="2231A865" w:rsidR="00690AE4" w:rsidRDefault="00690AE4" w:rsidP="002332F2">
      <w:pPr>
        <w:widowControl w:val="0"/>
        <w:suppressAutoHyphens/>
      </w:pPr>
    </w:p>
    <w:p w14:paraId="6615FCD0" w14:textId="10E3667E" w:rsidR="00690AE4" w:rsidRDefault="00690AE4" w:rsidP="002332F2">
      <w:pPr>
        <w:widowControl w:val="0"/>
        <w:suppressAutoHyphens/>
      </w:pPr>
      <w:r>
        <w:rPr>
          <w:b/>
        </w:rPr>
        <w:t>Contributions from Other Sources (if applicable):</w:t>
      </w:r>
      <w:r>
        <w:t xml:space="preserve"> </w:t>
      </w:r>
    </w:p>
    <w:p w14:paraId="7EDFB827" w14:textId="7D9A907C" w:rsidR="00690AE4" w:rsidRDefault="00690AE4" w:rsidP="002332F2">
      <w:pPr>
        <w:widowControl w:val="0"/>
        <w:suppressAutoHyphens/>
      </w:pPr>
    </w:p>
    <w:p w14:paraId="2DA5E6C0" w14:textId="6AD8342D" w:rsidR="00690AE4" w:rsidRDefault="00690AE4" w:rsidP="002332F2">
      <w:pPr>
        <w:widowControl w:val="0"/>
        <w:suppressAutoHyphens/>
      </w:pPr>
    </w:p>
    <w:p w14:paraId="035694D8" w14:textId="77777777" w:rsidR="00690AE4" w:rsidRPr="00690AE4" w:rsidRDefault="00690AE4" w:rsidP="002332F2">
      <w:pPr>
        <w:widowControl w:val="0"/>
        <w:suppressAutoHyphens/>
        <w:sectPr w:rsidR="00690AE4" w:rsidRPr="00690AE4" w:rsidSect="002332F2">
          <w:footerReference w:type="default" r:id="rId25"/>
          <w:pgSz w:w="12240" w:h="15840"/>
          <w:pgMar w:top="1080" w:right="1080" w:bottom="1080" w:left="1080" w:header="432" w:footer="432" w:gutter="0"/>
          <w:pgNumType w:start="1"/>
          <w:cols w:space="720"/>
          <w:docGrid w:linePitch="360"/>
        </w:sectPr>
      </w:pPr>
    </w:p>
    <w:p w14:paraId="5DD04B5D" w14:textId="484C32DD" w:rsidR="00276517" w:rsidRDefault="00276517" w:rsidP="002332F2">
      <w:pPr>
        <w:widowControl w:val="0"/>
        <w:suppressAutoHyphens/>
      </w:pPr>
      <w:commentRangeStart w:id="25"/>
      <w:r w:rsidRPr="002332F2">
        <w:rPr>
          <w:b/>
        </w:rPr>
        <w:lastRenderedPageBreak/>
        <w:t>Other Support Sources</w:t>
      </w:r>
      <w:r w:rsidRPr="002332F2">
        <w:t xml:space="preserve"> (attachment)</w:t>
      </w:r>
      <w:commentRangeEnd w:id="25"/>
      <w:r w:rsidR="00AB2F20" w:rsidRPr="002332F2">
        <w:rPr>
          <w:rStyle w:val="CommentReference"/>
          <w:sz w:val="24"/>
          <w:szCs w:val="24"/>
        </w:rPr>
        <w:commentReference w:id="25"/>
      </w:r>
    </w:p>
    <w:p w14:paraId="2E483395" w14:textId="77777777" w:rsidR="00B01C22" w:rsidRPr="002332F2" w:rsidRDefault="00B01C22" w:rsidP="002332F2">
      <w:pPr>
        <w:widowControl w:val="0"/>
        <w:suppressAutoHyphens/>
      </w:pPr>
    </w:p>
    <w:p w14:paraId="1AE82181" w14:textId="3FBAE50A" w:rsidR="00276517" w:rsidRPr="002332F2" w:rsidRDefault="00276517" w:rsidP="002332F2">
      <w:pPr>
        <w:widowControl w:val="0"/>
        <w:suppressAutoHyphens/>
      </w:pPr>
    </w:p>
    <w:p w14:paraId="78040E18" w14:textId="77777777" w:rsidR="002332F2" w:rsidRPr="002332F2" w:rsidRDefault="002332F2" w:rsidP="002332F2">
      <w:pPr>
        <w:widowControl w:val="0"/>
        <w:suppressAutoHyphens/>
        <w:sectPr w:rsidR="002332F2" w:rsidRPr="002332F2" w:rsidSect="002332F2">
          <w:footerReference w:type="default" r:id="rId26"/>
          <w:pgSz w:w="12240" w:h="15840"/>
          <w:pgMar w:top="1080" w:right="1080" w:bottom="1080" w:left="1080" w:header="432" w:footer="432" w:gutter="0"/>
          <w:pgNumType w:start="1"/>
          <w:cols w:space="720"/>
          <w:docGrid w:linePitch="360"/>
        </w:sectPr>
      </w:pPr>
    </w:p>
    <w:p w14:paraId="565A08DC" w14:textId="6605F1D4" w:rsidR="00276517" w:rsidRDefault="00276517" w:rsidP="002332F2">
      <w:pPr>
        <w:widowControl w:val="0"/>
        <w:suppressAutoHyphens/>
      </w:pPr>
      <w:commentRangeStart w:id="26"/>
      <w:r w:rsidRPr="002332F2">
        <w:rPr>
          <w:b/>
        </w:rPr>
        <w:lastRenderedPageBreak/>
        <w:t xml:space="preserve">References </w:t>
      </w:r>
      <w:r w:rsidRPr="002332F2">
        <w:t>(2-page attachment)</w:t>
      </w:r>
      <w:commentRangeEnd w:id="26"/>
      <w:r w:rsidR="00AB2F20" w:rsidRPr="002332F2">
        <w:rPr>
          <w:rStyle w:val="CommentReference"/>
          <w:sz w:val="24"/>
          <w:szCs w:val="24"/>
        </w:rPr>
        <w:commentReference w:id="26"/>
      </w:r>
    </w:p>
    <w:p w14:paraId="0D1B415D" w14:textId="77777777" w:rsidR="00B01C22" w:rsidRPr="002332F2" w:rsidRDefault="00B01C22" w:rsidP="002332F2">
      <w:pPr>
        <w:widowControl w:val="0"/>
        <w:suppressAutoHyphens/>
      </w:pPr>
    </w:p>
    <w:p w14:paraId="009E29BC" w14:textId="77777777" w:rsidR="00042433" w:rsidRDefault="00042433" w:rsidP="002332F2">
      <w:pPr>
        <w:widowControl w:val="0"/>
        <w:suppressAutoHyphens/>
        <w:sectPr w:rsidR="00042433" w:rsidSect="002332F2">
          <w:footerReference w:type="default" r:id="rId27"/>
          <w:pgSz w:w="12240" w:h="15840"/>
          <w:pgMar w:top="1080" w:right="1080" w:bottom="1080" w:left="1080" w:header="432" w:footer="432" w:gutter="0"/>
          <w:pgNumType w:start="1"/>
          <w:cols w:space="720"/>
          <w:docGrid w:linePitch="360"/>
        </w:sectPr>
      </w:pPr>
    </w:p>
    <w:p w14:paraId="6C52017D" w14:textId="6CE2B568" w:rsidR="00042433" w:rsidRDefault="00042433" w:rsidP="002332F2">
      <w:pPr>
        <w:widowControl w:val="0"/>
        <w:suppressAutoHyphens/>
        <w:rPr>
          <w:b/>
        </w:rPr>
      </w:pPr>
    </w:p>
    <w:p w14:paraId="50565A48" w14:textId="1317D75B" w:rsidR="00042433" w:rsidRDefault="00042433" w:rsidP="00042433">
      <w:commentRangeStart w:id="27"/>
      <w:r>
        <w:rPr>
          <w:b/>
        </w:rPr>
        <w:t>Other Support Sources – Supporting Documents</w:t>
      </w:r>
      <w:r>
        <w:t xml:space="preserve"> (10mb file size; mandatory for those holding SSHRC or CIHR funding, optional for other applicants)</w:t>
      </w:r>
      <w:commentRangeEnd w:id="27"/>
      <w:r>
        <w:rPr>
          <w:rStyle w:val="CommentReference"/>
        </w:rPr>
        <w:commentReference w:id="27"/>
      </w:r>
    </w:p>
    <w:p w14:paraId="14AD8C83" w14:textId="37F2A7B8" w:rsidR="00042433" w:rsidRDefault="00042433" w:rsidP="00042433"/>
    <w:p w14:paraId="7319113C" w14:textId="77777777" w:rsidR="00042433" w:rsidRPr="00042433" w:rsidRDefault="00042433" w:rsidP="00042433">
      <w:pPr>
        <w:sectPr w:rsidR="00042433" w:rsidRPr="00042433" w:rsidSect="002332F2">
          <w:footerReference w:type="default" r:id="rId28"/>
          <w:pgSz w:w="12240" w:h="15840"/>
          <w:pgMar w:top="1080" w:right="1080" w:bottom="1080" w:left="1080" w:header="432" w:footer="432" w:gutter="0"/>
          <w:pgNumType w:start="1"/>
          <w:cols w:space="720"/>
          <w:docGrid w:linePitch="360"/>
        </w:sectPr>
      </w:pPr>
    </w:p>
    <w:p w14:paraId="064A6A0C" w14:textId="22247966" w:rsidR="00D77BE6" w:rsidRDefault="00042433" w:rsidP="002332F2">
      <w:pPr>
        <w:widowControl w:val="0"/>
        <w:suppressAutoHyphens/>
      </w:pPr>
      <w:commentRangeStart w:id="28"/>
      <w:r>
        <w:rPr>
          <w:b/>
        </w:rPr>
        <w:lastRenderedPageBreak/>
        <w:t>Attestation on Confidential Research Contributions (if applicable;</w:t>
      </w:r>
      <w:r>
        <w:t xml:space="preserve"> optional attachment, 10mb file size)</w:t>
      </w:r>
      <w:commentRangeEnd w:id="28"/>
      <w:r>
        <w:rPr>
          <w:rStyle w:val="CommentReference"/>
        </w:rPr>
        <w:commentReference w:id="28"/>
      </w:r>
    </w:p>
    <w:p w14:paraId="492B9C41" w14:textId="45FD1E6B" w:rsidR="00042433" w:rsidRDefault="00042433" w:rsidP="002332F2">
      <w:pPr>
        <w:widowControl w:val="0"/>
        <w:suppressAutoHyphens/>
      </w:pPr>
    </w:p>
    <w:p w14:paraId="32529F78" w14:textId="77777777" w:rsidR="00042433" w:rsidRDefault="00042433" w:rsidP="002332F2">
      <w:pPr>
        <w:widowControl w:val="0"/>
        <w:suppressAutoHyphens/>
        <w:sectPr w:rsidR="00042433" w:rsidSect="002332F2">
          <w:footerReference w:type="default" r:id="rId29"/>
          <w:pgSz w:w="12240" w:h="15840"/>
          <w:pgMar w:top="1080" w:right="1080" w:bottom="1080" w:left="1080" w:header="432" w:footer="432" w:gutter="0"/>
          <w:pgNumType w:start="1"/>
          <w:cols w:space="720"/>
          <w:docGrid w:linePitch="360"/>
        </w:sectPr>
      </w:pPr>
    </w:p>
    <w:p w14:paraId="1A84D500" w14:textId="063EF30C" w:rsidR="00042433" w:rsidRDefault="00042433" w:rsidP="002332F2">
      <w:pPr>
        <w:widowControl w:val="0"/>
        <w:suppressAutoHyphens/>
      </w:pPr>
      <w:commentRangeStart w:id="29"/>
      <w:r>
        <w:rPr>
          <w:b/>
        </w:rPr>
        <w:lastRenderedPageBreak/>
        <w:t xml:space="preserve">Northern Research Supplement </w:t>
      </w:r>
      <w:commentRangeEnd w:id="29"/>
      <w:r>
        <w:rPr>
          <w:rStyle w:val="CommentReference"/>
        </w:rPr>
        <w:commentReference w:id="29"/>
      </w:r>
      <w:r>
        <w:rPr>
          <w:b/>
        </w:rPr>
        <w:t>Budget Justification</w:t>
      </w:r>
      <w:r>
        <w:t xml:space="preserve"> (2 page attachment; mandatory for those applying for the Northern Research Supplement)</w:t>
      </w:r>
    </w:p>
    <w:p w14:paraId="37FECCFB" w14:textId="3B7E548C" w:rsidR="00042433" w:rsidRDefault="00042433" w:rsidP="002332F2">
      <w:pPr>
        <w:widowControl w:val="0"/>
        <w:suppressAutoHyphens/>
      </w:pPr>
    </w:p>
    <w:p w14:paraId="787E4CA2" w14:textId="0F00F579" w:rsidR="00042433" w:rsidRDefault="00042433" w:rsidP="002332F2">
      <w:pPr>
        <w:widowControl w:val="0"/>
        <w:suppressAutoHyphens/>
      </w:pPr>
      <w:commentRangeStart w:id="30"/>
      <w:r>
        <w:rPr>
          <w:b/>
        </w:rPr>
        <w:t>Costs associated with work in the North:</w:t>
      </w:r>
      <w:commentRangeEnd w:id="30"/>
      <w:r>
        <w:rPr>
          <w:rStyle w:val="CommentReference"/>
        </w:rPr>
        <w:commentReference w:id="30"/>
      </w:r>
    </w:p>
    <w:p w14:paraId="79E5BD80" w14:textId="64BC4700" w:rsidR="00042433" w:rsidRDefault="00042433" w:rsidP="002332F2">
      <w:pPr>
        <w:widowControl w:val="0"/>
        <w:suppressAutoHyphens/>
      </w:pPr>
    </w:p>
    <w:p w14:paraId="25FCA5BD" w14:textId="07CA91E6" w:rsidR="00042433" w:rsidRDefault="00042433" w:rsidP="002332F2">
      <w:pPr>
        <w:widowControl w:val="0"/>
        <w:suppressAutoHyphens/>
      </w:pPr>
      <w:commentRangeStart w:id="31"/>
      <w:r>
        <w:rPr>
          <w:b/>
        </w:rPr>
        <w:t>Stipends/honoraria/salaries for local participants, including Indigenous researchers:</w:t>
      </w:r>
      <w:commentRangeEnd w:id="31"/>
      <w:r w:rsidR="004E554A">
        <w:rPr>
          <w:rStyle w:val="CommentReference"/>
        </w:rPr>
        <w:commentReference w:id="31"/>
      </w:r>
    </w:p>
    <w:p w14:paraId="3F238A6C" w14:textId="4244B65E" w:rsidR="00042433" w:rsidRDefault="00042433" w:rsidP="002332F2">
      <w:pPr>
        <w:widowControl w:val="0"/>
        <w:suppressAutoHyphens/>
      </w:pPr>
    </w:p>
    <w:p w14:paraId="61151A6D" w14:textId="5FF0ADE1" w:rsidR="00042433" w:rsidRDefault="00042433" w:rsidP="002332F2">
      <w:pPr>
        <w:widowControl w:val="0"/>
        <w:suppressAutoHyphens/>
      </w:pPr>
      <w:commentRangeStart w:id="32"/>
      <w:r>
        <w:rPr>
          <w:b/>
        </w:rPr>
        <w:t>Equipment or facility:</w:t>
      </w:r>
      <w:commentRangeEnd w:id="32"/>
      <w:r w:rsidR="004E554A">
        <w:rPr>
          <w:rStyle w:val="CommentReference"/>
        </w:rPr>
        <w:commentReference w:id="32"/>
      </w:r>
    </w:p>
    <w:p w14:paraId="625CF576" w14:textId="14E6EFBC" w:rsidR="00042433" w:rsidRDefault="00042433" w:rsidP="002332F2">
      <w:pPr>
        <w:widowControl w:val="0"/>
        <w:suppressAutoHyphens/>
      </w:pPr>
    </w:p>
    <w:p w14:paraId="7A87B65E" w14:textId="341934E5" w:rsidR="00042433" w:rsidRDefault="00042433" w:rsidP="002332F2">
      <w:pPr>
        <w:widowControl w:val="0"/>
        <w:suppressAutoHyphens/>
      </w:pPr>
      <w:commentRangeStart w:id="33"/>
      <w:r>
        <w:rPr>
          <w:b/>
        </w:rPr>
        <w:t>Materials and supplies for use in the North:</w:t>
      </w:r>
      <w:commentRangeEnd w:id="33"/>
      <w:r w:rsidR="004E554A">
        <w:rPr>
          <w:rStyle w:val="CommentReference"/>
        </w:rPr>
        <w:commentReference w:id="33"/>
      </w:r>
    </w:p>
    <w:p w14:paraId="1C3239A0" w14:textId="60703442" w:rsidR="00042433" w:rsidRDefault="00042433" w:rsidP="002332F2">
      <w:pPr>
        <w:widowControl w:val="0"/>
        <w:suppressAutoHyphens/>
      </w:pPr>
    </w:p>
    <w:p w14:paraId="6B3590AD" w14:textId="1A9ACEDB" w:rsidR="00042433" w:rsidRDefault="00042433" w:rsidP="002332F2">
      <w:pPr>
        <w:widowControl w:val="0"/>
        <w:suppressAutoHyphens/>
      </w:pPr>
      <w:commentRangeStart w:id="34"/>
      <w:r>
        <w:rPr>
          <w:b/>
        </w:rPr>
        <w:t>Travel to and from northern Canada:</w:t>
      </w:r>
      <w:commentRangeEnd w:id="34"/>
      <w:r w:rsidR="004E554A">
        <w:rPr>
          <w:rStyle w:val="CommentReference"/>
        </w:rPr>
        <w:commentReference w:id="34"/>
      </w:r>
    </w:p>
    <w:p w14:paraId="79DE9064" w14:textId="6DE4AAD6" w:rsidR="00042433" w:rsidRDefault="00042433" w:rsidP="002332F2">
      <w:pPr>
        <w:widowControl w:val="0"/>
        <w:suppressAutoHyphens/>
      </w:pPr>
    </w:p>
    <w:p w14:paraId="787AD60A" w14:textId="74C91EE9" w:rsidR="00042433" w:rsidRDefault="00042433" w:rsidP="002332F2">
      <w:pPr>
        <w:widowControl w:val="0"/>
        <w:suppressAutoHyphens/>
      </w:pPr>
      <w:commentRangeStart w:id="35"/>
      <w:r>
        <w:rPr>
          <w:b/>
        </w:rPr>
        <w:t>Dissemination, outreach and engagement with northerners and Indigenous communities:</w:t>
      </w:r>
      <w:commentRangeEnd w:id="35"/>
      <w:r w:rsidR="004E554A">
        <w:rPr>
          <w:rStyle w:val="CommentReference"/>
        </w:rPr>
        <w:commentReference w:id="35"/>
      </w:r>
    </w:p>
    <w:p w14:paraId="2DB3F53E" w14:textId="594DBF04" w:rsidR="00042433" w:rsidRDefault="00042433" w:rsidP="002332F2">
      <w:pPr>
        <w:widowControl w:val="0"/>
        <w:suppressAutoHyphens/>
      </w:pPr>
    </w:p>
    <w:p w14:paraId="16A5DC97" w14:textId="17AD2D04" w:rsidR="00042433" w:rsidRDefault="00042433" w:rsidP="002332F2">
      <w:pPr>
        <w:widowControl w:val="0"/>
        <w:suppressAutoHyphens/>
      </w:pPr>
      <w:commentRangeStart w:id="36"/>
      <w:r>
        <w:rPr>
          <w:b/>
        </w:rPr>
        <w:t>Other expenses:</w:t>
      </w:r>
      <w:commentRangeEnd w:id="36"/>
      <w:r w:rsidR="004E554A">
        <w:rPr>
          <w:rStyle w:val="CommentReference"/>
        </w:rPr>
        <w:commentReference w:id="36"/>
      </w:r>
    </w:p>
    <w:p w14:paraId="69A4AC5F" w14:textId="0ED35AC4" w:rsidR="004E554A" w:rsidRDefault="004E554A" w:rsidP="002332F2">
      <w:pPr>
        <w:widowControl w:val="0"/>
        <w:suppressAutoHyphens/>
      </w:pPr>
    </w:p>
    <w:p w14:paraId="396AB15B" w14:textId="77777777" w:rsidR="004E554A" w:rsidRDefault="004E554A" w:rsidP="002332F2">
      <w:pPr>
        <w:widowControl w:val="0"/>
        <w:suppressAutoHyphens/>
        <w:sectPr w:rsidR="004E554A" w:rsidSect="002332F2">
          <w:footerReference w:type="default" r:id="rId30"/>
          <w:pgSz w:w="12240" w:h="15840"/>
          <w:pgMar w:top="1080" w:right="1080" w:bottom="1080" w:left="1080" w:header="432" w:footer="432" w:gutter="0"/>
          <w:pgNumType w:start="1"/>
          <w:cols w:space="720"/>
          <w:docGrid w:linePitch="360"/>
        </w:sectPr>
      </w:pPr>
    </w:p>
    <w:p w14:paraId="5D4DC19B" w14:textId="41C197CA" w:rsidR="004E554A" w:rsidRDefault="004E554A" w:rsidP="002332F2">
      <w:pPr>
        <w:widowControl w:val="0"/>
        <w:suppressAutoHyphens/>
      </w:pPr>
      <w:commentRangeStart w:id="37"/>
      <w:r>
        <w:rPr>
          <w:b/>
        </w:rPr>
        <w:lastRenderedPageBreak/>
        <w:t>Northern Research Supplement Proposal and References</w:t>
      </w:r>
      <w:r>
        <w:t xml:space="preserve"> </w:t>
      </w:r>
      <w:commentRangeEnd w:id="37"/>
      <w:r>
        <w:rPr>
          <w:rStyle w:val="CommentReference"/>
        </w:rPr>
        <w:commentReference w:id="37"/>
      </w:r>
      <w:r>
        <w:t>(3 page proposal, 1 page references attachment; mandatory for applicants applying for the Northern Research Supplement)</w:t>
      </w:r>
    </w:p>
    <w:p w14:paraId="3AE905B0" w14:textId="2E22A451" w:rsidR="004E554A" w:rsidRDefault="004E554A" w:rsidP="002332F2">
      <w:pPr>
        <w:widowControl w:val="0"/>
        <w:suppressAutoHyphens/>
      </w:pPr>
    </w:p>
    <w:p w14:paraId="4B3529E0" w14:textId="77777777" w:rsidR="004E554A" w:rsidRDefault="004E554A" w:rsidP="002332F2">
      <w:pPr>
        <w:widowControl w:val="0"/>
        <w:suppressAutoHyphens/>
        <w:sectPr w:rsidR="004E554A" w:rsidSect="002332F2">
          <w:footerReference w:type="default" r:id="rId31"/>
          <w:pgSz w:w="12240" w:h="15840"/>
          <w:pgMar w:top="1080" w:right="1080" w:bottom="1080" w:left="1080" w:header="432" w:footer="432" w:gutter="0"/>
          <w:pgNumType w:start="1"/>
          <w:cols w:space="720"/>
          <w:docGrid w:linePitch="360"/>
        </w:sectPr>
      </w:pPr>
    </w:p>
    <w:p w14:paraId="02069158" w14:textId="676157F4" w:rsidR="004E554A" w:rsidRPr="004E554A" w:rsidRDefault="004E554A" w:rsidP="002332F2">
      <w:pPr>
        <w:widowControl w:val="0"/>
        <w:suppressAutoHyphens/>
      </w:pPr>
      <w:commentRangeStart w:id="38"/>
      <w:r>
        <w:rPr>
          <w:b/>
        </w:rPr>
        <w:lastRenderedPageBreak/>
        <w:t>Department of National Defense Discovery Grant Supplement Eligibility Description</w:t>
      </w:r>
      <w:r>
        <w:t xml:space="preserve"> </w:t>
      </w:r>
      <w:commentRangeEnd w:id="38"/>
      <w:r>
        <w:rPr>
          <w:rStyle w:val="CommentReference"/>
        </w:rPr>
        <w:commentReference w:id="38"/>
      </w:r>
      <w:r>
        <w:t>(2,500 char text box; mandatory for those applying</w:t>
      </w:r>
      <w:bookmarkStart w:id="39" w:name="_GoBack"/>
      <w:bookmarkEnd w:id="39"/>
      <w:r>
        <w:t xml:space="preserve"> for the DND-DG supplement)</w:t>
      </w:r>
    </w:p>
    <w:sectPr w:rsidR="004E554A" w:rsidRPr="004E554A" w:rsidSect="002332F2">
      <w:footerReference w:type="default" r:id="rId32"/>
      <w:pgSz w:w="12240" w:h="15840"/>
      <w:pgMar w:top="1080" w:right="1080" w:bottom="1080" w:left="1080" w:header="432"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id Lodge" w:date="2017-06-13T11:12:00Z" w:initials="RL">
    <w:p w14:paraId="36033EC9" w14:textId="697894C4" w:rsidR="00772BF3" w:rsidRDefault="00772BF3">
      <w:pPr>
        <w:pStyle w:val="CommentText"/>
      </w:pPr>
      <w:r>
        <w:rPr>
          <w:rStyle w:val="CommentReference"/>
        </w:rPr>
        <w:annotationRef/>
      </w:r>
      <w:r>
        <w:t>Overall description of the NSERC Discovery Program structure and goals.</w:t>
      </w:r>
    </w:p>
  </w:comment>
  <w:comment w:id="1" w:author="Reid Lodge" w:date="2017-06-13T11:12:00Z" w:initials="RL">
    <w:p w14:paraId="51F007FB" w14:textId="3F70BD8C" w:rsidR="00772BF3" w:rsidRDefault="00772BF3">
      <w:pPr>
        <w:pStyle w:val="CommentText"/>
      </w:pPr>
      <w:r>
        <w:rPr>
          <w:rStyle w:val="CommentReference"/>
        </w:rPr>
        <w:annotationRef/>
      </w:r>
      <w:r>
        <w:t>Specific instructions for each section of the Discovery Grant application.</w:t>
      </w:r>
    </w:p>
  </w:comment>
  <w:comment w:id="2" w:author="Reid Lodge" w:date="2019-06-05T11:04:00Z" w:initials="RL">
    <w:p w14:paraId="18647A27" w14:textId="0CFAAEE7" w:rsidR="00490318" w:rsidRDefault="00490318">
      <w:pPr>
        <w:pStyle w:val="CommentText"/>
      </w:pPr>
      <w:r>
        <w:rPr>
          <w:rStyle w:val="CommentReference"/>
        </w:rPr>
        <w:annotationRef/>
      </w:r>
      <w:r>
        <w:t>The Peer-Review manual that the evaluation group will use to evaluate your grant.</w:t>
      </w:r>
    </w:p>
  </w:comment>
  <w:comment w:id="3" w:author="Reid Lodge" w:date="2019-06-07T10:47:00Z" w:initials="RL">
    <w:p w14:paraId="334027EB" w14:textId="4CBCE884" w:rsidR="00E3292B" w:rsidRDefault="00E3292B">
      <w:pPr>
        <w:pStyle w:val="CommentText"/>
      </w:pPr>
      <w:r>
        <w:rPr>
          <w:rStyle w:val="CommentReference"/>
        </w:rPr>
        <w:annotationRef/>
      </w:r>
      <w:r>
        <w:t>NSERC videos with tips on submitting and preparing a Discovery Grant.</w:t>
      </w:r>
    </w:p>
  </w:comment>
  <w:comment w:id="4" w:author="Reid Lodge" w:date="2019-06-07T10:59:00Z" w:initials="RL">
    <w:p w14:paraId="7BBA1711" w14:textId="6462D1F6" w:rsidR="005D6B69" w:rsidRDefault="005D6B69">
      <w:pPr>
        <w:pStyle w:val="CommentText"/>
      </w:pPr>
      <w:r>
        <w:rPr>
          <w:rStyle w:val="CommentReference"/>
        </w:rPr>
        <w:annotationRef/>
      </w:r>
      <w:r>
        <w:t>A list of NSERC evaluation group members by committee.</w:t>
      </w:r>
    </w:p>
  </w:comment>
  <w:comment w:id="5" w:author="Reid Lodge" w:date="2019-06-07T11:03:00Z" w:initials="RL">
    <w:p w14:paraId="2C52CC63" w14:textId="690F3968" w:rsidR="00A55D1E" w:rsidRDefault="00A55D1E">
      <w:pPr>
        <w:pStyle w:val="CommentText"/>
      </w:pPr>
      <w:r>
        <w:rPr>
          <w:rStyle w:val="CommentReference"/>
        </w:rPr>
        <w:annotationRef/>
      </w:r>
      <w:r>
        <w:t>Guidelines on describing your HQP training activities in your NSERC application.</w:t>
      </w:r>
    </w:p>
  </w:comment>
  <w:comment w:id="6" w:author="Reid Lodge" w:date="2019-06-07T09:56:00Z" w:initials="RL">
    <w:p w14:paraId="0C0D218D" w14:textId="4DE901D0" w:rsidR="006E3357" w:rsidRDefault="006E3357">
      <w:pPr>
        <w:pStyle w:val="CommentText"/>
      </w:pPr>
      <w:r>
        <w:rPr>
          <w:rStyle w:val="CommentReference"/>
        </w:rPr>
        <w:annotationRef/>
      </w:r>
      <w:r>
        <w:t>Information from NSERC on how to consider Equity, Diversity, and Inclusion in your funding applications.</w:t>
      </w:r>
    </w:p>
  </w:comment>
  <w:comment w:id="7" w:author="Reid Lodge" w:date="2017-06-13T11:13:00Z" w:initials="RL">
    <w:p w14:paraId="6324826B" w14:textId="0AE140BF" w:rsidR="00772BF3" w:rsidRDefault="00772BF3">
      <w:pPr>
        <w:pStyle w:val="CommentText"/>
      </w:pPr>
      <w:r>
        <w:rPr>
          <w:rStyle w:val="CommentReference"/>
        </w:rPr>
        <w:annotationRef/>
      </w:r>
      <w:r>
        <w:t>Instructions for formatting your Discovery Grant attachments.</w:t>
      </w:r>
    </w:p>
  </w:comment>
  <w:comment w:id="8" w:author="Reid Lodge" w:date="2018-01-22T11:39:00Z" w:initials="RL">
    <w:p w14:paraId="3030E812" w14:textId="67ADE903" w:rsidR="0094229F" w:rsidRDefault="0094229F">
      <w:pPr>
        <w:pStyle w:val="CommentText"/>
      </w:pPr>
      <w:r>
        <w:rPr>
          <w:rStyle w:val="CommentReference"/>
        </w:rPr>
        <w:annotationRef/>
      </w:r>
      <w:r>
        <w:t>Detailed instructions on filling out each section of the NSERC CCV</w:t>
      </w:r>
    </w:p>
  </w:comment>
  <w:comment w:id="9" w:author="Reid Lodge" w:date="2017-06-13T11:13:00Z" w:initials="RL">
    <w:p w14:paraId="7E7D8E23" w14:textId="290240AC" w:rsidR="00772BF3" w:rsidRDefault="00772BF3">
      <w:pPr>
        <w:pStyle w:val="CommentText"/>
      </w:pPr>
      <w:r>
        <w:rPr>
          <w:rStyle w:val="CommentReference"/>
        </w:rPr>
        <w:annotationRef/>
      </w:r>
      <w:r w:rsidR="00924183">
        <w:t>Information</w:t>
      </w:r>
      <w:r>
        <w:t xml:space="preserve"> regarding eligible and ineligible uses of funds for NSERC grants.</w:t>
      </w:r>
    </w:p>
  </w:comment>
  <w:comment w:id="10" w:author="Reid Lodge" w:date="2017-06-27T09:29:00Z" w:initials="RL">
    <w:p w14:paraId="7E9BA071" w14:textId="13B862AD" w:rsidR="00A92713" w:rsidRDefault="00A92713">
      <w:pPr>
        <w:pStyle w:val="CommentText"/>
      </w:pPr>
      <w:r>
        <w:rPr>
          <w:rStyle w:val="CommentReference"/>
        </w:rPr>
        <w:annotationRef/>
      </w:r>
      <w:r>
        <w:t>Database containing important UNB policy documents.</w:t>
      </w:r>
    </w:p>
  </w:comment>
  <w:comment w:id="11" w:author="Reid Lodge" w:date="2017-06-27T09:30:00Z" w:initials="RL">
    <w:p w14:paraId="7570DDA1" w14:textId="1297CC6D" w:rsidR="00A92713" w:rsidRDefault="00A92713">
      <w:pPr>
        <w:pStyle w:val="CommentText"/>
      </w:pPr>
      <w:r>
        <w:rPr>
          <w:rStyle w:val="CommentReference"/>
        </w:rPr>
        <w:annotationRef/>
      </w:r>
      <w:r>
        <w:t>Helpful information</w:t>
      </w:r>
      <w:r w:rsidR="00AE6282">
        <w:t xml:space="preserve"> about the Office of Research S</w:t>
      </w:r>
      <w:r>
        <w:t>ervices, preparing grant applications, and sample successful applications from previous years.</w:t>
      </w:r>
    </w:p>
  </w:comment>
  <w:comment w:id="12" w:author="Reid Lodge" w:date="2017-06-13T11:04:00Z" w:initials="RL">
    <w:p w14:paraId="2D2F83CD" w14:textId="50DA50F1" w:rsidR="00AB71A3" w:rsidRDefault="00AB71A3" w:rsidP="00AB71A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sidR="00490318">
        <w:rPr>
          <w:rFonts w:ascii="Verdana" w:hAnsi="Verdana"/>
          <w:b/>
          <w:color w:val="000000"/>
          <w:sz w:val="19"/>
          <w:szCs w:val="19"/>
        </w:rPr>
        <w:t xml:space="preserve">NSERC Instructions: </w:t>
      </w:r>
      <w:r>
        <w:rPr>
          <w:rFonts w:ascii="Verdana" w:hAnsi="Verdana"/>
          <w:color w:val="000000"/>
          <w:sz w:val="19"/>
          <w:szCs w:val="19"/>
        </w:rPr>
        <w:t>Provide a summary of the proposal in language that the public can understand.</w:t>
      </w:r>
    </w:p>
    <w:p w14:paraId="12E02C03" w14:textId="77777777" w:rsidR="00AB71A3" w:rsidRDefault="00AB71A3" w:rsidP="00AB71A3">
      <w:pPr>
        <w:pStyle w:val="NormalWeb"/>
        <w:shd w:val="clear" w:color="auto" w:fill="FFFFFF"/>
        <w:spacing w:before="0" w:beforeAutospacing="0" w:line="288" w:lineRule="atLeast"/>
        <w:rPr>
          <w:rFonts w:ascii="Verdana" w:hAnsi="Verdana"/>
          <w:color w:val="000000"/>
          <w:sz w:val="19"/>
          <w:szCs w:val="19"/>
        </w:rPr>
      </w:pPr>
    </w:p>
    <w:p w14:paraId="3D052F14" w14:textId="40F2174A" w:rsidR="00AB71A3" w:rsidRDefault="00AB71A3" w:rsidP="00AB71A3">
      <w:pPr>
        <w:pStyle w:val="NormalWeb"/>
        <w:shd w:val="clear" w:color="auto" w:fill="FFFFFF"/>
        <w:spacing w:before="0" w:beforeAutospacing="0" w:line="288" w:lineRule="atLeast"/>
        <w:rPr>
          <w:rFonts w:ascii="Verdana" w:hAnsi="Verdana"/>
          <w:color w:val="000000"/>
          <w:sz w:val="19"/>
          <w:szCs w:val="19"/>
        </w:rPr>
      </w:pPr>
      <w:r>
        <w:rPr>
          <w:rFonts w:ascii="Verdana" w:hAnsi="Verdana"/>
          <w:color w:val="000000"/>
          <w:sz w:val="19"/>
          <w:szCs w:val="19"/>
        </w:rPr>
        <w:t>Using simple terms, briefly describe the nature of the work to be done. Indicate why and to whom the research is important, the anticipated outcomes and the benefits to the research field and to Canada.</w:t>
      </w:r>
    </w:p>
    <w:p w14:paraId="22744129" w14:textId="60F47C1D" w:rsidR="002332F2" w:rsidRDefault="002332F2" w:rsidP="00AB71A3">
      <w:pPr>
        <w:pStyle w:val="NormalWeb"/>
        <w:shd w:val="clear" w:color="auto" w:fill="FFFFFF"/>
        <w:spacing w:before="0" w:beforeAutospacing="0" w:line="288" w:lineRule="atLeast"/>
        <w:rPr>
          <w:rFonts w:ascii="Verdana" w:hAnsi="Verdana"/>
          <w:color w:val="000000"/>
          <w:sz w:val="19"/>
          <w:szCs w:val="19"/>
        </w:rPr>
      </w:pPr>
    </w:p>
    <w:p w14:paraId="31DF1752" w14:textId="556295D5" w:rsidR="002332F2" w:rsidRDefault="002332F2" w:rsidP="002332F2">
      <w:pPr>
        <w:pStyle w:val="NormalWeb"/>
        <w:rPr>
          <w:rFonts w:ascii="Verdana" w:hAnsi="Verdana"/>
          <w:color w:val="000000"/>
          <w:sz w:val="19"/>
          <w:szCs w:val="19"/>
          <w:lang w:val="en-CA"/>
        </w:rPr>
      </w:pPr>
      <w:r w:rsidRPr="002332F2">
        <w:rPr>
          <w:rFonts w:ascii="Verdana" w:hAnsi="Verdana"/>
          <w:color w:val="000000"/>
          <w:sz w:val="19"/>
          <w:szCs w:val="19"/>
          <w:lang w:val="en-CA"/>
        </w:rPr>
        <w:t>This plain language summary will be available to the public if your proposal is funded.</w:t>
      </w:r>
    </w:p>
    <w:p w14:paraId="421AEC4A" w14:textId="77777777" w:rsidR="002332F2" w:rsidRPr="002332F2" w:rsidRDefault="002332F2" w:rsidP="002332F2">
      <w:pPr>
        <w:pStyle w:val="NormalWeb"/>
        <w:rPr>
          <w:rFonts w:ascii="Verdana" w:hAnsi="Verdana"/>
          <w:color w:val="000000"/>
          <w:sz w:val="19"/>
          <w:szCs w:val="19"/>
          <w:lang w:val="en-CA"/>
        </w:rPr>
      </w:pPr>
    </w:p>
    <w:p w14:paraId="1E4A438C" w14:textId="08147B69" w:rsidR="002332F2" w:rsidRDefault="002332F2" w:rsidP="002332F2">
      <w:pPr>
        <w:pStyle w:val="NormalWeb"/>
        <w:rPr>
          <w:rFonts w:ascii="Verdana" w:hAnsi="Verdana"/>
          <w:color w:val="000000"/>
          <w:sz w:val="19"/>
          <w:szCs w:val="19"/>
          <w:lang w:val="en-CA"/>
        </w:rPr>
      </w:pPr>
      <w:r w:rsidRPr="002332F2">
        <w:rPr>
          <w:rFonts w:ascii="Verdana" w:hAnsi="Verdana"/>
          <w:color w:val="000000"/>
          <w:sz w:val="19"/>
          <w:szCs w:val="19"/>
          <w:lang w:val="en-CA"/>
        </w:rPr>
        <w:t>If you wish, you may also provide a summary in the other official language in the text box for that purpose.</w:t>
      </w:r>
    </w:p>
    <w:p w14:paraId="14CF140F" w14:textId="67413DAB" w:rsidR="00490318" w:rsidRDefault="00490318" w:rsidP="002332F2">
      <w:pPr>
        <w:pStyle w:val="NormalWeb"/>
        <w:rPr>
          <w:rFonts w:ascii="Verdana" w:hAnsi="Verdana"/>
          <w:color w:val="000000"/>
          <w:sz w:val="19"/>
          <w:szCs w:val="19"/>
          <w:lang w:val="en-CA"/>
        </w:rPr>
      </w:pPr>
    </w:p>
    <w:p w14:paraId="4CE7A821" w14:textId="62600A89" w:rsidR="00490318" w:rsidRPr="00490318" w:rsidRDefault="00490318" w:rsidP="002332F2">
      <w:pPr>
        <w:pStyle w:val="NormalWeb"/>
        <w:rPr>
          <w:rFonts w:ascii="Verdana" w:hAnsi="Verdana"/>
          <w:color w:val="00B050"/>
          <w:sz w:val="19"/>
          <w:szCs w:val="19"/>
          <w:lang w:val="en-CA"/>
        </w:rPr>
      </w:pPr>
      <w:r w:rsidRPr="00490318">
        <w:rPr>
          <w:rFonts w:ascii="Verdana" w:hAnsi="Verdana"/>
          <w:b/>
          <w:color w:val="00B050"/>
          <w:sz w:val="19"/>
          <w:szCs w:val="19"/>
          <w:lang w:val="en-CA"/>
        </w:rPr>
        <w:t>ORS Tip</w:t>
      </w:r>
      <w:r>
        <w:rPr>
          <w:rFonts w:ascii="Verdana" w:hAnsi="Verdana"/>
          <w:b/>
          <w:color w:val="00B050"/>
          <w:sz w:val="19"/>
          <w:szCs w:val="19"/>
          <w:lang w:val="en-CA"/>
        </w:rPr>
        <w:t>s</w:t>
      </w:r>
      <w:r w:rsidRPr="00490318">
        <w:rPr>
          <w:rFonts w:ascii="Verdana" w:hAnsi="Verdana"/>
          <w:b/>
          <w:color w:val="00B050"/>
          <w:sz w:val="19"/>
          <w:szCs w:val="19"/>
          <w:lang w:val="en-CA"/>
        </w:rPr>
        <w:t>:</w:t>
      </w:r>
      <w:r>
        <w:rPr>
          <w:rFonts w:ascii="Verdana" w:hAnsi="Verdana"/>
          <w:color w:val="00B050"/>
          <w:sz w:val="19"/>
          <w:szCs w:val="19"/>
          <w:lang w:val="en-CA"/>
        </w:rPr>
        <w:t xml:space="preserve"> Write the summary last – it should incorporate all of the important “who, what, where, when, why, and how” details of your project. You should not copy paragraphs from your Proposal or other attachments as a stand-in for a real summary.</w:t>
      </w:r>
    </w:p>
  </w:comment>
  <w:comment w:id="13" w:author="Reid Lodge" w:date="2017-06-13T11:06:00Z" w:initials="RL">
    <w:p w14:paraId="3366980F" w14:textId="5E3A3BD9" w:rsidR="00490318" w:rsidRDefault="00AB71A3" w:rsidP="00AB71A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sidR="00490318">
        <w:rPr>
          <w:rFonts w:ascii="Verdana" w:hAnsi="Verdana"/>
          <w:b/>
          <w:color w:val="000000"/>
          <w:sz w:val="19"/>
          <w:szCs w:val="19"/>
        </w:rPr>
        <w:t xml:space="preserve">NSERC Instructions: </w:t>
      </w:r>
      <w:r w:rsidR="00465AB9" w:rsidRPr="00465AB9">
        <w:rPr>
          <w:rFonts w:ascii="Verdana" w:hAnsi="Verdana"/>
          <w:color w:val="000000"/>
          <w:sz w:val="19"/>
          <w:szCs w:val="19"/>
        </w:rPr>
        <w:t>Applicants may hold funds from other sources for the same research ideas/objectives, </w:t>
      </w:r>
      <w:r w:rsidR="00465AB9" w:rsidRPr="00465AB9">
        <w:rPr>
          <w:rFonts w:ascii="Verdana" w:hAnsi="Verdana"/>
          <w:bCs/>
          <w:color w:val="000000"/>
          <w:sz w:val="19"/>
          <w:szCs w:val="19"/>
        </w:rPr>
        <w:t>as long as they are used to cover different expenses and the funding sources are not CIHR and/or SSHRC</w:t>
      </w:r>
      <w:r w:rsidR="00465AB9" w:rsidRPr="00465AB9">
        <w:rPr>
          <w:rFonts w:ascii="Verdana" w:hAnsi="Verdana"/>
          <w:color w:val="000000"/>
          <w:sz w:val="19"/>
          <w:szCs w:val="19"/>
        </w:rPr>
        <w:t>. </w:t>
      </w:r>
      <w:r w:rsidR="00490318" w:rsidRPr="00490318">
        <w:rPr>
          <w:rFonts w:ascii="Verdana" w:hAnsi="Verdana"/>
          <w:color w:val="000000"/>
          <w:sz w:val="19"/>
          <w:szCs w:val="19"/>
        </w:rPr>
        <w:t>This section refers only to other research support that will or may be active within the funding period of the proposed Discovery Grant. Do not include information concerning previous applications or grants that ended or will end before the funding period of the proposed Discovery Grant.</w:t>
      </w:r>
    </w:p>
    <w:p w14:paraId="303D27FA" w14:textId="77777777" w:rsidR="00490318" w:rsidRDefault="00490318" w:rsidP="00AB71A3">
      <w:pPr>
        <w:pStyle w:val="NormalWeb"/>
        <w:shd w:val="clear" w:color="auto" w:fill="FFFFFF"/>
        <w:spacing w:before="0" w:beforeAutospacing="0" w:line="288" w:lineRule="atLeast"/>
        <w:rPr>
          <w:rFonts w:ascii="Verdana" w:hAnsi="Verdana"/>
          <w:color w:val="000000"/>
          <w:sz w:val="19"/>
          <w:szCs w:val="19"/>
        </w:rPr>
      </w:pPr>
    </w:p>
    <w:p w14:paraId="0AEBF0C1" w14:textId="01E45929" w:rsidR="00AB71A3" w:rsidRDefault="00AB71A3" w:rsidP="00AB71A3">
      <w:pPr>
        <w:pStyle w:val="NormalWeb"/>
        <w:shd w:val="clear" w:color="auto" w:fill="FFFFFF"/>
        <w:spacing w:before="0" w:beforeAutospacing="0" w:line="288" w:lineRule="atLeast"/>
        <w:rPr>
          <w:rFonts w:ascii="Verdana" w:hAnsi="Verdana"/>
          <w:color w:val="000000"/>
          <w:sz w:val="19"/>
          <w:szCs w:val="19"/>
        </w:rPr>
      </w:pPr>
      <w:r w:rsidRPr="00AB71A3">
        <w:rPr>
          <w:rFonts w:ascii="Verdana" w:hAnsi="Verdana"/>
          <w:color w:val="000000"/>
          <w:sz w:val="19"/>
          <w:szCs w:val="19"/>
        </w:rPr>
        <w:t>Explain any relationship and/or overlap (conceptual or budgetary) between work currently supported by other funding sources or work for which funding has been requested, and work supported by NSERC (incl</w:t>
      </w:r>
      <w:r>
        <w:rPr>
          <w:rFonts w:ascii="Verdana" w:hAnsi="Verdana"/>
          <w:color w:val="000000"/>
          <w:sz w:val="19"/>
          <w:szCs w:val="19"/>
        </w:rPr>
        <w:t xml:space="preserve">uding the current application). </w:t>
      </w:r>
      <w:r w:rsidRPr="00AB71A3">
        <w:rPr>
          <w:rFonts w:ascii="Verdana" w:hAnsi="Verdana"/>
          <w:color w:val="000000"/>
          <w:sz w:val="19"/>
          <w:szCs w:val="19"/>
        </w:rPr>
        <w:t xml:space="preserve">The onus is on the applicant to provide sufficient information to enable the reviewers to assess the relationship between this application and other sources of support, and the incremental value of additional support from the program. </w:t>
      </w:r>
    </w:p>
    <w:p w14:paraId="220B6243" w14:textId="46D0EBAE" w:rsidR="00AB71A3" w:rsidRPr="00AB71A3" w:rsidRDefault="00AB71A3" w:rsidP="00AB71A3">
      <w:pPr>
        <w:shd w:val="clear" w:color="auto" w:fill="FFFFFF"/>
        <w:spacing w:before="100" w:beforeAutospacing="1" w:after="100" w:afterAutospacing="1" w:line="288" w:lineRule="atLeast"/>
        <w:rPr>
          <w:rFonts w:ascii="Verdana" w:eastAsia="Times New Roman" w:hAnsi="Verdana"/>
          <w:color w:val="000000"/>
          <w:sz w:val="19"/>
          <w:szCs w:val="19"/>
        </w:rPr>
      </w:pPr>
    </w:p>
    <w:p w14:paraId="29C55F9C" w14:textId="77777777" w:rsidR="00AB71A3" w:rsidRPr="00AB71A3" w:rsidRDefault="00AB71A3" w:rsidP="00AB71A3">
      <w:pPr>
        <w:shd w:val="clear" w:color="auto" w:fill="FFFFFF"/>
        <w:spacing w:after="100" w:afterAutospacing="1" w:line="288" w:lineRule="atLeast"/>
        <w:rPr>
          <w:rFonts w:ascii="Verdana" w:eastAsia="Times New Roman" w:hAnsi="Verdana"/>
          <w:color w:val="000000"/>
          <w:sz w:val="19"/>
          <w:szCs w:val="19"/>
        </w:rPr>
      </w:pPr>
      <w:r w:rsidRPr="00465AB9">
        <w:rPr>
          <w:rFonts w:ascii="Verdana" w:eastAsia="Times New Roman" w:hAnsi="Verdana"/>
          <w:b/>
          <w:color w:val="000000"/>
          <w:sz w:val="19"/>
          <w:szCs w:val="19"/>
        </w:rPr>
        <w:t>Conceptual overlap</w:t>
      </w:r>
      <w:r w:rsidRPr="00AB71A3">
        <w:rPr>
          <w:rFonts w:ascii="Verdana" w:eastAsia="Times New Roman" w:hAnsi="Verdana"/>
          <w:color w:val="000000"/>
          <w:sz w:val="19"/>
          <w:szCs w:val="19"/>
        </w:rPr>
        <w:t xml:space="preserve"> occurs when the ideas in the proposal are, or appear to be, the same ideas that are funded by other sources. </w:t>
      </w:r>
      <w:r w:rsidRPr="00465AB9">
        <w:rPr>
          <w:rFonts w:ascii="Verdana" w:eastAsia="Times New Roman" w:hAnsi="Verdana"/>
          <w:b/>
          <w:color w:val="000000"/>
          <w:sz w:val="19"/>
          <w:szCs w:val="19"/>
        </w:rPr>
        <w:t>Budgetary overlap</w:t>
      </w:r>
      <w:r w:rsidRPr="00AB71A3">
        <w:rPr>
          <w:rFonts w:ascii="Verdana" w:eastAsia="Times New Roman" w:hAnsi="Verdana"/>
          <w:color w:val="000000"/>
          <w:sz w:val="19"/>
          <w:szCs w:val="19"/>
        </w:rPr>
        <w:t xml:space="preserve"> occurs when funding from different sources is requested or provided for the same proposed expenditure. Applicants must explain perceived duplication in funding or, if applicable, indicate how the NSERC application complements research funded by other sources.</w:t>
      </w:r>
    </w:p>
    <w:p w14:paraId="13F1B127" w14:textId="521E7B9D" w:rsidR="00AB71A3" w:rsidRDefault="00AB71A3">
      <w:pPr>
        <w:pStyle w:val="CommentText"/>
      </w:pPr>
    </w:p>
    <w:p w14:paraId="006D63C1" w14:textId="77777777" w:rsidR="00465AB9" w:rsidRDefault="00465AB9" w:rsidP="00465AB9">
      <w:pPr>
        <w:pStyle w:val="NormalWeb"/>
        <w:shd w:val="clear" w:color="auto" w:fill="FFFFFF"/>
        <w:spacing w:before="0" w:beforeAutospacing="0" w:line="288" w:lineRule="atLeast"/>
        <w:rPr>
          <w:rFonts w:ascii="Verdana" w:hAnsi="Verdana"/>
          <w:color w:val="000000"/>
          <w:sz w:val="19"/>
          <w:szCs w:val="19"/>
        </w:rPr>
      </w:pPr>
      <w:r>
        <w:rPr>
          <w:rStyle w:val="Strong"/>
          <w:rFonts w:ascii="Verdana" w:hAnsi="Verdana"/>
          <w:color w:val="000000"/>
          <w:sz w:val="19"/>
          <w:szCs w:val="19"/>
        </w:rPr>
        <w:t>Support from the Canadian Institutes of Health Research (CIHR) and/or the Social Sciences and Humanities Research Council (SSHRC)</w:t>
      </w:r>
    </w:p>
    <w:p w14:paraId="7F989324" w14:textId="77777777" w:rsidR="00465AB9" w:rsidRDefault="00465AB9" w:rsidP="00465AB9">
      <w:pPr>
        <w:pStyle w:val="NormalWeb"/>
        <w:shd w:val="clear" w:color="auto" w:fill="FFFFFF"/>
        <w:spacing w:before="0" w:beforeAutospacing="0" w:line="288" w:lineRule="atLeast"/>
        <w:rPr>
          <w:rFonts w:ascii="Verdana" w:hAnsi="Verdana"/>
          <w:color w:val="000000"/>
          <w:sz w:val="19"/>
          <w:szCs w:val="19"/>
        </w:rPr>
      </w:pPr>
      <w:r>
        <w:rPr>
          <w:rFonts w:ascii="Verdana" w:hAnsi="Verdana"/>
          <w:color w:val="000000"/>
          <w:sz w:val="19"/>
          <w:szCs w:val="19"/>
        </w:rPr>
        <w:t>Discovery Grants support research programs that are distinct from research that is supported or applied for through CIHR and/or SSHRC.</w:t>
      </w:r>
    </w:p>
    <w:p w14:paraId="1B51B67B" w14:textId="77777777" w:rsidR="00465AB9" w:rsidRDefault="00465AB9" w:rsidP="00465AB9">
      <w:pPr>
        <w:pStyle w:val="NormalWeb"/>
        <w:shd w:val="clear" w:color="auto" w:fill="FFFFFF"/>
        <w:spacing w:before="0" w:beforeAutospacing="0" w:line="288" w:lineRule="atLeast"/>
        <w:rPr>
          <w:rFonts w:ascii="Verdana" w:hAnsi="Verdana"/>
          <w:color w:val="000000"/>
          <w:sz w:val="19"/>
          <w:szCs w:val="19"/>
        </w:rPr>
      </w:pPr>
      <w:r>
        <w:rPr>
          <w:rFonts w:ascii="Verdana" w:hAnsi="Verdana"/>
          <w:color w:val="000000"/>
          <w:sz w:val="19"/>
          <w:szCs w:val="19"/>
        </w:rPr>
        <w:t>When research funding is held or applied for from CIHR and/or SSHRC, you must clearly explain:</w:t>
      </w:r>
    </w:p>
    <w:p w14:paraId="28D24901" w14:textId="77777777" w:rsidR="00465AB9" w:rsidRDefault="00465AB9" w:rsidP="00465AB9">
      <w:pPr>
        <w:numPr>
          <w:ilvl w:val="0"/>
          <w:numId w:val="5"/>
        </w:numPr>
        <w:shd w:val="clear" w:color="auto" w:fill="FFFFFF"/>
        <w:spacing w:before="100" w:beforeAutospacing="1" w:after="100" w:afterAutospacing="1" w:line="288" w:lineRule="atLeast"/>
        <w:ind w:left="225"/>
        <w:rPr>
          <w:rFonts w:ascii="Verdana" w:hAnsi="Verdana"/>
          <w:color w:val="000000"/>
          <w:sz w:val="19"/>
          <w:szCs w:val="19"/>
        </w:rPr>
      </w:pPr>
      <w:proofErr w:type="gramStart"/>
      <w:r>
        <w:rPr>
          <w:rFonts w:ascii="Verdana" w:hAnsi="Verdana"/>
          <w:color w:val="000000"/>
          <w:sz w:val="19"/>
          <w:szCs w:val="19"/>
        </w:rPr>
        <w:t>how</w:t>
      </w:r>
      <w:proofErr w:type="gramEnd"/>
      <w:r>
        <w:rPr>
          <w:rFonts w:ascii="Verdana" w:hAnsi="Verdana"/>
          <w:color w:val="000000"/>
          <w:sz w:val="19"/>
          <w:szCs w:val="19"/>
        </w:rPr>
        <w:t xml:space="preserve"> the proposed ideas, objectives and expenditures of the Discovery Grant application are entirely distinct from those supported or applied for through CIHR and/or SSHRC.</w:t>
      </w:r>
    </w:p>
    <w:p w14:paraId="2647674F" w14:textId="77777777" w:rsidR="00465AB9" w:rsidRDefault="00465AB9" w:rsidP="00465AB9">
      <w:pPr>
        <w:numPr>
          <w:ilvl w:val="0"/>
          <w:numId w:val="5"/>
        </w:numPr>
        <w:shd w:val="clear" w:color="auto" w:fill="FFFFFF"/>
        <w:spacing w:before="100" w:beforeAutospacing="1" w:after="100" w:afterAutospacing="1" w:line="288" w:lineRule="atLeast"/>
        <w:ind w:left="225"/>
        <w:rPr>
          <w:rFonts w:ascii="Verdana" w:hAnsi="Verdana"/>
          <w:color w:val="000000"/>
          <w:sz w:val="19"/>
          <w:szCs w:val="19"/>
        </w:rPr>
      </w:pPr>
      <w:proofErr w:type="gramStart"/>
      <w:r>
        <w:rPr>
          <w:rFonts w:ascii="Verdana" w:hAnsi="Verdana"/>
          <w:color w:val="000000"/>
          <w:sz w:val="19"/>
          <w:szCs w:val="19"/>
        </w:rPr>
        <w:t>how</w:t>
      </w:r>
      <w:proofErr w:type="gramEnd"/>
      <w:r>
        <w:rPr>
          <w:rFonts w:ascii="Verdana" w:hAnsi="Verdana"/>
          <w:color w:val="000000"/>
          <w:sz w:val="19"/>
          <w:szCs w:val="19"/>
        </w:rPr>
        <w:t xml:space="preserve"> the anticipated contributions to research resulting from the proposed Discovery Grant will be distinct from those resulting from CIHR and/or SSHRC support.</w:t>
      </w:r>
    </w:p>
    <w:p w14:paraId="1C53012A" w14:textId="53B5CCC5" w:rsidR="00465AB9" w:rsidRDefault="00465AB9" w:rsidP="00465AB9">
      <w:pPr>
        <w:pStyle w:val="NormalWeb"/>
        <w:shd w:val="clear" w:color="auto" w:fill="FFFFFF"/>
        <w:spacing w:before="0" w:beforeAutospacing="0" w:line="288" w:lineRule="atLeast"/>
        <w:rPr>
          <w:rFonts w:ascii="Verdana" w:hAnsi="Verdana"/>
          <w:color w:val="000000"/>
          <w:sz w:val="19"/>
          <w:szCs w:val="19"/>
        </w:rPr>
      </w:pPr>
      <w:r>
        <w:rPr>
          <w:rFonts w:ascii="Verdana" w:hAnsi="Verdana"/>
          <w:color w:val="000000"/>
          <w:sz w:val="19"/>
          <w:szCs w:val="19"/>
        </w:rPr>
        <w:t>In addition, if you hold or have applied for a CIHR </w:t>
      </w:r>
      <w:r>
        <w:rPr>
          <w:rFonts w:ascii="Verdana" w:hAnsi="Verdana"/>
          <w:noProof/>
          <w:color w:val="000000"/>
          <w:sz w:val="19"/>
          <w:szCs w:val="19"/>
          <w:lang w:val="en-CA" w:eastAsia="en-CA"/>
        </w:rPr>
        <w:drawing>
          <wp:inline distT="0" distB="0" distL="0" distR="0" wp14:anchorId="448D6BCD" wp14:editId="395A2E7A">
            <wp:extent cx="171450" cy="123825"/>
            <wp:effectExtent l="0" t="0" r="0" b="9525"/>
            <wp:docPr id="5" name="Picture 5" descr="This link will take you to anothe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link will take you to another Web s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Fonts w:ascii="Verdana" w:hAnsi="Verdana"/>
          <w:color w:val="000000"/>
          <w:sz w:val="19"/>
          <w:szCs w:val="19"/>
        </w:rPr>
        <w:t> </w:t>
      </w:r>
      <w:hyperlink r:id="rId2" w:tgtFrame="_blank" w:tooltip="This link opens in a new window" w:history="1">
        <w:r>
          <w:rPr>
            <w:rStyle w:val="Hyperlink"/>
            <w:rFonts w:ascii="Verdana" w:hAnsi="Verdana"/>
            <w:color w:val="CC0000"/>
            <w:sz w:val="19"/>
            <w:szCs w:val="19"/>
          </w:rPr>
          <w:t>Foundation Grant</w:t>
        </w:r>
      </w:hyperlink>
      <w:r>
        <w:rPr>
          <w:rFonts w:ascii="Verdana" w:hAnsi="Verdana"/>
          <w:color w:val="000000"/>
          <w:sz w:val="19"/>
          <w:szCs w:val="19"/>
        </w:rPr>
        <w:t>, you must clearly explain why the Discovery Grant funds are essential to carry out the research proposed in the Discovery Grant application.</w:t>
      </w:r>
    </w:p>
    <w:p w14:paraId="7679235A" w14:textId="77777777" w:rsidR="00465AB9" w:rsidRDefault="00465AB9">
      <w:pPr>
        <w:pStyle w:val="CommentText"/>
      </w:pPr>
    </w:p>
  </w:comment>
  <w:comment w:id="14" w:author="Reid Lodge" w:date="2017-06-13T11:08:00Z" w:initials="RL">
    <w:p w14:paraId="22A5311F" w14:textId="125D8F6E" w:rsidR="00465AB9" w:rsidRPr="00C4178D" w:rsidRDefault="00AB71A3" w:rsidP="002332F2">
      <w:pPr>
        <w:pStyle w:val="CommentText"/>
        <w:rPr>
          <w:rFonts w:ascii="Verdana" w:hAnsi="Verdana"/>
          <w:color w:val="000000"/>
          <w:shd w:val="clear" w:color="auto" w:fill="FFFFFF"/>
          <w:lang w:val="en-CA"/>
        </w:rPr>
      </w:pPr>
      <w:r>
        <w:rPr>
          <w:rStyle w:val="CommentReference"/>
        </w:rPr>
        <w:annotationRef/>
      </w:r>
      <w:r w:rsidR="00465AB9" w:rsidRPr="00C4178D">
        <w:rPr>
          <w:rFonts w:ascii="Verdana" w:hAnsi="Verdana"/>
          <w:b/>
          <w:color w:val="000000"/>
          <w:shd w:val="clear" w:color="auto" w:fill="FFFFFF"/>
          <w:lang w:val="en-CA"/>
        </w:rPr>
        <w:t>NSERC Instructions:</w:t>
      </w:r>
      <w:r w:rsidR="00465AB9" w:rsidRPr="00C4178D">
        <w:rPr>
          <w:rFonts w:ascii="Verdana" w:hAnsi="Verdana"/>
          <w:color w:val="000000"/>
          <w:shd w:val="clear" w:color="auto" w:fill="FFFFFF"/>
          <w:lang w:val="en-CA"/>
        </w:rPr>
        <w:t xml:space="preserve"> Refer to NSERC’s Policy and Guidelines on Contributions to Research and Training for more information about how the HQP Training Plan is evaluated: </w:t>
      </w:r>
      <w:hyperlink r:id="rId3" w:history="1">
        <w:r w:rsidR="00465AB9" w:rsidRPr="00C4178D">
          <w:rPr>
            <w:rStyle w:val="Hyperlink"/>
            <w:rFonts w:ascii="Verdana" w:hAnsi="Verdana"/>
            <w:shd w:val="clear" w:color="auto" w:fill="FFFFFF"/>
          </w:rPr>
          <w:t>http://www.nserc-crsng.gc.ca/NSERC-CRSNG/Policies-Politiques/assesscontrib-evalcontrib_eng.asp</w:t>
        </w:r>
      </w:hyperlink>
    </w:p>
    <w:p w14:paraId="3C6949B1" w14:textId="77777777" w:rsidR="00465AB9" w:rsidRPr="00C4178D" w:rsidRDefault="00465AB9" w:rsidP="002332F2">
      <w:pPr>
        <w:pStyle w:val="CommentText"/>
        <w:rPr>
          <w:rFonts w:ascii="Verdana" w:hAnsi="Verdana"/>
          <w:color w:val="000000"/>
          <w:shd w:val="clear" w:color="auto" w:fill="FFFFFF"/>
          <w:lang w:val="en-CA"/>
        </w:rPr>
      </w:pPr>
    </w:p>
    <w:p w14:paraId="350ED7CF" w14:textId="365A2C7B" w:rsidR="002332F2" w:rsidRPr="00C4178D" w:rsidRDefault="002332F2" w:rsidP="002332F2">
      <w:pPr>
        <w:pStyle w:val="CommentText"/>
        <w:rPr>
          <w:rFonts w:ascii="Verdana" w:hAnsi="Verdana"/>
          <w:color w:val="000000"/>
          <w:shd w:val="clear" w:color="auto" w:fill="FFFFFF"/>
          <w:lang w:val="en-CA"/>
        </w:rPr>
      </w:pPr>
      <w:r w:rsidRPr="00C4178D">
        <w:rPr>
          <w:rFonts w:ascii="Verdana" w:hAnsi="Verdana"/>
          <w:color w:val="000000"/>
          <w:shd w:val="clear" w:color="auto" w:fill="FFFFFF"/>
          <w:lang w:val="en-CA"/>
        </w:rPr>
        <w:t>The assessment of the Highly Qualified Personnel (HQP) Training Plan includes two components, </w:t>
      </w:r>
      <w:r w:rsidRPr="00C4178D">
        <w:rPr>
          <w:rFonts w:ascii="Verdana" w:hAnsi="Verdana"/>
          <w:b/>
          <w:bCs/>
          <w:color w:val="000000"/>
          <w:shd w:val="clear" w:color="auto" w:fill="FFFFFF"/>
          <w:lang w:val="en-CA"/>
        </w:rPr>
        <w:t>Training Philosophy and Research Training Plan</w:t>
      </w:r>
      <w:r w:rsidRPr="00C4178D">
        <w:rPr>
          <w:rFonts w:ascii="Verdana" w:hAnsi="Verdana"/>
          <w:color w:val="000000"/>
          <w:shd w:val="clear" w:color="auto" w:fill="FFFFFF"/>
          <w:lang w:val="en-CA"/>
        </w:rPr>
        <w:t>.</w:t>
      </w:r>
    </w:p>
    <w:p w14:paraId="043C3556" w14:textId="77777777" w:rsidR="002332F2" w:rsidRPr="00C4178D" w:rsidRDefault="002332F2" w:rsidP="002332F2">
      <w:pPr>
        <w:pStyle w:val="CommentText"/>
        <w:rPr>
          <w:rFonts w:ascii="Verdana" w:hAnsi="Verdana"/>
          <w:color w:val="000000"/>
          <w:shd w:val="clear" w:color="auto" w:fill="FFFFFF"/>
          <w:lang w:val="en-CA"/>
        </w:rPr>
      </w:pPr>
    </w:p>
    <w:p w14:paraId="1579F59F" w14:textId="1BFAEBFE" w:rsidR="002332F2" w:rsidRPr="00C4178D" w:rsidRDefault="002332F2" w:rsidP="002332F2">
      <w:pPr>
        <w:pStyle w:val="CommentText"/>
        <w:rPr>
          <w:rFonts w:ascii="Verdana" w:hAnsi="Verdana"/>
          <w:color w:val="000000"/>
          <w:shd w:val="clear" w:color="auto" w:fill="FFFFFF"/>
          <w:lang w:val="en-CA"/>
        </w:rPr>
      </w:pPr>
      <w:r w:rsidRPr="00C4178D">
        <w:rPr>
          <w:rFonts w:ascii="Verdana" w:hAnsi="Verdana"/>
          <w:color w:val="000000"/>
          <w:shd w:val="clear" w:color="auto" w:fill="FFFFFF"/>
          <w:lang w:val="en-CA"/>
        </w:rPr>
        <w:t xml:space="preserve">The </w:t>
      </w:r>
      <w:r w:rsidRPr="00C4178D">
        <w:rPr>
          <w:rFonts w:ascii="Verdana" w:hAnsi="Verdana"/>
          <w:b/>
          <w:color w:val="000000"/>
          <w:shd w:val="clear" w:color="auto" w:fill="FFFFFF"/>
          <w:lang w:val="en-CA"/>
        </w:rPr>
        <w:t>Training Philosophy</w:t>
      </w:r>
      <w:r w:rsidRPr="00C4178D">
        <w:rPr>
          <w:rFonts w:ascii="Verdana" w:hAnsi="Verdana"/>
          <w:color w:val="000000"/>
          <w:shd w:val="clear" w:color="auto" w:fill="FFFFFF"/>
          <w:lang w:val="en-CA"/>
        </w:rPr>
        <w:t xml:space="preserve"> should describe the applicant’s approach to training HQP, detailing the mentoring approach and the type of research training and development opportunities provided.</w:t>
      </w:r>
    </w:p>
    <w:p w14:paraId="79C7E2FA" w14:textId="77777777" w:rsidR="002332F2" w:rsidRPr="00C4178D" w:rsidRDefault="002332F2" w:rsidP="002332F2">
      <w:pPr>
        <w:pStyle w:val="CommentText"/>
        <w:rPr>
          <w:rFonts w:ascii="Verdana" w:hAnsi="Verdana"/>
          <w:color w:val="000000"/>
          <w:shd w:val="clear" w:color="auto" w:fill="FFFFFF"/>
          <w:lang w:val="en-CA"/>
        </w:rPr>
      </w:pPr>
    </w:p>
    <w:p w14:paraId="02D08AF0" w14:textId="36E13C02" w:rsidR="002332F2" w:rsidRPr="00C4178D" w:rsidRDefault="002332F2" w:rsidP="002332F2">
      <w:pPr>
        <w:pStyle w:val="CommentText"/>
        <w:rPr>
          <w:rFonts w:ascii="Verdana" w:hAnsi="Verdana"/>
          <w:color w:val="000000"/>
          <w:shd w:val="clear" w:color="auto" w:fill="FFFFFF"/>
          <w:lang w:val="en-CA"/>
        </w:rPr>
      </w:pPr>
      <w:r w:rsidRPr="00C4178D">
        <w:rPr>
          <w:rFonts w:ascii="Verdana" w:hAnsi="Verdana"/>
          <w:color w:val="000000"/>
          <w:shd w:val="clear" w:color="auto" w:fill="FFFFFF"/>
          <w:lang w:val="en-CA"/>
        </w:rPr>
        <w:t xml:space="preserve">The </w:t>
      </w:r>
      <w:r w:rsidRPr="00C4178D">
        <w:rPr>
          <w:rFonts w:ascii="Verdana" w:hAnsi="Verdana"/>
          <w:b/>
          <w:color w:val="000000"/>
          <w:shd w:val="clear" w:color="auto" w:fill="FFFFFF"/>
          <w:lang w:val="en-CA"/>
        </w:rPr>
        <w:t>Research Training Plan</w:t>
      </w:r>
      <w:r w:rsidRPr="00C4178D">
        <w:rPr>
          <w:rFonts w:ascii="Verdana" w:hAnsi="Verdana"/>
          <w:color w:val="000000"/>
          <w:shd w:val="clear" w:color="auto" w:fill="FFFFFF"/>
          <w:lang w:val="en-CA"/>
        </w:rPr>
        <w:t xml:space="preserve"> should outline how the research program and its anticipated projects are appropriate for HQP training in natural sciences and engineering. Discuss the involvement of trainees in individual projects. Provide details on the planned contributions to training in a co-supervisory or collaborative context, if appropriate. Explain the planned future contributions to knowledge, and the expected training value of the proposed projects. Provide justification if limited training plans are provided.</w:t>
      </w:r>
    </w:p>
    <w:p w14:paraId="1FD36A12" w14:textId="77777777" w:rsidR="002332F2" w:rsidRPr="00C4178D" w:rsidRDefault="002332F2" w:rsidP="002332F2">
      <w:pPr>
        <w:pStyle w:val="CommentText"/>
        <w:rPr>
          <w:rFonts w:ascii="Verdana" w:hAnsi="Verdana"/>
          <w:color w:val="000000"/>
          <w:shd w:val="clear" w:color="auto" w:fill="FFFFFF"/>
          <w:lang w:val="en-CA"/>
        </w:rPr>
      </w:pPr>
    </w:p>
    <w:p w14:paraId="3A25D19A" w14:textId="5A294450" w:rsidR="00AB71A3" w:rsidRPr="00C4178D" w:rsidRDefault="002332F2">
      <w:pPr>
        <w:pStyle w:val="CommentText"/>
        <w:rPr>
          <w:rFonts w:ascii="Verdana" w:hAnsi="Verdana"/>
          <w:color w:val="000000"/>
          <w:shd w:val="clear" w:color="auto" w:fill="FFFFFF"/>
          <w:lang w:val="en-CA"/>
        </w:rPr>
      </w:pPr>
      <w:r w:rsidRPr="00C4178D">
        <w:rPr>
          <w:rFonts w:ascii="Verdana" w:hAnsi="Verdana"/>
          <w:color w:val="000000"/>
          <w:shd w:val="clear" w:color="auto" w:fill="FFFFFF"/>
          <w:lang w:val="en-CA"/>
        </w:rPr>
        <w:t>Applicants are encouraged to increase the inclusion and advancement of women and other under-represented groups in the natural sciences and engineering, as one means to enhance excellence in research and training. Applicants should describe their planned approach to promoting participation from a diverse group of HQP, taking into account equity in recruitment practices, mentorship and initiatives aimed at ensuring an inclusive research and work environment.</w:t>
      </w:r>
    </w:p>
    <w:p w14:paraId="7C2E8A86" w14:textId="2085323D" w:rsidR="00465AB9" w:rsidRPr="00C4178D" w:rsidRDefault="00465AB9">
      <w:pPr>
        <w:pStyle w:val="CommentText"/>
        <w:rPr>
          <w:rFonts w:ascii="Verdana" w:hAnsi="Verdana"/>
          <w:color w:val="000000"/>
          <w:shd w:val="clear" w:color="auto" w:fill="FFFFFF"/>
          <w:lang w:val="en-CA"/>
        </w:rPr>
      </w:pPr>
    </w:p>
    <w:p w14:paraId="30E515DE" w14:textId="69B823BB" w:rsidR="00465AB9" w:rsidRPr="00C4178D" w:rsidRDefault="00465AB9">
      <w:pPr>
        <w:pStyle w:val="CommentText"/>
        <w:rPr>
          <w:rFonts w:ascii="Verdana" w:hAnsi="Verdana"/>
          <w:color w:val="00B050"/>
          <w:shd w:val="clear" w:color="auto" w:fill="FFFFFF"/>
          <w:lang w:val="en-CA"/>
        </w:rPr>
      </w:pPr>
      <w:r w:rsidRPr="00C4178D">
        <w:rPr>
          <w:rFonts w:ascii="Verdana" w:hAnsi="Verdana"/>
          <w:b/>
          <w:color w:val="00B050"/>
          <w:shd w:val="clear" w:color="auto" w:fill="FFFFFF"/>
          <w:lang w:val="en-CA"/>
        </w:rPr>
        <w:t>ORS Tips</w:t>
      </w:r>
      <w:r w:rsidRPr="00C4178D">
        <w:rPr>
          <w:rFonts w:ascii="Verdana" w:hAnsi="Verdana"/>
          <w:color w:val="00B050"/>
          <w:shd w:val="clear" w:color="auto" w:fill="FFFFFF"/>
          <w:lang w:val="en-CA"/>
        </w:rPr>
        <w:t xml:space="preserve">: Any of the following activities could be built into an “Equity Diversity, and Inclusion” plan. Keep in mind that reviewers are looking for evidence that you are taking </w:t>
      </w:r>
      <w:r w:rsidRPr="00C4178D">
        <w:rPr>
          <w:rFonts w:ascii="Verdana" w:hAnsi="Verdana"/>
          <w:b/>
          <w:color w:val="00B050"/>
          <w:shd w:val="clear" w:color="auto" w:fill="FFFFFF"/>
          <w:lang w:val="en-CA"/>
        </w:rPr>
        <w:t>active steps</w:t>
      </w:r>
      <w:r w:rsidRPr="00C4178D">
        <w:rPr>
          <w:rFonts w:ascii="Verdana" w:hAnsi="Verdana"/>
          <w:color w:val="00B050"/>
          <w:shd w:val="clear" w:color="auto" w:fill="FFFFFF"/>
          <w:lang w:val="en-CA"/>
        </w:rPr>
        <w:t xml:space="preserve"> to incorporate EDI into your research program.</w:t>
      </w:r>
    </w:p>
    <w:p w14:paraId="583F9FFD" w14:textId="59795EA4" w:rsidR="00465AB9" w:rsidRPr="00C4178D" w:rsidRDefault="00465AB9" w:rsidP="00465AB9">
      <w:pPr>
        <w:pStyle w:val="CommentText"/>
        <w:numPr>
          <w:ilvl w:val="0"/>
          <w:numId w:val="6"/>
        </w:numPr>
        <w:rPr>
          <w:rFonts w:ascii="Verdana" w:hAnsi="Verdana"/>
          <w:color w:val="00B050"/>
          <w:shd w:val="clear" w:color="auto" w:fill="FFFFFF"/>
          <w:lang w:val="en-CA"/>
        </w:rPr>
      </w:pPr>
      <w:r w:rsidRPr="00C4178D">
        <w:rPr>
          <w:rFonts w:ascii="Verdana" w:hAnsi="Verdana"/>
          <w:color w:val="00B050"/>
          <w:shd w:val="clear" w:color="auto" w:fill="FFFFFF"/>
          <w:lang w:val="en-CA"/>
        </w:rPr>
        <w:t>Advertising HQP positions as inclusive of people of all races, genders, sexualities, dis/abilities, etc.</w:t>
      </w:r>
      <w:r w:rsidR="003B557E">
        <w:rPr>
          <w:rFonts w:ascii="Verdana" w:hAnsi="Verdana"/>
          <w:color w:val="00B050"/>
          <w:shd w:val="clear" w:color="auto" w:fill="FFFFFF"/>
          <w:lang w:val="en-CA"/>
        </w:rPr>
        <w:t>;</w:t>
      </w:r>
    </w:p>
    <w:p w14:paraId="40B6E695" w14:textId="0C8FB9D6" w:rsidR="00465AB9" w:rsidRDefault="00465AB9" w:rsidP="00465AB9">
      <w:pPr>
        <w:pStyle w:val="CommentText"/>
        <w:numPr>
          <w:ilvl w:val="0"/>
          <w:numId w:val="6"/>
        </w:numPr>
        <w:rPr>
          <w:rFonts w:ascii="Verdana" w:hAnsi="Verdana"/>
          <w:color w:val="00B050"/>
          <w:shd w:val="clear" w:color="auto" w:fill="FFFFFF"/>
          <w:lang w:val="en-CA"/>
        </w:rPr>
      </w:pPr>
      <w:r w:rsidRPr="00C4178D">
        <w:rPr>
          <w:rFonts w:ascii="Verdana" w:hAnsi="Verdana"/>
          <w:color w:val="00B050"/>
          <w:shd w:val="clear" w:color="auto" w:fill="FFFFFF"/>
          <w:lang w:val="en-CA"/>
        </w:rPr>
        <w:t>Considering how to make your lab space accessible for those with disabilities</w:t>
      </w:r>
    </w:p>
    <w:p w14:paraId="00D90D54" w14:textId="20309538" w:rsidR="003B557E" w:rsidRPr="00C4178D" w:rsidRDefault="003B557E" w:rsidP="00465AB9">
      <w:pPr>
        <w:pStyle w:val="CommentText"/>
        <w:numPr>
          <w:ilvl w:val="0"/>
          <w:numId w:val="6"/>
        </w:numPr>
        <w:rPr>
          <w:rFonts w:ascii="Verdana" w:hAnsi="Verdana"/>
          <w:color w:val="00B050"/>
          <w:shd w:val="clear" w:color="auto" w:fill="FFFFFF"/>
          <w:lang w:val="en-CA"/>
        </w:rPr>
      </w:pPr>
      <w:r>
        <w:rPr>
          <w:rFonts w:ascii="Verdana" w:hAnsi="Verdana"/>
          <w:color w:val="00B050"/>
          <w:shd w:val="clear" w:color="auto" w:fill="FFFFFF"/>
          <w:lang w:val="en-CA"/>
        </w:rPr>
        <w:t>Creating a “lab handbook” that details expectations for lab participants in maintaining a professional and respectful lab culture;</w:t>
      </w:r>
    </w:p>
    <w:p w14:paraId="7C1B94B4" w14:textId="02D93E71" w:rsidR="00465AB9" w:rsidRPr="00C4178D" w:rsidRDefault="00C4178D" w:rsidP="00465AB9">
      <w:pPr>
        <w:pStyle w:val="CommentText"/>
        <w:numPr>
          <w:ilvl w:val="0"/>
          <w:numId w:val="6"/>
        </w:numPr>
        <w:rPr>
          <w:rFonts w:ascii="Verdana" w:hAnsi="Verdana"/>
          <w:color w:val="00B050"/>
          <w:shd w:val="clear" w:color="auto" w:fill="FFFFFF"/>
          <w:lang w:val="en-CA"/>
        </w:rPr>
      </w:pPr>
      <w:r w:rsidRPr="00C4178D">
        <w:rPr>
          <w:rFonts w:ascii="Verdana" w:hAnsi="Verdana"/>
          <w:color w:val="00B050"/>
          <w:shd w:val="clear" w:color="auto" w:fill="FFFFFF"/>
          <w:lang w:val="en-CA"/>
        </w:rPr>
        <w:t>Engaging and encouraging members of your research team to engage in professional development activities such as those offered by the Office of Research Services and Office of Human Rights and Positive Environment to increase your knowledge of the struggles faced by members of marginalized groups</w:t>
      </w:r>
      <w:r w:rsidR="003B557E">
        <w:rPr>
          <w:rFonts w:ascii="Verdana" w:hAnsi="Verdana"/>
          <w:color w:val="00B050"/>
          <w:shd w:val="clear" w:color="auto" w:fill="FFFFFF"/>
          <w:lang w:val="en-CA"/>
        </w:rPr>
        <w:t>;</w:t>
      </w:r>
    </w:p>
    <w:p w14:paraId="62805877" w14:textId="633D3842" w:rsidR="00C4178D" w:rsidRPr="00C4178D" w:rsidRDefault="00C4178D" w:rsidP="00465AB9">
      <w:pPr>
        <w:pStyle w:val="CommentText"/>
        <w:numPr>
          <w:ilvl w:val="0"/>
          <w:numId w:val="6"/>
        </w:numPr>
        <w:rPr>
          <w:rFonts w:ascii="Verdana" w:hAnsi="Verdana"/>
          <w:color w:val="00B050"/>
          <w:shd w:val="clear" w:color="auto" w:fill="FFFFFF"/>
          <w:lang w:val="en-CA"/>
        </w:rPr>
      </w:pPr>
      <w:r w:rsidRPr="00C4178D">
        <w:rPr>
          <w:rFonts w:ascii="Verdana" w:hAnsi="Verdana"/>
          <w:color w:val="00B050"/>
          <w:shd w:val="clear" w:color="auto" w:fill="FFFFFF"/>
          <w:lang w:val="en-CA"/>
        </w:rPr>
        <w:t>Assisting HQP in seeking out and applying for funding opportunities targeted toward members of marginalized groups</w:t>
      </w:r>
      <w:r w:rsidR="003B557E">
        <w:rPr>
          <w:rFonts w:ascii="Verdana" w:hAnsi="Verdana"/>
          <w:color w:val="00B050"/>
          <w:shd w:val="clear" w:color="auto" w:fill="FFFFFF"/>
          <w:lang w:val="en-CA"/>
        </w:rPr>
        <w:t>;</w:t>
      </w:r>
    </w:p>
    <w:p w14:paraId="34679B68" w14:textId="3EA4398F" w:rsidR="00C4178D" w:rsidRPr="00C4178D" w:rsidRDefault="00C4178D" w:rsidP="00465AB9">
      <w:pPr>
        <w:pStyle w:val="CommentText"/>
        <w:numPr>
          <w:ilvl w:val="0"/>
          <w:numId w:val="6"/>
        </w:numPr>
        <w:rPr>
          <w:rFonts w:ascii="Verdana" w:hAnsi="Verdana"/>
          <w:color w:val="00B050"/>
          <w:shd w:val="clear" w:color="auto" w:fill="FFFFFF"/>
          <w:lang w:val="en-CA"/>
        </w:rPr>
      </w:pPr>
      <w:r w:rsidRPr="00C4178D">
        <w:rPr>
          <w:rFonts w:ascii="Verdana" w:hAnsi="Verdana"/>
          <w:color w:val="00B050"/>
          <w:shd w:val="clear" w:color="auto" w:fill="FFFFFF"/>
          <w:lang w:val="en-CA"/>
        </w:rPr>
        <w:t>Hosting outreach activities designed to encourage members of marginalized groups to participate in your field of research</w:t>
      </w:r>
      <w:r w:rsidR="003B557E">
        <w:rPr>
          <w:rFonts w:ascii="Verdana" w:hAnsi="Verdana"/>
          <w:color w:val="00B050"/>
          <w:shd w:val="clear" w:color="auto" w:fill="FFFFFF"/>
          <w:lang w:val="en-CA"/>
        </w:rPr>
        <w:t>;</w:t>
      </w:r>
    </w:p>
    <w:p w14:paraId="3F1C8B54" w14:textId="0ACA68CE" w:rsidR="00C4178D" w:rsidRPr="00465AB9" w:rsidRDefault="00C4178D" w:rsidP="00465AB9">
      <w:pPr>
        <w:pStyle w:val="CommentText"/>
        <w:numPr>
          <w:ilvl w:val="0"/>
          <w:numId w:val="6"/>
        </w:numPr>
        <w:rPr>
          <w:rFonts w:ascii="Verdana" w:hAnsi="Verdana"/>
          <w:color w:val="00B050"/>
          <w:sz w:val="19"/>
          <w:szCs w:val="19"/>
          <w:shd w:val="clear" w:color="auto" w:fill="FFFFFF"/>
          <w:lang w:val="en-CA"/>
        </w:rPr>
      </w:pPr>
      <w:r w:rsidRPr="00C4178D">
        <w:rPr>
          <w:rFonts w:ascii="Verdana" w:hAnsi="Verdana"/>
          <w:color w:val="00B050"/>
          <w:shd w:val="clear" w:color="auto" w:fill="FFFFFF"/>
          <w:lang w:val="en-CA"/>
        </w:rPr>
        <w:t>Working with EDI-focused committees on your campus</w:t>
      </w:r>
    </w:p>
  </w:comment>
  <w:comment w:id="15" w:author="Reid Lodge" w:date="2017-06-13T11:09:00Z" w:initials="RL">
    <w:p w14:paraId="75A35E06" w14:textId="7DD0B772" w:rsidR="00560251" w:rsidRPr="00560251" w:rsidRDefault="00AB71A3" w:rsidP="00560251">
      <w:pPr>
        <w:pStyle w:val="NormalWeb"/>
        <w:shd w:val="clear" w:color="auto" w:fill="FFFFFF"/>
        <w:spacing w:before="0" w:beforeAutospacing="0" w:line="288" w:lineRule="atLeast"/>
        <w:rPr>
          <w:rFonts w:ascii="Verdana" w:hAnsi="Verdana"/>
          <w:color w:val="000000"/>
          <w:sz w:val="19"/>
          <w:szCs w:val="19"/>
          <w:lang w:val="en-CA"/>
        </w:rPr>
      </w:pPr>
      <w:r>
        <w:rPr>
          <w:rStyle w:val="CommentReference"/>
        </w:rPr>
        <w:annotationRef/>
      </w:r>
      <w:r w:rsidR="003B557E">
        <w:rPr>
          <w:rFonts w:ascii="Verdana" w:hAnsi="Verdana"/>
          <w:b/>
          <w:color w:val="000000"/>
          <w:sz w:val="19"/>
          <w:szCs w:val="19"/>
          <w:lang w:val="en-CA"/>
        </w:rPr>
        <w:t xml:space="preserve">NSERC Instructions: </w:t>
      </w:r>
      <w:r w:rsidR="00560251" w:rsidRPr="00560251">
        <w:rPr>
          <w:rFonts w:ascii="Verdana" w:hAnsi="Verdana"/>
          <w:color w:val="000000"/>
          <w:sz w:val="19"/>
          <w:szCs w:val="19"/>
          <w:lang w:val="en-CA"/>
        </w:rPr>
        <w:t>Discuss your most significant contributions to the training of HQP over the </w:t>
      </w:r>
      <w:r w:rsidR="00560251" w:rsidRPr="00560251">
        <w:rPr>
          <w:rFonts w:ascii="Verdana" w:hAnsi="Verdana"/>
          <w:b/>
          <w:bCs/>
          <w:color w:val="000000"/>
          <w:sz w:val="19"/>
          <w:szCs w:val="19"/>
          <w:lang w:val="en-CA"/>
        </w:rPr>
        <w:t>last six years</w:t>
      </w:r>
      <w:r w:rsidR="00560251" w:rsidRPr="00560251">
        <w:rPr>
          <w:rFonts w:ascii="Verdana" w:hAnsi="Verdana"/>
          <w:color w:val="000000"/>
          <w:sz w:val="19"/>
          <w:szCs w:val="19"/>
          <w:lang w:val="en-CA"/>
        </w:rPr>
        <w:t xml:space="preserve">. </w:t>
      </w:r>
      <w:r w:rsidR="00560251">
        <w:rPr>
          <w:rFonts w:ascii="Verdana" w:hAnsi="Verdana"/>
          <w:color w:val="000000"/>
          <w:sz w:val="19"/>
          <w:szCs w:val="19"/>
          <w:lang w:val="en-CA"/>
        </w:rPr>
        <w:t>C</w:t>
      </w:r>
      <w:r w:rsidR="00560251" w:rsidRPr="00560251">
        <w:rPr>
          <w:rFonts w:ascii="Verdana" w:hAnsi="Verdana"/>
          <w:color w:val="000000"/>
          <w:sz w:val="19"/>
          <w:szCs w:val="19"/>
          <w:lang w:val="en-CA"/>
        </w:rPr>
        <w:t>learly explain your role in any co-supervision of HQP.</w:t>
      </w:r>
      <w:r w:rsidR="00560251">
        <w:rPr>
          <w:rFonts w:ascii="Verdana" w:hAnsi="Verdana"/>
          <w:color w:val="000000"/>
          <w:sz w:val="19"/>
          <w:szCs w:val="19"/>
          <w:lang w:val="en-CA"/>
        </w:rPr>
        <w:t xml:space="preserve"> </w:t>
      </w:r>
      <w:r w:rsidR="00560251" w:rsidRPr="00560251">
        <w:rPr>
          <w:rFonts w:ascii="Verdana" w:hAnsi="Verdana"/>
          <w:color w:val="000000"/>
          <w:sz w:val="19"/>
          <w:szCs w:val="19"/>
          <w:lang w:val="en-CA"/>
        </w:rPr>
        <w:t>Cases of HQP delays (e.g., parental or medical leaves) that are beyond your control can be considered. A pattern of prolonged periods of study or frequent student withdrawal from programs should be explained.</w:t>
      </w:r>
    </w:p>
    <w:p w14:paraId="76B06E64" w14:textId="77777777" w:rsidR="00560251" w:rsidRDefault="00560251" w:rsidP="00560251">
      <w:pPr>
        <w:pStyle w:val="NormalWeb"/>
        <w:rPr>
          <w:rFonts w:ascii="Verdana" w:hAnsi="Verdana"/>
          <w:color w:val="000000"/>
          <w:sz w:val="19"/>
          <w:szCs w:val="19"/>
          <w:lang w:val="en-CA"/>
        </w:rPr>
      </w:pPr>
    </w:p>
    <w:p w14:paraId="175B0FAF" w14:textId="1A7ADE57" w:rsidR="00560251" w:rsidRPr="00560251" w:rsidRDefault="00560251" w:rsidP="00560251">
      <w:pPr>
        <w:pStyle w:val="NormalWeb"/>
        <w:rPr>
          <w:rFonts w:ascii="Verdana" w:hAnsi="Verdana"/>
          <w:color w:val="000000"/>
          <w:sz w:val="19"/>
          <w:szCs w:val="19"/>
          <w:lang w:val="en-CA"/>
        </w:rPr>
      </w:pPr>
      <w:r w:rsidRPr="00560251">
        <w:rPr>
          <w:rFonts w:ascii="Verdana" w:hAnsi="Verdana"/>
          <w:color w:val="000000"/>
          <w:sz w:val="19"/>
          <w:szCs w:val="19"/>
          <w:lang w:val="en-CA"/>
        </w:rPr>
        <w:t>Training supported by NSERC ranges from undergraduate theses and summer projects to postdoctoral research, and includes technical and other research personnel.</w:t>
      </w:r>
    </w:p>
    <w:p w14:paraId="1B7557A9" w14:textId="7BBA22C6" w:rsidR="00560251" w:rsidRPr="00560251" w:rsidRDefault="00560251" w:rsidP="00560251">
      <w:pPr>
        <w:pStyle w:val="NormalWeb"/>
        <w:rPr>
          <w:rFonts w:ascii="Verdana" w:hAnsi="Verdana"/>
          <w:color w:val="000000"/>
          <w:sz w:val="19"/>
          <w:szCs w:val="19"/>
          <w:lang w:val="en-CA"/>
        </w:rPr>
      </w:pPr>
    </w:p>
    <w:p w14:paraId="7FB0B2E0" w14:textId="3ECF43C1" w:rsidR="00560251" w:rsidRDefault="00560251" w:rsidP="00560251">
      <w:pPr>
        <w:pStyle w:val="NormalWeb"/>
        <w:rPr>
          <w:rFonts w:ascii="Verdana" w:hAnsi="Verdana"/>
          <w:color w:val="000000"/>
          <w:sz w:val="19"/>
          <w:szCs w:val="19"/>
          <w:lang w:val="en-CA"/>
        </w:rPr>
      </w:pPr>
      <w:r w:rsidRPr="00560251">
        <w:rPr>
          <w:rFonts w:ascii="Verdana" w:hAnsi="Verdana"/>
          <w:color w:val="000000"/>
          <w:sz w:val="19"/>
          <w:szCs w:val="19"/>
          <w:lang w:val="en-CA"/>
        </w:rPr>
        <w:t>The assessment of past contributions to HQP training focuses on the </w:t>
      </w:r>
      <w:r w:rsidRPr="00560251">
        <w:rPr>
          <w:rFonts w:ascii="Verdana" w:hAnsi="Verdana"/>
          <w:b/>
          <w:bCs/>
          <w:color w:val="000000"/>
          <w:sz w:val="19"/>
          <w:szCs w:val="19"/>
          <w:lang w:val="en-CA"/>
        </w:rPr>
        <w:t>quality and impact of training</w:t>
      </w:r>
      <w:r w:rsidRPr="00560251">
        <w:rPr>
          <w:rFonts w:ascii="Verdana" w:hAnsi="Verdana"/>
          <w:color w:val="000000"/>
          <w:sz w:val="19"/>
          <w:szCs w:val="19"/>
          <w:lang w:val="en-CA"/>
        </w:rPr>
        <w:t>, as demonstrated through three components. Each component should be supported by your CCV and/or application text:</w:t>
      </w:r>
    </w:p>
    <w:p w14:paraId="306723D9" w14:textId="77777777" w:rsidR="00560251" w:rsidRPr="00560251" w:rsidRDefault="00560251" w:rsidP="00560251">
      <w:pPr>
        <w:pStyle w:val="NormalWeb"/>
        <w:rPr>
          <w:rFonts w:ascii="Verdana" w:hAnsi="Verdana"/>
          <w:color w:val="000000"/>
          <w:sz w:val="19"/>
          <w:szCs w:val="19"/>
          <w:lang w:val="en-CA"/>
        </w:rPr>
      </w:pPr>
    </w:p>
    <w:p w14:paraId="38CB3C54" w14:textId="5490D6C5" w:rsidR="00560251" w:rsidRDefault="00560251" w:rsidP="00560251">
      <w:pPr>
        <w:pStyle w:val="NormalWeb"/>
        <w:numPr>
          <w:ilvl w:val="0"/>
          <w:numId w:val="4"/>
        </w:numPr>
        <w:spacing w:before="0" w:beforeAutospacing="0"/>
        <w:rPr>
          <w:rFonts w:ascii="Verdana" w:hAnsi="Verdana"/>
          <w:color w:val="000000"/>
          <w:sz w:val="19"/>
          <w:szCs w:val="19"/>
          <w:lang w:val="en-CA"/>
        </w:rPr>
      </w:pPr>
      <w:r w:rsidRPr="00560251">
        <w:rPr>
          <w:rFonts w:ascii="Verdana" w:hAnsi="Verdana"/>
          <w:b/>
          <w:color w:val="000000"/>
          <w:sz w:val="19"/>
          <w:szCs w:val="19"/>
          <w:lang w:val="en-CA"/>
        </w:rPr>
        <w:t>Training environment:</w:t>
      </w:r>
      <w:r>
        <w:rPr>
          <w:rFonts w:ascii="Verdana" w:hAnsi="Verdana"/>
          <w:color w:val="000000"/>
          <w:sz w:val="19"/>
          <w:szCs w:val="19"/>
          <w:lang w:val="en-CA"/>
        </w:rPr>
        <w:t xml:space="preserve"> </w:t>
      </w:r>
      <w:r w:rsidRPr="00560251">
        <w:rPr>
          <w:rFonts w:ascii="Verdana" w:hAnsi="Verdana"/>
          <w:color w:val="000000"/>
          <w:sz w:val="19"/>
          <w:szCs w:val="19"/>
          <w:lang w:val="en-CA"/>
        </w:rPr>
        <w:t>Describe the research training and development opportunities provided for HQP (e.g., HQP science outreach and engagement, interdisciplinary research, collaborations, interaction with the private and public sectors).</w:t>
      </w:r>
    </w:p>
    <w:p w14:paraId="538C1ED4" w14:textId="77777777" w:rsidR="00560251" w:rsidRPr="00560251" w:rsidRDefault="00560251" w:rsidP="00560251">
      <w:pPr>
        <w:pStyle w:val="NormalWeb"/>
        <w:spacing w:before="0" w:beforeAutospacing="0"/>
        <w:rPr>
          <w:rFonts w:ascii="Verdana" w:hAnsi="Verdana"/>
          <w:color w:val="000000"/>
          <w:sz w:val="19"/>
          <w:szCs w:val="19"/>
          <w:lang w:val="en-CA"/>
        </w:rPr>
      </w:pPr>
    </w:p>
    <w:p w14:paraId="67D62D38" w14:textId="02061651" w:rsidR="00560251" w:rsidRDefault="00560251" w:rsidP="00560251">
      <w:pPr>
        <w:pStyle w:val="NormalWeb"/>
        <w:numPr>
          <w:ilvl w:val="0"/>
          <w:numId w:val="4"/>
        </w:numPr>
        <w:spacing w:before="0" w:beforeAutospacing="0"/>
        <w:rPr>
          <w:rFonts w:ascii="Verdana" w:hAnsi="Verdana"/>
          <w:color w:val="000000"/>
          <w:sz w:val="19"/>
          <w:szCs w:val="19"/>
          <w:lang w:val="en-CA"/>
        </w:rPr>
      </w:pPr>
      <w:r w:rsidRPr="00560251">
        <w:rPr>
          <w:rFonts w:ascii="Verdana" w:hAnsi="Verdana"/>
          <w:b/>
          <w:color w:val="000000"/>
          <w:sz w:val="19"/>
          <w:szCs w:val="19"/>
          <w:lang w:val="en-CA"/>
        </w:rPr>
        <w:t>HQP awards and research contributions:</w:t>
      </w:r>
      <w:r>
        <w:rPr>
          <w:rFonts w:ascii="Verdana" w:hAnsi="Verdana"/>
          <w:color w:val="000000"/>
          <w:sz w:val="19"/>
          <w:szCs w:val="19"/>
          <w:lang w:val="en-CA"/>
        </w:rPr>
        <w:t xml:space="preserve"> </w:t>
      </w:r>
      <w:r w:rsidRPr="00560251">
        <w:rPr>
          <w:rFonts w:ascii="Verdana" w:hAnsi="Verdana"/>
          <w:color w:val="000000"/>
          <w:sz w:val="19"/>
          <w:szCs w:val="19"/>
          <w:lang w:val="en-CA"/>
        </w:rPr>
        <w:t xml:space="preserve">Describe research contributions by HQP (e.g., publications, patents, </w:t>
      </w:r>
      <w:proofErr w:type="gramStart"/>
      <w:r w:rsidRPr="00560251">
        <w:rPr>
          <w:rFonts w:ascii="Verdana" w:hAnsi="Verdana"/>
          <w:color w:val="000000"/>
          <w:sz w:val="19"/>
          <w:szCs w:val="19"/>
          <w:lang w:val="en-CA"/>
        </w:rPr>
        <w:t>key</w:t>
      </w:r>
      <w:proofErr w:type="gramEnd"/>
      <w:r w:rsidRPr="00560251">
        <w:rPr>
          <w:rFonts w:ascii="Verdana" w:hAnsi="Verdana"/>
          <w:color w:val="000000"/>
          <w:sz w:val="19"/>
          <w:szCs w:val="19"/>
          <w:lang w:val="en-CA"/>
        </w:rPr>
        <w:t xml:space="preserve"> presentations) and highlight awards, scholarships and fellowships won by HQP. </w:t>
      </w:r>
    </w:p>
    <w:p w14:paraId="3E92CF35" w14:textId="2875181A" w:rsidR="00560251" w:rsidRPr="00560251" w:rsidRDefault="00560251" w:rsidP="00560251">
      <w:pPr>
        <w:pStyle w:val="NormalWeb"/>
        <w:spacing w:before="0" w:beforeAutospacing="0"/>
        <w:rPr>
          <w:rFonts w:ascii="Verdana" w:hAnsi="Verdana"/>
          <w:color w:val="000000"/>
          <w:sz w:val="19"/>
          <w:szCs w:val="19"/>
          <w:lang w:val="en-CA"/>
        </w:rPr>
      </w:pPr>
    </w:p>
    <w:p w14:paraId="2024EBC4" w14:textId="5454AA47" w:rsidR="00AB71A3" w:rsidRPr="00560251" w:rsidRDefault="00560251" w:rsidP="00560251">
      <w:pPr>
        <w:pStyle w:val="NormalWeb"/>
        <w:numPr>
          <w:ilvl w:val="0"/>
          <w:numId w:val="4"/>
        </w:numPr>
        <w:spacing w:before="0" w:beforeAutospacing="0"/>
        <w:rPr>
          <w:rFonts w:ascii="Verdana" w:hAnsi="Verdana"/>
          <w:color w:val="000000"/>
          <w:sz w:val="19"/>
          <w:szCs w:val="19"/>
          <w:lang w:val="en-CA"/>
        </w:rPr>
      </w:pPr>
      <w:r w:rsidRPr="00560251">
        <w:rPr>
          <w:rFonts w:ascii="Verdana" w:hAnsi="Verdana"/>
          <w:b/>
          <w:color w:val="000000"/>
          <w:sz w:val="19"/>
          <w:szCs w:val="19"/>
          <w:lang w:val="en-CA"/>
        </w:rPr>
        <w:t>Outcomes and skills gained by HQP:</w:t>
      </w:r>
      <w:r>
        <w:rPr>
          <w:rFonts w:ascii="Verdana" w:hAnsi="Verdana"/>
          <w:color w:val="000000"/>
          <w:sz w:val="19"/>
          <w:szCs w:val="19"/>
          <w:lang w:val="en-CA"/>
        </w:rPr>
        <w:t xml:space="preserve"> </w:t>
      </w:r>
      <w:r w:rsidRPr="00560251">
        <w:rPr>
          <w:rFonts w:ascii="Verdana" w:hAnsi="Verdana"/>
          <w:color w:val="000000"/>
          <w:sz w:val="19"/>
          <w:szCs w:val="19"/>
          <w:lang w:val="en-CA"/>
        </w:rPr>
        <w:t xml:space="preserve">Describe your most significant examples of HQP outcomes and explain how your training contributed to their success (e.g., skills and experiences gained, outcomes such as further studies or career). A successful outcome can be broadly defined as any outcome in which the HQP has an impact. This impact can be in natural sciences, engineering, or other fields, but it needs to be clear how the HQP is using the skills gained in the applicant’s </w:t>
      </w:r>
      <w:r>
        <w:rPr>
          <w:rFonts w:ascii="Verdana" w:hAnsi="Verdana"/>
          <w:color w:val="000000"/>
          <w:sz w:val="19"/>
          <w:szCs w:val="19"/>
          <w:lang w:val="en-CA"/>
        </w:rPr>
        <w:t>research training environment.</w:t>
      </w:r>
    </w:p>
  </w:comment>
  <w:comment w:id="16" w:author="Reid Lodge" w:date="2017-06-13T11:11:00Z" w:initials="RL">
    <w:p w14:paraId="43757BB8" w14:textId="6E42F449" w:rsidR="00AB71A3" w:rsidRPr="00AB71A3" w:rsidRDefault="00AB71A3" w:rsidP="00AB71A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sidR="003B557E">
        <w:rPr>
          <w:rFonts w:ascii="Verdana" w:hAnsi="Verdana"/>
          <w:b/>
          <w:color w:val="000000"/>
          <w:sz w:val="19"/>
          <w:szCs w:val="19"/>
        </w:rPr>
        <w:t>NSERC Instructions:</w:t>
      </w:r>
      <w:r w:rsidR="003B557E">
        <w:rPr>
          <w:rFonts w:ascii="Verdana" w:hAnsi="Verdana"/>
          <w:color w:val="000000"/>
          <w:sz w:val="19"/>
          <w:szCs w:val="19"/>
        </w:rPr>
        <w:t xml:space="preserve"> </w:t>
      </w:r>
      <w:r w:rsidRPr="00AB71A3">
        <w:rPr>
          <w:rFonts w:ascii="Verdana" w:hAnsi="Verdana"/>
          <w:color w:val="000000"/>
          <w:sz w:val="19"/>
          <w:szCs w:val="19"/>
        </w:rPr>
        <w:t>List up to five of your most significant contributions to research and/or to practical applications over the </w:t>
      </w:r>
      <w:r w:rsidRPr="00AB71A3">
        <w:rPr>
          <w:rFonts w:ascii="Verdana" w:hAnsi="Verdana"/>
          <w:b/>
          <w:bCs/>
          <w:color w:val="000000"/>
          <w:sz w:val="19"/>
          <w:szCs w:val="19"/>
        </w:rPr>
        <w:t>last six years</w:t>
      </w:r>
      <w:r w:rsidRPr="00AB71A3">
        <w:rPr>
          <w:rFonts w:ascii="Verdana" w:hAnsi="Verdana"/>
          <w:color w:val="000000"/>
          <w:sz w:val="19"/>
          <w:szCs w:val="19"/>
        </w:rPr>
        <w:t>. Contributions made more than six years ago but for which the impact is being felt now (e.g., exploitation of patent, inclusion in a code, etc.) may be included.</w:t>
      </w:r>
      <w:r w:rsidR="00560251" w:rsidRPr="00560251">
        <w:t xml:space="preserve"> </w:t>
      </w:r>
      <w:r w:rsidR="00560251" w:rsidRPr="00560251">
        <w:rPr>
          <w:rFonts w:ascii="Verdana" w:hAnsi="Verdana"/>
          <w:color w:val="000000"/>
          <w:sz w:val="19"/>
          <w:szCs w:val="19"/>
        </w:rPr>
        <w:t>You may include the full reference to your contributions in this text box or provide the appropriate reference to your NSERC CCV.</w:t>
      </w:r>
    </w:p>
    <w:p w14:paraId="0D18208E" w14:textId="77777777" w:rsidR="00AB71A3" w:rsidRDefault="00AB71A3" w:rsidP="00AB71A3">
      <w:pPr>
        <w:shd w:val="clear" w:color="auto" w:fill="FFFFFF"/>
        <w:spacing w:after="100" w:afterAutospacing="1" w:line="288" w:lineRule="atLeast"/>
        <w:rPr>
          <w:rFonts w:ascii="Verdana" w:eastAsia="Times New Roman" w:hAnsi="Verdana"/>
          <w:color w:val="000000"/>
          <w:sz w:val="19"/>
          <w:szCs w:val="19"/>
        </w:rPr>
      </w:pPr>
    </w:p>
    <w:p w14:paraId="71A5B1D6" w14:textId="77777777" w:rsidR="00AB71A3" w:rsidRPr="00AB71A3" w:rsidRDefault="00AB71A3" w:rsidP="00AB71A3">
      <w:pPr>
        <w:shd w:val="clear" w:color="auto" w:fill="FFFFFF"/>
        <w:spacing w:after="100" w:afterAutospacing="1" w:line="288" w:lineRule="atLeast"/>
        <w:rPr>
          <w:rFonts w:ascii="Verdana" w:eastAsia="Times New Roman" w:hAnsi="Verdana"/>
          <w:color w:val="000000"/>
          <w:sz w:val="19"/>
          <w:szCs w:val="19"/>
        </w:rPr>
      </w:pPr>
      <w:r w:rsidRPr="00AB71A3">
        <w:rPr>
          <w:rFonts w:ascii="Verdana" w:eastAsia="Times New Roman" w:hAnsi="Verdana"/>
          <w:color w:val="000000"/>
          <w:sz w:val="19"/>
          <w:szCs w:val="19"/>
        </w:rPr>
        <w:t>For each contribution, describe its significance in terms of influence on the direction of thought and activity in the target community; and significance to, and use by, other researchers and end users. For collaborative contributions, describe your role.</w:t>
      </w:r>
    </w:p>
    <w:p w14:paraId="7CA45F2A" w14:textId="77777777" w:rsidR="00AB71A3" w:rsidRDefault="00AB71A3" w:rsidP="00AB71A3">
      <w:pPr>
        <w:shd w:val="clear" w:color="auto" w:fill="FFFFFF"/>
        <w:spacing w:after="100" w:afterAutospacing="1" w:line="288" w:lineRule="atLeast"/>
        <w:rPr>
          <w:rFonts w:ascii="Verdana" w:eastAsia="Times New Roman" w:hAnsi="Verdana"/>
          <w:color w:val="000000"/>
          <w:sz w:val="19"/>
          <w:szCs w:val="19"/>
        </w:rPr>
      </w:pPr>
    </w:p>
    <w:p w14:paraId="48E3DB59" w14:textId="2620BA25" w:rsidR="00AB71A3" w:rsidRDefault="00AB71A3" w:rsidP="00AB71A3">
      <w:pPr>
        <w:shd w:val="clear" w:color="auto" w:fill="FFFFFF"/>
        <w:spacing w:after="100" w:afterAutospacing="1" w:line="288" w:lineRule="atLeast"/>
        <w:rPr>
          <w:rFonts w:ascii="Verdana" w:eastAsia="Times New Roman" w:hAnsi="Verdana"/>
          <w:color w:val="000000"/>
          <w:sz w:val="19"/>
          <w:szCs w:val="19"/>
        </w:rPr>
      </w:pPr>
      <w:r w:rsidRPr="00AB71A3">
        <w:rPr>
          <w:rFonts w:ascii="Verdana" w:eastAsia="Times New Roman" w:hAnsi="Verdana"/>
          <w:color w:val="000000"/>
          <w:sz w:val="19"/>
          <w:szCs w:val="19"/>
        </w:rPr>
        <w:t>A contribution does not have to be a single publication or report. For example, a group of publications on a specific subject could be discussed as one contribution.</w:t>
      </w:r>
    </w:p>
    <w:p w14:paraId="5091E7D8" w14:textId="08783179" w:rsidR="00697C80" w:rsidRDefault="00697C80" w:rsidP="00AB71A3">
      <w:pPr>
        <w:shd w:val="clear" w:color="auto" w:fill="FFFFFF"/>
        <w:spacing w:after="100" w:afterAutospacing="1" w:line="288" w:lineRule="atLeast"/>
        <w:rPr>
          <w:rFonts w:ascii="Verdana" w:eastAsia="Times New Roman" w:hAnsi="Verdana"/>
          <w:color w:val="000000"/>
          <w:sz w:val="19"/>
          <w:szCs w:val="19"/>
        </w:rPr>
      </w:pPr>
    </w:p>
    <w:p w14:paraId="060EA6EF" w14:textId="7B26C63C" w:rsidR="00697C80" w:rsidRPr="00AB71A3" w:rsidRDefault="00697C80" w:rsidP="00AB71A3">
      <w:pPr>
        <w:shd w:val="clear" w:color="auto" w:fill="FFFFFF"/>
        <w:spacing w:after="100" w:afterAutospacing="1" w:line="288" w:lineRule="atLeast"/>
        <w:rPr>
          <w:rFonts w:ascii="Verdana" w:eastAsia="Times New Roman" w:hAnsi="Verdana"/>
          <w:color w:val="000000"/>
          <w:sz w:val="19"/>
          <w:szCs w:val="19"/>
        </w:rPr>
      </w:pPr>
      <w:r>
        <w:rPr>
          <w:rFonts w:ascii="Verdana" w:eastAsia="Times New Roman" w:hAnsi="Verdana"/>
          <w:b/>
          <w:color w:val="00B050"/>
          <w:sz w:val="19"/>
          <w:szCs w:val="19"/>
        </w:rPr>
        <w:t>ORS Tip</w:t>
      </w:r>
      <w:r>
        <w:rPr>
          <w:rFonts w:ascii="Verdana" w:eastAsia="Times New Roman" w:hAnsi="Verdana"/>
          <w:color w:val="00B050"/>
          <w:sz w:val="19"/>
          <w:szCs w:val="19"/>
        </w:rPr>
        <w:t>: For the 2020 competition, you can describe contributions going back to January 2013. Contributions published before January 2013 may be described if you can show that the major impact of the contribution occurred after January 2013.</w:t>
      </w:r>
    </w:p>
  </w:comment>
  <w:comment w:id="17" w:author="Reid Lodge" w:date="2017-06-13T11:14:00Z" w:initials="RL">
    <w:p w14:paraId="646F8528" w14:textId="6C34F839" w:rsidR="00772BF3" w:rsidRDefault="00772BF3" w:rsidP="00772BF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sidR="003B557E">
        <w:rPr>
          <w:rFonts w:ascii="Verdana" w:hAnsi="Verdana"/>
          <w:b/>
          <w:color w:val="000000"/>
          <w:sz w:val="19"/>
          <w:szCs w:val="19"/>
        </w:rPr>
        <w:t xml:space="preserve">NSERC Instructions: </w:t>
      </w:r>
      <w:r w:rsidRPr="00772BF3">
        <w:rPr>
          <w:rFonts w:ascii="Verdana" w:hAnsi="Verdana"/>
          <w:color w:val="000000"/>
          <w:sz w:val="19"/>
          <w:szCs w:val="19"/>
        </w:rPr>
        <w:t>Provide an explanation, as appropriate, concerning the contributions listed in your NSERC CCV. Such details may include:</w:t>
      </w:r>
    </w:p>
    <w:p w14:paraId="3EF6844C" w14:textId="77777777" w:rsidR="00772BF3" w:rsidRPr="00772BF3" w:rsidRDefault="00772BF3" w:rsidP="00772BF3">
      <w:pPr>
        <w:pStyle w:val="NormalWeb"/>
        <w:shd w:val="clear" w:color="auto" w:fill="FFFFFF"/>
        <w:spacing w:before="0" w:beforeAutospacing="0" w:line="288" w:lineRule="atLeast"/>
        <w:rPr>
          <w:rFonts w:ascii="Verdana" w:hAnsi="Verdana"/>
          <w:color w:val="000000"/>
          <w:sz w:val="19"/>
          <w:szCs w:val="19"/>
        </w:rPr>
      </w:pPr>
    </w:p>
    <w:p w14:paraId="25542EC4"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nature of collaborations with other researchers;</w:t>
      </w:r>
    </w:p>
    <w:p w14:paraId="2992E9E0"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rationale or practice used for:</w:t>
      </w:r>
    </w:p>
    <w:p w14:paraId="0422F398" w14:textId="77777777" w:rsidR="00772BF3" w:rsidRPr="00772BF3" w:rsidRDefault="00772BF3" w:rsidP="00772BF3">
      <w:pPr>
        <w:numPr>
          <w:ilvl w:val="1"/>
          <w:numId w:val="2"/>
        </w:numPr>
        <w:shd w:val="clear" w:color="auto" w:fill="FFFFFF"/>
        <w:spacing w:before="100" w:beforeAutospacing="1" w:after="100" w:afterAutospacing="1" w:line="288" w:lineRule="atLeast"/>
        <w:ind w:left="450"/>
        <w:rPr>
          <w:rFonts w:ascii="Verdana" w:eastAsia="Times New Roman" w:hAnsi="Verdana"/>
          <w:color w:val="000000"/>
          <w:sz w:val="19"/>
          <w:szCs w:val="19"/>
        </w:rPr>
      </w:pPr>
      <w:r w:rsidRPr="00772BF3">
        <w:rPr>
          <w:rFonts w:ascii="Verdana" w:eastAsia="Times New Roman" w:hAnsi="Verdana"/>
          <w:color w:val="000000"/>
          <w:sz w:val="19"/>
          <w:szCs w:val="19"/>
        </w:rPr>
        <w:t>the order of authors in the publications listed, and</w:t>
      </w:r>
    </w:p>
    <w:p w14:paraId="4BE7D10E" w14:textId="77777777" w:rsidR="00772BF3" w:rsidRPr="00772BF3" w:rsidRDefault="00772BF3" w:rsidP="00772BF3">
      <w:pPr>
        <w:numPr>
          <w:ilvl w:val="1"/>
          <w:numId w:val="2"/>
        </w:numPr>
        <w:shd w:val="clear" w:color="auto" w:fill="FFFFFF"/>
        <w:spacing w:before="100" w:beforeAutospacing="1" w:after="100" w:afterAutospacing="1" w:line="288" w:lineRule="atLeast"/>
        <w:ind w:left="450"/>
        <w:rPr>
          <w:rFonts w:ascii="Verdana" w:eastAsia="Times New Roman" w:hAnsi="Verdana"/>
          <w:color w:val="000000"/>
          <w:sz w:val="19"/>
          <w:szCs w:val="19"/>
        </w:rPr>
      </w:pPr>
      <w:r w:rsidRPr="00772BF3">
        <w:rPr>
          <w:rFonts w:ascii="Verdana" w:eastAsia="Times New Roman" w:hAnsi="Verdana"/>
          <w:color w:val="000000"/>
          <w:sz w:val="19"/>
          <w:szCs w:val="19"/>
        </w:rPr>
        <w:t>the inclusion of students in the list of authors;</w:t>
      </w:r>
    </w:p>
    <w:p w14:paraId="174BE0D4"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your role in joint publications;</w:t>
      </w:r>
    </w:p>
    <w:p w14:paraId="54FCD737"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reason for selecting certain venues (journals, conferences) for publications and particular features of the venues (e.g., target audiences, review procedures);</w:t>
      </w:r>
    </w:p>
    <w:p w14:paraId="02D94DA6"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impact or potential impact of patents and technology transfer;</w:t>
      </w:r>
    </w:p>
    <w:p w14:paraId="658485A9"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nature of industrially relevant R&amp;D activities;</w:t>
      </w:r>
    </w:p>
    <w:p w14:paraId="2808929E"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the significance of technical reports;</w:t>
      </w:r>
    </w:p>
    <w:p w14:paraId="6BED894B" w14:textId="77777777" w:rsidR="00772BF3" w:rsidRP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772BF3">
        <w:rPr>
          <w:rFonts w:ascii="Verdana" w:eastAsia="Times New Roman" w:hAnsi="Verdana"/>
          <w:color w:val="000000"/>
          <w:sz w:val="19"/>
          <w:szCs w:val="19"/>
        </w:rPr>
        <w:t>attestation to the nature and the significance of confidential technical and internal reports; and</w:t>
      </w:r>
    </w:p>
    <w:p w14:paraId="12B8F08B" w14:textId="77777777" w:rsidR="00772BF3" w:rsidRDefault="00772BF3" w:rsidP="00772BF3">
      <w:pPr>
        <w:numPr>
          <w:ilvl w:val="0"/>
          <w:numId w:val="2"/>
        </w:numPr>
        <w:shd w:val="clear" w:color="auto" w:fill="FFFFFF"/>
        <w:spacing w:before="100" w:beforeAutospacing="1" w:after="100" w:afterAutospacing="1" w:line="288" w:lineRule="atLeast"/>
        <w:ind w:left="225"/>
        <w:rPr>
          <w:rFonts w:ascii="Verdana" w:eastAsia="Times New Roman" w:hAnsi="Verdana"/>
          <w:color w:val="000000"/>
          <w:sz w:val="19"/>
          <w:szCs w:val="19"/>
        </w:rPr>
      </w:pPr>
      <w:proofErr w:type="gramStart"/>
      <w:r w:rsidRPr="00772BF3">
        <w:rPr>
          <w:rFonts w:ascii="Verdana" w:eastAsia="Times New Roman" w:hAnsi="Verdana"/>
          <w:color w:val="000000"/>
          <w:sz w:val="19"/>
          <w:szCs w:val="19"/>
        </w:rPr>
        <w:t>original</w:t>
      </w:r>
      <w:proofErr w:type="gramEnd"/>
      <w:r w:rsidRPr="00772BF3">
        <w:rPr>
          <w:rFonts w:ascii="Verdana" w:eastAsia="Times New Roman" w:hAnsi="Verdana"/>
          <w:color w:val="000000"/>
          <w:sz w:val="19"/>
          <w:szCs w:val="19"/>
        </w:rPr>
        <w:t xml:space="preserve"> research reported in books or technical reports.</w:t>
      </w:r>
    </w:p>
    <w:p w14:paraId="123E3F63" w14:textId="77777777" w:rsidR="00772BF3" w:rsidRPr="00772BF3" w:rsidRDefault="00772BF3" w:rsidP="00772BF3">
      <w:pPr>
        <w:shd w:val="clear" w:color="auto" w:fill="FFFFFF"/>
        <w:spacing w:before="100" w:beforeAutospacing="1" w:after="100" w:afterAutospacing="1" w:line="288" w:lineRule="atLeast"/>
        <w:rPr>
          <w:rFonts w:ascii="Verdana" w:eastAsia="Times New Roman" w:hAnsi="Verdana"/>
          <w:color w:val="000000"/>
          <w:sz w:val="19"/>
          <w:szCs w:val="19"/>
        </w:rPr>
      </w:pPr>
    </w:p>
    <w:p w14:paraId="5BF0C65B" w14:textId="43060292" w:rsidR="00772BF3" w:rsidRDefault="00772BF3" w:rsidP="00772BF3">
      <w:pPr>
        <w:shd w:val="clear" w:color="auto" w:fill="FFFFFF"/>
        <w:spacing w:after="100" w:afterAutospacing="1" w:line="288" w:lineRule="atLeast"/>
        <w:rPr>
          <w:rFonts w:ascii="Verdana" w:eastAsia="Times New Roman" w:hAnsi="Verdana"/>
          <w:color w:val="000000"/>
          <w:sz w:val="19"/>
          <w:szCs w:val="19"/>
        </w:rPr>
      </w:pPr>
      <w:r w:rsidRPr="00772BF3">
        <w:rPr>
          <w:rFonts w:ascii="Verdana" w:eastAsia="Times New Roman" w:hAnsi="Verdana"/>
          <w:color w:val="000000"/>
          <w:sz w:val="19"/>
          <w:szCs w:val="19"/>
        </w:rPr>
        <w:t>You may include other activities or information to help committees to evaluate your contributions to and impact on science and engineering, including interdisciplinary research.</w:t>
      </w:r>
    </w:p>
    <w:p w14:paraId="589D842A" w14:textId="2DE41307" w:rsidR="00697C80" w:rsidRDefault="00697C80" w:rsidP="00772BF3">
      <w:pPr>
        <w:shd w:val="clear" w:color="auto" w:fill="FFFFFF"/>
        <w:spacing w:after="100" w:afterAutospacing="1" w:line="288" w:lineRule="atLeast"/>
        <w:rPr>
          <w:rFonts w:ascii="Verdana" w:eastAsia="Times New Roman" w:hAnsi="Verdana"/>
          <w:color w:val="000000"/>
          <w:sz w:val="19"/>
          <w:szCs w:val="19"/>
        </w:rPr>
      </w:pPr>
    </w:p>
    <w:p w14:paraId="21BAD03B" w14:textId="0310BBB5" w:rsidR="00697C80" w:rsidRPr="00697C80" w:rsidRDefault="00697C80" w:rsidP="00772BF3">
      <w:pPr>
        <w:shd w:val="clear" w:color="auto" w:fill="FFFFFF"/>
        <w:spacing w:after="100" w:afterAutospacing="1" w:line="288" w:lineRule="atLeast"/>
        <w:rPr>
          <w:rFonts w:ascii="Verdana" w:eastAsia="Times New Roman" w:hAnsi="Verdana"/>
          <w:color w:val="00B050"/>
          <w:sz w:val="19"/>
          <w:szCs w:val="19"/>
        </w:rPr>
      </w:pPr>
      <w:r>
        <w:rPr>
          <w:rFonts w:ascii="Verdana" w:eastAsia="Times New Roman" w:hAnsi="Verdana"/>
          <w:b/>
          <w:color w:val="00B050"/>
          <w:sz w:val="19"/>
          <w:szCs w:val="19"/>
        </w:rPr>
        <w:t>ORS Tip:</w:t>
      </w:r>
      <w:r>
        <w:rPr>
          <w:rFonts w:ascii="Verdana" w:eastAsia="Times New Roman" w:hAnsi="Verdana"/>
          <w:color w:val="00B050"/>
          <w:sz w:val="19"/>
          <w:szCs w:val="19"/>
        </w:rPr>
        <w:t xml:space="preserve"> Use this section to clarify any information about you or your research program that you feel should be clear to the review committee members. Remember that committee members will come from a variety of backgrounds that may have different citation, publication, and/or collaboration conventions.</w:t>
      </w:r>
    </w:p>
    <w:p w14:paraId="39C189C5" w14:textId="50CF10B3" w:rsidR="00772BF3" w:rsidRDefault="00772BF3">
      <w:pPr>
        <w:pStyle w:val="CommentText"/>
      </w:pPr>
    </w:p>
  </w:comment>
  <w:comment w:id="18" w:author="Reid Lodge" w:date="2017-06-13T11:15:00Z" w:initials="RL">
    <w:p w14:paraId="0821718D" w14:textId="315410F2" w:rsidR="00AB2F20" w:rsidRPr="00AB2F20" w:rsidRDefault="00AB2F20" w:rsidP="00AB2F20">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Fonts w:ascii="Verdana" w:hAnsi="Verdana"/>
          <w:color w:val="000000"/>
          <w:sz w:val="19"/>
          <w:szCs w:val="19"/>
        </w:rPr>
        <w:t>Addressing the points below, describe the proposed research to be supported. Images and graphics are included in the page limit.</w:t>
      </w:r>
    </w:p>
  </w:comment>
  <w:comment w:id="19" w:author="Reid Lodge" w:date="2019-06-07T10:20:00Z" w:initials="RL">
    <w:p w14:paraId="08A2CA99" w14:textId="77777777" w:rsidR="00111453" w:rsidRDefault="00111453" w:rsidP="0011145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Style w:val="Strong"/>
          <w:rFonts w:ascii="Verdana" w:hAnsi="Verdana"/>
          <w:color w:val="000000"/>
          <w:sz w:val="19"/>
          <w:szCs w:val="19"/>
        </w:rPr>
        <w:t>Recent Progress</w:t>
      </w:r>
    </w:p>
    <w:p w14:paraId="661EECED" w14:textId="684314BD" w:rsidR="00111453" w:rsidRDefault="00111453" w:rsidP="00111453">
      <w:pPr>
        <w:pStyle w:val="CommentText"/>
      </w:pPr>
      <w:r>
        <w:rPr>
          <w:rFonts w:ascii="Verdana" w:hAnsi="Verdana"/>
          <w:color w:val="000000"/>
          <w:sz w:val="19"/>
          <w:szCs w:val="19"/>
        </w:rPr>
        <w:t>Describe your recent progress in research activities related to the proposal and, in addition for renewals, the progress attributable to your previous Discovery Grant.</w:t>
      </w:r>
    </w:p>
  </w:comment>
  <w:comment w:id="20" w:author="Reid Lodge" w:date="2019-06-07T10:21:00Z" w:initials="RL">
    <w:p w14:paraId="7AF35314" w14:textId="77777777" w:rsidR="00111453" w:rsidRDefault="00111453" w:rsidP="0011145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Style w:val="Strong"/>
          <w:rFonts w:ascii="Verdana" w:hAnsi="Verdana"/>
          <w:color w:val="000000"/>
          <w:sz w:val="19"/>
          <w:szCs w:val="19"/>
        </w:rPr>
        <w:t>Objectives</w:t>
      </w:r>
    </w:p>
    <w:p w14:paraId="2962E5B4" w14:textId="4DB3F73B" w:rsidR="00111453" w:rsidRDefault="00111453" w:rsidP="00111453">
      <w:pPr>
        <w:pStyle w:val="CommentText"/>
        <w:rPr>
          <w:rFonts w:ascii="Verdana" w:hAnsi="Verdana"/>
          <w:color w:val="000000"/>
          <w:sz w:val="19"/>
          <w:szCs w:val="19"/>
        </w:rPr>
      </w:pPr>
      <w:r>
        <w:rPr>
          <w:rFonts w:ascii="Verdana" w:hAnsi="Verdana"/>
          <w:color w:val="000000"/>
          <w:sz w:val="19"/>
          <w:szCs w:val="19"/>
        </w:rPr>
        <w:t>Define the short- and long-term objectives of your research program. Note that a research program should have a long-term vision that expands beyond the five years of the Discovery Grant. A single, short-term project or collection of projects does not constitute a research program.</w:t>
      </w:r>
    </w:p>
    <w:p w14:paraId="0C206036" w14:textId="5A199852" w:rsidR="00111453" w:rsidRDefault="00111453" w:rsidP="00111453">
      <w:pPr>
        <w:pStyle w:val="CommentText"/>
        <w:rPr>
          <w:rFonts w:ascii="Verdana" w:hAnsi="Verdana"/>
          <w:color w:val="000000"/>
          <w:sz w:val="19"/>
          <w:szCs w:val="19"/>
        </w:rPr>
      </w:pPr>
    </w:p>
    <w:p w14:paraId="22F56B71" w14:textId="6A7C98A3" w:rsidR="00111453" w:rsidRPr="00111453" w:rsidRDefault="00111453" w:rsidP="00111453">
      <w:pPr>
        <w:pStyle w:val="CommentText"/>
        <w:rPr>
          <w:color w:val="00B050"/>
        </w:rPr>
      </w:pPr>
      <w:r>
        <w:rPr>
          <w:rFonts w:ascii="Verdana" w:hAnsi="Verdana"/>
          <w:b/>
          <w:color w:val="00B050"/>
          <w:sz w:val="19"/>
          <w:szCs w:val="19"/>
        </w:rPr>
        <w:t>ORS Tip:</w:t>
      </w:r>
      <w:r>
        <w:rPr>
          <w:rFonts w:ascii="Verdana" w:hAnsi="Verdana"/>
          <w:color w:val="00B050"/>
          <w:sz w:val="19"/>
          <w:szCs w:val="19"/>
        </w:rPr>
        <w:t xml:space="preserve"> Long-term goals typically cover the next 10-20 years or beyond. Short-term goals are those that you hope to accomplish over the next 5 years under the proposed research program.</w:t>
      </w:r>
    </w:p>
  </w:comment>
  <w:comment w:id="21" w:author="Reid Lodge" w:date="2019-06-07T10:21:00Z" w:initials="RL">
    <w:p w14:paraId="1646C54B" w14:textId="77777777" w:rsidR="00111453" w:rsidRDefault="00111453" w:rsidP="0011145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Style w:val="Strong"/>
          <w:rFonts w:ascii="Verdana" w:hAnsi="Verdana"/>
          <w:color w:val="000000"/>
          <w:sz w:val="19"/>
          <w:szCs w:val="19"/>
        </w:rPr>
        <w:t>Literature Review</w:t>
      </w:r>
    </w:p>
    <w:p w14:paraId="206FA6E2" w14:textId="7C5A572D" w:rsidR="00111453" w:rsidRDefault="00111453" w:rsidP="00111453">
      <w:pPr>
        <w:pStyle w:val="CommentText"/>
        <w:rPr>
          <w:rFonts w:ascii="Verdana" w:hAnsi="Verdana"/>
          <w:color w:val="000000"/>
          <w:sz w:val="19"/>
          <w:szCs w:val="19"/>
        </w:rPr>
      </w:pPr>
      <w:r>
        <w:rPr>
          <w:rFonts w:ascii="Verdana" w:hAnsi="Verdana"/>
          <w:color w:val="000000"/>
          <w:sz w:val="19"/>
          <w:szCs w:val="19"/>
        </w:rPr>
        <w:t>Discuss the literature pertinent to the proposal, placing the proposed research in the context of the state of the art.</w:t>
      </w:r>
    </w:p>
    <w:p w14:paraId="6832163E" w14:textId="1EFC7859" w:rsidR="00111453" w:rsidRDefault="00111453" w:rsidP="00111453">
      <w:pPr>
        <w:pStyle w:val="CommentText"/>
        <w:rPr>
          <w:rFonts w:ascii="Verdana" w:hAnsi="Verdana"/>
          <w:color w:val="000000"/>
          <w:sz w:val="19"/>
          <w:szCs w:val="19"/>
        </w:rPr>
      </w:pPr>
    </w:p>
    <w:p w14:paraId="5B9B26B6" w14:textId="77777777" w:rsidR="00111453" w:rsidRDefault="00111453" w:rsidP="00111453">
      <w:pPr>
        <w:pStyle w:val="CommentText"/>
        <w:rPr>
          <w:rFonts w:ascii="Verdana" w:hAnsi="Verdana"/>
          <w:color w:val="00B050"/>
          <w:sz w:val="19"/>
          <w:szCs w:val="19"/>
        </w:rPr>
      </w:pPr>
      <w:r>
        <w:rPr>
          <w:rFonts w:ascii="Verdana" w:hAnsi="Verdana"/>
          <w:b/>
          <w:color w:val="00B050"/>
          <w:sz w:val="19"/>
          <w:szCs w:val="19"/>
        </w:rPr>
        <w:t>ORS Tips:</w:t>
      </w:r>
      <w:r>
        <w:rPr>
          <w:rFonts w:ascii="Verdana" w:hAnsi="Verdana"/>
          <w:color w:val="00B050"/>
          <w:sz w:val="19"/>
          <w:szCs w:val="19"/>
        </w:rPr>
        <w:t xml:space="preserve"> </w:t>
      </w:r>
    </w:p>
    <w:p w14:paraId="56A1BCC8" w14:textId="0375F6D3" w:rsidR="00111453" w:rsidRPr="00111453" w:rsidRDefault="00111453" w:rsidP="00111453">
      <w:pPr>
        <w:pStyle w:val="CommentText"/>
        <w:numPr>
          <w:ilvl w:val="0"/>
          <w:numId w:val="8"/>
        </w:numPr>
        <w:rPr>
          <w:color w:val="00B050"/>
        </w:rPr>
      </w:pPr>
      <w:r>
        <w:rPr>
          <w:rFonts w:ascii="Verdana" w:hAnsi="Verdana"/>
          <w:color w:val="00B050"/>
          <w:sz w:val="19"/>
          <w:szCs w:val="19"/>
        </w:rPr>
        <w:t xml:space="preserve">Make it clear in this section how your research is </w:t>
      </w:r>
      <w:r>
        <w:rPr>
          <w:rFonts w:ascii="Verdana" w:hAnsi="Verdana"/>
          <w:b/>
          <w:color w:val="00B050"/>
          <w:sz w:val="19"/>
          <w:szCs w:val="19"/>
        </w:rPr>
        <w:t>innovative</w:t>
      </w:r>
      <w:r>
        <w:rPr>
          <w:rFonts w:ascii="Verdana" w:hAnsi="Verdana"/>
          <w:color w:val="00B050"/>
          <w:sz w:val="19"/>
          <w:szCs w:val="19"/>
        </w:rPr>
        <w:t xml:space="preserve"> compared to what has already been done. Incremental proposals are unlikely to be successful.</w:t>
      </w:r>
    </w:p>
    <w:p w14:paraId="5F8ABC91" w14:textId="61D68971" w:rsidR="00111453" w:rsidRPr="00111453" w:rsidRDefault="00111453" w:rsidP="00111453">
      <w:pPr>
        <w:pStyle w:val="CommentText"/>
        <w:numPr>
          <w:ilvl w:val="0"/>
          <w:numId w:val="8"/>
        </w:numPr>
        <w:rPr>
          <w:color w:val="00B050"/>
        </w:rPr>
      </w:pPr>
      <w:r>
        <w:rPr>
          <w:rFonts w:ascii="Verdana" w:hAnsi="Verdana"/>
          <w:color w:val="00B050"/>
          <w:sz w:val="19"/>
          <w:szCs w:val="19"/>
        </w:rPr>
        <w:t xml:space="preserve">Make sure to rely mainly on recent work (~last 6 years) in your literature review. </w:t>
      </w:r>
    </w:p>
  </w:comment>
  <w:comment w:id="22" w:author="Reid Lodge" w:date="2019-06-07T10:21:00Z" w:initials="RL">
    <w:p w14:paraId="11A1735F" w14:textId="77777777" w:rsidR="00111453" w:rsidRDefault="00111453" w:rsidP="0011145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Style w:val="Strong"/>
          <w:rFonts w:ascii="Verdana" w:hAnsi="Verdana"/>
          <w:color w:val="000000"/>
          <w:sz w:val="19"/>
          <w:szCs w:val="19"/>
        </w:rPr>
        <w:t>Methodology</w:t>
      </w:r>
    </w:p>
    <w:p w14:paraId="48B9DD2F" w14:textId="579F821F" w:rsidR="00111453" w:rsidRDefault="00111453" w:rsidP="00111453">
      <w:pPr>
        <w:pStyle w:val="CommentText"/>
        <w:rPr>
          <w:rFonts w:ascii="Verdana" w:hAnsi="Verdana"/>
          <w:color w:val="000000"/>
          <w:sz w:val="19"/>
          <w:szCs w:val="19"/>
        </w:rPr>
      </w:pPr>
      <w:r>
        <w:rPr>
          <w:rFonts w:ascii="Verdana" w:hAnsi="Verdana"/>
          <w:color w:val="000000"/>
          <w:sz w:val="19"/>
          <w:szCs w:val="19"/>
        </w:rPr>
        <w:t xml:space="preserve">Describe the methods and proposed approach, providing sufficient details to allow the reviewers to assess the feasibility of the research activities. </w:t>
      </w:r>
      <w:r w:rsidRPr="00C4178D">
        <w:rPr>
          <w:rFonts w:ascii="Verdana" w:hAnsi="Verdana"/>
          <w:color w:val="000000"/>
          <w:sz w:val="19"/>
          <w:szCs w:val="19"/>
        </w:rPr>
        <w:t>The inclusion of sex, gender and diversity considerations in research design makes research more ethically sound, rigorous and useful. Describe how these aspects will be addressed in the research design, if applicable.</w:t>
      </w:r>
    </w:p>
    <w:p w14:paraId="1D4FC3F8" w14:textId="57FF9682" w:rsidR="00111453" w:rsidRDefault="00111453" w:rsidP="00111453">
      <w:pPr>
        <w:pStyle w:val="CommentText"/>
        <w:rPr>
          <w:rFonts w:ascii="Verdana" w:hAnsi="Verdana"/>
          <w:color w:val="000000"/>
          <w:sz w:val="19"/>
          <w:szCs w:val="19"/>
        </w:rPr>
      </w:pPr>
    </w:p>
    <w:p w14:paraId="033DDF6F" w14:textId="74879A4C" w:rsidR="00111453" w:rsidRPr="00111453" w:rsidRDefault="00111453" w:rsidP="00111453">
      <w:pPr>
        <w:pStyle w:val="CommentText"/>
        <w:rPr>
          <w:color w:val="00B050"/>
        </w:rPr>
      </w:pPr>
      <w:r>
        <w:rPr>
          <w:rFonts w:ascii="Verdana" w:hAnsi="Verdana"/>
          <w:b/>
          <w:color w:val="00B050"/>
          <w:sz w:val="19"/>
          <w:szCs w:val="19"/>
        </w:rPr>
        <w:t>ORS Tip:</w:t>
      </w:r>
      <w:r>
        <w:rPr>
          <w:rFonts w:ascii="Verdana" w:hAnsi="Verdana"/>
          <w:color w:val="00B050"/>
          <w:sz w:val="19"/>
          <w:szCs w:val="19"/>
        </w:rPr>
        <w:t xml:space="preserve"> Remember that your reviewers are not necessarily experts in your field of research. Be general enough that non-experts </w:t>
      </w:r>
      <w:r w:rsidR="00E77F2B">
        <w:rPr>
          <w:rFonts w:ascii="Verdana" w:hAnsi="Verdana"/>
          <w:color w:val="00B050"/>
          <w:sz w:val="19"/>
          <w:szCs w:val="19"/>
        </w:rPr>
        <w:t>will be able to appreciate what needs to be done to accomplish your goals.</w:t>
      </w:r>
    </w:p>
  </w:comment>
  <w:comment w:id="23" w:author="Reid Lodge" w:date="2019-06-07T10:21:00Z" w:initials="RL">
    <w:p w14:paraId="339567BA" w14:textId="77777777" w:rsidR="00111453" w:rsidRDefault="00111453" w:rsidP="00111453">
      <w:pPr>
        <w:pStyle w:val="NormalWeb"/>
        <w:shd w:val="clear" w:color="auto" w:fill="FFFFFF"/>
        <w:spacing w:before="0" w:beforeAutospacing="0" w:line="288" w:lineRule="atLeast"/>
        <w:rPr>
          <w:rFonts w:ascii="Verdana" w:hAnsi="Verdana"/>
          <w:color w:val="000000"/>
          <w:sz w:val="19"/>
          <w:szCs w:val="19"/>
        </w:rPr>
      </w:pPr>
      <w:r>
        <w:rPr>
          <w:rStyle w:val="CommentReference"/>
        </w:rPr>
        <w:annotationRef/>
      </w:r>
      <w:r>
        <w:rPr>
          <w:rStyle w:val="Strong"/>
          <w:rFonts w:ascii="Verdana" w:hAnsi="Verdana"/>
          <w:color w:val="000000"/>
          <w:sz w:val="19"/>
          <w:szCs w:val="19"/>
        </w:rPr>
        <w:t>Impact</w:t>
      </w:r>
    </w:p>
    <w:p w14:paraId="13CF13A6" w14:textId="05B90BB0" w:rsidR="00111453" w:rsidRDefault="00111453" w:rsidP="00111453">
      <w:pPr>
        <w:pStyle w:val="CommentText"/>
      </w:pPr>
      <w:r>
        <w:rPr>
          <w:rFonts w:ascii="Verdana" w:hAnsi="Verdana"/>
          <w:color w:val="000000"/>
          <w:sz w:val="19"/>
          <w:szCs w:val="19"/>
        </w:rPr>
        <w:t>Explain the anticipated significance of the work.</w:t>
      </w:r>
    </w:p>
  </w:comment>
  <w:comment w:id="24" w:author="Reid Lodge" w:date="2017-06-13T11:17:00Z" w:initials="RL">
    <w:p w14:paraId="079D73E8" w14:textId="587E2782" w:rsidR="00AB2F20" w:rsidRDefault="00AB2F20">
      <w:pPr>
        <w:pStyle w:val="CommentText"/>
        <w:rPr>
          <w:rFonts w:ascii="Verdana" w:hAnsi="Verdana"/>
          <w:color w:val="000000"/>
          <w:sz w:val="19"/>
          <w:szCs w:val="19"/>
          <w:shd w:val="clear" w:color="auto" w:fill="FFFFFF"/>
        </w:rPr>
      </w:pPr>
      <w:r>
        <w:rPr>
          <w:rStyle w:val="CommentReference"/>
        </w:rPr>
        <w:annotationRef/>
      </w:r>
      <w:r w:rsidR="00690AE4">
        <w:rPr>
          <w:rFonts w:ascii="Verdana" w:hAnsi="Verdana"/>
          <w:b/>
          <w:color w:val="000000"/>
          <w:sz w:val="19"/>
          <w:szCs w:val="19"/>
          <w:shd w:val="clear" w:color="auto" w:fill="FFFFFF"/>
        </w:rPr>
        <w:t xml:space="preserve">NSERC Instructions: </w:t>
      </w:r>
      <w:r>
        <w:rPr>
          <w:rFonts w:ascii="Verdana" w:hAnsi="Verdana"/>
          <w:color w:val="000000"/>
          <w:sz w:val="19"/>
          <w:szCs w:val="19"/>
          <w:shd w:val="clear" w:color="auto" w:fill="FFFFFF"/>
        </w:rPr>
        <w:t>Provide a detailed explanation and justification for each budget item identified in the Proposed Expenditures page. Provide sufficient information to allow reviewers to assess whether the resources requested are appropriate. Applicants must only use this section for the purpose of justifying the proposed budget.</w:t>
      </w:r>
    </w:p>
    <w:p w14:paraId="22EBA72D" w14:textId="32CC9F57" w:rsidR="00690AE4" w:rsidRDefault="00690AE4">
      <w:pPr>
        <w:pStyle w:val="CommentText"/>
        <w:rPr>
          <w:rFonts w:ascii="Verdana" w:hAnsi="Verdana"/>
          <w:color w:val="000000"/>
          <w:sz w:val="19"/>
          <w:szCs w:val="19"/>
          <w:shd w:val="clear" w:color="auto" w:fill="FFFFFF"/>
        </w:rPr>
      </w:pPr>
    </w:p>
    <w:p w14:paraId="60939CDB" w14:textId="77777777" w:rsidR="00690AE4" w:rsidRDefault="00690AE4">
      <w:pPr>
        <w:pStyle w:val="CommentText"/>
        <w:rPr>
          <w:rFonts w:ascii="Verdana" w:hAnsi="Verdana"/>
          <w:b/>
          <w:color w:val="00B050"/>
          <w:sz w:val="19"/>
          <w:szCs w:val="19"/>
          <w:shd w:val="clear" w:color="auto" w:fill="FFFFFF"/>
        </w:rPr>
      </w:pPr>
      <w:r>
        <w:rPr>
          <w:rFonts w:ascii="Verdana" w:hAnsi="Verdana"/>
          <w:b/>
          <w:color w:val="00B050"/>
          <w:sz w:val="19"/>
          <w:szCs w:val="19"/>
          <w:shd w:val="clear" w:color="auto" w:fill="FFFFFF"/>
        </w:rPr>
        <w:t xml:space="preserve">ORS Tips: </w:t>
      </w:r>
    </w:p>
    <w:p w14:paraId="6F0991FD" w14:textId="03661616" w:rsidR="00690AE4" w:rsidRPr="00E77F2B" w:rsidRDefault="00690AE4" w:rsidP="00690AE4">
      <w:pPr>
        <w:pStyle w:val="CommentText"/>
        <w:numPr>
          <w:ilvl w:val="0"/>
          <w:numId w:val="7"/>
        </w:numPr>
        <w:rPr>
          <w:b/>
          <w:color w:val="00B050"/>
        </w:rPr>
      </w:pPr>
      <w:r>
        <w:rPr>
          <w:rFonts w:ascii="Verdana" w:hAnsi="Verdana"/>
          <w:color w:val="00B050"/>
          <w:sz w:val="19"/>
          <w:szCs w:val="19"/>
          <w:shd w:val="clear" w:color="auto" w:fill="FFFFFF"/>
        </w:rPr>
        <w:t xml:space="preserve">NSERC now offers space in the proposal to discuss your HQP training plan in detail. </w:t>
      </w:r>
      <w:r w:rsidRPr="00E77F2B">
        <w:rPr>
          <w:rFonts w:ascii="Verdana" w:hAnsi="Verdana"/>
          <w:b/>
          <w:color w:val="00B050"/>
          <w:sz w:val="19"/>
          <w:szCs w:val="19"/>
          <w:shd w:val="clear" w:color="auto" w:fill="FFFFFF"/>
        </w:rPr>
        <w:t>No new information about the HQP training plan should appear in this attachment.</w:t>
      </w:r>
    </w:p>
    <w:p w14:paraId="5A4F57E3" w14:textId="328F604A" w:rsidR="00690AE4" w:rsidRPr="00690AE4" w:rsidRDefault="00690AE4" w:rsidP="00690AE4">
      <w:pPr>
        <w:pStyle w:val="CommentText"/>
        <w:numPr>
          <w:ilvl w:val="0"/>
          <w:numId w:val="7"/>
        </w:numPr>
        <w:rPr>
          <w:color w:val="00B050"/>
        </w:rPr>
      </w:pPr>
      <w:r>
        <w:rPr>
          <w:rFonts w:ascii="Verdana" w:hAnsi="Verdana"/>
          <w:color w:val="00B050"/>
          <w:sz w:val="19"/>
          <w:szCs w:val="19"/>
          <w:shd w:val="clear" w:color="auto" w:fill="FFFFFF"/>
        </w:rPr>
        <w:t>A Gantt chart can be a helpful visual way to represent information such as student start and end dates, major purchases, travel dates, etc., in the budget justification</w:t>
      </w:r>
    </w:p>
    <w:p w14:paraId="41DE8C79" w14:textId="29F10C10" w:rsidR="00690AE4" w:rsidRPr="00690AE4" w:rsidRDefault="00690AE4" w:rsidP="00690AE4">
      <w:pPr>
        <w:pStyle w:val="CommentText"/>
        <w:numPr>
          <w:ilvl w:val="0"/>
          <w:numId w:val="7"/>
        </w:numPr>
        <w:rPr>
          <w:rFonts w:ascii="Verdana" w:hAnsi="Verdana"/>
          <w:color w:val="00B050"/>
          <w:sz w:val="19"/>
          <w:szCs w:val="19"/>
        </w:rPr>
      </w:pPr>
      <w:r w:rsidRPr="00690AE4">
        <w:rPr>
          <w:rFonts w:ascii="Verdana" w:hAnsi="Verdana"/>
          <w:color w:val="00B050"/>
          <w:sz w:val="19"/>
          <w:szCs w:val="19"/>
        </w:rPr>
        <w:t>All expenses should be broken down as much as possible to show how you arrive at the estimated total (e.g.</w:t>
      </w:r>
      <w:r>
        <w:rPr>
          <w:rFonts w:ascii="Verdana" w:hAnsi="Verdana"/>
          <w:color w:val="00B050"/>
          <w:sz w:val="19"/>
          <w:szCs w:val="19"/>
        </w:rPr>
        <w:t xml:space="preserve"> travel should show estimates for flights, conference registration, accommodations, and per diem and other expenses; Salaries &amp; benefits should show the hour</w:t>
      </w:r>
      <w:r w:rsidR="006E3357">
        <w:rPr>
          <w:rFonts w:ascii="Verdana" w:hAnsi="Verdana"/>
          <w:color w:val="00B050"/>
          <w:sz w:val="19"/>
          <w:szCs w:val="19"/>
        </w:rPr>
        <w:t>ly wage + benefits or describe the annual stipend amount</w:t>
      </w:r>
      <w:r>
        <w:rPr>
          <w:rFonts w:ascii="Verdana" w:hAnsi="Verdana"/>
          <w:color w:val="00B050"/>
          <w:sz w:val="19"/>
          <w:szCs w:val="19"/>
        </w:rPr>
        <w:t>).</w:t>
      </w:r>
    </w:p>
  </w:comment>
  <w:comment w:id="25" w:author="Reid Lodge" w:date="2017-06-13T11:17:00Z" w:initials="RL">
    <w:p w14:paraId="1B595E94" w14:textId="2D7F720E" w:rsidR="00690AE4" w:rsidRDefault="00AB2F20" w:rsidP="00690AE4">
      <w:pPr>
        <w:pStyle w:val="NormalWeb"/>
        <w:shd w:val="clear" w:color="auto" w:fill="FFFFFF"/>
        <w:spacing w:before="0" w:beforeAutospacing="0" w:line="288" w:lineRule="atLeast"/>
        <w:rPr>
          <w:rFonts w:ascii="Verdana" w:hAnsi="Verdana"/>
          <w:color w:val="000000"/>
          <w:sz w:val="19"/>
          <w:szCs w:val="19"/>
          <w:lang w:val="en-CA"/>
        </w:rPr>
      </w:pPr>
      <w:r>
        <w:rPr>
          <w:rStyle w:val="CommentReference"/>
        </w:rPr>
        <w:annotationRef/>
      </w:r>
      <w:r w:rsidR="00690AE4">
        <w:rPr>
          <w:rFonts w:ascii="Verdana" w:hAnsi="Verdana"/>
          <w:b/>
          <w:color w:val="000000"/>
          <w:sz w:val="19"/>
          <w:szCs w:val="19"/>
        </w:rPr>
        <w:t xml:space="preserve">NSERC Instructions: </w:t>
      </w:r>
      <w:r w:rsidR="00690AE4" w:rsidRPr="00690AE4">
        <w:rPr>
          <w:rFonts w:ascii="Verdana" w:hAnsi="Verdana"/>
          <w:color w:val="000000"/>
          <w:sz w:val="19"/>
          <w:szCs w:val="19"/>
          <w:lang w:val="en-CA"/>
        </w:rPr>
        <w:t>If you currently hold, or have applied for, research support from the </w:t>
      </w:r>
      <w:r w:rsidR="00690AE4" w:rsidRPr="00690AE4">
        <w:rPr>
          <w:rFonts w:ascii="Verdana" w:hAnsi="Verdana"/>
          <w:noProof/>
          <w:color w:val="000000"/>
          <w:sz w:val="19"/>
          <w:szCs w:val="19"/>
          <w:lang w:val="en-CA" w:eastAsia="en-CA"/>
        </w:rPr>
        <w:drawing>
          <wp:inline distT="0" distB="0" distL="0" distR="0" wp14:anchorId="10534C92" wp14:editId="743F0D6F">
            <wp:extent cx="171450" cy="123825"/>
            <wp:effectExtent l="0" t="0" r="0" b="9525"/>
            <wp:docPr id="9" name="Picture 9" descr="This link will take you to anothe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is link will take you to another Web s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690AE4" w:rsidRPr="00690AE4">
        <w:rPr>
          <w:rFonts w:ascii="Verdana" w:hAnsi="Verdana"/>
          <w:color w:val="000000"/>
          <w:sz w:val="19"/>
          <w:szCs w:val="19"/>
          <w:lang w:val="en-CA"/>
        </w:rPr>
        <w:t> </w:t>
      </w:r>
      <w:hyperlink r:id="rId4" w:tgtFrame="_blank" w:tooltip="This link opens in a new window" w:history="1">
        <w:r w:rsidR="00690AE4" w:rsidRPr="00690AE4">
          <w:rPr>
            <w:rStyle w:val="Hyperlink"/>
            <w:rFonts w:ascii="Verdana" w:hAnsi="Verdana"/>
            <w:sz w:val="19"/>
            <w:szCs w:val="19"/>
            <w:lang w:val="en-CA"/>
          </w:rPr>
          <w:t>Canadian Institutes of Health Research</w:t>
        </w:r>
      </w:hyperlink>
      <w:r w:rsidR="00690AE4" w:rsidRPr="00690AE4">
        <w:rPr>
          <w:rFonts w:ascii="Verdana" w:hAnsi="Verdana"/>
          <w:color w:val="000000"/>
          <w:sz w:val="19"/>
          <w:szCs w:val="19"/>
          <w:lang w:val="en-CA"/>
        </w:rPr>
        <w:t> (CIHR) or the </w:t>
      </w:r>
      <w:r w:rsidR="00690AE4" w:rsidRPr="00690AE4">
        <w:rPr>
          <w:rFonts w:ascii="Verdana" w:hAnsi="Verdana"/>
          <w:noProof/>
          <w:color w:val="000000"/>
          <w:sz w:val="19"/>
          <w:szCs w:val="19"/>
          <w:lang w:val="en-CA" w:eastAsia="en-CA"/>
        </w:rPr>
        <w:drawing>
          <wp:inline distT="0" distB="0" distL="0" distR="0" wp14:anchorId="66AD2460" wp14:editId="6B9A6C1D">
            <wp:extent cx="171450" cy="123825"/>
            <wp:effectExtent l="0" t="0" r="0" b="9525"/>
            <wp:docPr id="8" name="Picture 8" descr="This link will take you to anothe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is link will take you to another Web s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690AE4" w:rsidRPr="00690AE4">
        <w:rPr>
          <w:rFonts w:ascii="Verdana" w:hAnsi="Verdana"/>
          <w:color w:val="000000"/>
          <w:sz w:val="19"/>
          <w:szCs w:val="19"/>
          <w:lang w:val="en-CA"/>
        </w:rPr>
        <w:t> </w:t>
      </w:r>
      <w:hyperlink r:id="rId5" w:tgtFrame="_blank" w:tooltip="This link opens in a new window" w:history="1">
        <w:r w:rsidR="00690AE4" w:rsidRPr="00690AE4">
          <w:rPr>
            <w:rStyle w:val="Hyperlink"/>
            <w:rFonts w:ascii="Verdana" w:hAnsi="Verdana"/>
            <w:sz w:val="19"/>
            <w:szCs w:val="19"/>
            <w:lang w:val="en-CA"/>
          </w:rPr>
          <w:t>Social Sciences and Humanities Research Council of Canada</w:t>
        </w:r>
      </w:hyperlink>
      <w:r w:rsidR="00690AE4" w:rsidRPr="00690AE4">
        <w:rPr>
          <w:rFonts w:ascii="Verdana" w:hAnsi="Verdana"/>
          <w:color w:val="000000"/>
          <w:sz w:val="19"/>
          <w:szCs w:val="19"/>
          <w:lang w:val="en-CA"/>
        </w:rPr>
        <w:t> (SSHRC), you must provide a summary page and budget page for each of these proposals. Failure to provide these documents will result in an incomplete application, which will be rejected.</w:t>
      </w:r>
    </w:p>
    <w:p w14:paraId="0D475609" w14:textId="77777777" w:rsidR="00690AE4" w:rsidRPr="00690AE4" w:rsidRDefault="00690AE4" w:rsidP="00690AE4">
      <w:pPr>
        <w:pStyle w:val="NormalWeb"/>
        <w:shd w:val="clear" w:color="auto" w:fill="FFFFFF"/>
        <w:spacing w:before="0" w:beforeAutospacing="0" w:line="288" w:lineRule="atLeast"/>
        <w:rPr>
          <w:rFonts w:ascii="Verdana" w:hAnsi="Verdana"/>
          <w:color w:val="000000"/>
          <w:sz w:val="19"/>
          <w:szCs w:val="19"/>
          <w:lang w:val="en-CA"/>
        </w:rPr>
      </w:pPr>
    </w:p>
    <w:p w14:paraId="1DB4A5CF" w14:textId="66BEDA6B" w:rsidR="00AB2F20" w:rsidRPr="00690AE4" w:rsidRDefault="00690AE4" w:rsidP="00690AE4">
      <w:pPr>
        <w:pStyle w:val="NormalWeb"/>
        <w:rPr>
          <w:rFonts w:ascii="Verdana" w:hAnsi="Verdana"/>
          <w:color w:val="000000"/>
          <w:sz w:val="19"/>
          <w:szCs w:val="19"/>
          <w:lang w:val="en-CA"/>
        </w:rPr>
      </w:pPr>
      <w:r w:rsidRPr="00690AE4">
        <w:rPr>
          <w:rFonts w:ascii="Verdana" w:hAnsi="Verdana"/>
          <w:color w:val="000000"/>
          <w:sz w:val="19"/>
          <w:szCs w:val="19"/>
          <w:lang w:val="en-CA"/>
        </w:rPr>
        <w:t>If you hold or have applied for research support from sources other than CIHR and/or SSRHC, a summary and budget page is not mandatory but may be provided to help demonstrate that funds from other sources support different expenses than the ones proposed in the Discovery Grant application.</w:t>
      </w:r>
    </w:p>
    <w:p w14:paraId="0A707E6B" w14:textId="77777777" w:rsidR="00AB2F20" w:rsidRDefault="00AB2F20" w:rsidP="00AB2F20">
      <w:pPr>
        <w:pStyle w:val="NormalWeb"/>
        <w:shd w:val="clear" w:color="auto" w:fill="FFFFFF"/>
        <w:spacing w:before="0" w:beforeAutospacing="0" w:line="288" w:lineRule="atLeast"/>
        <w:rPr>
          <w:rFonts w:ascii="Verdana" w:hAnsi="Verdana"/>
          <w:color w:val="000000"/>
          <w:sz w:val="19"/>
          <w:szCs w:val="19"/>
        </w:rPr>
      </w:pPr>
    </w:p>
    <w:p w14:paraId="3649C88C" w14:textId="77777777" w:rsidR="00AB2F20" w:rsidRPr="00E3292B" w:rsidRDefault="00AB2F20" w:rsidP="00AB2F20">
      <w:pPr>
        <w:pStyle w:val="NormalWeb"/>
        <w:shd w:val="clear" w:color="auto" w:fill="FFFFFF"/>
        <w:spacing w:before="0" w:beforeAutospacing="0" w:line="288" w:lineRule="atLeast"/>
        <w:rPr>
          <w:rFonts w:ascii="Verdana" w:hAnsi="Verdana"/>
          <w:b/>
          <w:color w:val="000000"/>
          <w:sz w:val="19"/>
          <w:szCs w:val="19"/>
        </w:rPr>
      </w:pPr>
      <w:r w:rsidRPr="00E3292B">
        <w:rPr>
          <w:rFonts w:ascii="Verdana" w:hAnsi="Verdana"/>
          <w:b/>
          <w:color w:val="000000"/>
          <w:sz w:val="19"/>
          <w:szCs w:val="19"/>
        </w:rPr>
        <w:t>Do not include information concerning previous applications or grants that have terminated.</w:t>
      </w:r>
    </w:p>
    <w:p w14:paraId="62DA849A" w14:textId="741DE23B" w:rsidR="00AB2F20" w:rsidRDefault="00AB2F20">
      <w:pPr>
        <w:pStyle w:val="CommentText"/>
      </w:pPr>
    </w:p>
  </w:comment>
  <w:comment w:id="26" w:author="Reid Lodge" w:date="2017-06-13T11:17:00Z" w:initials="RL">
    <w:p w14:paraId="4B47D43A" w14:textId="4FB282F4" w:rsidR="003B557E" w:rsidRPr="003B557E" w:rsidRDefault="00AB2F20" w:rsidP="003B557E">
      <w:pPr>
        <w:shd w:val="clear" w:color="auto" w:fill="FFFFFF"/>
        <w:spacing w:before="100" w:beforeAutospacing="1" w:after="100" w:afterAutospacing="1" w:line="288" w:lineRule="atLeast"/>
        <w:rPr>
          <w:rFonts w:ascii="Verdana" w:eastAsia="Times New Roman" w:hAnsi="Verdana"/>
          <w:b/>
          <w:color w:val="000000"/>
          <w:sz w:val="19"/>
          <w:szCs w:val="19"/>
        </w:rPr>
      </w:pPr>
      <w:r>
        <w:rPr>
          <w:rStyle w:val="CommentReference"/>
        </w:rPr>
        <w:annotationRef/>
      </w:r>
      <w:r w:rsidR="003B557E">
        <w:rPr>
          <w:rFonts w:ascii="Verdana" w:eastAsia="Times New Roman" w:hAnsi="Verdana"/>
          <w:b/>
          <w:color w:val="000000"/>
          <w:sz w:val="19"/>
          <w:szCs w:val="19"/>
        </w:rPr>
        <w:t>NSERC Instructions:</w:t>
      </w:r>
    </w:p>
    <w:p w14:paraId="02E14A74" w14:textId="3292F82E" w:rsidR="00AB2F20" w:rsidRPr="00AB2F20" w:rsidRDefault="00AB2F20" w:rsidP="00AB2F20">
      <w:pPr>
        <w:numPr>
          <w:ilvl w:val="0"/>
          <w:numId w:val="3"/>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AB2F20">
        <w:rPr>
          <w:rFonts w:ascii="Verdana" w:eastAsia="Times New Roman" w:hAnsi="Verdana"/>
          <w:color w:val="000000"/>
          <w:sz w:val="19"/>
          <w:szCs w:val="19"/>
        </w:rPr>
        <w:t>Provide a list of literature references in support of your proposal.</w:t>
      </w:r>
    </w:p>
    <w:p w14:paraId="17F1F85E" w14:textId="77777777" w:rsidR="00AB2F20" w:rsidRPr="00AB2F20" w:rsidRDefault="00AB2F20" w:rsidP="00AB2F20">
      <w:pPr>
        <w:numPr>
          <w:ilvl w:val="0"/>
          <w:numId w:val="3"/>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AB2F20">
        <w:rPr>
          <w:rFonts w:ascii="Verdana" w:eastAsia="Times New Roman" w:hAnsi="Verdana"/>
          <w:color w:val="000000"/>
          <w:sz w:val="19"/>
          <w:szCs w:val="19"/>
        </w:rPr>
        <w:t>Do not refer readers to Web sites for additional information on your proposal.</w:t>
      </w:r>
    </w:p>
    <w:p w14:paraId="71374B03" w14:textId="77777777" w:rsidR="00AB2F20" w:rsidRDefault="00AB2F20" w:rsidP="00AB2F20">
      <w:pPr>
        <w:numPr>
          <w:ilvl w:val="0"/>
          <w:numId w:val="3"/>
        </w:numPr>
        <w:shd w:val="clear" w:color="auto" w:fill="FFFFFF"/>
        <w:spacing w:before="100" w:beforeAutospacing="1" w:after="100" w:afterAutospacing="1" w:line="288" w:lineRule="atLeast"/>
        <w:ind w:left="225"/>
        <w:rPr>
          <w:rFonts w:ascii="Verdana" w:eastAsia="Times New Roman" w:hAnsi="Verdana"/>
          <w:color w:val="000000"/>
          <w:sz w:val="19"/>
          <w:szCs w:val="19"/>
        </w:rPr>
      </w:pPr>
      <w:r w:rsidRPr="00AB2F20">
        <w:rPr>
          <w:rFonts w:ascii="Verdana" w:eastAsia="Times New Roman" w:hAnsi="Verdana"/>
          <w:color w:val="000000"/>
          <w:sz w:val="19"/>
          <w:szCs w:val="19"/>
        </w:rPr>
        <w:t>Do not introduce hyperlinks in your list of references.</w:t>
      </w:r>
    </w:p>
    <w:p w14:paraId="182BAECF" w14:textId="77777777" w:rsidR="006E3357" w:rsidRDefault="006E3357" w:rsidP="006E3357">
      <w:pPr>
        <w:shd w:val="clear" w:color="auto" w:fill="FFFFFF"/>
        <w:spacing w:before="100" w:beforeAutospacing="1" w:after="100" w:afterAutospacing="1" w:line="288" w:lineRule="atLeast"/>
        <w:rPr>
          <w:rFonts w:ascii="Verdana" w:eastAsia="Times New Roman" w:hAnsi="Verdana"/>
          <w:color w:val="000000"/>
          <w:sz w:val="19"/>
          <w:szCs w:val="19"/>
        </w:rPr>
      </w:pPr>
    </w:p>
    <w:p w14:paraId="18AE845F" w14:textId="1587ED77" w:rsidR="006E3357" w:rsidRPr="006E3357" w:rsidRDefault="006E3357" w:rsidP="006E3357">
      <w:pPr>
        <w:shd w:val="clear" w:color="auto" w:fill="FFFFFF"/>
        <w:spacing w:before="100" w:beforeAutospacing="1" w:after="100" w:afterAutospacing="1" w:line="288" w:lineRule="atLeast"/>
        <w:rPr>
          <w:rFonts w:ascii="Verdana" w:eastAsia="Times New Roman" w:hAnsi="Verdana"/>
          <w:color w:val="00B050"/>
          <w:sz w:val="19"/>
          <w:szCs w:val="19"/>
        </w:rPr>
      </w:pPr>
      <w:r>
        <w:rPr>
          <w:rFonts w:ascii="Verdana" w:eastAsia="Times New Roman" w:hAnsi="Verdana"/>
          <w:b/>
          <w:color w:val="00B050"/>
          <w:sz w:val="19"/>
          <w:szCs w:val="19"/>
        </w:rPr>
        <w:t>ORS Tip:</w:t>
      </w:r>
      <w:r>
        <w:rPr>
          <w:rFonts w:ascii="Verdana" w:eastAsia="Times New Roman" w:hAnsi="Verdana"/>
          <w:color w:val="00B050"/>
          <w:sz w:val="19"/>
          <w:szCs w:val="19"/>
        </w:rPr>
        <w:t xml:space="preserve"> Use this attachment to refer to external sources. For your own work, refer readers to your CCV.</w:t>
      </w:r>
    </w:p>
  </w:comment>
  <w:comment w:id="27" w:author="Reid Lodge" w:date="2019-06-07T11:16:00Z" w:initials="RL">
    <w:p w14:paraId="316CA8D5" w14:textId="6EECEA75" w:rsidR="00042433" w:rsidRPr="003B557E" w:rsidRDefault="00042433" w:rsidP="00042433">
      <w:pPr>
        <w:pStyle w:val="CommentText"/>
        <w:rPr>
          <w:rFonts w:ascii="Verdana" w:hAnsi="Verdana"/>
          <w:lang w:val="en-CA"/>
        </w:rPr>
      </w:pPr>
      <w:r>
        <w:rPr>
          <w:rStyle w:val="CommentReference"/>
        </w:rPr>
        <w:annotationRef/>
      </w:r>
      <w:r w:rsidRPr="003B557E">
        <w:rPr>
          <w:rFonts w:ascii="Verdana" w:hAnsi="Verdana"/>
          <w:b/>
          <w:lang w:val="en-CA"/>
        </w:rPr>
        <w:t xml:space="preserve">NSERC Instructions: </w:t>
      </w:r>
      <w:r w:rsidRPr="003B557E">
        <w:rPr>
          <w:rFonts w:ascii="Verdana" w:hAnsi="Verdana"/>
          <w:lang w:val="en-CA"/>
        </w:rPr>
        <w:t>If you currently hold, or have applied for, research support from the </w:t>
      </w:r>
      <w:r w:rsidRPr="003B557E">
        <w:rPr>
          <w:rFonts w:ascii="Verdana" w:hAnsi="Verdana"/>
          <w:noProof/>
          <w:lang w:val="en-CA" w:eastAsia="en-CA"/>
        </w:rPr>
        <w:drawing>
          <wp:inline distT="0" distB="0" distL="0" distR="0" wp14:anchorId="3753C03C" wp14:editId="3DC61ECF">
            <wp:extent cx="171450" cy="123825"/>
            <wp:effectExtent l="0" t="0" r="0" b="9525"/>
            <wp:docPr id="4" name="Picture 4" descr="This link will take you to anothe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link will take you to another Web s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3B557E">
        <w:rPr>
          <w:rFonts w:ascii="Verdana" w:hAnsi="Verdana"/>
          <w:lang w:val="en-CA"/>
        </w:rPr>
        <w:t> </w:t>
      </w:r>
      <w:hyperlink r:id="rId6" w:tgtFrame="_blank" w:tooltip="This link opens in a new window" w:history="1">
        <w:r w:rsidRPr="003B557E">
          <w:rPr>
            <w:rStyle w:val="Hyperlink"/>
            <w:rFonts w:ascii="Verdana" w:hAnsi="Verdana"/>
            <w:lang w:val="en-CA"/>
          </w:rPr>
          <w:t>Canadian Institutes of Health Research</w:t>
        </w:r>
      </w:hyperlink>
      <w:r w:rsidRPr="003B557E">
        <w:rPr>
          <w:rFonts w:ascii="Verdana" w:hAnsi="Verdana"/>
          <w:lang w:val="en-CA"/>
        </w:rPr>
        <w:t> (CIHR) or the </w:t>
      </w:r>
      <w:r w:rsidRPr="003B557E">
        <w:rPr>
          <w:rFonts w:ascii="Verdana" w:hAnsi="Verdana"/>
          <w:noProof/>
          <w:lang w:val="en-CA" w:eastAsia="en-CA"/>
        </w:rPr>
        <w:drawing>
          <wp:inline distT="0" distB="0" distL="0" distR="0" wp14:anchorId="23027C70" wp14:editId="0337B7D8">
            <wp:extent cx="171450" cy="123825"/>
            <wp:effectExtent l="0" t="0" r="0" b="9525"/>
            <wp:docPr id="3" name="Picture 3" descr="This link will take you to anothe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link will take you to another Web s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3B557E">
        <w:rPr>
          <w:rFonts w:ascii="Verdana" w:hAnsi="Verdana"/>
          <w:lang w:val="en-CA"/>
        </w:rPr>
        <w:t> </w:t>
      </w:r>
      <w:hyperlink r:id="rId7" w:tgtFrame="_blank" w:tooltip="This link opens in a new window" w:history="1">
        <w:r w:rsidRPr="003B557E">
          <w:rPr>
            <w:rStyle w:val="Hyperlink"/>
            <w:rFonts w:ascii="Verdana" w:hAnsi="Verdana"/>
            <w:lang w:val="en-CA"/>
          </w:rPr>
          <w:t>Social Sciences and Humanities Research Council of Canada</w:t>
        </w:r>
      </w:hyperlink>
      <w:r w:rsidRPr="003B557E">
        <w:rPr>
          <w:rFonts w:ascii="Verdana" w:hAnsi="Verdana"/>
          <w:lang w:val="en-CA"/>
        </w:rPr>
        <w:t> (SSHRC), you must provide a summary page and budget page for each of these proposals. Failure to provide these documents will result in an incomplete application, which will be rejected.</w:t>
      </w:r>
    </w:p>
    <w:p w14:paraId="4966D943" w14:textId="77777777" w:rsidR="00042433" w:rsidRPr="003B557E" w:rsidRDefault="00042433" w:rsidP="00042433">
      <w:pPr>
        <w:pStyle w:val="CommentText"/>
        <w:rPr>
          <w:rFonts w:ascii="Verdana" w:hAnsi="Verdana"/>
          <w:lang w:val="en-CA"/>
        </w:rPr>
      </w:pPr>
    </w:p>
    <w:p w14:paraId="3095CC8B" w14:textId="46266112" w:rsidR="00042433" w:rsidRPr="003B557E" w:rsidRDefault="00042433" w:rsidP="00042433">
      <w:pPr>
        <w:pStyle w:val="CommentText"/>
        <w:rPr>
          <w:rFonts w:ascii="Verdana" w:hAnsi="Verdana"/>
          <w:lang w:val="en-CA"/>
        </w:rPr>
      </w:pPr>
      <w:r w:rsidRPr="003B557E">
        <w:rPr>
          <w:rFonts w:ascii="Verdana" w:hAnsi="Verdana"/>
          <w:lang w:val="en-CA"/>
        </w:rPr>
        <w:t>If you hold or have applied for research support from sources other than CIHR and/or SSRHC, a summary and budget page is not mandatory but may be provided to help demonstrate that funds from other sources support different expenses than the ones proposed in the Discovery Grant application.</w:t>
      </w:r>
    </w:p>
    <w:p w14:paraId="34E3F066" w14:textId="77777777" w:rsidR="00042433" w:rsidRPr="003B557E" w:rsidRDefault="00042433" w:rsidP="00042433">
      <w:pPr>
        <w:pStyle w:val="CommentText"/>
        <w:rPr>
          <w:rFonts w:ascii="Verdana" w:hAnsi="Verdana"/>
          <w:lang w:val="en-CA"/>
        </w:rPr>
      </w:pPr>
    </w:p>
    <w:p w14:paraId="7DD4D02D" w14:textId="5C2C91D8" w:rsidR="00042433" w:rsidRPr="003B557E" w:rsidRDefault="00042433" w:rsidP="00042433">
      <w:pPr>
        <w:pStyle w:val="CommentText"/>
        <w:rPr>
          <w:rFonts w:ascii="Verdana" w:hAnsi="Verdana"/>
          <w:lang w:val="en-CA"/>
        </w:rPr>
      </w:pPr>
      <w:r w:rsidRPr="003B557E">
        <w:rPr>
          <w:rFonts w:ascii="Verdana" w:hAnsi="Verdana"/>
          <w:lang w:val="en-CA"/>
        </w:rPr>
        <w:t>Do not include information concerning previous applications or grants that ended or will end before the funding period of the proposed Discovery Grant.</w:t>
      </w:r>
    </w:p>
    <w:p w14:paraId="3047612F" w14:textId="3D681FF7" w:rsidR="00042433" w:rsidRDefault="00042433">
      <w:pPr>
        <w:pStyle w:val="CommentText"/>
      </w:pPr>
    </w:p>
  </w:comment>
  <w:comment w:id="28" w:author="Reid Lodge" w:date="2019-06-07T11:14:00Z" w:initials="RL">
    <w:p w14:paraId="28D3835E" w14:textId="62FE471B" w:rsidR="00042433" w:rsidRPr="003B557E" w:rsidRDefault="00042433">
      <w:pPr>
        <w:pStyle w:val="CommentText"/>
        <w:rPr>
          <w:rFonts w:ascii="Verdana" w:hAnsi="Verdana"/>
        </w:rPr>
      </w:pPr>
      <w:r>
        <w:rPr>
          <w:rStyle w:val="CommentReference"/>
        </w:rPr>
        <w:annotationRef/>
      </w:r>
      <w:r w:rsidRPr="003B557E">
        <w:rPr>
          <w:rFonts w:ascii="Verdana" w:hAnsi="Verdana"/>
          <w:b/>
        </w:rPr>
        <w:t>NSERC Instructions</w:t>
      </w:r>
      <w:r w:rsidRPr="003B557E">
        <w:rPr>
          <w:rFonts w:ascii="Verdana" w:hAnsi="Verdana"/>
        </w:rPr>
        <w:t>: Many contributions to industry or other end-users take the form of technical and internal reports, some of which may be confidential to protect proprietary information. A new attachment was added to the Discovery Grant applications for applicants who wish to report on any confidential reports that cannot otherwise be listed in the application. If applicable, this attachment is meant for letters from industry or end-users attesting to the nature, importance, and significance of these confidential reports.</w:t>
      </w:r>
    </w:p>
  </w:comment>
  <w:comment w:id="29" w:author="Reid Lodge" w:date="2019-06-07T11:19:00Z" w:initials="RL">
    <w:p w14:paraId="32AEE6D2" w14:textId="5948AB4F" w:rsidR="00042433" w:rsidRPr="003B557E" w:rsidRDefault="00042433">
      <w:pPr>
        <w:pStyle w:val="CommentText"/>
        <w:rPr>
          <w:rFonts w:ascii="Verdana" w:hAnsi="Verdana"/>
        </w:rPr>
      </w:pPr>
      <w:r>
        <w:rPr>
          <w:rStyle w:val="CommentReference"/>
        </w:rPr>
        <w:annotationRef/>
      </w:r>
      <w:r w:rsidRPr="003B557E">
        <w:rPr>
          <w:rFonts w:ascii="Verdana" w:hAnsi="Verdana"/>
        </w:rPr>
        <w:t xml:space="preserve">For more information about the NRS, refer to the NSERC program description and instructions: </w:t>
      </w:r>
      <w:hyperlink r:id="rId8" w:history="1">
        <w:r w:rsidRPr="003B557E">
          <w:rPr>
            <w:rStyle w:val="Hyperlink"/>
            <w:rFonts w:ascii="Verdana" w:hAnsi="Verdana"/>
          </w:rPr>
          <w:t>http://www.nserc-crsng.gc.ca/Professors-Professeurs/Grants-Subs/DGNRS-SDSRN_eng.asp</w:t>
        </w:r>
      </w:hyperlink>
    </w:p>
  </w:comment>
  <w:comment w:id="30" w:author="Reid Lodge" w:date="2019-06-07T11:21:00Z" w:initials="RL">
    <w:p w14:paraId="6FAA373B" w14:textId="5F5EA98A" w:rsidR="00042433" w:rsidRPr="003B557E" w:rsidRDefault="00042433">
      <w:pPr>
        <w:pStyle w:val="CommentText"/>
        <w:rPr>
          <w:rFonts w:ascii="Verdana" w:hAnsi="Verdana"/>
        </w:rPr>
      </w:pPr>
      <w:r>
        <w:rPr>
          <w:rStyle w:val="CommentReference"/>
        </w:rPr>
        <w:annotationRef/>
      </w:r>
      <w:r w:rsidR="004E554A" w:rsidRPr="003B557E">
        <w:rPr>
          <w:rFonts w:ascii="Verdana" w:hAnsi="Verdana"/>
        </w:rPr>
        <w:t>Provide an outline of the expenses that are expected to be incurred, due to the high costs of undertaking research in the North. The onus is on the applicant to justify how these costs are unique to conducting research in the Canadian North. </w:t>
      </w:r>
      <w:r w:rsidR="004E554A" w:rsidRPr="003B557E">
        <w:rPr>
          <w:rFonts w:ascii="Verdana" w:hAnsi="Verdana"/>
          <w:b/>
          <w:bCs/>
        </w:rPr>
        <w:t>Note that student stipends and research personnel salaries are not an eligible expense—formally supervised HQP cannot be paid with NRS funds.</w:t>
      </w:r>
    </w:p>
  </w:comment>
  <w:comment w:id="31" w:author="Reid Lodge" w:date="2019-06-07T11:22:00Z" w:initials="RL">
    <w:p w14:paraId="13D79220" w14:textId="1F4B02AA" w:rsidR="004E554A" w:rsidRPr="003B557E" w:rsidRDefault="004E554A">
      <w:pPr>
        <w:pStyle w:val="CommentText"/>
        <w:rPr>
          <w:rFonts w:ascii="Verdana" w:hAnsi="Verdana"/>
        </w:rPr>
      </w:pPr>
      <w:r>
        <w:rPr>
          <w:rStyle w:val="CommentReference"/>
        </w:rPr>
        <w:annotationRef/>
      </w:r>
      <w:r w:rsidRPr="003B557E">
        <w:rPr>
          <w:rFonts w:ascii="Verdana" w:hAnsi="Verdana"/>
        </w:rPr>
        <w:t>Give a breakdown of the required individuals to be supported and any applicable fees. Justify each position requested.</w:t>
      </w:r>
    </w:p>
  </w:comment>
  <w:comment w:id="32" w:author="Reid Lodge" w:date="2019-06-07T11:22:00Z" w:initials="RL">
    <w:p w14:paraId="76D0AC10" w14:textId="77777777" w:rsidR="004E554A" w:rsidRPr="003B557E" w:rsidRDefault="004E554A" w:rsidP="004E554A">
      <w:pPr>
        <w:pStyle w:val="CommentText"/>
        <w:rPr>
          <w:rFonts w:ascii="Verdana" w:hAnsi="Verdana"/>
          <w:lang w:val="en-CA"/>
        </w:rPr>
      </w:pPr>
      <w:r>
        <w:rPr>
          <w:rStyle w:val="CommentReference"/>
        </w:rPr>
        <w:annotationRef/>
      </w:r>
      <w:r w:rsidRPr="003B557E">
        <w:rPr>
          <w:rFonts w:ascii="Verdana" w:hAnsi="Verdana"/>
          <w:lang w:val="en-CA"/>
        </w:rPr>
        <w:t>Provide a breakdown of the items requested, models, manufacturers, prices and applicable taxes. Justify each item requested and explain how it is specific to use in the North.</w:t>
      </w:r>
    </w:p>
    <w:p w14:paraId="5DE9CCCF" w14:textId="77777777" w:rsidR="004E554A" w:rsidRPr="003B557E" w:rsidRDefault="004E554A">
      <w:pPr>
        <w:pStyle w:val="CommentText"/>
        <w:rPr>
          <w:rFonts w:ascii="Verdana" w:hAnsi="Verdana"/>
          <w:lang w:val="en-CA"/>
        </w:rPr>
      </w:pPr>
    </w:p>
    <w:p w14:paraId="0D6A0EBA" w14:textId="7255BABD" w:rsidR="004E554A" w:rsidRPr="003B557E" w:rsidRDefault="004E554A">
      <w:pPr>
        <w:pStyle w:val="CommentText"/>
        <w:rPr>
          <w:rFonts w:ascii="Verdana" w:hAnsi="Verdana"/>
          <w:lang w:val="en-CA"/>
        </w:rPr>
      </w:pPr>
      <w:r w:rsidRPr="003B557E">
        <w:rPr>
          <w:rFonts w:ascii="Verdana" w:hAnsi="Verdana"/>
          <w:lang w:val="en-CA"/>
        </w:rPr>
        <w:t>Fees to be paid for the use of equipment or a facility in the North should be described (e.g., hours and rate).</w:t>
      </w:r>
    </w:p>
  </w:comment>
  <w:comment w:id="33" w:author="Reid Lodge" w:date="2019-06-07T11:22:00Z" w:initials="RL">
    <w:p w14:paraId="1BDCF189" w14:textId="484E5F0B" w:rsidR="004E554A" w:rsidRPr="003B557E" w:rsidRDefault="004E554A">
      <w:pPr>
        <w:pStyle w:val="CommentText"/>
        <w:rPr>
          <w:rFonts w:ascii="Verdana" w:hAnsi="Verdana"/>
        </w:rPr>
      </w:pPr>
      <w:r>
        <w:rPr>
          <w:rStyle w:val="CommentReference"/>
        </w:rPr>
        <w:annotationRef/>
      </w:r>
      <w:r w:rsidRPr="003B557E">
        <w:rPr>
          <w:rFonts w:ascii="Verdana" w:hAnsi="Verdana"/>
        </w:rPr>
        <w:t>Provide details and explain major items and their use in the North.</w:t>
      </w:r>
    </w:p>
  </w:comment>
  <w:comment w:id="34" w:author="Reid Lodge" w:date="2019-06-07T11:22:00Z" w:initials="RL">
    <w:p w14:paraId="4B3F5D8F" w14:textId="3A30E518" w:rsidR="004E554A" w:rsidRPr="003B557E" w:rsidRDefault="004E554A">
      <w:pPr>
        <w:pStyle w:val="CommentText"/>
        <w:rPr>
          <w:rFonts w:ascii="Verdana" w:hAnsi="Verdana"/>
        </w:rPr>
      </w:pPr>
      <w:r>
        <w:rPr>
          <w:rStyle w:val="CommentReference"/>
        </w:rPr>
        <w:annotationRef/>
      </w:r>
      <w:r w:rsidRPr="003B557E">
        <w:rPr>
          <w:rFonts w:ascii="Verdana" w:hAnsi="Verdana"/>
        </w:rPr>
        <w:t>Explain briefly how each activity relates to the proposed research.</w:t>
      </w:r>
    </w:p>
  </w:comment>
  <w:comment w:id="35" w:author="Reid Lodge" w:date="2019-06-07T11:22:00Z" w:initials="RL">
    <w:p w14:paraId="4C4B60F1" w14:textId="43B2F1F9" w:rsidR="004E554A" w:rsidRPr="003B557E" w:rsidRDefault="004E554A">
      <w:pPr>
        <w:pStyle w:val="CommentText"/>
        <w:rPr>
          <w:rFonts w:ascii="Verdana" w:hAnsi="Verdana"/>
        </w:rPr>
      </w:pPr>
      <w:r>
        <w:rPr>
          <w:rStyle w:val="CommentReference"/>
        </w:rPr>
        <w:annotationRef/>
      </w:r>
      <w:r w:rsidRPr="003B557E">
        <w:rPr>
          <w:rFonts w:ascii="Verdana" w:hAnsi="Verdana"/>
        </w:rPr>
        <w:t>Provide details of dissemination costs, translation costs, workshops or other outreach activities undertaken in the North. Publication costs in peer-reviewed journals are not normally an eligible expense from an NRS award.</w:t>
      </w:r>
    </w:p>
  </w:comment>
  <w:comment w:id="36" w:author="Reid Lodge" w:date="2019-06-07T11:23:00Z" w:initials="RL">
    <w:p w14:paraId="6E55F670" w14:textId="31A796E1" w:rsidR="004E554A" w:rsidRPr="003B557E" w:rsidRDefault="004E554A">
      <w:pPr>
        <w:pStyle w:val="CommentText"/>
        <w:rPr>
          <w:rFonts w:ascii="Verdana" w:hAnsi="Verdana"/>
        </w:rPr>
      </w:pPr>
      <w:r>
        <w:rPr>
          <w:rStyle w:val="CommentReference"/>
        </w:rPr>
        <w:annotationRef/>
      </w:r>
      <w:r w:rsidRPr="003B557E">
        <w:rPr>
          <w:rFonts w:ascii="Verdana" w:hAnsi="Verdana"/>
        </w:rPr>
        <w:t>List any items not included in previous categories and provide a brief explanation for major items. All additional costs should be related to undertaking research or research-related activities in the North.</w:t>
      </w:r>
    </w:p>
  </w:comment>
  <w:comment w:id="37" w:author="Reid Lodge" w:date="2019-06-07T11:26:00Z" w:initials="RL">
    <w:p w14:paraId="53E2B2B8" w14:textId="6AAE8C9D" w:rsidR="004E554A" w:rsidRPr="003B557E" w:rsidRDefault="004E554A" w:rsidP="004E554A">
      <w:pPr>
        <w:pStyle w:val="CommentText"/>
        <w:rPr>
          <w:rFonts w:ascii="Verdana" w:hAnsi="Verdana"/>
        </w:rPr>
      </w:pPr>
      <w:r>
        <w:rPr>
          <w:rStyle w:val="CommentReference"/>
        </w:rPr>
        <w:annotationRef/>
      </w:r>
      <w:r w:rsidRPr="003B557E">
        <w:rPr>
          <w:rFonts w:ascii="Verdana" w:hAnsi="Verdana"/>
          <w:b/>
        </w:rPr>
        <w:t xml:space="preserve">NSERC Instructions: </w:t>
      </w:r>
      <w:r w:rsidRPr="003B557E">
        <w:rPr>
          <w:rFonts w:ascii="Verdana" w:hAnsi="Verdana"/>
        </w:rPr>
        <w:t>The proposal must address the NRS selection criteria described below. It must also define the northern Canadian location(s) where the research will be conducted. Give the names of surrounding towns or specific communities, or the latitudes and longitudes.</w:t>
      </w:r>
    </w:p>
    <w:p w14:paraId="3AEF1722" w14:textId="77777777" w:rsidR="004E554A" w:rsidRPr="003B557E" w:rsidRDefault="004E554A" w:rsidP="004E554A">
      <w:pPr>
        <w:pStyle w:val="CommentText"/>
        <w:numPr>
          <w:ilvl w:val="0"/>
          <w:numId w:val="11"/>
        </w:numPr>
        <w:rPr>
          <w:rFonts w:ascii="Verdana" w:hAnsi="Verdana"/>
          <w:lang w:val="en-CA"/>
        </w:rPr>
      </w:pPr>
      <w:r w:rsidRPr="003B557E">
        <w:rPr>
          <w:rFonts w:ascii="Verdana" w:hAnsi="Verdana"/>
          <w:lang w:val="en-CA"/>
        </w:rPr>
        <w:t>Provide a list of literature references</w:t>
      </w:r>
    </w:p>
    <w:p w14:paraId="01574879" w14:textId="77777777" w:rsidR="004E554A" w:rsidRPr="003B557E" w:rsidRDefault="004E554A" w:rsidP="004E554A">
      <w:pPr>
        <w:pStyle w:val="CommentText"/>
        <w:numPr>
          <w:ilvl w:val="0"/>
          <w:numId w:val="11"/>
        </w:numPr>
        <w:rPr>
          <w:rFonts w:ascii="Verdana" w:hAnsi="Verdana"/>
          <w:lang w:val="en-CA"/>
        </w:rPr>
      </w:pPr>
      <w:r w:rsidRPr="003B557E">
        <w:rPr>
          <w:rFonts w:ascii="Verdana" w:hAnsi="Verdana"/>
          <w:lang w:val="en-CA"/>
        </w:rPr>
        <w:t>Do not introduce hyperlinks in the list</w:t>
      </w:r>
    </w:p>
    <w:p w14:paraId="0C840AA0" w14:textId="77777777" w:rsidR="004E554A" w:rsidRPr="003B557E" w:rsidRDefault="004E554A" w:rsidP="004E554A">
      <w:pPr>
        <w:pStyle w:val="CommentText"/>
        <w:numPr>
          <w:ilvl w:val="0"/>
          <w:numId w:val="11"/>
        </w:numPr>
        <w:rPr>
          <w:rFonts w:ascii="Verdana" w:hAnsi="Verdana"/>
          <w:lang w:val="en-CA"/>
        </w:rPr>
      </w:pPr>
      <w:r w:rsidRPr="003B557E">
        <w:rPr>
          <w:rFonts w:ascii="Verdana" w:hAnsi="Verdana"/>
          <w:lang w:val="en-CA"/>
        </w:rPr>
        <w:t>Do not refer reviewers to websites for additional information on the proposal</w:t>
      </w:r>
    </w:p>
    <w:p w14:paraId="2DA4D5A1" w14:textId="77777777" w:rsidR="004E554A" w:rsidRPr="003B557E" w:rsidRDefault="004E554A">
      <w:pPr>
        <w:pStyle w:val="CommentText"/>
        <w:rPr>
          <w:rFonts w:ascii="Verdana" w:hAnsi="Verdana"/>
        </w:rPr>
      </w:pPr>
    </w:p>
    <w:p w14:paraId="328C23A4" w14:textId="77777777" w:rsidR="004E554A" w:rsidRPr="003B557E" w:rsidRDefault="004E554A" w:rsidP="004E554A">
      <w:pPr>
        <w:pStyle w:val="CommentText"/>
        <w:rPr>
          <w:rFonts w:ascii="Verdana" w:hAnsi="Verdana"/>
          <w:b/>
          <w:bCs/>
          <w:lang w:val="en-CA"/>
        </w:rPr>
      </w:pPr>
      <w:r w:rsidRPr="003B557E">
        <w:rPr>
          <w:rFonts w:ascii="Verdana" w:hAnsi="Verdana"/>
          <w:b/>
          <w:bCs/>
          <w:lang w:val="en-CA"/>
        </w:rPr>
        <w:t>Selection criteria</w:t>
      </w:r>
    </w:p>
    <w:p w14:paraId="454008D8" w14:textId="77777777" w:rsidR="004E554A" w:rsidRPr="003B557E" w:rsidRDefault="004E554A" w:rsidP="004E554A">
      <w:pPr>
        <w:pStyle w:val="CommentText"/>
        <w:rPr>
          <w:rFonts w:ascii="Verdana" w:hAnsi="Verdana"/>
          <w:lang w:val="en-CA"/>
        </w:rPr>
      </w:pPr>
      <w:r w:rsidRPr="003B557E">
        <w:rPr>
          <w:rFonts w:ascii="Verdana" w:hAnsi="Verdana"/>
          <w:lang w:val="en-CA"/>
        </w:rPr>
        <w:t>Applications are evaluated according to the following criteria, and the onus is on the applicant to address these explicitly in the proposal:</w:t>
      </w:r>
    </w:p>
    <w:p w14:paraId="44A01E23" w14:textId="77777777" w:rsidR="004E554A" w:rsidRPr="003B557E" w:rsidRDefault="004E554A" w:rsidP="004E554A">
      <w:pPr>
        <w:pStyle w:val="CommentText"/>
        <w:numPr>
          <w:ilvl w:val="0"/>
          <w:numId w:val="12"/>
        </w:numPr>
        <w:rPr>
          <w:rFonts w:ascii="Verdana" w:hAnsi="Verdana"/>
          <w:lang w:val="en-CA"/>
        </w:rPr>
      </w:pPr>
      <w:r w:rsidRPr="003B557E">
        <w:rPr>
          <w:rFonts w:ascii="Verdana" w:hAnsi="Verdana"/>
          <w:b/>
          <w:bCs/>
          <w:lang w:val="en-CA"/>
        </w:rPr>
        <w:t>Need for funds</w:t>
      </w:r>
    </w:p>
    <w:p w14:paraId="4DB0EC1F"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Detail special needs related to unique logistical expenses </w:t>
      </w:r>
      <w:r w:rsidRPr="003B557E">
        <w:rPr>
          <w:rFonts w:ascii="Verdana" w:hAnsi="Verdana"/>
          <w:b/>
          <w:bCs/>
          <w:lang w:val="en-CA"/>
        </w:rPr>
        <w:t>(excluding </w:t>
      </w:r>
      <w:hyperlink r:id="rId9" w:anchor="compensation" w:history="1">
        <w:r w:rsidRPr="003B557E">
          <w:rPr>
            <w:rStyle w:val="Hyperlink"/>
            <w:rFonts w:ascii="Verdana" w:hAnsi="Verdana"/>
            <w:b/>
            <w:bCs/>
            <w:lang w:val="en-CA"/>
          </w:rPr>
          <w:t>student stipends and salaries </w:t>
        </w:r>
      </w:hyperlink>
      <w:r w:rsidRPr="003B557E">
        <w:rPr>
          <w:rFonts w:ascii="Verdana" w:hAnsi="Verdana"/>
          <w:b/>
          <w:bCs/>
          <w:lang w:val="en-CA"/>
        </w:rPr>
        <w:t>for research personnel)</w:t>
      </w:r>
      <w:r w:rsidRPr="003B557E">
        <w:rPr>
          <w:rFonts w:ascii="Verdana" w:hAnsi="Verdana"/>
          <w:lang w:val="en-CA"/>
        </w:rPr>
        <w:t> that one expects to incur due to the high costs of undertaking research in the North</w:t>
      </w:r>
    </w:p>
    <w:p w14:paraId="175F3F13"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Highlight special needs related to outreach, engagement and communications initiatives undertaken in the North (e.g., extended accommodation costs, or honoraria, stipends and salaries directed at northerners and community members, if well-justified)</w:t>
      </w:r>
    </w:p>
    <w:p w14:paraId="3C037F43"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Demonstrate appropriateness of, and justification for, the budget</w:t>
      </w:r>
    </w:p>
    <w:p w14:paraId="6D36127E"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Clarify availability of other sources of funding and the relationship to the current proposal</w:t>
      </w:r>
    </w:p>
    <w:p w14:paraId="4E704DDB"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Indicate amount of time to be spent conducting research in the North</w:t>
      </w:r>
    </w:p>
    <w:p w14:paraId="45679B8E" w14:textId="77777777" w:rsidR="004E554A" w:rsidRPr="003B557E" w:rsidRDefault="004E554A" w:rsidP="004E554A">
      <w:pPr>
        <w:pStyle w:val="CommentText"/>
        <w:numPr>
          <w:ilvl w:val="0"/>
          <w:numId w:val="12"/>
        </w:numPr>
        <w:rPr>
          <w:rFonts w:ascii="Verdana" w:hAnsi="Verdana"/>
          <w:lang w:val="en-CA"/>
        </w:rPr>
      </w:pPr>
      <w:r w:rsidRPr="003B557E">
        <w:rPr>
          <w:rFonts w:ascii="Verdana" w:hAnsi="Verdana"/>
          <w:b/>
          <w:bCs/>
          <w:lang w:val="en-CA"/>
        </w:rPr>
        <w:t>Outreach, engagement and communication initiatives</w:t>
      </w:r>
    </w:p>
    <w:p w14:paraId="32C77DFD"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Describe the plans, including costs, to incorporate and involve northerners in the research program</w:t>
      </w:r>
    </w:p>
    <w:p w14:paraId="2A391FDD"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Highlight outreach activities to engage northerners in planning and conducting the research. Outreach costs are only considered when indicated and well-described in the expenditures table and budget justification</w:t>
      </w:r>
    </w:p>
    <w:p w14:paraId="6C8829AA"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Include and demonstrate the impact of training activities for northern researchers and local participants (e.g. local students)</w:t>
      </w:r>
    </w:p>
    <w:p w14:paraId="3EB34A6E"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Describe how </w:t>
      </w:r>
      <w:hyperlink r:id="rId10" w:history="1">
        <w:r w:rsidRPr="003B557E">
          <w:rPr>
            <w:rStyle w:val="Hyperlink"/>
            <w:rFonts w:ascii="Verdana" w:hAnsi="Verdana"/>
            <w:lang w:val="en-CA"/>
          </w:rPr>
          <w:t>Equity, Diversity and Inclusion</w:t>
        </w:r>
      </w:hyperlink>
      <w:r w:rsidRPr="003B557E">
        <w:rPr>
          <w:rFonts w:ascii="Verdana" w:hAnsi="Verdana"/>
          <w:lang w:val="en-CA"/>
        </w:rPr>
        <w:t> are considered in training and engagement activities</w:t>
      </w:r>
    </w:p>
    <w:p w14:paraId="7F3B388C"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Explain planned strategies to communicate or disseminate research results, and to promote northern research and training</w:t>
      </w:r>
    </w:p>
    <w:p w14:paraId="1DF543DB" w14:textId="77777777" w:rsidR="004E554A" w:rsidRPr="003B557E" w:rsidRDefault="004E554A" w:rsidP="004E554A">
      <w:pPr>
        <w:pStyle w:val="CommentText"/>
        <w:numPr>
          <w:ilvl w:val="0"/>
          <w:numId w:val="12"/>
        </w:numPr>
        <w:rPr>
          <w:rFonts w:ascii="Verdana" w:hAnsi="Verdana"/>
          <w:lang w:val="en-CA"/>
        </w:rPr>
      </w:pPr>
      <w:r w:rsidRPr="003B557E">
        <w:rPr>
          <w:rFonts w:ascii="Verdana" w:hAnsi="Verdana"/>
          <w:b/>
          <w:bCs/>
          <w:lang w:val="en-CA"/>
        </w:rPr>
        <w:t>Scientific or engineering excellence of the researcher</w:t>
      </w:r>
    </w:p>
    <w:p w14:paraId="6538D8BC"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Report on recent progress of research in the North</w:t>
      </w:r>
    </w:p>
    <w:p w14:paraId="50DF9CA2"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Describe recent collaborations and interactions with northerners, including research-related activities</w:t>
      </w:r>
    </w:p>
    <w:p w14:paraId="2D88C1C1" w14:textId="77777777" w:rsidR="004E554A" w:rsidRPr="003B557E" w:rsidRDefault="004E554A" w:rsidP="004E554A">
      <w:pPr>
        <w:pStyle w:val="CommentText"/>
        <w:numPr>
          <w:ilvl w:val="0"/>
          <w:numId w:val="12"/>
        </w:numPr>
        <w:rPr>
          <w:rFonts w:ascii="Verdana" w:hAnsi="Verdana"/>
          <w:lang w:val="en-CA"/>
        </w:rPr>
      </w:pPr>
      <w:r w:rsidRPr="003B557E">
        <w:rPr>
          <w:rFonts w:ascii="Verdana" w:hAnsi="Verdana"/>
          <w:b/>
          <w:bCs/>
          <w:lang w:val="en-CA"/>
        </w:rPr>
        <w:t>Merit of the proposal</w:t>
      </w:r>
    </w:p>
    <w:p w14:paraId="727DC6DA"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Provide the objectives and plans for research in the North</w:t>
      </w:r>
    </w:p>
    <w:p w14:paraId="5E428CCF"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Detail plans for the inclusion of Traditional Knowledge in the research</w:t>
      </w:r>
    </w:p>
    <w:p w14:paraId="3A20C587"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Demonstrate the feasibility of the proposed research, given the available facilities, services and infrastructure support</w:t>
      </w:r>
    </w:p>
    <w:p w14:paraId="1646AE34"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Highlight plans to interact and collaborate with other researchers, non-university organizations and northern and Indigenous community organizations</w:t>
      </w:r>
    </w:p>
    <w:p w14:paraId="3095B26B"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Illustrate the potential to produce new knowledge and research results of benefit to Canadians and the North, and/or Indigenous communities</w:t>
      </w:r>
    </w:p>
    <w:p w14:paraId="79EA8F2E" w14:textId="77777777" w:rsidR="004E554A" w:rsidRPr="003B557E" w:rsidRDefault="004E554A" w:rsidP="004E554A">
      <w:pPr>
        <w:pStyle w:val="CommentText"/>
        <w:numPr>
          <w:ilvl w:val="0"/>
          <w:numId w:val="12"/>
        </w:numPr>
        <w:rPr>
          <w:rFonts w:ascii="Verdana" w:hAnsi="Verdana"/>
          <w:lang w:val="en-CA"/>
        </w:rPr>
      </w:pPr>
      <w:r w:rsidRPr="003B557E">
        <w:rPr>
          <w:rFonts w:ascii="Verdana" w:hAnsi="Verdana"/>
          <w:b/>
          <w:bCs/>
          <w:lang w:val="en-CA"/>
        </w:rPr>
        <w:t>Contribution to the training of highly qualified personnel (HQP)</w:t>
      </w:r>
    </w:p>
    <w:p w14:paraId="3683CF86" w14:textId="77777777" w:rsidR="004E554A" w:rsidRPr="003B557E" w:rsidRDefault="004E554A" w:rsidP="004E554A">
      <w:pPr>
        <w:pStyle w:val="CommentText"/>
        <w:numPr>
          <w:ilvl w:val="1"/>
          <w:numId w:val="12"/>
        </w:numPr>
        <w:rPr>
          <w:rFonts w:ascii="Verdana" w:hAnsi="Verdana"/>
          <w:lang w:val="en-CA"/>
        </w:rPr>
      </w:pPr>
      <w:r w:rsidRPr="003B557E">
        <w:rPr>
          <w:rFonts w:ascii="Verdana" w:hAnsi="Verdana"/>
          <w:lang w:val="en-CA"/>
        </w:rPr>
        <w:t>Outline the quality and extent of past contributions and demonstrate opportunities to train HQP (e.g., postdoctoral fellows, graduate and undergraduate students, technicians) in the North</w:t>
      </w:r>
    </w:p>
    <w:p w14:paraId="79BD0C3C" w14:textId="77777777" w:rsidR="004E554A" w:rsidRPr="004E554A" w:rsidRDefault="004E554A" w:rsidP="004E554A">
      <w:pPr>
        <w:pStyle w:val="CommentText"/>
        <w:numPr>
          <w:ilvl w:val="1"/>
          <w:numId w:val="12"/>
        </w:numPr>
        <w:rPr>
          <w:lang w:val="en-CA"/>
        </w:rPr>
      </w:pPr>
      <w:r w:rsidRPr="003B557E">
        <w:rPr>
          <w:rFonts w:ascii="Verdana" w:hAnsi="Verdana"/>
          <w:lang w:val="en-CA"/>
        </w:rPr>
        <w:t>Describe considerations of </w:t>
      </w:r>
      <w:hyperlink r:id="rId11" w:history="1">
        <w:r w:rsidRPr="003B557E">
          <w:rPr>
            <w:rStyle w:val="Hyperlink"/>
            <w:rFonts w:ascii="Verdana" w:hAnsi="Verdana"/>
            <w:lang w:val="en-CA"/>
          </w:rPr>
          <w:t>Equity, Diversity and Inclusion</w:t>
        </w:r>
      </w:hyperlink>
      <w:r w:rsidRPr="003B557E">
        <w:rPr>
          <w:rFonts w:ascii="Verdana" w:hAnsi="Verdana"/>
          <w:lang w:val="en-CA"/>
        </w:rPr>
        <w:t> in the planned training of HQP</w:t>
      </w:r>
    </w:p>
    <w:p w14:paraId="43F4AEAF" w14:textId="169001E1" w:rsidR="004E554A" w:rsidRDefault="004E554A">
      <w:pPr>
        <w:pStyle w:val="CommentText"/>
      </w:pPr>
    </w:p>
  </w:comment>
  <w:comment w:id="38" w:author="Reid Lodge" w:date="2019-06-07T11:30:00Z" w:initials="RL">
    <w:p w14:paraId="34168300" w14:textId="074C2F8C" w:rsidR="004E554A" w:rsidRPr="003B557E" w:rsidRDefault="004E554A">
      <w:pPr>
        <w:pStyle w:val="CommentText"/>
        <w:rPr>
          <w:rFonts w:ascii="Verdana" w:hAnsi="Verdana"/>
        </w:rPr>
      </w:pPr>
      <w:r>
        <w:rPr>
          <w:rStyle w:val="CommentReference"/>
        </w:rPr>
        <w:annotationRef/>
      </w:r>
      <w:r w:rsidRPr="003B557E">
        <w:rPr>
          <w:rFonts w:ascii="Verdana" w:hAnsi="Verdana"/>
          <w:b/>
        </w:rPr>
        <w:t xml:space="preserve">NSERC Instructions: </w:t>
      </w:r>
      <w:r w:rsidRPr="003B557E">
        <w:rPr>
          <w:rFonts w:ascii="Verdana" w:hAnsi="Verdana"/>
        </w:rPr>
        <w:t xml:space="preserve">The DND/NSERC Discovery Grant Supplements, a joint initiative between the Department of National </w:t>
      </w:r>
      <w:proofErr w:type="spellStart"/>
      <w:r w:rsidRPr="003B557E">
        <w:rPr>
          <w:rFonts w:ascii="Verdana" w:hAnsi="Verdana"/>
        </w:rPr>
        <w:t>Defence</w:t>
      </w:r>
      <w:proofErr w:type="spellEnd"/>
      <w:r w:rsidRPr="003B557E">
        <w:rPr>
          <w:rFonts w:ascii="Verdana" w:hAnsi="Verdana"/>
        </w:rPr>
        <w:t xml:space="preserve"> (DND) and NSERC, aim to support unclassified university-based research dedicated to the development of non-weapon specific technologies with dual-use applications in </w:t>
      </w:r>
      <w:proofErr w:type="spellStart"/>
      <w:r w:rsidRPr="003B557E">
        <w:rPr>
          <w:rFonts w:ascii="Verdana" w:hAnsi="Verdana"/>
        </w:rPr>
        <w:t>defence</w:t>
      </w:r>
      <w:proofErr w:type="spellEnd"/>
      <w:r w:rsidRPr="003B557E">
        <w:rPr>
          <w:rFonts w:ascii="Verdana" w:hAnsi="Verdana"/>
        </w:rPr>
        <w:t xml:space="preserve"> and security target areas.</w:t>
      </w:r>
    </w:p>
    <w:p w14:paraId="63C75C60" w14:textId="3182E3F2" w:rsidR="004E554A" w:rsidRPr="003B557E" w:rsidRDefault="004E554A">
      <w:pPr>
        <w:pStyle w:val="CommentText"/>
        <w:rPr>
          <w:rFonts w:ascii="Verdana" w:hAnsi="Verdana"/>
        </w:rPr>
      </w:pPr>
    </w:p>
    <w:p w14:paraId="056F9129" w14:textId="0D6F2CA4" w:rsidR="004E554A" w:rsidRPr="003B557E" w:rsidRDefault="004E554A">
      <w:pPr>
        <w:pStyle w:val="CommentText"/>
        <w:rPr>
          <w:rFonts w:ascii="Verdana" w:hAnsi="Verdana"/>
        </w:rPr>
      </w:pPr>
      <w:r w:rsidRPr="003B557E">
        <w:rPr>
          <w:rFonts w:ascii="Verdana" w:hAnsi="Verdana"/>
        </w:rPr>
        <w:t>In addition to the usual NSERC eligibility criteria for applicants, the DND Supplement is only accessible to researchers who are applying to the current Discovery Grants competition and whose research falls within the </w:t>
      </w:r>
      <w:r w:rsidRPr="003B557E">
        <w:rPr>
          <w:rFonts w:ascii="Verdana" w:hAnsi="Verdana"/>
          <w:noProof/>
          <w:lang w:val="en-CA" w:eastAsia="en-CA"/>
        </w:rPr>
        <w:drawing>
          <wp:inline distT="0" distB="0" distL="0" distR="0" wp14:anchorId="224016DE" wp14:editId="7520FBF7">
            <wp:extent cx="152400" cy="152400"/>
            <wp:effectExtent l="0" t="0" r="0" b="0"/>
            <wp:docPr id="7" name="Picture 7" descr="http://www.nserc-crsng.gc.ca/_gui/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serc-crsng.gc.ca/_gui/pd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 w:tgtFrame="_blank" w:tooltip="This link opens in a new window" w:history="1">
        <w:r w:rsidRPr="003B557E">
          <w:rPr>
            <w:rStyle w:val="Hyperlink"/>
            <w:rFonts w:ascii="Verdana" w:hAnsi="Verdana"/>
          </w:rPr>
          <w:t>DND target areas</w:t>
        </w:r>
      </w:hyperlink>
      <w:r w:rsidRPr="003B557E">
        <w:rPr>
          <w:rFonts w:ascii="Verdana" w:hAnsi="Verdana"/>
        </w:rPr>
        <w:t>. Furthermore, adjunct professors whose primary place of employment is outside the university sector (e.g., government, industry or colleges) are not eligible for the DND Supplement.</w:t>
      </w:r>
    </w:p>
    <w:p w14:paraId="7B5AD3C4" w14:textId="77777777" w:rsidR="004E554A" w:rsidRPr="003B557E" w:rsidRDefault="004E554A">
      <w:pPr>
        <w:pStyle w:val="CommentText"/>
        <w:rPr>
          <w:rFonts w:ascii="Verdana" w:hAnsi="Verdana"/>
        </w:rPr>
      </w:pPr>
    </w:p>
    <w:p w14:paraId="7F34C6E4" w14:textId="3A3AC315" w:rsidR="004E554A" w:rsidRPr="003B557E" w:rsidRDefault="004E554A">
      <w:pPr>
        <w:pStyle w:val="CommentText"/>
        <w:rPr>
          <w:rFonts w:ascii="Verdana" w:hAnsi="Verdana"/>
        </w:rPr>
      </w:pPr>
      <w:r w:rsidRPr="003B557E">
        <w:rPr>
          <w:rFonts w:ascii="Verdana" w:hAnsi="Verdana"/>
        </w:rPr>
        <w:t>For more information about the DND-DG supplement, refer to the NSERC program description:</w:t>
      </w:r>
      <w:r w:rsidRPr="003B557E">
        <w:rPr>
          <w:rFonts w:ascii="Verdana" w:hAnsi="Verdana"/>
          <w:sz w:val="24"/>
          <w:szCs w:val="24"/>
        </w:rPr>
        <w:t xml:space="preserve"> </w:t>
      </w:r>
      <w:hyperlink r:id="rId14" w:history="1">
        <w:r w:rsidRPr="003B557E">
          <w:rPr>
            <w:rStyle w:val="Hyperlink"/>
            <w:rFonts w:ascii="Verdana" w:hAnsi="Verdana"/>
          </w:rPr>
          <w:t>http://www.nserc-crsng.gc.ca/Professors-Professeurs/Grants-Subs/DND-NSERC_eng.asp</w:t>
        </w:r>
      </w:hyperlink>
    </w:p>
    <w:p w14:paraId="53316DD4" w14:textId="77777777" w:rsidR="004E554A" w:rsidRPr="003B557E" w:rsidRDefault="004E554A">
      <w:pPr>
        <w:pStyle w:val="CommentText"/>
        <w:rPr>
          <w:rFonts w:ascii="Verdana" w:hAnsi="Verdana"/>
        </w:rPr>
      </w:pPr>
    </w:p>
    <w:p w14:paraId="3F2A12D0" w14:textId="077CA0CC" w:rsidR="004E554A" w:rsidRPr="003B557E" w:rsidRDefault="004E554A">
      <w:pPr>
        <w:pStyle w:val="CommentText"/>
        <w:rPr>
          <w:rFonts w:ascii="Verdana" w:hAnsi="Verdana"/>
        </w:rPr>
      </w:pPr>
      <w:r w:rsidRPr="003B557E">
        <w:rPr>
          <w:rFonts w:ascii="Verdana" w:hAnsi="Verdan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33EC9" w15:done="0"/>
  <w15:commentEx w15:paraId="51F007FB" w15:done="0"/>
  <w15:commentEx w15:paraId="18647A27" w15:done="0"/>
  <w15:commentEx w15:paraId="334027EB" w15:done="0"/>
  <w15:commentEx w15:paraId="7BBA1711" w15:done="0"/>
  <w15:commentEx w15:paraId="2C52CC63" w15:done="0"/>
  <w15:commentEx w15:paraId="0C0D218D" w15:done="0"/>
  <w15:commentEx w15:paraId="6324826B" w15:done="0"/>
  <w15:commentEx w15:paraId="3030E812" w15:done="0"/>
  <w15:commentEx w15:paraId="7E7D8E23" w15:done="0"/>
  <w15:commentEx w15:paraId="7E9BA071" w15:done="0"/>
  <w15:commentEx w15:paraId="7570DDA1" w15:done="0"/>
  <w15:commentEx w15:paraId="4CE7A821" w15:done="0"/>
  <w15:commentEx w15:paraId="7679235A" w15:done="0"/>
  <w15:commentEx w15:paraId="3F1C8B54" w15:done="0"/>
  <w15:commentEx w15:paraId="2024EBC4" w15:done="0"/>
  <w15:commentEx w15:paraId="060EA6EF" w15:done="0"/>
  <w15:commentEx w15:paraId="39C189C5" w15:done="0"/>
  <w15:commentEx w15:paraId="0821718D" w15:done="0"/>
  <w15:commentEx w15:paraId="661EECED" w15:done="0"/>
  <w15:commentEx w15:paraId="22F56B71" w15:done="0"/>
  <w15:commentEx w15:paraId="5F8ABC91" w15:done="0"/>
  <w15:commentEx w15:paraId="033DDF6F" w15:done="0"/>
  <w15:commentEx w15:paraId="13CF13A6" w15:done="0"/>
  <w15:commentEx w15:paraId="41DE8C79" w15:done="0"/>
  <w15:commentEx w15:paraId="62DA849A" w15:done="0"/>
  <w15:commentEx w15:paraId="18AE845F" w15:done="0"/>
  <w15:commentEx w15:paraId="3047612F" w15:done="0"/>
  <w15:commentEx w15:paraId="28D3835E" w15:done="0"/>
  <w15:commentEx w15:paraId="32AEE6D2" w15:done="0"/>
  <w15:commentEx w15:paraId="6FAA373B" w15:done="0"/>
  <w15:commentEx w15:paraId="13D79220" w15:done="0"/>
  <w15:commentEx w15:paraId="0D6A0EBA" w15:done="0"/>
  <w15:commentEx w15:paraId="1BDCF189" w15:done="0"/>
  <w15:commentEx w15:paraId="4B3F5D8F" w15:done="0"/>
  <w15:commentEx w15:paraId="4C4B60F1" w15:done="0"/>
  <w15:commentEx w15:paraId="6E55F670" w15:done="0"/>
  <w15:commentEx w15:paraId="43F4AEAF" w15:done="0"/>
  <w15:commentEx w15:paraId="3F2A12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698FD" w14:textId="77777777" w:rsidR="00AB2F20" w:rsidRDefault="00AB2F20" w:rsidP="00AB2F20">
      <w:r>
        <w:separator/>
      </w:r>
    </w:p>
  </w:endnote>
  <w:endnote w:type="continuationSeparator" w:id="0">
    <w:p w14:paraId="51357EB3" w14:textId="77777777" w:rsidR="00AB2F20" w:rsidRDefault="00AB2F20" w:rsidP="00AB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B8F13" w14:textId="77D8FF32" w:rsidR="002332F2" w:rsidRDefault="002332F2" w:rsidP="002332F2">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01052" w14:textId="7247715F" w:rsidR="00886B29" w:rsidRDefault="00886B29" w:rsidP="002332F2">
    <w:pPr>
      <w:pStyle w:val="Footer"/>
      <w:tabs>
        <w:tab w:val="left" w:pos="8625"/>
        <w:tab w:val="right" w:pos="1008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EB328" w14:textId="79DE3FC6" w:rsidR="002332F2" w:rsidRDefault="002332F2" w:rsidP="002332F2">
    <w:pPr>
      <w:pStyle w:val="Footer"/>
      <w:jc w:val="right"/>
    </w:pPr>
    <w:r>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69E35" w14:textId="157E6D45" w:rsidR="002332F2" w:rsidRDefault="002332F2" w:rsidP="002332F2">
    <w:pPr>
      <w:pStyle w:val="Footer"/>
      <w:jc w:val="right"/>
    </w:pPr>
    <w:r>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0102E" w14:textId="6884F3FC" w:rsidR="002332F2" w:rsidRDefault="002332F2" w:rsidP="002332F2">
    <w:pPr>
      <w:pStyle w:val="Footer"/>
      <w:tabs>
        <w:tab w:val="left" w:pos="8625"/>
        <w:tab w:val="right" w:pos="10080"/>
      </w:tabs>
    </w:pPr>
    <w:r>
      <w:tab/>
    </w:r>
    <w:r>
      <w:tab/>
    </w:r>
    <w:r>
      <w:tab/>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27BB9" w14:textId="06AA43B7" w:rsidR="002332F2" w:rsidRDefault="002332F2" w:rsidP="002332F2">
    <w:pPr>
      <w:pStyle w:val="Footer"/>
      <w:tabs>
        <w:tab w:val="left" w:pos="8625"/>
        <w:tab w:val="right" w:pos="10080"/>
      </w:tabs>
    </w:pPr>
    <w:r>
      <w:tab/>
    </w:r>
    <w:r>
      <w:tab/>
    </w:r>
    <w:r>
      <w:tab/>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2</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1E0D1" w14:textId="3C688781" w:rsidR="00886B29" w:rsidRDefault="00886B29" w:rsidP="002332F2">
    <w:pPr>
      <w:pStyle w:val="Footer"/>
      <w:tabs>
        <w:tab w:val="left" w:pos="8625"/>
        <w:tab w:val="right" w:pos="10080"/>
      </w:tabs>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2EDB8" w14:textId="05536D8C" w:rsidR="00886B29" w:rsidRDefault="00886B29" w:rsidP="002332F2">
    <w:pPr>
      <w:pStyle w:val="Footer"/>
      <w:tabs>
        <w:tab w:val="left" w:pos="8625"/>
        <w:tab w:val="right" w:pos="10080"/>
      </w:tabs>
    </w:pPr>
    <w: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F74FC" w14:textId="32AF0641" w:rsidR="00886B29" w:rsidRDefault="00886B29" w:rsidP="002332F2">
    <w:pPr>
      <w:pStyle w:val="Footer"/>
      <w:tabs>
        <w:tab w:val="left" w:pos="8625"/>
        <w:tab w:val="right" w:pos="10080"/>
      </w:tabs>
    </w:pPr>
    <w:r>
      <w:tab/>
    </w:r>
    <w:r>
      <w:tab/>
    </w:r>
    <w:r>
      <w:tab/>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2</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FE82A" w14:textId="73FB040B" w:rsidR="00886B29" w:rsidRDefault="00886B29" w:rsidP="002332F2">
    <w:pPr>
      <w:pStyle w:val="Footer"/>
      <w:tabs>
        <w:tab w:val="left" w:pos="8625"/>
        <w:tab w:val="right" w:pos="10080"/>
      </w:tabs>
    </w:pPr>
    <w:r>
      <w:tab/>
    </w:r>
    <w:r>
      <w:tab/>
    </w:r>
    <w:r>
      <w:tab/>
      <w:t xml:space="preserve">Page </w:t>
    </w:r>
    <w:r>
      <w:fldChar w:fldCharType="begin"/>
    </w:r>
    <w:r>
      <w:instrText xml:space="preserve"> PAGE   \* MERGEFORMAT </w:instrText>
    </w:r>
    <w:r>
      <w:fldChar w:fldCharType="separate"/>
    </w:r>
    <w:r w:rsidR="003B557E">
      <w:rPr>
        <w:noProof/>
      </w:rPr>
      <w:t>1</w:t>
    </w:r>
    <w:r>
      <w:rPr>
        <w:noProof/>
      </w:rPr>
      <w:fldChar w:fldCharType="end"/>
    </w:r>
    <w: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8847F" w14:textId="77777777" w:rsidR="00AB2F20" w:rsidRDefault="00AB2F20" w:rsidP="00AB2F20">
      <w:r>
        <w:separator/>
      </w:r>
    </w:p>
  </w:footnote>
  <w:footnote w:type="continuationSeparator" w:id="0">
    <w:p w14:paraId="3EF12A0E" w14:textId="77777777" w:rsidR="00AB2F20" w:rsidRDefault="00AB2F20" w:rsidP="00AB2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77FDB" w14:textId="72646E02" w:rsidR="00AB2F20" w:rsidRDefault="00AB2F20" w:rsidP="00AB2F20">
    <w:pPr>
      <w:pStyle w:val="Header"/>
      <w:jc w:val="right"/>
    </w:pPr>
    <w:r w:rsidRPr="00C4178D">
      <w:t>Last Name</w:t>
    </w:r>
    <w:r w:rsidR="002332F2" w:rsidRPr="00C4178D">
      <w:t xml:space="preserve">, </w:t>
    </w:r>
    <w:r w:rsidRPr="00C4178D">
      <w:t>First Initial</w:t>
    </w:r>
    <w:r w:rsidR="002332F2" w:rsidRPr="00C4178D">
      <w:t>, #</w:t>
    </w:r>
    <w:r w:rsidRPr="00C4178D">
      <w:t>NSERC PIN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2C9"/>
    <w:multiLevelType w:val="multilevel"/>
    <w:tmpl w:val="0964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AB1"/>
    <w:multiLevelType w:val="multilevel"/>
    <w:tmpl w:val="243C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969A0"/>
    <w:multiLevelType w:val="hybridMultilevel"/>
    <w:tmpl w:val="C0227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E36EA7"/>
    <w:multiLevelType w:val="hybridMultilevel"/>
    <w:tmpl w:val="94D4F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E56AA3"/>
    <w:multiLevelType w:val="hybridMultilevel"/>
    <w:tmpl w:val="08504D62"/>
    <w:lvl w:ilvl="0" w:tplc="A962A0D8">
      <w:start w:val="1"/>
      <w:numFmt w:val="lowerLetter"/>
      <w:lvlText w:val="%1)"/>
      <w:lvlJc w:val="left"/>
      <w:pPr>
        <w:ind w:left="360" w:hanging="360"/>
      </w:pPr>
      <w:rPr>
        <w:rFonts w:hint="default"/>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33C7128F"/>
    <w:multiLevelType w:val="multilevel"/>
    <w:tmpl w:val="73726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22119"/>
    <w:multiLevelType w:val="hybridMultilevel"/>
    <w:tmpl w:val="CFA80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9E54D3"/>
    <w:multiLevelType w:val="hybridMultilevel"/>
    <w:tmpl w:val="B5CA9A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DA2398"/>
    <w:multiLevelType w:val="multilevel"/>
    <w:tmpl w:val="5C3E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B175D"/>
    <w:multiLevelType w:val="multilevel"/>
    <w:tmpl w:val="08C00FFA"/>
    <w:lvl w:ilvl="0">
      <w:start w:val="1"/>
      <w:numFmt w:val="bullet"/>
      <w:lvlText w:val=""/>
      <w:lvlJc w:val="left"/>
      <w:pPr>
        <w:tabs>
          <w:tab w:val="num" w:pos="855"/>
        </w:tabs>
        <w:ind w:left="855" w:hanging="360"/>
      </w:pPr>
      <w:rPr>
        <w:rFonts w:ascii="Symbol" w:hAnsi="Symbol" w:hint="default"/>
        <w:sz w:val="20"/>
      </w:rPr>
    </w:lvl>
    <w:lvl w:ilvl="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0" w15:restartNumberingAfterBreak="0">
    <w:nsid w:val="7C4D726D"/>
    <w:multiLevelType w:val="multilevel"/>
    <w:tmpl w:val="20A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432EA"/>
    <w:multiLevelType w:val="multilevel"/>
    <w:tmpl w:val="FC6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1"/>
  </w:num>
  <w:num w:numId="4">
    <w:abstractNumId w:val="10"/>
  </w:num>
  <w:num w:numId="5">
    <w:abstractNumId w:val="1"/>
  </w:num>
  <w:num w:numId="6">
    <w:abstractNumId w:val="2"/>
  </w:num>
  <w:num w:numId="7">
    <w:abstractNumId w:val="6"/>
  </w:num>
  <w:num w:numId="8">
    <w:abstractNumId w:val="3"/>
  </w:num>
  <w:num w:numId="9">
    <w:abstractNumId w:val="4"/>
  </w:num>
  <w:num w:numId="10">
    <w:abstractNumId w:val="7"/>
  </w:num>
  <w:num w:numId="11">
    <w:abstractNumId w:val="8"/>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d Lodge">
    <w15:presenceInfo w15:providerId="AD" w15:userId="S-1-5-21-3306234996-1894187636-3311650240-164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1C"/>
    <w:rsid w:val="00042433"/>
    <w:rsid w:val="00111453"/>
    <w:rsid w:val="002332F2"/>
    <w:rsid w:val="00276517"/>
    <w:rsid w:val="002B1535"/>
    <w:rsid w:val="003B557E"/>
    <w:rsid w:val="0046141C"/>
    <w:rsid w:val="00465AB9"/>
    <w:rsid w:val="00490318"/>
    <w:rsid w:val="004E554A"/>
    <w:rsid w:val="00560251"/>
    <w:rsid w:val="005D6B69"/>
    <w:rsid w:val="00690AE4"/>
    <w:rsid w:val="00697C80"/>
    <w:rsid w:val="006E3357"/>
    <w:rsid w:val="006F2416"/>
    <w:rsid w:val="00772BF3"/>
    <w:rsid w:val="00886B29"/>
    <w:rsid w:val="00924183"/>
    <w:rsid w:val="0094229F"/>
    <w:rsid w:val="00A55D1E"/>
    <w:rsid w:val="00A92713"/>
    <w:rsid w:val="00AB2F20"/>
    <w:rsid w:val="00AB71A3"/>
    <w:rsid w:val="00AE6282"/>
    <w:rsid w:val="00B01C22"/>
    <w:rsid w:val="00B46B35"/>
    <w:rsid w:val="00C03B27"/>
    <w:rsid w:val="00C4178D"/>
    <w:rsid w:val="00D77BE6"/>
    <w:rsid w:val="00E3292B"/>
    <w:rsid w:val="00E7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BAC0AD"/>
  <w15:chartTrackingRefBased/>
  <w15:docId w15:val="{0C0F766F-1D11-4A9A-8CD3-89D73C18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B2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BE6"/>
    <w:rPr>
      <w:color w:val="0563C1" w:themeColor="hyperlink"/>
      <w:u w:val="single"/>
    </w:rPr>
  </w:style>
  <w:style w:type="character" w:styleId="CommentReference">
    <w:name w:val="annotation reference"/>
    <w:basedOn w:val="DefaultParagraphFont"/>
    <w:uiPriority w:val="99"/>
    <w:semiHidden/>
    <w:unhideWhenUsed/>
    <w:rsid w:val="00AB71A3"/>
    <w:rPr>
      <w:sz w:val="16"/>
      <w:szCs w:val="16"/>
    </w:rPr>
  </w:style>
  <w:style w:type="paragraph" w:styleId="CommentText">
    <w:name w:val="annotation text"/>
    <w:basedOn w:val="Normal"/>
    <w:link w:val="CommentTextChar"/>
    <w:uiPriority w:val="99"/>
    <w:semiHidden/>
    <w:unhideWhenUsed/>
    <w:rsid w:val="00AB71A3"/>
    <w:rPr>
      <w:sz w:val="20"/>
      <w:szCs w:val="20"/>
    </w:rPr>
  </w:style>
  <w:style w:type="character" w:customStyle="1" w:styleId="CommentTextChar">
    <w:name w:val="Comment Text Char"/>
    <w:basedOn w:val="DefaultParagraphFont"/>
    <w:link w:val="CommentText"/>
    <w:uiPriority w:val="99"/>
    <w:semiHidden/>
    <w:rsid w:val="00AB71A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B71A3"/>
    <w:rPr>
      <w:b/>
      <w:bCs/>
    </w:rPr>
  </w:style>
  <w:style w:type="character" w:customStyle="1" w:styleId="CommentSubjectChar">
    <w:name w:val="Comment Subject Char"/>
    <w:basedOn w:val="CommentTextChar"/>
    <w:link w:val="CommentSubject"/>
    <w:uiPriority w:val="99"/>
    <w:semiHidden/>
    <w:rsid w:val="00AB71A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B71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1A3"/>
    <w:rPr>
      <w:rFonts w:ascii="Segoe UI" w:hAnsi="Segoe UI" w:cs="Segoe UI"/>
      <w:sz w:val="18"/>
      <w:szCs w:val="18"/>
    </w:rPr>
  </w:style>
  <w:style w:type="paragraph" w:styleId="NormalWeb">
    <w:name w:val="Normal (Web)"/>
    <w:basedOn w:val="Normal"/>
    <w:uiPriority w:val="99"/>
    <w:unhideWhenUsed/>
    <w:rsid w:val="00AB71A3"/>
    <w:pPr>
      <w:spacing w:before="100" w:beforeAutospacing="1" w:after="100" w:afterAutospacing="1"/>
    </w:pPr>
    <w:rPr>
      <w:rFonts w:eastAsia="Times New Roman"/>
    </w:rPr>
  </w:style>
  <w:style w:type="character" w:customStyle="1" w:styleId="apple-converted-space">
    <w:name w:val="apple-converted-space"/>
    <w:basedOn w:val="DefaultParagraphFont"/>
    <w:rsid w:val="00AB71A3"/>
  </w:style>
  <w:style w:type="character" w:styleId="Strong">
    <w:name w:val="Strong"/>
    <w:basedOn w:val="DefaultParagraphFont"/>
    <w:uiPriority w:val="22"/>
    <w:qFormat/>
    <w:rsid w:val="00AB71A3"/>
    <w:rPr>
      <w:b/>
      <w:bCs/>
    </w:rPr>
  </w:style>
  <w:style w:type="paragraph" w:styleId="Header">
    <w:name w:val="header"/>
    <w:basedOn w:val="Normal"/>
    <w:link w:val="HeaderChar"/>
    <w:uiPriority w:val="99"/>
    <w:unhideWhenUsed/>
    <w:rsid w:val="00AB2F20"/>
    <w:pPr>
      <w:tabs>
        <w:tab w:val="center" w:pos="4680"/>
        <w:tab w:val="right" w:pos="9360"/>
      </w:tabs>
    </w:pPr>
  </w:style>
  <w:style w:type="character" w:customStyle="1" w:styleId="HeaderChar">
    <w:name w:val="Header Char"/>
    <w:basedOn w:val="DefaultParagraphFont"/>
    <w:link w:val="Header"/>
    <w:uiPriority w:val="99"/>
    <w:rsid w:val="00AB2F20"/>
    <w:rPr>
      <w:rFonts w:ascii="Times New Roman" w:hAnsi="Times New Roman" w:cs="Times New Roman"/>
      <w:sz w:val="24"/>
      <w:szCs w:val="24"/>
    </w:rPr>
  </w:style>
  <w:style w:type="paragraph" w:styleId="Footer">
    <w:name w:val="footer"/>
    <w:basedOn w:val="Normal"/>
    <w:link w:val="FooterChar"/>
    <w:uiPriority w:val="99"/>
    <w:unhideWhenUsed/>
    <w:rsid w:val="00AB2F20"/>
    <w:pPr>
      <w:tabs>
        <w:tab w:val="center" w:pos="4680"/>
        <w:tab w:val="right" w:pos="9360"/>
      </w:tabs>
    </w:pPr>
  </w:style>
  <w:style w:type="character" w:customStyle="1" w:styleId="FooterChar">
    <w:name w:val="Footer Char"/>
    <w:basedOn w:val="DefaultParagraphFont"/>
    <w:link w:val="Footer"/>
    <w:uiPriority w:val="99"/>
    <w:rsid w:val="00AB2F20"/>
    <w:rPr>
      <w:rFonts w:ascii="Times New Roman" w:hAnsi="Times New Roman" w:cs="Times New Roman"/>
      <w:sz w:val="24"/>
      <w:szCs w:val="24"/>
    </w:rPr>
  </w:style>
  <w:style w:type="paragraph" w:styleId="ListParagraph">
    <w:name w:val="List Paragraph"/>
    <w:basedOn w:val="Normal"/>
    <w:uiPriority w:val="34"/>
    <w:qFormat/>
    <w:rsid w:val="00560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2530">
      <w:bodyDiv w:val="1"/>
      <w:marLeft w:val="0"/>
      <w:marRight w:val="0"/>
      <w:marTop w:val="0"/>
      <w:marBottom w:val="0"/>
      <w:divBdr>
        <w:top w:val="none" w:sz="0" w:space="0" w:color="auto"/>
        <w:left w:val="none" w:sz="0" w:space="0" w:color="auto"/>
        <w:bottom w:val="none" w:sz="0" w:space="0" w:color="auto"/>
        <w:right w:val="none" w:sz="0" w:space="0" w:color="auto"/>
      </w:divBdr>
    </w:div>
    <w:div w:id="194777079">
      <w:bodyDiv w:val="1"/>
      <w:marLeft w:val="0"/>
      <w:marRight w:val="0"/>
      <w:marTop w:val="0"/>
      <w:marBottom w:val="0"/>
      <w:divBdr>
        <w:top w:val="none" w:sz="0" w:space="0" w:color="auto"/>
        <w:left w:val="none" w:sz="0" w:space="0" w:color="auto"/>
        <w:bottom w:val="none" w:sz="0" w:space="0" w:color="auto"/>
        <w:right w:val="none" w:sz="0" w:space="0" w:color="auto"/>
      </w:divBdr>
    </w:div>
    <w:div w:id="202980858">
      <w:bodyDiv w:val="1"/>
      <w:marLeft w:val="0"/>
      <w:marRight w:val="0"/>
      <w:marTop w:val="0"/>
      <w:marBottom w:val="0"/>
      <w:divBdr>
        <w:top w:val="none" w:sz="0" w:space="0" w:color="auto"/>
        <w:left w:val="none" w:sz="0" w:space="0" w:color="auto"/>
        <w:bottom w:val="none" w:sz="0" w:space="0" w:color="auto"/>
        <w:right w:val="none" w:sz="0" w:space="0" w:color="auto"/>
      </w:divBdr>
    </w:div>
    <w:div w:id="237329896">
      <w:bodyDiv w:val="1"/>
      <w:marLeft w:val="0"/>
      <w:marRight w:val="0"/>
      <w:marTop w:val="0"/>
      <w:marBottom w:val="0"/>
      <w:divBdr>
        <w:top w:val="none" w:sz="0" w:space="0" w:color="auto"/>
        <w:left w:val="none" w:sz="0" w:space="0" w:color="auto"/>
        <w:bottom w:val="none" w:sz="0" w:space="0" w:color="auto"/>
        <w:right w:val="none" w:sz="0" w:space="0" w:color="auto"/>
      </w:divBdr>
    </w:div>
    <w:div w:id="286620727">
      <w:bodyDiv w:val="1"/>
      <w:marLeft w:val="0"/>
      <w:marRight w:val="0"/>
      <w:marTop w:val="0"/>
      <w:marBottom w:val="0"/>
      <w:divBdr>
        <w:top w:val="none" w:sz="0" w:space="0" w:color="auto"/>
        <w:left w:val="none" w:sz="0" w:space="0" w:color="auto"/>
        <w:bottom w:val="none" w:sz="0" w:space="0" w:color="auto"/>
        <w:right w:val="none" w:sz="0" w:space="0" w:color="auto"/>
      </w:divBdr>
    </w:div>
    <w:div w:id="340932420">
      <w:bodyDiv w:val="1"/>
      <w:marLeft w:val="0"/>
      <w:marRight w:val="0"/>
      <w:marTop w:val="0"/>
      <w:marBottom w:val="0"/>
      <w:divBdr>
        <w:top w:val="none" w:sz="0" w:space="0" w:color="auto"/>
        <w:left w:val="none" w:sz="0" w:space="0" w:color="auto"/>
        <w:bottom w:val="none" w:sz="0" w:space="0" w:color="auto"/>
        <w:right w:val="none" w:sz="0" w:space="0" w:color="auto"/>
      </w:divBdr>
    </w:div>
    <w:div w:id="473370427">
      <w:bodyDiv w:val="1"/>
      <w:marLeft w:val="0"/>
      <w:marRight w:val="0"/>
      <w:marTop w:val="0"/>
      <w:marBottom w:val="0"/>
      <w:divBdr>
        <w:top w:val="none" w:sz="0" w:space="0" w:color="auto"/>
        <w:left w:val="none" w:sz="0" w:space="0" w:color="auto"/>
        <w:bottom w:val="none" w:sz="0" w:space="0" w:color="auto"/>
        <w:right w:val="none" w:sz="0" w:space="0" w:color="auto"/>
      </w:divBdr>
    </w:div>
    <w:div w:id="563175193">
      <w:bodyDiv w:val="1"/>
      <w:marLeft w:val="0"/>
      <w:marRight w:val="0"/>
      <w:marTop w:val="0"/>
      <w:marBottom w:val="0"/>
      <w:divBdr>
        <w:top w:val="none" w:sz="0" w:space="0" w:color="auto"/>
        <w:left w:val="none" w:sz="0" w:space="0" w:color="auto"/>
        <w:bottom w:val="none" w:sz="0" w:space="0" w:color="auto"/>
        <w:right w:val="none" w:sz="0" w:space="0" w:color="auto"/>
      </w:divBdr>
    </w:div>
    <w:div w:id="738094167">
      <w:bodyDiv w:val="1"/>
      <w:marLeft w:val="0"/>
      <w:marRight w:val="0"/>
      <w:marTop w:val="0"/>
      <w:marBottom w:val="0"/>
      <w:divBdr>
        <w:top w:val="none" w:sz="0" w:space="0" w:color="auto"/>
        <w:left w:val="none" w:sz="0" w:space="0" w:color="auto"/>
        <w:bottom w:val="none" w:sz="0" w:space="0" w:color="auto"/>
        <w:right w:val="none" w:sz="0" w:space="0" w:color="auto"/>
      </w:divBdr>
    </w:div>
    <w:div w:id="775440089">
      <w:bodyDiv w:val="1"/>
      <w:marLeft w:val="0"/>
      <w:marRight w:val="0"/>
      <w:marTop w:val="0"/>
      <w:marBottom w:val="0"/>
      <w:divBdr>
        <w:top w:val="none" w:sz="0" w:space="0" w:color="auto"/>
        <w:left w:val="none" w:sz="0" w:space="0" w:color="auto"/>
        <w:bottom w:val="none" w:sz="0" w:space="0" w:color="auto"/>
        <w:right w:val="none" w:sz="0" w:space="0" w:color="auto"/>
      </w:divBdr>
    </w:div>
    <w:div w:id="822048139">
      <w:bodyDiv w:val="1"/>
      <w:marLeft w:val="0"/>
      <w:marRight w:val="0"/>
      <w:marTop w:val="0"/>
      <w:marBottom w:val="0"/>
      <w:divBdr>
        <w:top w:val="none" w:sz="0" w:space="0" w:color="auto"/>
        <w:left w:val="none" w:sz="0" w:space="0" w:color="auto"/>
        <w:bottom w:val="none" w:sz="0" w:space="0" w:color="auto"/>
        <w:right w:val="none" w:sz="0" w:space="0" w:color="auto"/>
      </w:divBdr>
    </w:div>
    <w:div w:id="990674787">
      <w:bodyDiv w:val="1"/>
      <w:marLeft w:val="0"/>
      <w:marRight w:val="0"/>
      <w:marTop w:val="0"/>
      <w:marBottom w:val="0"/>
      <w:divBdr>
        <w:top w:val="none" w:sz="0" w:space="0" w:color="auto"/>
        <w:left w:val="none" w:sz="0" w:space="0" w:color="auto"/>
        <w:bottom w:val="none" w:sz="0" w:space="0" w:color="auto"/>
        <w:right w:val="none" w:sz="0" w:space="0" w:color="auto"/>
      </w:divBdr>
    </w:div>
    <w:div w:id="1076367931">
      <w:bodyDiv w:val="1"/>
      <w:marLeft w:val="0"/>
      <w:marRight w:val="0"/>
      <w:marTop w:val="0"/>
      <w:marBottom w:val="0"/>
      <w:divBdr>
        <w:top w:val="none" w:sz="0" w:space="0" w:color="auto"/>
        <w:left w:val="none" w:sz="0" w:space="0" w:color="auto"/>
        <w:bottom w:val="none" w:sz="0" w:space="0" w:color="auto"/>
        <w:right w:val="none" w:sz="0" w:space="0" w:color="auto"/>
      </w:divBdr>
    </w:div>
    <w:div w:id="1237864903">
      <w:bodyDiv w:val="1"/>
      <w:marLeft w:val="0"/>
      <w:marRight w:val="0"/>
      <w:marTop w:val="0"/>
      <w:marBottom w:val="0"/>
      <w:divBdr>
        <w:top w:val="none" w:sz="0" w:space="0" w:color="auto"/>
        <w:left w:val="none" w:sz="0" w:space="0" w:color="auto"/>
        <w:bottom w:val="none" w:sz="0" w:space="0" w:color="auto"/>
        <w:right w:val="none" w:sz="0" w:space="0" w:color="auto"/>
      </w:divBdr>
    </w:div>
    <w:div w:id="1368408835">
      <w:bodyDiv w:val="1"/>
      <w:marLeft w:val="0"/>
      <w:marRight w:val="0"/>
      <w:marTop w:val="0"/>
      <w:marBottom w:val="0"/>
      <w:divBdr>
        <w:top w:val="none" w:sz="0" w:space="0" w:color="auto"/>
        <w:left w:val="none" w:sz="0" w:space="0" w:color="auto"/>
        <w:bottom w:val="none" w:sz="0" w:space="0" w:color="auto"/>
        <w:right w:val="none" w:sz="0" w:space="0" w:color="auto"/>
      </w:divBdr>
    </w:div>
    <w:div w:id="1415735894">
      <w:bodyDiv w:val="1"/>
      <w:marLeft w:val="0"/>
      <w:marRight w:val="0"/>
      <w:marTop w:val="0"/>
      <w:marBottom w:val="0"/>
      <w:divBdr>
        <w:top w:val="none" w:sz="0" w:space="0" w:color="auto"/>
        <w:left w:val="none" w:sz="0" w:space="0" w:color="auto"/>
        <w:bottom w:val="none" w:sz="0" w:space="0" w:color="auto"/>
        <w:right w:val="none" w:sz="0" w:space="0" w:color="auto"/>
      </w:divBdr>
    </w:div>
    <w:div w:id="1426458210">
      <w:bodyDiv w:val="1"/>
      <w:marLeft w:val="0"/>
      <w:marRight w:val="0"/>
      <w:marTop w:val="0"/>
      <w:marBottom w:val="0"/>
      <w:divBdr>
        <w:top w:val="none" w:sz="0" w:space="0" w:color="auto"/>
        <w:left w:val="none" w:sz="0" w:space="0" w:color="auto"/>
        <w:bottom w:val="none" w:sz="0" w:space="0" w:color="auto"/>
        <w:right w:val="none" w:sz="0" w:space="0" w:color="auto"/>
      </w:divBdr>
    </w:div>
    <w:div w:id="1455439355">
      <w:bodyDiv w:val="1"/>
      <w:marLeft w:val="0"/>
      <w:marRight w:val="0"/>
      <w:marTop w:val="0"/>
      <w:marBottom w:val="0"/>
      <w:divBdr>
        <w:top w:val="none" w:sz="0" w:space="0" w:color="auto"/>
        <w:left w:val="none" w:sz="0" w:space="0" w:color="auto"/>
        <w:bottom w:val="none" w:sz="0" w:space="0" w:color="auto"/>
        <w:right w:val="none" w:sz="0" w:space="0" w:color="auto"/>
      </w:divBdr>
    </w:div>
    <w:div w:id="1489446265">
      <w:bodyDiv w:val="1"/>
      <w:marLeft w:val="0"/>
      <w:marRight w:val="0"/>
      <w:marTop w:val="0"/>
      <w:marBottom w:val="0"/>
      <w:divBdr>
        <w:top w:val="none" w:sz="0" w:space="0" w:color="auto"/>
        <w:left w:val="none" w:sz="0" w:space="0" w:color="auto"/>
        <w:bottom w:val="none" w:sz="0" w:space="0" w:color="auto"/>
        <w:right w:val="none" w:sz="0" w:space="0" w:color="auto"/>
      </w:divBdr>
    </w:div>
    <w:div w:id="1501580523">
      <w:bodyDiv w:val="1"/>
      <w:marLeft w:val="0"/>
      <w:marRight w:val="0"/>
      <w:marTop w:val="0"/>
      <w:marBottom w:val="0"/>
      <w:divBdr>
        <w:top w:val="none" w:sz="0" w:space="0" w:color="auto"/>
        <w:left w:val="none" w:sz="0" w:space="0" w:color="auto"/>
        <w:bottom w:val="none" w:sz="0" w:space="0" w:color="auto"/>
        <w:right w:val="none" w:sz="0" w:space="0" w:color="auto"/>
      </w:divBdr>
    </w:div>
    <w:div w:id="1515681089">
      <w:bodyDiv w:val="1"/>
      <w:marLeft w:val="0"/>
      <w:marRight w:val="0"/>
      <w:marTop w:val="0"/>
      <w:marBottom w:val="0"/>
      <w:divBdr>
        <w:top w:val="none" w:sz="0" w:space="0" w:color="auto"/>
        <w:left w:val="none" w:sz="0" w:space="0" w:color="auto"/>
        <w:bottom w:val="none" w:sz="0" w:space="0" w:color="auto"/>
        <w:right w:val="none" w:sz="0" w:space="0" w:color="auto"/>
      </w:divBdr>
    </w:div>
    <w:div w:id="1547378711">
      <w:bodyDiv w:val="1"/>
      <w:marLeft w:val="0"/>
      <w:marRight w:val="0"/>
      <w:marTop w:val="0"/>
      <w:marBottom w:val="0"/>
      <w:divBdr>
        <w:top w:val="none" w:sz="0" w:space="0" w:color="auto"/>
        <w:left w:val="none" w:sz="0" w:space="0" w:color="auto"/>
        <w:bottom w:val="none" w:sz="0" w:space="0" w:color="auto"/>
        <w:right w:val="none" w:sz="0" w:space="0" w:color="auto"/>
      </w:divBdr>
    </w:div>
    <w:div w:id="1596742287">
      <w:bodyDiv w:val="1"/>
      <w:marLeft w:val="0"/>
      <w:marRight w:val="0"/>
      <w:marTop w:val="0"/>
      <w:marBottom w:val="0"/>
      <w:divBdr>
        <w:top w:val="none" w:sz="0" w:space="0" w:color="auto"/>
        <w:left w:val="none" w:sz="0" w:space="0" w:color="auto"/>
        <w:bottom w:val="none" w:sz="0" w:space="0" w:color="auto"/>
        <w:right w:val="none" w:sz="0" w:space="0" w:color="auto"/>
      </w:divBdr>
    </w:div>
    <w:div w:id="1598100605">
      <w:bodyDiv w:val="1"/>
      <w:marLeft w:val="0"/>
      <w:marRight w:val="0"/>
      <w:marTop w:val="0"/>
      <w:marBottom w:val="0"/>
      <w:divBdr>
        <w:top w:val="none" w:sz="0" w:space="0" w:color="auto"/>
        <w:left w:val="none" w:sz="0" w:space="0" w:color="auto"/>
        <w:bottom w:val="none" w:sz="0" w:space="0" w:color="auto"/>
        <w:right w:val="none" w:sz="0" w:space="0" w:color="auto"/>
      </w:divBdr>
    </w:div>
    <w:div w:id="1686440478">
      <w:bodyDiv w:val="1"/>
      <w:marLeft w:val="0"/>
      <w:marRight w:val="0"/>
      <w:marTop w:val="0"/>
      <w:marBottom w:val="0"/>
      <w:divBdr>
        <w:top w:val="none" w:sz="0" w:space="0" w:color="auto"/>
        <w:left w:val="none" w:sz="0" w:space="0" w:color="auto"/>
        <w:bottom w:val="none" w:sz="0" w:space="0" w:color="auto"/>
        <w:right w:val="none" w:sz="0" w:space="0" w:color="auto"/>
      </w:divBdr>
    </w:div>
    <w:div w:id="1945648221">
      <w:bodyDiv w:val="1"/>
      <w:marLeft w:val="0"/>
      <w:marRight w:val="0"/>
      <w:marTop w:val="0"/>
      <w:marBottom w:val="0"/>
      <w:divBdr>
        <w:top w:val="none" w:sz="0" w:space="0" w:color="auto"/>
        <w:left w:val="none" w:sz="0" w:space="0" w:color="auto"/>
        <w:bottom w:val="none" w:sz="0" w:space="0" w:color="auto"/>
        <w:right w:val="none" w:sz="0" w:space="0" w:color="auto"/>
      </w:divBdr>
    </w:div>
    <w:div w:id="19614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serc-crsng.gc.ca/Professors-Professeurs/Grants-Subs/DGNRS-SDSRN_eng.asp" TargetMode="External"/><Relationship Id="rId13" Type="http://schemas.openxmlformats.org/officeDocument/2006/relationships/hyperlink" Target="http://www.nserc-crsng.gc.ca/_doc/Professors-Professeurs/DND-NSERC_e.pdf" TargetMode="External"/><Relationship Id="rId3" Type="http://schemas.openxmlformats.org/officeDocument/2006/relationships/hyperlink" Target="http://www.nserc-crsng.gc.ca/NSERC-CRSNG/Policies-Politiques/assesscontrib-evalcontrib_eng.asp" TargetMode="External"/><Relationship Id="rId7" Type="http://schemas.openxmlformats.org/officeDocument/2006/relationships/hyperlink" Target="http://www.sshrc-crsh.gc.ca/" TargetMode="External"/><Relationship Id="rId12" Type="http://schemas.openxmlformats.org/officeDocument/2006/relationships/image" Target="media/image2.gif"/><Relationship Id="rId2" Type="http://schemas.openxmlformats.org/officeDocument/2006/relationships/hyperlink" Target="http://www.cihr-irsc.gc.ca/e/49798.html" TargetMode="External"/><Relationship Id="rId1" Type="http://schemas.openxmlformats.org/officeDocument/2006/relationships/image" Target="media/image1.gif"/><Relationship Id="rId6" Type="http://schemas.openxmlformats.org/officeDocument/2006/relationships/hyperlink" Target="http://www.cihr.gc.ca/" TargetMode="External"/><Relationship Id="rId11" Type="http://schemas.openxmlformats.org/officeDocument/2006/relationships/hyperlink" Target="http://www.nserc-crsng.gc.ca/NSERC-CRSNG/EDI-EDI/index_eng.asp" TargetMode="External"/><Relationship Id="rId5" Type="http://schemas.openxmlformats.org/officeDocument/2006/relationships/hyperlink" Target="http://www.sshrc-crsh.gc.ca/" TargetMode="External"/><Relationship Id="rId10" Type="http://schemas.openxmlformats.org/officeDocument/2006/relationships/hyperlink" Target="http://www.nserc-crsng.gc.ca/NSERC-CRSNG/EDI-EDI/index_eng.asp" TargetMode="External"/><Relationship Id="rId4" Type="http://schemas.openxmlformats.org/officeDocument/2006/relationships/hyperlink" Target="http://www.cihr.gc.ca/" TargetMode="External"/><Relationship Id="rId9" Type="http://schemas.openxmlformats.org/officeDocument/2006/relationships/hyperlink" Target="http://www.nserc-crsng.gc.ca/Professors-Professeurs/FinancialAdminGuide-GuideAdminFinancier/FundsUse-UtilisationSubventions_eng.asp" TargetMode="External"/><Relationship Id="rId14" Type="http://schemas.openxmlformats.org/officeDocument/2006/relationships/hyperlink" Target="http://www.nserc-crsng.gc.ca/Professors-Professeurs/Grants-Subs/DND-NSERC_eng.asp"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serc-crsng.gc.ca/ResearchPortal-PortailDeRecherche/Instructions-Instructions/DG-SD_eng.asp" TargetMode="External"/><Relationship Id="rId18" Type="http://schemas.openxmlformats.org/officeDocument/2006/relationships/hyperlink" Target="http://www.nserc-crsng.gc.ca/NSERC-CRSNG/EDI-EDI/index_eng.asp"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www.nserc-crsng.gc.ca/Professors-Professeurs/FinancialAdminGuide-GuideAdminFinancier/index_eng.asp" TargetMode="External"/><Relationship Id="rId34" Type="http://schemas.microsoft.com/office/2011/relationships/people" Target="people.xml"/><Relationship Id="rId7" Type="http://schemas.openxmlformats.org/officeDocument/2006/relationships/hyperlink" Target="mailto:ors@unb.ca" TargetMode="External"/><Relationship Id="rId12" Type="http://schemas.microsoft.com/office/2011/relationships/commentsExtended" Target="commentsExtended.xml"/><Relationship Id="rId17" Type="http://schemas.openxmlformats.org/officeDocument/2006/relationships/hyperlink" Target="http://www.nserc-crsng.gc.ca/NSERC-CRSNG/Policies-Politiques/assesscontrib-evalcontrib_eng.asp" TargetMode="Externa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serc-crsng.gc.ca/NSERC-CRSNG/Committees-Comites/programs-programmes_eng.asp" TargetMode="External"/><Relationship Id="rId20" Type="http://schemas.openxmlformats.org/officeDocument/2006/relationships/hyperlink" Target="http://www.nserc-crsng.gc.ca/ResearchPortal-PortailDeRecherche/Instructions-Instructions/ccv-cvc_eng.asp"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oter" Target="footer2.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www.nserc-crsng.gc.ca/Professors-Professeurs/Videos-Videos/Index_eng.asp" TargetMode="External"/><Relationship Id="rId23" Type="http://schemas.openxmlformats.org/officeDocument/2006/relationships/hyperlink" Target="http://www.unb.ca/research/ors/" TargetMode="External"/><Relationship Id="rId28" Type="http://schemas.openxmlformats.org/officeDocument/2006/relationships/footer" Target="footer6.xml"/><Relationship Id="rId10" Type="http://schemas.openxmlformats.org/officeDocument/2006/relationships/hyperlink" Target="http://www.nserc-crsng.gc.ca/Professors-Professeurs/Grants-Subs/DGIGP-PSIGP_eng.asp" TargetMode="External"/><Relationship Id="rId19" Type="http://schemas.openxmlformats.org/officeDocument/2006/relationships/hyperlink" Target="http://www.nserc-crsng.gc.ca/OnlineServices-ServicesEnLigne/pdfatt2_eng.asp" TargetMode="Externa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serc-crsng.gc.ca/NSERC-CRSNG/Reviewers-Examinateurs/IntroPRManual-IntroManuelEP_eng.asp" TargetMode="External"/><Relationship Id="rId22" Type="http://schemas.openxmlformats.org/officeDocument/2006/relationships/hyperlink" Target="http://es.unb.ca/apps/policy-repository/" TargetMode="External"/><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Lodge</dc:creator>
  <cp:keywords/>
  <dc:description/>
  <cp:lastModifiedBy>Reid Lodge</cp:lastModifiedBy>
  <cp:revision>7</cp:revision>
  <dcterms:created xsi:type="dcterms:W3CDTF">2018-01-22T15:40:00Z</dcterms:created>
  <dcterms:modified xsi:type="dcterms:W3CDTF">2019-06-10T14:34:00Z</dcterms:modified>
</cp:coreProperties>
</file>