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0B28A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D0E1AE5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12A96F7" w14:textId="77777777" w:rsidR="00714324" w:rsidRPr="00661081" w:rsidRDefault="00714324" w:rsidP="00714324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9EE4670" w14:textId="77777777" w:rsidR="00714324" w:rsidRDefault="00714324" w:rsidP="00714324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«{{ </w:t>
      </w:r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5511262E" w14:textId="77777777" w:rsidR="00714324" w:rsidRPr="0066108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0DF29758" w14:textId="77777777" w:rsidR="00714324" w:rsidRPr="00BD546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r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r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2EA4BC46" w14:textId="77777777" w:rsidR="00714324" w:rsidRPr="0081613A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№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</w:rPr>
        <w:t>number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г</w:t>
      </w:r>
      <w:r w:rsidRPr="0081613A">
        <w:rPr>
          <w:rFonts w:ascii="Times New Roman" w:hAnsi="Times New Roman" w:cs="Times New Roman"/>
          <w:sz w:val="24"/>
          <w:szCs w:val="24"/>
        </w:rPr>
        <w:t>.</w:t>
      </w:r>
    </w:p>
    <w:p w14:paraId="00D790D7" w14:textId="55F31F36" w:rsidR="00714324" w:rsidRPr="00661081" w:rsidRDefault="00714324" w:rsidP="00714324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Рабочая программа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практики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47EEDF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68DC3F8D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{{discipline}}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747B4D8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3620A7" w14:paraId="549BC65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395A3479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14:paraId="771412C0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7D975B7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8203D38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14:paraId="1C85EEA9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759ABEDA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9218290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14:paraId="4C98AAA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490BC9AC" w14:textId="77777777" w:rsidTr="00120019">
        <w:trPr>
          <w:trHeight w:val="100"/>
        </w:trPr>
        <w:tc>
          <w:tcPr>
            <w:tcW w:w="9345" w:type="dxa"/>
            <w:vAlign w:val="center"/>
          </w:tcPr>
          <w:p w14:paraId="17D7B372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4449A3B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DDC5F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006A3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F7F03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729D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D48B1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FA867E" w14:textId="77777777" w:rsidR="00714324" w:rsidRPr="00EB5B5F" w:rsidRDefault="00714324" w:rsidP="007143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714324" w:rsidRPr="00091980" w14:paraId="23010384" w14:textId="77777777" w:rsidTr="00120019">
        <w:tc>
          <w:tcPr>
            <w:tcW w:w="4106" w:type="dxa"/>
            <w:tcBorders>
              <w:right w:val="single" w:sz="4" w:space="0" w:color="auto"/>
            </w:tcBorders>
          </w:tcPr>
          <w:p w14:paraId="5206619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9DAEB8B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3E8B1FD8" w14:textId="77777777" w:rsidR="00714324" w:rsidRPr="003956C3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7A516DF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20F4AE65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5D3105C" w14:textId="77777777" w:rsidR="00714324" w:rsidRPr="003D457B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3D457B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3D457B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3D457B">
              <w:rPr>
                <w:rFonts w:ascii="Times New Roman" w:hAnsi="Times New Roman" w:cs="Times New Roman"/>
                <w:sz w:val="20"/>
                <w:szCs w:val="24"/>
              </w:rPr>
              <w:t xml:space="preserve"> }}: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3D457B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3D457B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D27980C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78F09BDE" w14:textId="77777777" w:rsidR="00714324" w:rsidRPr="00974837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1988757" w14:textId="77777777" w:rsidR="00714324" w:rsidRPr="00974837" w:rsidRDefault="00714324" w:rsidP="00714324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8B29FE2" w14:textId="70BD2E99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4"/>
          <w:szCs w:val="24"/>
        </w:rPr>
        <w:t>Вид практики, тип, способ и формы её поведения</w:t>
      </w:r>
    </w:p>
    <w:p w14:paraId="653DE310" w14:textId="1C07CE7D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Вид практики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D161DD">
        <w:rPr>
          <w:rFonts w:ascii="Times New Roman" w:hAnsi="Times New Roman" w:cs="Times New Roman"/>
          <w:sz w:val="24"/>
          <w:szCs w:val="24"/>
        </w:rPr>
        <w:t>{{ view_pract }}</w:t>
      </w:r>
      <w:r w:rsidR="00D161DD" w:rsidRPr="00D161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23CC378" w14:textId="641C50EF" w:rsidR="003D0F3C" w:rsidRPr="00D161DD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Тип практики – </w:t>
      </w:r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D161DD"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8A18AE4" w14:textId="794A3949" w:rsidR="003D0F3C" w:rsidRPr="00233EB0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Способ проведения</w:t>
      </w:r>
      <w:r w:rsidR="005B701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152A49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BA445F">
        <w:rPr>
          <w:rFonts w:ascii="Times New Roman" w:hAnsi="Times New Roman" w:cs="Times New Roman"/>
          <w:sz w:val="24"/>
          <w:szCs w:val="24"/>
        </w:rPr>
        <w:t>practice_way</w:t>
      </w:r>
      <w:r w:rsidR="00D161DD" w:rsidRPr="00152A49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EFAE50B" w14:textId="650DBC3A" w:rsidR="00233EB0" w:rsidRPr="00DC19F4" w:rsidRDefault="00233EB0" w:rsidP="00D161DD">
      <w:pPr>
        <w:spacing w:before="200" w:after="2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Форма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 проведения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 xml:space="preserve">{{ </w:t>
      </w:r>
      <w:r w:rsidR="00DC19F4" w:rsidRPr="00DC19F4">
        <w:rPr>
          <w:rFonts w:ascii="Times New Roman" w:hAnsi="Times New Roman" w:cs="Times New Roman"/>
          <w:sz w:val="24"/>
          <w:szCs w:val="24"/>
        </w:rPr>
        <w:t>practice_form</w:t>
      </w:r>
      <w:r w:rsidR="00DC19F4" w:rsidRPr="002E598E">
        <w:rPr>
          <w:rFonts w:ascii="Times New Roman" w:hAnsi="Times New Roman" w:cs="Times New Roman"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>}}</w:t>
      </w:r>
      <w:r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838B4A6" w14:textId="77777777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 Перечень планируемых результатов обучения при прохождении практики</w:t>
      </w:r>
    </w:p>
    <w:p w14:paraId="6DCF8FF1" w14:textId="127729D6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2.1 Вид и тип практики обеспечивает формирование следующих компетенций и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3D0F3C" w:rsidRPr="00E82E5C" w14:paraId="76256D62" w14:textId="77777777" w:rsidTr="00F53DD2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6AC8" w14:textId="44CE85C1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Код, 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A5E02" w14:textId="65C28282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 индикатора компетенции</w:t>
            </w:r>
          </w:p>
        </w:tc>
      </w:tr>
      <w:tr w:rsidR="00F53DD2" w:rsidRPr="003620A7" w14:paraId="43168501" w14:textId="77777777" w:rsidTr="0079638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4FC3C7" w14:textId="7A118C3E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3D0F3C" w:rsidRPr="00F53DD2" w14:paraId="3B8A3055" w14:textId="77777777" w:rsidTr="00F53DD2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95DCA" w14:textId="6B4EE3C4" w:rsidR="003D0F3C" w:rsidRPr="00F53DD2" w:rsidRDefault="00F53DD2" w:rsidP="002778FF">
            <w:pPr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{{item.index}} {{item.content}}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8FF3D5" w14:textId="297EAAD6" w:rsidR="003D0F3C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item.indicators }}</w:t>
            </w:r>
          </w:p>
        </w:tc>
      </w:tr>
      <w:tr w:rsidR="00F53DD2" w:rsidRPr="00F53DD2" w14:paraId="2868EB07" w14:textId="77777777" w:rsidTr="00A748BB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D54C727" w14:textId="1EEB7E01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6DFE2FE3" w14:textId="5B988576" w:rsidR="00AB3417" w:rsidRDefault="0074121B" w:rsidP="007143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121B">
        <w:rPr>
          <w:rFonts w:ascii="Times New Roman" w:hAnsi="Times New Roman" w:cs="Times New Roman"/>
          <w:b/>
          <w:bCs/>
          <w:sz w:val="24"/>
          <w:szCs w:val="24"/>
        </w:rPr>
        <w:t>2.2 В результате прохождения практики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459"/>
        <w:gridCol w:w="4105"/>
      </w:tblGrid>
      <w:tr w:rsidR="002630F6" w:rsidRPr="00E82E5C" w14:paraId="103B4A48" w14:textId="77777777" w:rsidTr="002630F6">
        <w:trPr>
          <w:trHeight w:val="206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BF8C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Код индикатора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91A55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Содержание индикатора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D266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Результаты обучения при прохождении практики</w:t>
            </w:r>
          </w:p>
        </w:tc>
      </w:tr>
      <w:tr w:rsidR="002630F6" w:rsidRPr="003620A7" w14:paraId="3D1ABEA7" w14:textId="77777777" w:rsidTr="002630F6">
        <w:trPr>
          <w:trHeight w:val="7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08A69" w14:textId="7BF9C235" w:rsidR="002630F6" w:rsidRPr="00F53DD2" w:rsidRDefault="00F53DD2" w:rsidP="002630F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F53DD2" w:rsidRPr="003620A7" w14:paraId="14C7333E" w14:textId="77777777" w:rsidTr="002778FF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61D" w14:textId="47DFAC90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4057" w14:textId="6AEBE0A2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6773" w14:textId="4D8B2FA5" w:rsidR="00F53DD2" w:rsidRPr="00A8508F" w:rsidRDefault="00A8508F" w:rsidP="00F53DD2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know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Опыт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профессиональной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деятельности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know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{%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if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83A275B" w14:textId="5CCD6B52" w:rsidR="00F53DD2" w:rsidRPr="00A8508F" w:rsidRDefault="00A8508F" w:rsidP="00F53DD2">
            <w:pPr>
              <w:spacing w:after="0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Уметь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{%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if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CA804A6" w14:textId="089E2DB7" w:rsidR="00F53DD2" w:rsidRPr="00A8508F" w:rsidRDefault="00A8508F" w:rsidP="00A8508F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own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Владеть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own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{%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if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2630F6" w:rsidRPr="00E82E5C" w14:paraId="11CD9F89" w14:textId="77777777" w:rsidTr="000F5627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A49C" w14:textId="464A8BFD" w:rsidR="002630F6" w:rsidRPr="002630F6" w:rsidRDefault="00F53DD2" w:rsidP="00152A49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14:paraId="1E52A63D" w14:textId="77777777" w:rsidR="002630F6" w:rsidRPr="009D254A" w:rsidRDefault="002630F6" w:rsidP="002630F6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9D254A">
        <w:rPr>
          <w:rFonts w:ascii="Times New Roman" w:hAnsi="Times New Roman" w:cs="Times New Roman"/>
          <w:b/>
          <w:bCs/>
          <w:sz w:val="24"/>
          <w:szCs w:val="28"/>
        </w:rPr>
        <w:t>3 Место практики в структуре ООП, её объём и продолжительность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4"/>
        <w:gridCol w:w="2222"/>
        <w:gridCol w:w="1166"/>
        <w:gridCol w:w="2527"/>
        <w:gridCol w:w="2256"/>
      </w:tblGrid>
      <w:tr w:rsidR="002630F6" w:rsidRPr="00E82E5C" w14:paraId="7163891A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63C026AF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обучения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5D98EE1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Период проведения (курс/семестр)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4EF23B5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Объём практики</w:t>
            </w:r>
          </w:p>
          <w:p w14:paraId="3DDAB29F" w14:textId="77777777" w:rsidR="002630F6" w:rsidRPr="002630F6" w:rsidRDefault="002630F6" w:rsidP="002630F6">
            <w:pPr>
              <w:keepNext/>
              <w:keepLines/>
              <w:spacing w:after="0"/>
              <w:jc w:val="center"/>
              <w:outlineLvl w:val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(ЗЕТ)</w:t>
            </w:r>
          </w:p>
          <w:p w14:paraId="0A0364F1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52" w:type="pct"/>
            <w:shd w:val="clear" w:color="auto" w:fill="auto"/>
            <w:vAlign w:val="center"/>
          </w:tcPr>
          <w:p w14:paraId="3F4429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Продолжительность практики (количество недель/ академических часов</w:t>
            </w:r>
          </w:p>
          <w:p w14:paraId="34FCA754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16"/>
                <w:szCs w:val="16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(</w:t>
            </w:r>
            <w:r w:rsidRPr="002630F6">
              <w:rPr>
                <w:rStyle w:val="a6"/>
                <w:rFonts w:ascii="Times New Roman" w:hAnsi="Times New Roman" w:cs="Times New Roman"/>
                <w:i/>
                <w:sz w:val="16"/>
                <w:szCs w:val="16"/>
                <w:vertAlign w:val="baseline"/>
              </w:rPr>
              <w:t>один академический час соответствует 45 минутам астрономического часа</w:t>
            </w:r>
            <w:r w:rsidRPr="002630F6">
              <w:rPr>
                <w:rFonts w:ascii="Times New Roman" w:hAnsi="Times New Roman" w:cs="Times New Roman"/>
                <w:i/>
                <w:sz w:val="16"/>
                <w:szCs w:val="16"/>
              </w:rPr>
              <w:t>))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5BAC05B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промежуточной аттестации</w:t>
            </w:r>
          </w:p>
        </w:tc>
      </w:tr>
      <w:tr w:rsidR="00241BFB" w:rsidRPr="003620A7" w14:paraId="625FA6AE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57C958C7" w14:textId="68FDBB45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{%tr for item in semesters %}</w:t>
            </w:r>
          </w:p>
        </w:tc>
      </w:tr>
      <w:tr w:rsidR="0042346C" w:rsidRPr="00F53DD2" w14:paraId="28AD02E2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402B09EC" w14:textId="7746F5D1" w:rsidR="0042346C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fob }}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05386705" w14:textId="5D7BF0B1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item.kurs}}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/ {{item.num}}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семестр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5FD4D693" w14:textId="4E9DCE82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item.zet }}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0338A23E" w14:textId="6EDB273F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item.weeks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недели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/ {{ item.srs_hours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часов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393E5E1B" w14:textId="516D53AE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r w:rsidR="0026020E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tic }}</w:t>
            </w:r>
          </w:p>
        </w:tc>
      </w:tr>
      <w:tr w:rsidR="00241BFB" w:rsidRPr="00F53DD2" w14:paraId="1121CA24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E893778" w14:textId="7955F482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r w:rsidR="00ED3B5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endfor %}</w:t>
            </w:r>
          </w:p>
        </w:tc>
      </w:tr>
    </w:tbl>
    <w:p w14:paraId="573C7CE0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4 Содержание практики</w:t>
      </w:r>
    </w:p>
    <w:p w14:paraId="6FBC36E5" w14:textId="4E06ACB7" w:rsidR="0048519F" w:rsidRPr="00B50AB4" w:rsidRDefault="00B50AB4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FF43E1">
        <w:rPr>
          <w:rFonts w:ascii="Times New Roman" w:hAnsi="Times New Roman" w:cs="Times New Roman"/>
          <w:sz w:val="24"/>
          <w:szCs w:val="28"/>
        </w:rPr>
        <w:t xml:space="preserve">{{ </w:t>
      </w:r>
      <w:r w:rsidRPr="00B50AB4">
        <w:rPr>
          <w:rFonts w:ascii="Times New Roman" w:hAnsi="Times New Roman" w:cs="Times New Roman"/>
          <w:sz w:val="24"/>
          <w:szCs w:val="28"/>
        </w:rPr>
        <w:t>practice_content_text</w:t>
      </w:r>
      <w:r w:rsidRPr="00FF43E1">
        <w:rPr>
          <w:rFonts w:ascii="Times New Roman" w:hAnsi="Times New Roman" w:cs="Times New Roman"/>
          <w:sz w:val="24"/>
          <w:szCs w:val="28"/>
        </w:rPr>
        <w:t xml:space="preserve"> }}</w:t>
      </w:r>
    </w:p>
    <w:p w14:paraId="7A612293" w14:textId="78CF36DD" w:rsidR="0048519F" w:rsidRPr="00FF43E1" w:rsidRDefault="00B50AB4" w:rsidP="0048519F">
      <w:pPr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</w:pPr>
      <w:r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lastRenderedPageBreak/>
        <w:t>Содержание этапов приведено в таблице ниже</w:t>
      </w:r>
      <w:r w:rsidR="0048519F"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88"/>
        <w:gridCol w:w="2652"/>
        <w:gridCol w:w="5605"/>
      </w:tblGrid>
      <w:tr w:rsidR="0048519F" w:rsidRPr="0048519F" w14:paraId="5FE97ABA" w14:textId="77777777" w:rsidTr="002E598E">
        <w:tc>
          <w:tcPr>
            <w:tcW w:w="582" w:type="pct"/>
            <w:vAlign w:val="center"/>
          </w:tcPr>
          <w:p w14:paraId="41F3D31F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419" w:type="pct"/>
            <w:vAlign w:val="center"/>
          </w:tcPr>
          <w:p w14:paraId="41F72A99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Этап</w:t>
            </w:r>
          </w:p>
        </w:tc>
        <w:tc>
          <w:tcPr>
            <w:tcW w:w="2998" w:type="pct"/>
            <w:vAlign w:val="center"/>
          </w:tcPr>
          <w:p w14:paraId="4229FD5C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Содержание работ</w:t>
            </w:r>
          </w:p>
        </w:tc>
      </w:tr>
      <w:tr w:rsidR="00B50AB4" w:rsidRPr="003620A7" w14:paraId="4849EA0D" w14:textId="77777777" w:rsidTr="00B50AB4">
        <w:trPr>
          <w:trHeight w:val="70"/>
        </w:trPr>
        <w:tc>
          <w:tcPr>
            <w:tcW w:w="5000" w:type="pct"/>
            <w:gridSpan w:val="3"/>
          </w:tcPr>
          <w:p w14:paraId="66C90176" w14:textId="71FFB014" w:rsidR="00B50AB4" w:rsidRPr="00D758FB" w:rsidRDefault="00D758FB" w:rsidP="00D758FB">
            <w:pPr>
              <w:autoSpaceDE w:val="0"/>
              <w:autoSpaceDN w:val="0"/>
              <w:adjustRightInd w:val="0"/>
              <w:contextualSpacing/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{%tr for item in </w:t>
            </w:r>
            <w:r w:rsidRPr="00D758FB"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practice_content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%}</w:t>
            </w:r>
          </w:p>
        </w:tc>
      </w:tr>
      <w:tr w:rsidR="0048519F" w:rsidRPr="00D758FB" w14:paraId="69A575DE" w14:textId="77777777" w:rsidTr="002E598E">
        <w:tc>
          <w:tcPr>
            <w:tcW w:w="582" w:type="pct"/>
          </w:tcPr>
          <w:p w14:paraId="56A4DAEC" w14:textId="3C7F2807" w:rsidR="0048519F" w:rsidRPr="00B50AB4" w:rsidRDefault="00D758FB" w:rsidP="00B50AB4">
            <w:pPr>
              <w:autoSpaceDE w:val="0"/>
              <w:autoSpaceDN w:val="0"/>
              <w:adjustRightInd w:val="0"/>
              <w:spacing w:after="0"/>
              <w:rPr>
                <w:rFonts w:eastAsia="Times New Roman"/>
                <w:szCs w:val="24"/>
                <w:lang w:val="en-US"/>
              </w:rPr>
            </w:pPr>
            <w:r>
              <w:rPr>
                <w:rFonts w:eastAsia="Times New Roman"/>
                <w:szCs w:val="24"/>
                <w:lang w:val="en-US"/>
              </w:rPr>
              <w:t>{{ item.num }}</w:t>
            </w:r>
          </w:p>
        </w:tc>
        <w:tc>
          <w:tcPr>
            <w:tcW w:w="1419" w:type="pct"/>
          </w:tcPr>
          <w:p w14:paraId="0D6F86A6" w14:textId="5B8FC4EA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 item.part }}</w:t>
            </w:r>
          </w:p>
        </w:tc>
        <w:tc>
          <w:tcPr>
            <w:tcW w:w="2998" w:type="pct"/>
          </w:tcPr>
          <w:p w14:paraId="0A8D4BE6" w14:textId="38EBA794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 item.content }}</w:t>
            </w:r>
          </w:p>
        </w:tc>
      </w:tr>
      <w:tr w:rsidR="00B50AB4" w:rsidRPr="00D758FB" w14:paraId="0A4E0389" w14:textId="77777777" w:rsidTr="00B50AB4">
        <w:tc>
          <w:tcPr>
            <w:tcW w:w="5000" w:type="pct"/>
            <w:gridSpan w:val="3"/>
          </w:tcPr>
          <w:p w14:paraId="6EF00DCA" w14:textId="349F582E" w:rsidR="00B50AB4" w:rsidRPr="00D758FB" w:rsidRDefault="00D758FB" w:rsidP="00D758FB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2696BE14" w14:textId="77777777" w:rsidR="002E598E" w:rsidRDefault="002E598E" w:rsidP="00E805D3">
      <w:pPr>
        <w:pStyle w:val="ae"/>
        <w:numPr>
          <w:ilvl w:val="1"/>
          <w:numId w:val="4"/>
        </w:numPr>
        <w:tabs>
          <w:tab w:val="left" w:pos="426"/>
        </w:tabs>
        <w:spacing w:before="200"/>
        <w:ind w:left="0" w:firstLine="0"/>
      </w:pPr>
      <w:r>
        <w:rPr>
          <w:b/>
          <w:bCs/>
        </w:rPr>
        <w:t>Сводные данные по содержанию аудиторных занятий научно-исследовательского семинара</w:t>
      </w:r>
    </w:p>
    <w:p w14:paraId="18C9C0B0" w14:textId="77777777" w:rsidR="002E598E" w:rsidRDefault="002E598E" w:rsidP="002E598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0EF1D5BD" w14:textId="77777777" w:rsidR="002E598E" w:rsidRPr="00C652C8" w:rsidRDefault="002E598E" w:rsidP="002E598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2E598E" w14:paraId="79ED0B96" w14:textId="77777777" w:rsidTr="005C253F">
        <w:tc>
          <w:tcPr>
            <w:tcW w:w="704" w:type="dxa"/>
            <w:vMerge w:val="restart"/>
            <w:vAlign w:val="center"/>
          </w:tcPr>
          <w:p w14:paraId="6EA1772B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43659FB6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2CACE2F5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7F8BA2AC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2AECA03D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52CC1276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2E598E" w14:paraId="0074B99F" w14:textId="77777777" w:rsidTr="005C253F">
        <w:tc>
          <w:tcPr>
            <w:tcW w:w="704" w:type="dxa"/>
            <w:vMerge/>
            <w:vAlign w:val="center"/>
          </w:tcPr>
          <w:p w14:paraId="15E267B7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29B19273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1C4C1DB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2F1DE54E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28F2AEAA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0123749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483DA877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598E" w14:paraId="33252621" w14:textId="77777777" w:rsidTr="005C253F">
        <w:tc>
          <w:tcPr>
            <w:tcW w:w="704" w:type="dxa"/>
            <w:vMerge/>
            <w:vAlign w:val="center"/>
          </w:tcPr>
          <w:p w14:paraId="1901C648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74207080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1B88DA9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6C37C839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330910F8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DDCC10C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E6EA17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6DAF2A3A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73F3E3E9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E7B50C3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0BD63112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E598E" w14:paraId="1C90030D" w14:textId="77777777" w:rsidTr="005C253F">
        <w:tc>
          <w:tcPr>
            <w:tcW w:w="704" w:type="dxa"/>
            <w:vAlign w:val="center"/>
          </w:tcPr>
          <w:p w14:paraId="3334885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14:paraId="016069D3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6AC877CD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27A8DD80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1446376B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64C8B506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02D58704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54A96424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0173A20F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4C1CCFEC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08616C9A" w14:textId="77777777" w:rsidR="002E598E" w:rsidRPr="001E6663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2E598E" w:rsidRPr="003620A7" w14:paraId="39301BB2" w14:textId="77777777" w:rsidTr="005C253F">
        <w:tc>
          <w:tcPr>
            <w:tcW w:w="704" w:type="dxa"/>
            <w:vAlign w:val="center"/>
          </w:tcPr>
          <w:p w14:paraId="5BD1B88D" w14:textId="77777777" w:rsidR="002E598E" w:rsidRPr="00412502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17A1E738" w14:textId="77777777" w:rsidR="002E598E" w:rsidRPr="00010018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{%tr for i in items %}</w:t>
            </w:r>
          </w:p>
        </w:tc>
      </w:tr>
      <w:tr w:rsidR="002E598E" w:rsidRPr="00944FFB" w14:paraId="20765FE9" w14:textId="77777777" w:rsidTr="005C253F">
        <w:tc>
          <w:tcPr>
            <w:tcW w:w="704" w:type="dxa"/>
            <w:vAlign w:val="center"/>
          </w:tcPr>
          <w:p w14:paraId="05A35907" w14:textId="77777777" w:rsidR="002E598E" w:rsidRPr="00C53CDB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i.num}}</w:t>
            </w:r>
          </w:p>
        </w:tc>
        <w:tc>
          <w:tcPr>
            <w:tcW w:w="1791" w:type="dxa"/>
          </w:tcPr>
          <w:p w14:paraId="669B2174" w14:textId="77777777" w:rsidR="002E598E" w:rsidRPr="00944FFB" w:rsidRDefault="002E598E" w:rsidP="005C253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685F5D05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 }}</w:t>
            </w:r>
          </w:p>
        </w:tc>
        <w:tc>
          <w:tcPr>
            <w:tcW w:w="709" w:type="dxa"/>
            <w:vAlign w:val="center"/>
          </w:tcPr>
          <w:p w14:paraId="2D8068A7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i.lekc_hours}}</w:t>
            </w:r>
          </w:p>
        </w:tc>
        <w:tc>
          <w:tcPr>
            <w:tcW w:w="709" w:type="dxa"/>
            <w:vAlign w:val="center"/>
          </w:tcPr>
          <w:p w14:paraId="323B8E5C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 }}</w:t>
            </w:r>
          </w:p>
        </w:tc>
        <w:tc>
          <w:tcPr>
            <w:tcW w:w="712" w:type="dxa"/>
            <w:vAlign w:val="center"/>
          </w:tcPr>
          <w:p w14:paraId="31D12209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i.lab_hours }}</w:t>
            </w:r>
          </w:p>
        </w:tc>
        <w:tc>
          <w:tcPr>
            <w:tcW w:w="710" w:type="dxa"/>
            <w:vAlign w:val="center"/>
          </w:tcPr>
          <w:p w14:paraId="3F13791A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6919BF5F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i.pr_hours }}</w:t>
            </w:r>
          </w:p>
        </w:tc>
        <w:tc>
          <w:tcPr>
            <w:tcW w:w="664" w:type="dxa"/>
            <w:vAlign w:val="center"/>
          </w:tcPr>
          <w:p w14:paraId="1BCF930E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 }}</w:t>
            </w:r>
          </w:p>
        </w:tc>
        <w:tc>
          <w:tcPr>
            <w:tcW w:w="710" w:type="dxa"/>
            <w:vAlign w:val="center"/>
          </w:tcPr>
          <w:p w14:paraId="05493703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i.srs_hours }}</w:t>
            </w:r>
          </w:p>
        </w:tc>
        <w:tc>
          <w:tcPr>
            <w:tcW w:w="1174" w:type="dxa"/>
            <w:vAlign w:val="center"/>
          </w:tcPr>
          <w:p w14:paraId="64D02709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i.tic }}</w:t>
            </w:r>
          </w:p>
        </w:tc>
      </w:tr>
      <w:tr w:rsidR="002E598E" w:rsidRPr="00944FFB" w14:paraId="223E7717" w14:textId="77777777" w:rsidTr="005C253F">
        <w:tc>
          <w:tcPr>
            <w:tcW w:w="704" w:type="dxa"/>
            <w:vAlign w:val="center"/>
          </w:tcPr>
          <w:p w14:paraId="784A26BD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4FBD0A3C" w14:textId="77777777" w:rsidR="002E598E" w:rsidRPr="00487C0E" w:rsidRDefault="002E598E" w:rsidP="005C253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{%tr endfor %}</w:t>
            </w:r>
          </w:p>
        </w:tc>
      </w:tr>
    </w:tbl>
    <w:p w14:paraId="67B1AF16" w14:textId="70B1A50A" w:rsidR="002E598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620A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788871A7" w14:textId="7AD52AC6" w:rsidR="002E598E" w:rsidRPr="002E598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аудиторных занятий</w:t>
      </w:r>
    </w:p>
    <w:p w14:paraId="257D014A" w14:textId="77777777" w:rsidR="002E598E" w:rsidRPr="003620A7" w:rsidRDefault="002E598E" w:rsidP="002E598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3620A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</w:t>
      </w:r>
      <w:r w:rsidRPr="003620A7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3620A7">
        <w:rPr>
          <w:rFonts w:ascii="Times New Roman" w:hAnsi="Times New Roman" w:cs="Times New Roman"/>
          <w:b/>
          <w:bCs/>
          <w:sz w:val="24"/>
          <w:szCs w:val="24"/>
        </w:rPr>
        <w:t>() -%}</w:t>
      </w:r>
    </w:p>
    <w:p w14:paraId="47A743D5" w14:textId="77777777" w:rsidR="002E598E" w:rsidRPr="00255811" w:rsidRDefault="002E598E" w:rsidP="002E598E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2E598E" w14:paraId="70E404E5" w14:textId="77777777" w:rsidTr="005C253F">
        <w:tc>
          <w:tcPr>
            <w:tcW w:w="1130" w:type="dxa"/>
          </w:tcPr>
          <w:p w14:paraId="76E214F2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5A4A8E8F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794BED85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2E598E" w:rsidRPr="003620A7" w14:paraId="74062B33" w14:textId="77777777" w:rsidTr="005C253F">
        <w:tc>
          <w:tcPr>
            <w:tcW w:w="9345" w:type="dxa"/>
            <w:gridSpan w:val="3"/>
          </w:tcPr>
          <w:p w14:paraId="769CAF83" w14:textId="77777777" w:rsidR="002E598E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items %}</w:t>
            </w:r>
          </w:p>
        </w:tc>
      </w:tr>
      <w:tr w:rsidR="002E598E" w14:paraId="00AA204B" w14:textId="77777777" w:rsidTr="005C253F">
        <w:tc>
          <w:tcPr>
            <w:tcW w:w="1130" w:type="dxa"/>
          </w:tcPr>
          <w:p w14:paraId="2BB4320C" w14:textId="77777777" w:rsidR="002E598E" w:rsidRPr="00332CB3" w:rsidRDefault="002E598E" w:rsidP="005C253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i.num }}</w:t>
            </w:r>
          </w:p>
        </w:tc>
        <w:tc>
          <w:tcPr>
            <w:tcW w:w="2717" w:type="dxa"/>
          </w:tcPr>
          <w:p w14:paraId="3AF0CD34" w14:textId="77777777" w:rsidR="002E598E" w:rsidRPr="00332CB3" w:rsidRDefault="002E598E" w:rsidP="005C253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i.name }}</w:t>
            </w:r>
          </w:p>
        </w:tc>
        <w:tc>
          <w:tcPr>
            <w:tcW w:w="5498" w:type="dxa"/>
          </w:tcPr>
          <w:p w14:paraId="42FD0B5F" w14:textId="77777777" w:rsidR="002E598E" w:rsidRPr="00332CB3" w:rsidRDefault="002E598E" w:rsidP="005C253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i.comment }}</w:t>
            </w:r>
          </w:p>
        </w:tc>
      </w:tr>
      <w:tr w:rsidR="002E598E" w14:paraId="01712694" w14:textId="77777777" w:rsidTr="005C253F">
        <w:tc>
          <w:tcPr>
            <w:tcW w:w="9345" w:type="dxa"/>
            <w:gridSpan w:val="3"/>
          </w:tcPr>
          <w:p w14:paraId="19A59C7D" w14:textId="77777777" w:rsidR="002E598E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6CE1BF76" w14:textId="4F2A0671" w:rsidR="002E598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3620A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AA3F147" w14:textId="422447DB" w:rsidR="002E598E" w:rsidRPr="009A52F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.3 Самостоятельная работа</w:t>
      </w:r>
    </w:p>
    <w:p w14:paraId="4F8B9DC7" w14:textId="77777777" w:rsidR="002E598E" w:rsidRPr="003620A7" w:rsidRDefault="002E598E" w:rsidP="002E598E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3620A7">
        <w:rPr>
          <w:rFonts w:ascii="Times New Roman" w:hAnsi="Times New Roman" w:cs="Times New Roman"/>
          <w:b/>
          <w:bCs/>
          <w:sz w:val="24"/>
          <w:szCs w:val="24"/>
          <w:lang w:val="en-US"/>
        </w:rPr>
        <w:t>() -%}</w:t>
      </w:r>
    </w:p>
    <w:p w14:paraId="3A30B2BC" w14:textId="77777777" w:rsidR="002E598E" w:rsidRPr="0086496A" w:rsidRDefault="002E598E" w:rsidP="002E598E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86496A">
        <w:rPr>
          <w:rFonts w:ascii="Times New Roman" w:hAnsi="Times New Roman" w:cs="Times New Roman"/>
          <w:b/>
          <w:bCs/>
          <w:sz w:val="24"/>
          <w:szCs w:val="24"/>
        </w:rPr>
        <w:t xml:space="preserve"> № </w:t>
      </w:r>
      <w:r w:rsidRPr="0086496A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{{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key</w:t>
      </w:r>
      <w:r w:rsidRPr="0086496A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2E598E" w14:paraId="4C20D185" w14:textId="77777777" w:rsidTr="005C253F">
        <w:tc>
          <w:tcPr>
            <w:tcW w:w="1130" w:type="dxa"/>
            <w:vAlign w:val="center"/>
          </w:tcPr>
          <w:p w14:paraId="7945AF29" w14:textId="77777777" w:rsidR="002E598E" w:rsidRPr="00495D69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015DA212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001F4EDB" w14:textId="77777777" w:rsidR="002E598E" w:rsidRPr="00332CB3" w:rsidRDefault="002E598E" w:rsidP="005C253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2E598E" w:rsidRPr="003620A7" w14:paraId="42D7CBDB" w14:textId="77777777" w:rsidTr="005C253F">
        <w:tc>
          <w:tcPr>
            <w:tcW w:w="9345" w:type="dxa"/>
            <w:gridSpan w:val="3"/>
          </w:tcPr>
          <w:p w14:paraId="2212B5DE" w14:textId="77777777" w:rsidR="002E598E" w:rsidRPr="00C071B4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2E598E" w14:paraId="2B0383F2" w14:textId="77777777" w:rsidTr="005C253F">
        <w:tc>
          <w:tcPr>
            <w:tcW w:w="1130" w:type="dxa"/>
            <w:vAlign w:val="center"/>
          </w:tcPr>
          <w:p w14:paraId="6BB471F7" w14:textId="77777777" w:rsidR="002E598E" w:rsidRPr="00495D69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0484EFAB" w14:textId="77777777" w:rsidR="002E598E" w:rsidRPr="00495D69" w:rsidRDefault="002E598E" w:rsidP="005C253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7AEB2BFD" w14:textId="77777777" w:rsidR="002E598E" w:rsidRPr="00495D69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2E598E" w14:paraId="5C83D2ED" w14:textId="77777777" w:rsidTr="005C253F">
        <w:tc>
          <w:tcPr>
            <w:tcW w:w="9345" w:type="dxa"/>
            <w:gridSpan w:val="3"/>
          </w:tcPr>
          <w:p w14:paraId="40E99848" w14:textId="77777777" w:rsidR="002E598E" w:rsidRPr="00495D69" w:rsidRDefault="002E598E" w:rsidP="005C253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483FC6F5" w14:textId="77777777" w:rsidR="002E598E" w:rsidRDefault="002E598E" w:rsidP="002E598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40BD00E3" w14:textId="725FFE74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5 Форма отчетности по практике</w:t>
      </w:r>
    </w:p>
    <w:p w14:paraId="0AC7BF0B" w14:textId="07F800EF" w:rsidR="002630F6" w:rsidRPr="008809D1" w:rsidRDefault="0048519F" w:rsidP="00714324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0" w:name="_Toc501100565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результатам прохождения практики обучающийся должен предоставить</w:t>
      </w:r>
      <w:bookmarkEnd w:id="0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3378E519" w14:textId="33E42289" w:rsidR="00451D4A" w:rsidRPr="0048519F" w:rsidRDefault="002E598E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>
        <w:rPr>
          <w:rFonts w:eastAsia="Times New Roman"/>
          <w:iCs/>
          <w:color w:val="000000"/>
          <w:szCs w:val="24"/>
        </w:rPr>
        <w:t>Список проанализированных научных публикауий</w:t>
      </w:r>
      <w:r w:rsidR="00451D4A" w:rsidRPr="0048519F">
        <w:rPr>
          <w:rFonts w:eastAsia="Times New Roman"/>
          <w:iCs/>
          <w:color w:val="000000"/>
          <w:szCs w:val="24"/>
        </w:rPr>
        <w:t>;</w:t>
      </w:r>
    </w:p>
    <w:p w14:paraId="3FF9B35E" w14:textId="32ED92F4" w:rsidR="00451D4A" w:rsidRPr="0048519F" w:rsidRDefault="002E598E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bookmarkStart w:id="1" w:name="_Toc501100567"/>
      <w:r>
        <w:rPr>
          <w:rFonts w:eastAsia="Times New Roman"/>
          <w:iCs/>
          <w:color w:val="000000"/>
          <w:szCs w:val="24"/>
        </w:rPr>
        <w:t>План научной работы</w:t>
      </w:r>
      <w:r w:rsidR="00451D4A" w:rsidRPr="0048519F">
        <w:rPr>
          <w:rFonts w:eastAsia="Times New Roman"/>
          <w:iCs/>
          <w:color w:val="000000"/>
          <w:szCs w:val="24"/>
        </w:rPr>
        <w:t>;</w:t>
      </w:r>
      <w:bookmarkEnd w:id="1"/>
    </w:p>
    <w:p w14:paraId="6962FB55" w14:textId="3EAE2451" w:rsidR="00451D4A" w:rsidRDefault="002E598E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>
        <w:rPr>
          <w:rFonts w:eastAsia="Times New Roman"/>
          <w:iCs/>
          <w:color w:val="000000"/>
          <w:szCs w:val="24"/>
        </w:rPr>
        <w:t>Научную статью, подготовленную к публикации в ецензируемом научном издании, проверенную научным руководителем</w:t>
      </w:r>
      <w:r w:rsidR="00451D4A" w:rsidRPr="0048519F">
        <w:rPr>
          <w:rFonts w:eastAsia="Times New Roman"/>
          <w:iCs/>
          <w:color w:val="000000"/>
          <w:szCs w:val="24"/>
        </w:rPr>
        <w:t>;</w:t>
      </w:r>
    </w:p>
    <w:p w14:paraId="4B1B79FB" w14:textId="0B4EE07A" w:rsidR="002E598E" w:rsidRDefault="002E598E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>
        <w:rPr>
          <w:rFonts w:eastAsia="Times New Roman"/>
          <w:iCs/>
          <w:color w:val="000000"/>
          <w:szCs w:val="24"/>
        </w:rPr>
        <w:t>Результаты взаимной оценки научных статей магистрантами;</w:t>
      </w:r>
    </w:p>
    <w:p w14:paraId="5B11BFCC" w14:textId="0CE00572" w:rsidR="002E598E" w:rsidRPr="00E63B91" w:rsidRDefault="002E598E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>
        <w:rPr>
          <w:rFonts w:eastAsia="Times New Roman"/>
          <w:iCs/>
          <w:color w:val="000000"/>
          <w:szCs w:val="24"/>
        </w:rPr>
        <w:t>Презентацию результатов научной работы;</w:t>
      </w:r>
    </w:p>
    <w:p w14:paraId="60995E0A" w14:textId="6050352B" w:rsidR="00E63B91" w:rsidRPr="00EB7504" w:rsidRDefault="00E63B91" w:rsidP="00A77EF0">
      <w:pPr>
        <w:keepNext/>
        <w:keepLines/>
        <w:tabs>
          <w:tab w:val="left" w:pos="1134"/>
        </w:tabs>
        <w:spacing w:after="0"/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bookmarkStart w:id="2" w:name="_Toc501100566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451D4A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for </w:t>
      </w:r>
      <w:r w:rsidR="008809D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i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tem in</w:t>
      </w:r>
      <w:r w:rsidR="0043023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practice</w:t>
      </w:r>
      <w:r w:rsidR="00A77EF0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_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report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2FE86B17" w14:textId="397A84C4" w:rsidR="00451D4A" w:rsidRPr="00EB7504" w:rsidRDefault="00451D4A" w:rsidP="00451D4A">
      <w:pPr>
        <w:pStyle w:val="ae"/>
        <w:keepNext/>
        <w:keepLines/>
        <w:numPr>
          <w:ilvl w:val="0"/>
          <w:numId w:val="3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  <w:lang w:val="en-US"/>
        </w:rPr>
      </w:pPr>
      <w:r w:rsidRPr="00EB7504">
        <w:rPr>
          <w:rFonts w:eastAsia="Times New Roman"/>
          <w:iCs/>
          <w:color w:val="000000"/>
          <w:szCs w:val="24"/>
          <w:lang w:val="en-US"/>
        </w:rPr>
        <w:t>{{ item }}</w:t>
      </w:r>
      <w:r w:rsidR="006871C5">
        <w:rPr>
          <w:rFonts w:eastAsia="Times New Roman"/>
          <w:iCs/>
          <w:color w:val="000000"/>
          <w:szCs w:val="24"/>
          <w:lang w:val="en-US"/>
        </w:rPr>
        <w:t>;</w:t>
      </w:r>
    </w:p>
    <w:bookmarkEnd w:id="2"/>
    <w:p w14:paraId="6A8AF880" w14:textId="422626DB" w:rsidR="00E63B91" w:rsidRPr="00EB7504" w:rsidRDefault="00E63B91" w:rsidP="00E63B91">
      <w:pPr>
        <w:keepNext/>
        <w:keepLines/>
        <w:tabs>
          <w:tab w:val="left" w:pos="1134"/>
        </w:tabs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BB5C7F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endfor %}</w:t>
      </w:r>
    </w:p>
    <w:p w14:paraId="09478CCE" w14:textId="051DCF48" w:rsidR="0048519F" w:rsidRPr="00E63B91" w:rsidRDefault="0048519F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Требования к содержанию и оформлению отчета о прохождении практики, учитывая специфику направления подготовки</w:t>
      </w:r>
      <w: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:</w:t>
      </w:r>
    </w:p>
    <w:p w14:paraId="684D7350" w14:textId="42039B7D" w:rsidR="0010165A" w:rsidRPr="001C1BC7" w:rsidRDefault="0010165A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10165A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{{ </w:t>
      </w:r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practice_report_req</w:t>
      </w:r>
      <w:r w:rsidR="001C1BC7"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 </w:t>
      </w:r>
      <w:r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}}</w:t>
      </w:r>
    </w:p>
    <w:p w14:paraId="00FC6FE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 Оценочные материалы по практике</w:t>
      </w:r>
    </w:p>
    <w:p w14:paraId="6F5EADA3" w14:textId="77777777" w:rsidR="0048519F" w:rsidRPr="00091980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6.1 Оценочные средства для проведения текущего контроля</w:t>
      </w:r>
    </w:p>
    <w:p w14:paraId="548A0CA0" w14:textId="77777777" w:rsidR="00091980" w:rsidRPr="00490996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4F1343AC" w14:textId="77777777" w:rsidR="00091980" w:rsidRPr="00490996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6.1.{{</w:t>
      </w:r>
      <w:r w:rsidRPr="00490996">
        <w:rPr>
          <w:lang w:val="en-US"/>
        </w:rPr>
        <w:t xml:space="preserve"> </w:t>
      </w:r>
      <w:r>
        <w:rPr>
          <w:lang w:val="en-US"/>
        </w:rPr>
        <w:t>i</w:t>
      </w:r>
      <w:r w:rsidRPr="00490996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3117F4C7" w14:textId="77777777" w:rsidR="00091980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7F164138" w14:textId="77777777" w:rsidR="00091980" w:rsidRPr="00D44342" w:rsidRDefault="00091980" w:rsidP="00091980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D4434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13D0F3C3" w14:textId="77777777" w:rsidR="00091980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52244167" w14:textId="77777777" w:rsidR="00091980" w:rsidRPr="00E067B5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D4434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443AA2" w14:textId="029FF891" w:rsidR="00091980" w:rsidRPr="003D457B" w:rsidRDefault="00091980" w:rsidP="00091980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E062A0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 Оценочные средства для проведения промежуточной аттестации</w:t>
      </w:r>
    </w:p>
    <w:p w14:paraId="2D88067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6.2.1 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48519F" w:rsidRPr="00E82E5C" w14:paraId="18FE67E9" w14:textId="77777777" w:rsidTr="002778FF">
        <w:trPr>
          <w:trHeight w:val="1205"/>
        </w:trPr>
        <w:tc>
          <w:tcPr>
            <w:tcW w:w="2972" w:type="dxa"/>
            <w:vAlign w:val="center"/>
          </w:tcPr>
          <w:p w14:paraId="4F860D63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64BC79B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2D971B4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Средства (методы) оценивания промежуточной аттестации</w:t>
            </w:r>
          </w:p>
        </w:tc>
      </w:tr>
      <w:tr w:rsidR="00F472B3" w:rsidRPr="003620A7" w14:paraId="5ABB2724" w14:textId="77777777" w:rsidTr="00ED3F8D">
        <w:tc>
          <w:tcPr>
            <w:tcW w:w="9345" w:type="dxa"/>
            <w:gridSpan w:val="3"/>
          </w:tcPr>
          <w:p w14:paraId="710B54A5" w14:textId="347EBAA9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indicators%}</w:t>
            </w:r>
          </w:p>
        </w:tc>
      </w:tr>
      <w:tr w:rsidR="00F472B3" w:rsidRPr="00E82E5C" w14:paraId="6570A79F" w14:textId="77777777" w:rsidTr="002778FF">
        <w:tc>
          <w:tcPr>
            <w:tcW w:w="2972" w:type="dxa"/>
          </w:tcPr>
          <w:p w14:paraId="58D96AD1" w14:textId="4C16C799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i.index }}</w:t>
            </w:r>
          </w:p>
        </w:tc>
        <w:tc>
          <w:tcPr>
            <w:tcW w:w="4253" w:type="dxa"/>
          </w:tcPr>
          <w:p w14:paraId="27E3AC7E" w14:textId="533B4961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{{i.criteria}}</w:t>
            </w:r>
          </w:p>
        </w:tc>
        <w:tc>
          <w:tcPr>
            <w:tcW w:w="2120" w:type="dxa"/>
          </w:tcPr>
          <w:p w14:paraId="645D2C12" w14:textId="247ADE90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{{i.methods}}</w:t>
            </w:r>
          </w:p>
        </w:tc>
      </w:tr>
      <w:tr w:rsidR="00F472B3" w:rsidRPr="00E82E5C" w14:paraId="3F4B624F" w14:textId="77777777" w:rsidTr="00F845E2">
        <w:tc>
          <w:tcPr>
            <w:tcW w:w="9345" w:type="dxa"/>
            <w:gridSpan w:val="3"/>
          </w:tcPr>
          <w:p w14:paraId="4E12B8E1" w14:textId="2DB0E6C6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7C686048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  <w:lang w:val="en-US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6.2.2 Типовые оценочные средства промежуточной аттестации</w:t>
      </w:r>
    </w:p>
    <w:p w14:paraId="414CA466" w14:textId="2132EED5" w:rsidR="0034338A" w:rsidRPr="0034338A" w:rsidRDefault="0034338A" w:rsidP="0034338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3D457B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21791A" w14:textId="770C0891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 xml:space="preserve">Промежуточная аттестация – 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{{ 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i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title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 }}</w:t>
      </w:r>
    </w:p>
    <w:p w14:paraId="43492D7E" w14:textId="23F61E3E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Типовые оценочные средства: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{{ 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i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tat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 }}</w:t>
      </w:r>
    </w:p>
    <w:p w14:paraId="6963004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6.2.3 Описание процедуры зачета</w:t>
      </w:r>
    </w:p>
    <w:p w14:paraId="729873F1" w14:textId="7F8653F8" w:rsidR="0048519F" w:rsidRPr="00C8466B" w:rsidRDefault="0048519F" w:rsidP="0048519F">
      <w:pPr>
        <w:spacing w:line="36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Зачет проводится в форме 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{{ 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i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form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}}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.</w:t>
      </w:r>
    </w:p>
    <w:p w14:paraId="4976CEAC" w14:textId="325F2ACD" w:rsidR="0034338A" w:rsidRPr="00C8466B" w:rsidRDefault="0034338A" w:rsidP="0048519F">
      <w:pPr>
        <w:spacing w:line="360" w:lineRule="auto"/>
        <w:rPr>
          <w:rFonts w:ascii="Times New Roman" w:hAnsi="Times New Roman" w:cs="Times New Roman"/>
          <w:iCs/>
          <w:sz w:val="24"/>
          <w:szCs w:val="28"/>
        </w:rPr>
      </w:pPr>
      <w:r w:rsidRPr="00C8466B">
        <w:rPr>
          <w:rFonts w:ascii="Times New Roman" w:hAnsi="Times New Roman" w:cs="Times New Roman"/>
          <w:iCs/>
          <w:sz w:val="24"/>
          <w:szCs w:val="28"/>
        </w:rPr>
        <w:t xml:space="preserve">{{ </w:t>
      </w:r>
      <w:r>
        <w:rPr>
          <w:rFonts w:ascii="Times New Roman" w:hAnsi="Times New Roman" w:cs="Times New Roman"/>
          <w:iCs/>
          <w:sz w:val="24"/>
          <w:szCs w:val="28"/>
          <w:lang w:val="en-US"/>
        </w:rPr>
        <w:t>i</w:t>
      </w:r>
      <w:r w:rsidRPr="00C8466B">
        <w:rPr>
          <w:rFonts w:ascii="Times New Roman" w:hAnsi="Times New Roman" w:cs="Times New Roman"/>
          <w:iCs/>
          <w:sz w:val="24"/>
          <w:szCs w:val="28"/>
        </w:rPr>
        <w:t>.</w:t>
      </w:r>
      <w:r>
        <w:rPr>
          <w:rFonts w:ascii="Times New Roman" w:hAnsi="Times New Roman" w:cs="Times New Roman"/>
          <w:iCs/>
          <w:sz w:val="24"/>
          <w:szCs w:val="28"/>
          <w:lang w:val="en-US"/>
        </w:rPr>
        <w:t>formabout</w:t>
      </w:r>
      <w:r w:rsidRPr="00C8466B">
        <w:rPr>
          <w:rFonts w:ascii="Times New Roman" w:hAnsi="Times New Roman" w:cs="Times New Roman"/>
          <w:iCs/>
          <w:sz w:val="24"/>
          <w:szCs w:val="28"/>
        </w:rPr>
        <w:t xml:space="preserve"> }}</w:t>
      </w:r>
    </w:p>
    <w:p w14:paraId="5DA4CEB9" w14:textId="77777777" w:rsidR="0048519F" w:rsidRPr="00C8466B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6.2.4 Критерии оценивания</w:t>
      </w:r>
    </w:p>
    <w:p w14:paraId="14FFA1FF" w14:textId="29F83974" w:rsidR="0034338A" w:rsidRPr="00C8466B" w:rsidRDefault="0034338A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C8466B">
        <w:rPr>
          <w:rFonts w:ascii="Times New Roman" w:hAnsi="Times New Roman" w:cs="Times New Roman"/>
          <w:sz w:val="24"/>
          <w:szCs w:val="28"/>
        </w:rPr>
        <w:t xml:space="preserve">{%- 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if</w:t>
      </w:r>
      <w:r w:rsidRPr="00C8466B">
        <w:rPr>
          <w:rFonts w:ascii="Times New Roman" w:hAnsi="Times New Roman" w:cs="Times New Roman"/>
          <w:sz w:val="24"/>
          <w:szCs w:val="28"/>
        </w:rPr>
        <w:t xml:space="preserve"> 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i</w:t>
      </w:r>
      <w:r w:rsidRPr="00C8466B">
        <w:rPr>
          <w:rFonts w:ascii="Times New Roman" w:hAnsi="Times New Roman" w:cs="Times New Roman"/>
          <w:sz w:val="24"/>
          <w:szCs w:val="28"/>
        </w:rPr>
        <w:t>.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type</w:t>
      </w:r>
      <w:r w:rsidRPr="00C8466B">
        <w:rPr>
          <w:rFonts w:ascii="Times New Roman" w:hAnsi="Times New Roman" w:cs="Times New Roman"/>
          <w:sz w:val="24"/>
          <w:szCs w:val="28"/>
        </w:rPr>
        <w:t xml:space="preserve"> == ‘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zach</w:t>
      </w:r>
      <w:r w:rsidRPr="00C8466B">
        <w:rPr>
          <w:rFonts w:ascii="Times New Roman" w:hAnsi="Times New Roman" w:cs="Times New Roman"/>
          <w:sz w:val="24"/>
          <w:szCs w:val="28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48519F" w:rsidRPr="0048519F" w14:paraId="6331B0FB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6552E96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sz w:val="24"/>
                <w:szCs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38D1C9A6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зачтено</w:t>
            </w:r>
          </w:p>
        </w:tc>
      </w:tr>
      <w:tr w:rsidR="0048519F" w:rsidRPr="0048519F" w14:paraId="7BA2A8FF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045F788F" w14:textId="289B4B4A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i.passed }}</w:t>
            </w:r>
          </w:p>
        </w:tc>
        <w:tc>
          <w:tcPr>
            <w:tcW w:w="2500" w:type="pct"/>
            <w:vAlign w:val="center"/>
          </w:tcPr>
          <w:p w14:paraId="5DA0C496" w14:textId="54C5980C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i.unpassed }}</w:t>
            </w:r>
          </w:p>
        </w:tc>
      </w:tr>
    </w:tbl>
    <w:p w14:paraId="2A3A3E2B" w14:textId="32C0E55E" w:rsidR="0048519F" w:rsidRPr="00115809" w:rsidRDefault="0034338A" w:rsidP="0048519F">
      <w:pPr>
        <w:spacing w:before="200" w:after="200"/>
        <w:rPr>
          <w:rFonts w:ascii="Times New Roman" w:hAnsi="Times New Roman" w:cs="Times New Roman"/>
          <w:bCs/>
          <w:iCs/>
          <w:sz w:val="24"/>
          <w:szCs w:val="28"/>
          <w:lang w:val="en-US"/>
        </w:rPr>
      </w:pP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>{%</w:t>
      </w:r>
      <w:r w:rsidR="00AC3E77">
        <w:rPr>
          <w:rFonts w:ascii="Times New Roman" w:hAnsi="Times New Roman" w:cs="Times New Roman"/>
          <w:bCs/>
          <w:iCs/>
          <w:sz w:val="24"/>
          <w:szCs w:val="28"/>
          <w:lang w:val="en-US"/>
        </w:rPr>
        <w:t>-</w:t>
      </w: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 xml:space="preserve">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73"/>
        <w:gridCol w:w="2159"/>
        <w:gridCol w:w="2388"/>
        <w:gridCol w:w="2625"/>
      </w:tblGrid>
      <w:tr w:rsidR="0048519F" w:rsidRPr="0048519F" w14:paraId="0A395AA2" w14:textId="77777777" w:rsidTr="0048519F">
        <w:tc>
          <w:tcPr>
            <w:tcW w:w="2173" w:type="dxa"/>
            <w:vAlign w:val="center"/>
          </w:tcPr>
          <w:p w14:paraId="176FB11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Отлично</w:t>
            </w:r>
          </w:p>
        </w:tc>
        <w:tc>
          <w:tcPr>
            <w:tcW w:w="2159" w:type="dxa"/>
            <w:vAlign w:val="center"/>
          </w:tcPr>
          <w:p w14:paraId="32E9A569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Хорошо</w:t>
            </w:r>
          </w:p>
        </w:tc>
        <w:tc>
          <w:tcPr>
            <w:tcW w:w="2388" w:type="dxa"/>
            <w:vAlign w:val="center"/>
          </w:tcPr>
          <w:p w14:paraId="487B6FC1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Удовлетворительно</w:t>
            </w:r>
          </w:p>
        </w:tc>
        <w:tc>
          <w:tcPr>
            <w:tcW w:w="2625" w:type="dxa"/>
            <w:vAlign w:val="center"/>
          </w:tcPr>
          <w:p w14:paraId="427B2B4F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Неудовлетворительно</w:t>
            </w:r>
          </w:p>
        </w:tc>
      </w:tr>
      <w:tr w:rsidR="00115809" w:rsidRPr="0048519F" w14:paraId="5FBE9DEA" w14:textId="77777777" w:rsidTr="0048519F">
        <w:tc>
          <w:tcPr>
            <w:tcW w:w="2173" w:type="dxa"/>
            <w:vAlign w:val="center"/>
          </w:tcPr>
          <w:p w14:paraId="55569FAA" w14:textId="416D223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{{i.great}}</w:t>
            </w:r>
          </w:p>
        </w:tc>
        <w:tc>
          <w:tcPr>
            <w:tcW w:w="2159" w:type="dxa"/>
            <w:vAlign w:val="center"/>
          </w:tcPr>
          <w:p w14:paraId="77381A0A" w14:textId="12C5C689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{{i.good}}</w:t>
            </w:r>
          </w:p>
        </w:tc>
        <w:tc>
          <w:tcPr>
            <w:tcW w:w="2388" w:type="dxa"/>
            <w:vAlign w:val="center"/>
          </w:tcPr>
          <w:p w14:paraId="3E4BF74E" w14:textId="485E3E9A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625" w:type="dxa"/>
            <w:vAlign w:val="center"/>
          </w:tcPr>
          <w:p w14:paraId="035B46FA" w14:textId="629462B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79B021BA" w14:textId="242B0158" w:rsidR="0034338A" w:rsidRPr="005212C3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>{% endif %}</w:t>
      </w:r>
    </w:p>
    <w:p w14:paraId="30B38349" w14:textId="01397189" w:rsidR="0034338A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4B486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endfor </w:t>
      </w:r>
      <w:r w:rsidR="00D266DD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358365D" w14:textId="181675D7" w:rsidR="0048519F" w:rsidRPr="00AC3E77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7EC0FB2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04E67" w14:textId="77777777" w:rsidR="00F472B3" w:rsidRPr="009044A0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{{i.number}}. 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0C8F7A95" w14:textId="6EA94451" w:rsidR="0048519F" w:rsidRPr="007563A3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5585E5E" w14:textId="1F474785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8 Дополнительная учебная и справочная литература</w:t>
      </w:r>
    </w:p>
    <w:p w14:paraId="3091CABC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41B4AE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{{i.number}}. {{i.bib_disc}} </w:t>
      </w:r>
    </w:p>
    <w:p w14:paraId="7AD3F324" w14:textId="5DC98C40" w:rsidR="0048519F" w:rsidRPr="0086496A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6496A">
        <w:rPr>
          <w:rFonts w:ascii="Times New Roman" w:hAnsi="Times New Roman" w:cs="Times New Roman"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86496A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A8094C7" w14:textId="775E619E" w:rsidR="0048519F" w:rsidRPr="0086496A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6496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9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86496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86496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60AF7944" w14:textId="1BE62BFE" w:rsidR="0048519F" w:rsidRPr="0086496A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6496A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86496A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86496A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16B8ECCB" w14:textId="7A2DF655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10 Профессиональные базы данных</w:t>
      </w:r>
    </w:p>
    <w:p w14:paraId="202D6E96" w14:textId="08C68964" w:rsidR="0048519F" w:rsidRPr="007563A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F472B3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472B3">
        <w:rPr>
          <w:rFonts w:ascii="Times New Roman" w:hAnsi="Times New Roman" w:cs="Times New Roman"/>
          <w:sz w:val="24"/>
          <w:szCs w:val="24"/>
        </w:rPr>
        <w:t>.</w:t>
      </w:r>
      <w:r w:rsidR="007563A3" w:rsidRPr="007563A3">
        <w:rPr>
          <w:rFonts w:ascii="Times New Roman" w:hAnsi="Times New Roman" w:cs="Times New Roman"/>
          <w:sz w:val="24"/>
          <w:szCs w:val="24"/>
        </w:rPr>
        <w:t>bd</w:t>
      </w:r>
      <w:r w:rsidR="00671512" w:rsidRPr="00E805D3">
        <w:rPr>
          <w:rFonts w:ascii="Times New Roman" w:hAnsi="Times New Roman" w:cs="Times New Roman"/>
          <w:sz w:val="24"/>
          <w:szCs w:val="24"/>
        </w:rPr>
        <w:t xml:space="preserve"> </w:t>
      </w:r>
      <w:r w:rsidRPr="00F472B3">
        <w:rPr>
          <w:rFonts w:ascii="Times New Roman" w:hAnsi="Times New Roman" w:cs="Times New Roman"/>
          <w:sz w:val="24"/>
          <w:szCs w:val="24"/>
        </w:rPr>
        <w:t>}}</w:t>
      </w:r>
    </w:p>
    <w:p w14:paraId="13F948D3" w14:textId="5050014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11 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3D5AACB0" w14:textId="77777777" w:rsidR="00F472B3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lastRenderedPageBreak/>
        <w:t>{%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 i in 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5A9FC2D0" w14:textId="77777777" w:rsidR="00F472B3" w:rsidRPr="0086496A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{{i.number}}. </w:t>
      </w:r>
      <w:r w:rsidRPr="0086496A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86496A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86496A">
        <w:rPr>
          <w:rFonts w:ascii="Times New Roman" w:hAnsi="Times New Roman" w:cs="Times New Roman"/>
          <w:bCs/>
          <w:sz w:val="24"/>
          <w:szCs w:val="24"/>
        </w:rPr>
        <w:t>}}</w:t>
      </w:r>
    </w:p>
    <w:p w14:paraId="77C7E6D7" w14:textId="24BDE606" w:rsidR="0048519F" w:rsidRPr="0086496A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6496A">
        <w:rPr>
          <w:rFonts w:ascii="Times New Roman" w:hAnsi="Times New Roman" w:cs="Times New Roman"/>
          <w:bCs/>
          <w:sz w:val="24"/>
          <w:szCs w:val="24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86496A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5D6B724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12 Материально-техническое обеспечение практики</w:t>
      </w:r>
    </w:p>
    <w:p w14:paraId="6D8A80CE" w14:textId="77777777" w:rsidR="00F472B3" w:rsidRPr="0086496A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86496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86496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86496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86496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86496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57C615C" w14:textId="77777777" w:rsidR="00F472B3" w:rsidRPr="005B58C7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86496A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86496A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86496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13271FF7" w14:textId="7AF40137" w:rsidR="0048519F" w:rsidRPr="007563A3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48519F" w:rsidRPr="007563A3" w:rsidSect="004437DF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38874" w14:textId="77777777" w:rsidR="002F6055" w:rsidRDefault="002F6055" w:rsidP="0089460A">
      <w:pPr>
        <w:spacing w:after="0" w:line="240" w:lineRule="auto"/>
      </w:pPr>
      <w:r>
        <w:separator/>
      </w:r>
    </w:p>
  </w:endnote>
  <w:endnote w:type="continuationSeparator" w:id="0">
    <w:p w14:paraId="510AF5D2" w14:textId="77777777" w:rsidR="002F6055" w:rsidRDefault="002F6055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A8508F">
          <w:rPr>
            <w:rFonts w:ascii="Times New Roman" w:hAnsi="Times New Roman" w:cs="Times New Roman"/>
            <w:noProof/>
            <w:sz w:val="24"/>
          </w:rPr>
          <w:t>5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{{ protocol_year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CB91C" w14:textId="77777777" w:rsidR="002F6055" w:rsidRDefault="002F6055" w:rsidP="0089460A">
      <w:pPr>
        <w:spacing w:after="0" w:line="240" w:lineRule="auto"/>
      </w:pPr>
      <w:r>
        <w:separator/>
      </w:r>
    </w:p>
  </w:footnote>
  <w:footnote w:type="continuationSeparator" w:id="0">
    <w:p w14:paraId="5E7601E4" w14:textId="77777777" w:rsidR="002F6055" w:rsidRDefault="002F6055" w:rsidP="0089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E57791"/>
    <w:multiLevelType w:val="hybridMultilevel"/>
    <w:tmpl w:val="96E0A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F0188C"/>
    <w:multiLevelType w:val="multilevel"/>
    <w:tmpl w:val="6304E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6.%2"/>
      <w:lvlJc w:val="left"/>
      <w:pPr>
        <w:ind w:left="720" w:hanging="360"/>
      </w:pPr>
      <w:rPr>
        <w:rFonts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603B7C6B"/>
    <w:multiLevelType w:val="multilevel"/>
    <w:tmpl w:val="EE361824"/>
    <w:lvl w:ilvl="0">
      <w:start w:val="4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b/>
      </w:rPr>
    </w:lvl>
  </w:abstractNum>
  <w:abstractNum w:abstractNumId="3" w15:restartNumberingAfterBreak="0">
    <w:nsid w:val="67AB48BC"/>
    <w:multiLevelType w:val="hybridMultilevel"/>
    <w:tmpl w:val="EBE8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7564816">
    <w:abstractNumId w:val="1"/>
  </w:num>
  <w:num w:numId="2" w16cid:durableId="39479947">
    <w:abstractNumId w:val="3"/>
  </w:num>
  <w:num w:numId="3" w16cid:durableId="264461620">
    <w:abstractNumId w:val="0"/>
  </w:num>
  <w:num w:numId="4" w16cid:durableId="114101669">
    <w:abstractNumId w:val="2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91980"/>
    <w:rsid w:val="000B0F9F"/>
    <w:rsid w:val="000B5328"/>
    <w:rsid w:val="000C060A"/>
    <w:rsid w:val="000C0FFA"/>
    <w:rsid w:val="000E3ADD"/>
    <w:rsid w:val="000F3913"/>
    <w:rsid w:val="000F409D"/>
    <w:rsid w:val="000F5C8F"/>
    <w:rsid w:val="000F5E7D"/>
    <w:rsid w:val="0010165A"/>
    <w:rsid w:val="00104CEB"/>
    <w:rsid w:val="0011469F"/>
    <w:rsid w:val="00115525"/>
    <w:rsid w:val="00115809"/>
    <w:rsid w:val="00117722"/>
    <w:rsid w:val="0012321E"/>
    <w:rsid w:val="001266F2"/>
    <w:rsid w:val="001331C4"/>
    <w:rsid w:val="00141A0E"/>
    <w:rsid w:val="00144EE7"/>
    <w:rsid w:val="00146561"/>
    <w:rsid w:val="00152A2A"/>
    <w:rsid w:val="00152A49"/>
    <w:rsid w:val="001555CF"/>
    <w:rsid w:val="00165B04"/>
    <w:rsid w:val="00173E48"/>
    <w:rsid w:val="00175685"/>
    <w:rsid w:val="00177FAC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1BC7"/>
    <w:rsid w:val="001C694B"/>
    <w:rsid w:val="001D0E97"/>
    <w:rsid w:val="001D2415"/>
    <w:rsid w:val="001D3D8F"/>
    <w:rsid w:val="001D6CBD"/>
    <w:rsid w:val="001E17ED"/>
    <w:rsid w:val="001E4BE7"/>
    <w:rsid w:val="001E62E7"/>
    <w:rsid w:val="001E6663"/>
    <w:rsid w:val="001E6858"/>
    <w:rsid w:val="001F1A58"/>
    <w:rsid w:val="001F6DEC"/>
    <w:rsid w:val="00200B45"/>
    <w:rsid w:val="00212D88"/>
    <w:rsid w:val="002131BD"/>
    <w:rsid w:val="00233EB0"/>
    <w:rsid w:val="00241BFB"/>
    <w:rsid w:val="00244D19"/>
    <w:rsid w:val="0025088E"/>
    <w:rsid w:val="00251E2A"/>
    <w:rsid w:val="00253B63"/>
    <w:rsid w:val="00255811"/>
    <w:rsid w:val="002558DE"/>
    <w:rsid w:val="0026020E"/>
    <w:rsid w:val="002630F6"/>
    <w:rsid w:val="00271F30"/>
    <w:rsid w:val="00274CAC"/>
    <w:rsid w:val="002751D5"/>
    <w:rsid w:val="00280F1C"/>
    <w:rsid w:val="0028572C"/>
    <w:rsid w:val="002876E6"/>
    <w:rsid w:val="00292859"/>
    <w:rsid w:val="00296B8E"/>
    <w:rsid w:val="002970BB"/>
    <w:rsid w:val="002A3326"/>
    <w:rsid w:val="002B40F7"/>
    <w:rsid w:val="002B7536"/>
    <w:rsid w:val="002C673A"/>
    <w:rsid w:val="002E3601"/>
    <w:rsid w:val="002E598E"/>
    <w:rsid w:val="002E63EC"/>
    <w:rsid w:val="002E7FBB"/>
    <w:rsid w:val="002F3E00"/>
    <w:rsid w:val="002F6055"/>
    <w:rsid w:val="003059CA"/>
    <w:rsid w:val="00306E7F"/>
    <w:rsid w:val="003072CD"/>
    <w:rsid w:val="0031060A"/>
    <w:rsid w:val="00311F0E"/>
    <w:rsid w:val="00332CB3"/>
    <w:rsid w:val="00342B99"/>
    <w:rsid w:val="0034338A"/>
    <w:rsid w:val="00345F95"/>
    <w:rsid w:val="003620A7"/>
    <w:rsid w:val="0036240C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0F3C"/>
    <w:rsid w:val="003D2E58"/>
    <w:rsid w:val="003D457B"/>
    <w:rsid w:val="003D5219"/>
    <w:rsid w:val="003E198E"/>
    <w:rsid w:val="003F397A"/>
    <w:rsid w:val="003F7D31"/>
    <w:rsid w:val="00402E8B"/>
    <w:rsid w:val="0041092B"/>
    <w:rsid w:val="00412502"/>
    <w:rsid w:val="00416079"/>
    <w:rsid w:val="0041733E"/>
    <w:rsid w:val="0042282B"/>
    <w:rsid w:val="0042346C"/>
    <w:rsid w:val="004236C0"/>
    <w:rsid w:val="0042558E"/>
    <w:rsid w:val="00430231"/>
    <w:rsid w:val="004309A9"/>
    <w:rsid w:val="00441EFE"/>
    <w:rsid w:val="004437DF"/>
    <w:rsid w:val="00447A3C"/>
    <w:rsid w:val="00451D4A"/>
    <w:rsid w:val="00464BE3"/>
    <w:rsid w:val="004726CE"/>
    <w:rsid w:val="004728C1"/>
    <w:rsid w:val="00472B47"/>
    <w:rsid w:val="00475372"/>
    <w:rsid w:val="00477CC0"/>
    <w:rsid w:val="00480F38"/>
    <w:rsid w:val="004848B0"/>
    <w:rsid w:val="0048519F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B486F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212C3"/>
    <w:rsid w:val="0052690C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1D"/>
    <w:rsid w:val="005B70D4"/>
    <w:rsid w:val="005B795B"/>
    <w:rsid w:val="005C7E24"/>
    <w:rsid w:val="005D1321"/>
    <w:rsid w:val="005D2471"/>
    <w:rsid w:val="005D289A"/>
    <w:rsid w:val="005D750B"/>
    <w:rsid w:val="005E1BCE"/>
    <w:rsid w:val="005E2434"/>
    <w:rsid w:val="005F0D91"/>
    <w:rsid w:val="005F54E4"/>
    <w:rsid w:val="005F78FD"/>
    <w:rsid w:val="006020B1"/>
    <w:rsid w:val="006026CC"/>
    <w:rsid w:val="00603E83"/>
    <w:rsid w:val="00605CD6"/>
    <w:rsid w:val="00606BCB"/>
    <w:rsid w:val="00606F4B"/>
    <w:rsid w:val="0061156E"/>
    <w:rsid w:val="00616C00"/>
    <w:rsid w:val="00620B4A"/>
    <w:rsid w:val="006223F5"/>
    <w:rsid w:val="00623229"/>
    <w:rsid w:val="00624996"/>
    <w:rsid w:val="00632336"/>
    <w:rsid w:val="00633D69"/>
    <w:rsid w:val="0064684F"/>
    <w:rsid w:val="00661081"/>
    <w:rsid w:val="006636DA"/>
    <w:rsid w:val="00664418"/>
    <w:rsid w:val="006679D2"/>
    <w:rsid w:val="00671512"/>
    <w:rsid w:val="00672BDD"/>
    <w:rsid w:val="00673E6D"/>
    <w:rsid w:val="00676142"/>
    <w:rsid w:val="006815EE"/>
    <w:rsid w:val="00683053"/>
    <w:rsid w:val="006871C5"/>
    <w:rsid w:val="006A1DD4"/>
    <w:rsid w:val="006B41D0"/>
    <w:rsid w:val="006B5709"/>
    <w:rsid w:val="006D5FD7"/>
    <w:rsid w:val="006F3BE3"/>
    <w:rsid w:val="007059A5"/>
    <w:rsid w:val="00706112"/>
    <w:rsid w:val="007115EA"/>
    <w:rsid w:val="00714324"/>
    <w:rsid w:val="00721DD6"/>
    <w:rsid w:val="00722014"/>
    <w:rsid w:val="0072310C"/>
    <w:rsid w:val="0072389C"/>
    <w:rsid w:val="00740630"/>
    <w:rsid w:val="0074121B"/>
    <w:rsid w:val="00741A17"/>
    <w:rsid w:val="007563A3"/>
    <w:rsid w:val="007564C7"/>
    <w:rsid w:val="00756A17"/>
    <w:rsid w:val="00771A2E"/>
    <w:rsid w:val="007747C2"/>
    <w:rsid w:val="007827F2"/>
    <w:rsid w:val="00785690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5262"/>
    <w:rsid w:val="007F6C9F"/>
    <w:rsid w:val="00801375"/>
    <w:rsid w:val="00804F79"/>
    <w:rsid w:val="0081613A"/>
    <w:rsid w:val="00823098"/>
    <w:rsid w:val="00826B62"/>
    <w:rsid w:val="00831381"/>
    <w:rsid w:val="0083218D"/>
    <w:rsid w:val="00832692"/>
    <w:rsid w:val="00832F11"/>
    <w:rsid w:val="00834502"/>
    <w:rsid w:val="008406CE"/>
    <w:rsid w:val="00841D0E"/>
    <w:rsid w:val="00842C04"/>
    <w:rsid w:val="0084569F"/>
    <w:rsid w:val="00845DC8"/>
    <w:rsid w:val="00853E1D"/>
    <w:rsid w:val="008540B1"/>
    <w:rsid w:val="0086496A"/>
    <w:rsid w:val="0086647F"/>
    <w:rsid w:val="0087387A"/>
    <w:rsid w:val="00876B19"/>
    <w:rsid w:val="00876EC6"/>
    <w:rsid w:val="00880691"/>
    <w:rsid w:val="008809D1"/>
    <w:rsid w:val="00887A40"/>
    <w:rsid w:val="00893C4B"/>
    <w:rsid w:val="0089460A"/>
    <w:rsid w:val="008A462D"/>
    <w:rsid w:val="008A68F5"/>
    <w:rsid w:val="008A6CD7"/>
    <w:rsid w:val="008B1830"/>
    <w:rsid w:val="008C641B"/>
    <w:rsid w:val="008C7184"/>
    <w:rsid w:val="008D4CB5"/>
    <w:rsid w:val="008E1671"/>
    <w:rsid w:val="008E21E9"/>
    <w:rsid w:val="008F264F"/>
    <w:rsid w:val="008F3229"/>
    <w:rsid w:val="008F62B4"/>
    <w:rsid w:val="009044A0"/>
    <w:rsid w:val="00914916"/>
    <w:rsid w:val="00921536"/>
    <w:rsid w:val="009341B9"/>
    <w:rsid w:val="009357D4"/>
    <w:rsid w:val="00937749"/>
    <w:rsid w:val="00941904"/>
    <w:rsid w:val="00944FFB"/>
    <w:rsid w:val="009460B8"/>
    <w:rsid w:val="0096180B"/>
    <w:rsid w:val="00963C2E"/>
    <w:rsid w:val="009677B5"/>
    <w:rsid w:val="00974837"/>
    <w:rsid w:val="00976E71"/>
    <w:rsid w:val="00985D2F"/>
    <w:rsid w:val="00990071"/>
    <w:rsid w:val="009A52FE"/>
    <w:rsid w:val="009A6DA5"/>
    <w:rsid w:val="009A78BE"/>
    <w:rsid w:val="009A7C4E"/>
    <w:rsid w:val="009B003F"/>
    <w:rsid w:val="009B6F05"/>
    <w:rsid w:val="009D254A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77EF0"/>
    <w:rsid w:val="00A8508F"/>
    <w:rsid w:val="00A90693"/>
    <w:rsid w:val="00A93584"/>
    <w:rsid w:val="00A97F08"/>
    <w:rsid w:val="00AA01FE"/>
    <w:rsid w:val="00AB3417"/>
    <w:rsid w:val="00AC1617"/>
    <w:rsid w:val="00AC3E77"/>
    <w:rsid w:val="00AD1162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0D22"/>
    <w:rsid w:val="00B15FAE"/>
    <w:rsid w:val="00B1693F"/>
    <w:rsid w:val="00B233E2"/>
    <w:rsid w:val="00B32013"/>
    <w:rsid w:val="00B50AB4"/>
    <w:rsid w:val="00B660AE"/>
    <w:rsid w:val="00B70455"/>
    <w:rsid w:val="00B721F8"/>
    <w:rsid w:val="00B72A78"/>
    <w:rsid w:val="00B7318B"/>
    <w:rsid w:val="00B765AE"/>
    <w:rsid w:val="00B767C1"/>
    <w:rsid w:val="00B84B7D"/>
    <w:rsid w:val="00B84CE1"/>
    <w:rsid w:val="00B85119"/>
    <w:rsid w:val="00B9735A"/>
    <w:rsid w:val="00BA208A"/>
    <w:rsid w:val="00BA445F"/>
    <w:rsid w:val="00BA5667"/>
    <w:rsid w:val="00BB5C7F"/>
    <w:rsid w:val="00BB5F0F"/>
    <w:rsid w:val="00BC039E"/>
    <w:rsid w:val="00BC2B64"/>
    <w:rsid w:val="00BC4F44"/>
    <w:rsid w:val="00BC6CEB"/>
    <w:rsid w:val="00BC75E9"/>
    <w:rsid w:val="00BD14EB"/>
    <w:rsid w:val="00BD5461"/>
    <w:rsid w:val="00BD7B44"/>
    <w:rsid w:val="00BE1079"/>
    <w:rsid w:val="00BF541B"/>
    <w:rsid w:val="00BF5520"/>
    <w:rsid w:val="00C071B4"/>
    <w:rsid w:val="00C1392F"/>
    <w:rsid w:val="00C20028"/>
    <w:rsid w:val="00C20296"/>
    <w:rsid w:val="00C22AD0"/>
    <w:rsid w:val="00C27084"/>
    <w:rsid w:val="00C35985"/>
    <w:rsid w:val="00C44C3A"/>
    <w:rsid w:val="00C46636"/>
    <w:rsid w:val="00C515A9"/>
    <w:rsid w:val="00C53CDB"/>
    <w:rsid w:val="00C652C8"/>
    <w:rsid w:val="00C66523"/>
    <w:rsid w:val="00C7211B"/>
    <w:rsid w:val="00C8466B"/>
    <w:rsid w:val="00C85A05"/>
    <w:rsid w:val="00C865DE"/>
    <w:rsid w:val="00C976B5"/>
    <w:rsid w:val="00CA10CE"/>
    <w:rsid w:val="00CA6224"/>
    <w:rsid w:val="00CB379E"/>
    <w:rsid w:val="00CB3EB8"/>
    <w:rsid w:val="00CD096B"/>
    <w:rsid w:val="00CD2ABB"/>
    <w:rsid w:val="00CD2DCA"/>
    <w:rsid w:val="00CE7655"/>
    <w:rsid w:val="00D02252"/>
    <w:rsid w:val="00D1237D"/>
    <w:rsid w:val="00D161DD"/>
    <w:rsid w:val="00D266DD"/>
    <w:rsid w:val="00D27BCF"/>
    <w:rsid w:val="00D3395F"/>
    <w:rsid w:val="00D342D3"/>
    <w:rsid w:val="00D37227"/>
    <w:rsid w:val="00D40559"/>
    <w:rsid w:val="00D44342"/>
    <w:rsid w:val="00D44E9B"/>
    <w:rsid w:val="00D46863"/>
    <w:rsid w:val="00D47494"/>
    <w:rsid w:val="00D478B8"/>
    <w:rsid w:val="00D5706C"/>
    <w:rsid w:val="00D7142C"/>
    <w:rsid w:val="00D749C1"/>
    <w:rsid w:val="00D752CB"/>
    <w:rsid w:val="00D758F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40B7"/>
    <w:rsid w:val="00DB6C33"/>
    <w:rsid w:val="00DC19F4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623"/>
    <w:rsid w:val="00E067B5"/>
    <w:rsid w:val="00E13980"/>
    <w:rsid w:val="00E13DB1"/>
    <w:rsid w:val="00E33C68"/>
    <w:rsid w:val="00E37EE9"/>
    <w:rsid w:val="00E43030"/>
    <w:rsid w:val="00E56BA9"/>
    <w:rsid w:val="00E57A52"/>
    <w:rsid w:val="00E60A5D"/>
    <w:rsid w:val="00E620FA"/>
    <w:rsid w:val="00E63B91"/>
    <w:rsid w:val="00E70233"/>
    <w:rsid w:val="00E70CC9"/>
    <w:rsid w:val="00E75FE2"/>
    <w:rsid w:val="00E805D3"/>
    <w:rsid w:val="00E90F37"/>
    <w:rsid w:val="00E93AA1"/>
    <w:rsid w:val="00EA2983"/>
    <w:rsid w:val="00EA4589"/>
    <w:rsid w:val="00EB5B5F"/>
    <w:rsid w:val="00EB7504"/>
    <w:rsid w:val="00EB79E0"/>
    <w:rsid w:val="00EC7002"/>
    <w:rsid w:val="00EC7F53"/>
    <w:rsid w:val="00ED3B50"/>
    <w:rsid w:val="00ED5F65"/>
    <w:rsid w:val="00ED6E1E"/>
    <w:rsid w:val="00EE014C"/>
    <w:rsid w:val="00EE14AE"/>
    <w:rsid w:val="00EF4C15"/>
    <w:rsid w:val="00EF75C0"/>
    <w:rsid w:val="00F03E50"/>
    <w:rsid w:val="00F10DF3"/>
    <w:rsid w:val="00F111DB"/>
    <w:rsid w:val="00F16B26"/>
    <w:rsid w:val="00F248CF"/>
    <w:rsid w:val="00F25DD4"/>
    <w:rsid w:val="00F3269E"/>
    <w:rsid w:val="00F35B56"/>
    <w:rsid w:val="00F40604"/>
    <w:rsid w:val="00F4215D"/>
    <w:rsid w:val="00F4533D"/>
    <w:rsid w:val="00F472B3"/>
    <w:rsid w:val="00F53DD2"/>
    <w:rsid w:val="00F6142E"/>
    <w:rsid w:val="00F65340"/>
    <w:rsid w:val="00F72C06"/>
    <w:rsid w:val="00F83D49"/>
    <w:rsid w:val="00F84673"/>
    <w:rsid w:val="00F871CE"/>
    <w:rsid w:val="00FB4454"/>
    <w:rsid w:val="00FB458C"/>
    <w:rsid w:val="00FB5B41"/>
    <w:rsid w:val="00FC2DC7"/>
    <w:rsid w:val="00FC3F81"/>
    <w:rsid w:val="00FC4365"/>
    <w:rsid w:val="00FE03EB"/>
    <w:rsid w:val="00FE66EB"/>
    <w:rsid w:val="00FF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link w:val="af"/>
    <w:uiPriority w:val="34"/>
    <w:qFormat/>
    <w:rsid w:val="0048519F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 w:val="24"/>
    </w:rPr>
  </w:style>
  <w:style w:type="character" w:customStyle="1" w:styleId="af">
    <w:name w:val="Абзац списка Знак"/>
    <w:link w:val="ae"/>
    <w:uiPriority w:val="34"/>
    <w:locked/>
    <w:rsid w:val="0048519F"/>
    <w:rPr>
      <w:rFonts w:ascii="Times New Roman" w:hAnsi="Times New Roman" w:cs="Times New Roman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D161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61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6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0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8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2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1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2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8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4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8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8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81BE9-9105-4DD8-AC13-669ECE634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8760</TotalTime>
  <Pages>6</Pages>
  <Words>866</Words>
  <Characters>4942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215</cp:revision>
  <dcterms:created xsi:type="dcterms:W3CDTF">2024-10-09T03:32:00Z</dcterms:created>
  <dcterms:modified xsi:type="dcterms:W3CDTF">2025-06-05T05:54:00Z</dcterms:modified>
</cp:coreProperties>
</file>