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17597" w:rsidRDefault="00917597">
      <w:pPr>
        <w:pStyle w:val="Heading3"/>
        <w:spacing w:before="460" w:line="375" w:lineRule="auto"/>
        <w:contextualSpacing w:val="0"/>
      </w:pPr>
      <w:r>
        <w:rPr>
          <w:rFonts w:ascii="Arial" w:hAnsi="Arial" w:cs="Arial"/>
          <w:color w:val="333333"/>
          <w:highlight w:val="white"/>
        </w:rPr>
        <w:t>Desafio Técnico</w:t>
      </w:r>
      <w:r>
        <w:rPr>
          <w:rFonts w:ascii="Arial" w:hAnsi="Arial" w:cs="Arial"/>
          <w:color w:val="333333"/>
        </w:rPr>
        <w:t xml:space="preserve"> Java – Markus Kopinits</w:t>
      </w:r>
    </w:p>
    <w:p w:rsidR="00917597" w:rsidRDefault="00917597">
      <w:pPr>
        <w:pStyle w:val="Normal1"/>
        <w:spacing w:line="240" w:lineRule="auto"/>
      </w:pPr>
    </w:p>
    <w:p w:rsidR="00917597" w:rsidRDefault="00917597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servidor utilizado foi o Jboss AS 6.0.0.Final. </w:t>
      </w:r>
    </w:p>
    <w:p w:rsidR="00917597" w:rsidRDefault="00917597" w:rsidP="003E29F5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Configurei meu Jboss para a porta 7004</w:t>
      </w:r>
    </w:p>
    <w:p w:rsidR="00917597" w:rsidRDefault="00917597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</w:p>
    <w:p w:rsidR="00917597" w:rsidRDefault="00917597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 versão do java utilizada foi 1.7</w:t>
      </w:r>
    </w:p>
    <w:p w:rsidR="00917597" w:rsidRDefault="00917597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</w:p>
    <w:p w:rsidR="00917597" w:rsidRDefault="00917597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 versão do maven utilizada foi a 3.1.1</w:t>
      </w:r>
    </w:p>
    <w:p w:rsidR="00917597" w:rsidRDefault="00917597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Podem-se executar todos os testes pelo maven: mvn test</w:t>
      </w:r>
    </w:p>
    <w:p w:rsidR="00917597" w:rsidRDefault="00917597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</w:p>
    <w:p w:rsidR="00917597" w:rsidRDefault="00917597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Para testar os serviços, recomendo utilizar o plugin do GoogleChrome chamado RestEasy.</w:t>
      </w:r>
    </w:p>
    <w:p w:rsidR="00917597" w:rsidRDefault="00917597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</w:p>
    <w:p w:rsidR="00917597" w:rsidRDefault="00917597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Para efeitos de teste das respostas, o número do cartão é o atributo que define se uma autorização de pagamento e/ou cancelamento será autorizada ou negada.</w:t>
      </w:r>
    </w:p>
    <w:p w:rsidR="00917597" w:rsidRDefault="00917597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</w:p>
    <w:p w:rsidR="00917597" w:rsidRDefault="00917597" w:rsidP="001224D7">
      <w:pPr>
        <w:pStyle w:val="Normal1"/>
        <w:numPr>
          <w:ilvl w:val="0"/>
          <w:numId w:val="11"/>
        </w:num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número do cartão que terá todas as requisições negadas é o “</w:t>
      </w:r>
      <w:smartTag w:uri="urn:schemas-microsoft-com:office:smarttags" w:element="metricconverter">
        <w:smartTagPr>
          <w:attr w:name="ProductID" w:val="999999999999”"/>
        </w:smartTagPr>
        <w:r w:rsidRPr="001224D7">
          <w:rPr>
            <w:rFonts w:ascii="Calibri" w:hAnsi="Calibri" w:cs="Calibri"/>
          </w:rPr>
          <w:t>999999999999</w:t>
        </w:r>
        <w:r>
          <w:rPr>
            <w:rFonts w:ascii="Calibri" w:hAnsi="Calibri" w:cs="Calibri"/>
          </w:rPr>
          <w:t>”</w:t>
        </w:r>
      </w:smartTag>
      <w:r>
        <w:rPr>
          <w:rFonts w:ascii="Calibri" w:hAnsi="Calibri" w:cs="Calibri"/>
        </w:rPr>
        <w:t>.</w:t>
      </w:r>
    </w:p>
    <w:p w:rsidR="00917597" w:rsidRDefault="00917597" w:rsidP="001224D7">
      <w:pPr>
        <w:pStyle w:val="Normal1"/>
        <w:numPr>
          <w:ilvl w:val="0"/>
          <w:numId w:val="11"/>
        </w:num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número do cartão que terá todas as requisições negadas, por falta de saldo, é o “</w:t>
      </w:r>
      <w:smartTag w:uri="urn:schemas-microsoft-com:office:smarttags" w:element="metricconverter">
        <w:smartTagPr>
          <w:attr w:name="ProductID" w:val="888888888888”"/>
        </w:smartTagPr>
        <w:r w:rsidRPr="001224D7">
          <w:rPr>
            <w:rFonts w:ascii="Calibri" w:hAnsi="Calibri" w:cs="Calibri"/>
          </w:rPr>
          <w:t>888888888888</w:t>
        </w:r>
        <w:r>
          <w:rPr>
            <w:rFonts w:ascii="Calibri" w:hAnsi="Calibri" w:cs="Calibri"/>
          </w:rPr>
          <w:t>”</w:t>
        </w:r>
      </w:smartTag>
      <w:r>
        <w:rPr>
          <w:rFonts w:ascii="Calibri" w:hAnsi="Calibri" w:cs="Calibri"/>
        </w:rPr>
        <w:t>.</w:t>
      </w:r>
    </w:p>
    <w:p w:rsidR="00917597" w:rsidRDefault="00917597" w:rsidP="001224D7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</w:p>
    <w:p w:rsidR="00917597" w:rsidRDefault="00917597" w:rsidP="001224D7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Existem validações de campos obrigatórios bem como de tamanho do campo. Mesmo para solicitações assíncronas essas validações são executadas. São elas:</w:t>
      </w:r>
    </w:p>
    <w:p w:rsidR="00917597" w:rsidRDefault="00917597" w:rsidP="001224D7">
      <w:pPr>
        <w:pStyle w:val="Normal1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 w:rsidRPr="001224D7">
        <w:rPr>
          <w:rFonts w:ascii="Calibri" w:hAnsi="Calibri" w:cs="Calibri"/>
        </w:rPr>
        <w:t>TID obrigatório</w:t>
      </w:r>
      <w:r>
        <w:rPr>
          <w:rFonts w:ascii="Calibri" w:hAnsi="Calibri" w:cs="Calibri"/>
        </w:rPr>
        <w:t xml:space="preserve"> e tamanho &gt;= 20;</w:t>
      </w:r>
    </w:p>
    <w:p w:rsidR="00917597" w:rsidRDefault="00917597" w:rsidP="00E51B92">
      <w:pPr>
        <w:pStyle w:val="Normal1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 w:rsidRPr="00E51B92">
        <w:rPr>
          <w:rFonts w:ascii="Calibri" w:hAnsi="Calibri" w:cs="Calibri"/>
        </w:rPr>
        <w:t xml:space="preserve">Número </w:t>
      </w:r>
      <w:r>
        <w:rPr>
          <w:rFonts w:ascii="Calibri" w:hAnsi="Calibri" w:cs="Calibri"/>
        </w:rPr>
        <w:t>do c</w:t>
      </w:r>
      <w:r w:rsidRPr="00E51B92">
        <w:rPr>
          <w:rFonts w:ascii="Calibri" w:hAnsi="Calibri" w:cs="Calibri"/>
        </w:rPr>
        <w:t>artão obrigatório</w:t>
      </w:r>
      <w:r>
        <w:rPr>
          <w:rFonts w:ascii="Calibri" w:hAnsi="Calibri" w:cs="Calibri"/>
        </w:rPr>
        <w:t xml:space="preserve"> e tamanho &gt;= 12;</w:t>
      </w:r>
    </w:p>
    <w:p w:rsidR="00917597" w:rsidRDefault="00917597" w:rsidP="00E51B92">
      <w:pPr>
        <w:pStyle w:val="Normal1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Valor obrigatório;</w:t>
      </w:r>
    </w:p>
    <w:p w:rsidR="00917597" w:rsidRDefault="00917597" w:rsidP="00E51B92">
      <w:pPr>
        <w:pStyle w:val="Normal1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Descrição obrigatória;</w:t>
      </w:r>
    </w:p>
    <w:p w:rsidR="00917597" w:rsidRDefault="00917597" w:rsidP="00E51B92">
      <w:pPr>
        <w:pStyle w:val="Normal1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Data obrigatória;</w:t>
      </w:r>
    </w:p>
    <w:p w:rsidR="00917597" w:rsidRDefault="00917597" w:rsidP="00E51B92">
      <w:pPr>
        <w:pStyle w:val="Normal1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 w:rsidRPr="00E51B92">
        <w:rPr>
          <w:rFonts w:ascii="Calibri" w:hAnsi="Calibri" w:cs="Calibri"/>
        </w:rPr>
        <w:t>Forma de Pagamento obrigatória</w:t>
      </w:r>
      <w:r>
        <w:rPr>
          <w:rFonts w:ascii="Calibri" w:hAnsi="Calibri" w:cs="Calibri"/>
        </w:rPr>
        <w:t xml:space="preserve"> e deve estar entre os valores: “</w:t>
      </w:r>
      <w:r w:rsidRPr="00E51B92">
        <w:rPr>
          <w:rFonts w:ascii="Calibri" w:hAnsi="Calibri" w:cs="Calibri"/>
        </w:rPr>
        <w:t>AVISTA</w:t>
      </w:r>
      <w:r>
        <w:rPr>
          <w:rFonts w:ascii="Calibri" w:hAnsi="Calibri" w:cs="Calibri"/>
        </w:rPr>
        <w:t>”, “</w:t>
      </w:r>
      <w:r w:rsidRPr="00E51B92">
        <w:rPr>
          <w:rFonts w:ascii="Calibri" w:hAnsi="Calibri" w:cs="Calibri"/>
        </w:rPr>
        <w:t>PARCELADO LOJA</w:t>
      </w:r>
      <w:r>
        <w:rPr>
          <w:rFonts w:ascii="Calibri" w:hAnsi="Calibri" w:cs="Calibri"/>
        </w:rPr>
        <w:t>” e “</w:t>
      </w:r>
      <w:r w:rsidRPr="00E51B92">
        <w:rPr>
          <w:rFonts w:ascii="Calibri" w:hAnsi="Calibri" w:cs="Calibri"/>
        </w:rPr>
        <w:t>PARCELADO ADM</w:t>
      </w:r>
      <w:r>
        <w:rPr>
          <w:rFonts w:ascii="Calibri" w:hAnsi="Calibri" w:cs="Calibri"/>
        </w:rPr>
        <w:t>”;</w:t>
      </w:r>
    </w:p>
    <w:p w:rsidR="00917597" w:rsidRDefault="00917597" w:rsidP="00E51B92">
      <w:pPr>
        <w:pStyle w:val="Normal1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Quantidade de Parcelas obrigatória e valor &gt;= 1.</w:t>
      </w:r>
    </w:p>
    <w:p w:rsidR="00917597" w:rsidRDefault="00917597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</w:p>
    <w:p w:rsidR="00917597" w:rsidRDefault="00917597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</w:p>
    <w:p w:rsidR="00917597" w:rsidRDefault="00917597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Para todas as requisições, pode-se usar o formato fornecido na especificação do desafio.</w:t>
      </w:r>
    </w:p>
    <w:p w:rsidR="00917597" w:rsidRDefault="00917597" w:rsidP="0061764D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Todas as solicitações são via POST.</w:t>
      </w:r>
    </w:p>
    <w:p w:rsidR="00917597" w:rsidRDefault="00917597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</w:p>
    <w:p w:rsidR="00917597" w:rsidRDefault="00917597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</w:p>
    <w:p w:rsidR="00917597" w:rsidRDefault="00917597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Para as solicitações síncronas de pagamentos, a uri do serviço é:</w:t>
      </w:r>
    </w:p>
    <w:p w:rsidR="00917597" w:rsidRDefault="00917597" w:rsidP="005E2CDF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</w:rPr>
      </w:pPr>
      <w:hyperlink r:id="rId5" w:history="1">
        <w:r w:rsidRPr="00A8161E">
          <w:rPr>
            <w:rStyle w:val="Hyperlink"/>
            <w:rFonts w:ascii="Calibri" w:hAnsi="Calibri" w:cs="Calibri"/>
            <w:i/>
          </w:rPr>
          <w:t>http://localhost:7004/m4umarkus/ws/autorizar</w:t>
        </w:r>
      </w:hyperlink>
      <w:bookmarkStart w:id="0" w:name="_GoBack"/>
      <w:bookmarkEnd w:id="0"/>
    </w:p>
    <w:p w:rsidR="00917597" w:rsidRPr="003E29F5" w:rsidRDefault="00917597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</w:rPr>
      </w:pPr>
    </w:p>
    <w:p w:rsidR="00917597" w:rsidRDefault="00917597" w:rsidP="003E29F5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Para as solicitações síncronas de cancelamentos, a uri do serviço é:</w:t>
      </w:r>
    </w:p>
    <w:p w:rsidR="00917597" w:rsidRDefault="00917597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</w:rPr>
      </w:pPr>
      <w:hyperlink r:id="rId6" w:history="1">
        <w:r w:rsidRPr="00A8161E">
          <w:rPr>
            <w:rStyle w:val="Hyperlink"/>
            <w:rFonts w:ascii="Calibri" w:hAnsi="Calibri" w:cs="Calibri"/>
            <w:i/>
          </w:rPr>
          <w:t>http://localhost:7004/m4umarkus/ws/cancelar</w:t>
        </w:r>
      </w:hyperlink>
    </w:p>
    <w:p w:rsidR="00917597" w:rsidRDefault="00917597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</w:p>
    <w:p w:rsidR="00917597" w:rsidRDefault="00917597" w:rsidP="003E29F5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Para as solicitações assíncronas ¹ de pagamentos, a uri do serviço é:</w:t>
      </w:r>
    </w:p>
    <w:p w:rsidR="00917597" w:rsidRDefault="00917597" w:rsidP="003E29F5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</w:rPr>
      </w:pPr>
      <w:hyperlink r:id="rId7" w:history="1">
        <w:r w:rsidRPr="00A8161E">
          <w:rPr>
            <w:rStyle w:val="Hyperlink"/>
            <w:rFonts w:ascii="Calibri" w:hAnsi="Calibri" w:cs="Calibri"/>
            <w:i/>
          </w:rPr>
          <w:t>http://localhost:7004/m4umarkus/ws/solicitar</w:t>
        </w:r>
      </w:hyperlink>
    </w:p>
    <w:p w:rsidR="00917597" w:rsidRDefault="00917597" w:rsidP="003E29F5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</w:rPr>
      </w:pPr>
    </w:p>
    <w:p w:rsidR="00917597" w:rsidRPr="005E2CDF" w:rsidRDefault="00917597" w:rsidP="003E29F5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  <w:sz w:val="20"/>
        </w:rPr>
      </w:pPr>
      <w:r w:rsidRPr="005E2CDF">
        <w:rPr>
          <w:rFonts w:ascii="Calibri" w:hAnsi="Calibri" w:cs="Calibri"/>
          <w:i/>
          <w:sz w:val="20"/>
        </w:rPr>
        <w:t>¹ Solicitações para essa URI ficarão em uma fila</w:t>
      </w:r>
      <w:r>
        <w:rPr>
          <w:rFonts w:ascii="Calibri" w:hAnsi="Calibri" w:cs="Calibri"/>
          <w:i/>
          <w:sz w:val="20"/>
        </w:rPr>
        <w:t xml:space="preserve"> que será processada por um scheduler.</w:t>
      </w:r>
    </w:p>
    <w:p w:rsidR="00917597" w:rsidRDefault="00917597" w:rsidP="003E29F5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</w:p>
    <w:p w:rsidR="00917597" w:rsidRPr="0065047C" w:rsidRDefault="00917597" w:rsidP="003E29F5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</w:p>
    <w:p w:rsidR="00917597" w:rsidRPr="0065047C" w:rsidRDefault="00917597" w:rsidP="003E29F5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  <w:r w:rsidRPr="0065047C">
        <w:rPr>
          <w:rFonts w:ascii="Calibri" w:hAnsi="Calibri" w:cs="Calibri"/>
        </w:rPr>
        <w:t>A resposta das solicitações assíncronas é: “Serviço indisponível no momento. Sua solicitação será processada em breve”</w:t>
      </w:r>
    </w:p>
    <w:p w:rsidR="00917597" w:rsidRPr="00A85E83" w:rsidRDefault="00917597" w:rsidP="003E29F5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  <w:r w:rsidRPr="00A85E83">
        <w:rPr>
          <w:rFonts w:ascii="Calibri" w:hAnsi="Calibri" w:cs="Calibri"/>
        </w:rPr>
        <w:t xml:space="preserve">Existe um </w:t>
      </w:r>
      <w:r>
        <w:rPr>
          <w:rFonts w:ascii="Calibri" w:hAnsi="Calibri" w:cs="Calibri"/>
        </w:rPr>
        <w:t xml:space="preserve">scheduler </w:t>
      </w:r>
      <w:r w:rsidRPr="00A85E83">
        <w:rPr>
          <w:rFonts w:ascii="Calibri" w:hAnsi="Calibri" w:cs="Calibri"/>
        </w:rPr>
        <w:t>que</w:t>
      </w:r>
      <w:r>
        <w:rPr>
          <w:rFonts w:ascii="Calibri" w:hAnsi="Calibri" w:cs="Calibri"/>
        </w:rPr>
        <w:t>,</w:t>
      </w:r>
      <w:r w:rsidRPr="00A85E83">
        <w:rPr>
          <w:rFonts w:ascii="Calibri" w:hAnsi="Calibri" w:cs="Calibri"/>
        </w:rPr>
        <w:t xml:space="preserve"> a cada </w:t>
      </w:r>
      <w:r>
        <w:rPr>
          <w:rFonts w:ascii="Calibri" w:hAnsi="Calibri" w:cs="Calibri"/>
        </w:rPr>
        <w:t>02</w:t>
      </w:r>
      <w:r w:rsidRPr="00A85E83">
        <w:rPr>
          <w:rFonts w:ascii="Calibri" w:hAnsi="Calibri" w:cs="Calibri"/>
        </w:rPr>
        <w:t xml:space="preserve"> minuto</w:t>
      </w:r>
      <w:r>
        <w:rPr>
          <w:rFonts w:ascii="Calibri" w:hAnsi="Calibri" w:cs="Calibri"/>
        </w:rPr>
        <w:t>s,</w:t>
      </w:r>
      <w:r w:rsidRPr="00A85E83">
        <w:rPr>
          <w:rFonts w:ascii="Calibri" w:hAnsi="Calibri" w:cs="Calibri"/>
        </w:rPr>
        <w:t xml:space="preserve"> verifica se existe alguma transação assíncrona</w:t>
      </w:r>
      <w:r>
        <w:rPr>
          <w:rFonts w:ascii="Calibri" w:hAnsi="Calibri" w:cs="Calibri"/>
        </w:rPr>
        <w:t xml:space="preserve"> </w:t>
      </w:r>
      <w:r w:rsidRPr="00A85E83">
        <w:rPr>
          <w:rFonts w:ascii="Calibri" w:hAnsi="Calibri" w:cs="Calibri"/>
        </w:rPr>
        <w:t>(independente da bandeira) e realiza</w:t>
      </w:r>
      <w:r>
        <w:rPr>
          <w:rFonts w:ascii="Calibri" w:hAnsi="Calibri" w:cs="Calibri"/>
        </w:rPr>
        <w:t xml:space="preserve"> </w:t>
      </w:r>
      <w:r w:rsidRPr="00A85E83">
        <w:rPr>
          <w:rFonts w:ascii="Calibri" w:hAnsi="Calibri" w:cs="Calibri"/>
        </w:rPr>
        <w:t>a autorização.</w:t>
      </w:r>
    </w:p>
    <w:p w:rsidR="00917597" w:rsidRDefault="00917597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</w:p>
    <w:p w:rsidR="00917597" w:rsidRPr="007642DD" w:rsidRDefault="00917597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</w:p>
    <w:p w:rsidR="00917597" w:rsidRPr="007642DD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  <w:b/>
        </w:rPr>
      </w:pPr>
      <w:r w:rsidRPr="007642DD">
        <w:rPr>
          <w:rFonts w:ascii="Calibri" w:hAnsi="Calibri" w:cs="Calibri"/>
          <w:b/>
        </w:rPr>
        <w:t>Consulta de Transações</w:t>
      </w:r>
    </w:p>
    <w:p w:rsidR="00917597" w:rsidRPr="007642DD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</w:p>
    <w:p w:rsidR="00917597" w:rsidRPr="007642DD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  <w:r w:rsidRPr="007642DD">
        <w:rPr>
          <w:rFonts w:ascii="Calibri" w:hAnsi="Calibri" w:cs="Calibri"/>
        </w:rPr>
        <w:t xml:space="preserve">A Consulta de transações tem como filtro o TID da transação. </w:t>
      </w:r>
    </w:p>
    <w:p w:rsidR="00917597" w:rsidRPr="007642DD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  <w:r w:rsidRPr="007642DD">
        <w:rPr>
          <w:rFonts w:ascii="Calibri" w:hAnsi="Calibri" w:cs="Calibri"/>
        </w:rPr>
        <w:t>Pode-se filtrar por uma ou N transações.</w:t>
      </w:r>
    </w:p>
    <w:p w:rsidR="00917597" w:rsidRPr="007642DD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</w:p>
    <w:p w:rsidR="00917597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  <w:r w:rsidRPr="007642DD">
        <w:rPr>
          <w:rFonts w:ascii="Calibri" w:hAnsi="Calibri" w:cs="Calibri"/>
        </w:rPr>
        <w:t>Uri do serviço:</w:t>
      </w:r>
    </w:p>
    <w:p w:rsidR="00917597" w:rsidRDefault="00917597" w:rsidP="005E2CDF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</w:rPr>
      </w:pPr>
      <w:hyperlink r:id="rId8" w:history="1">
        <w:r w:rsidRPr="00A8161E">
          <w:rPr>
            <w:rStyle w:val="Hyperlink"/>
            <w:rFonts w:ascii="Calibri" w:hAnsi="Calibri" w:cs="Calibri"/>
            <w:i/>
          </w:rPr>
          <w:t>http://localhost:7004/m4umarkus/ws/consultar</w:t>
        </w:r>
      </w:hyperlink>
    </w:p>
    <w:p w:rsidR="00917597" w:rsidRPr="007642DD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</w:p>
    <w:p w:rsidR="00917597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 w:rsidRPr="007642DD">
        <w:rPr>
          <w:rFonts w:ascii="Calibri" w:hAnsi="Calibri" w:cs="Calibri"/>
        </w:rPr>
        <w:t>orm</w:t>
      </w:r>
      <w:r>
        <w:rPr>
          <w:rFonts w:ascii="Calibri" w:hAnsi="Calibri" w:cs="Calibri"/>
        </w:rPr>
        <w:t>atos da solicitações de consulta</w:t>
      </w:r>
    </w:p>
    <w:p w:rsidR="00917597" w:rsidRPr="000E495E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  <w:b/>
          <w:lang w:val="en-US"/>
        </w:rPr>
      </w:pPr>
      <w:r w:rsidRPr="000E495E">
        <w:rPr>
          <w:rFonts w:ascii="Calibri" w:hAnsi="Calibri" w:cs="Calibri"/>
          <w:b/>
          <w:lang w:val="en-US"/>
        </w:rPr>
        <w:t>BRAND X</w:t>
      </w:r>
    </w:p>
    <w:p w:rsidR="00917597" w:rsidRPr="000E495E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  <w:lang w:val="en-US"/>
        </w:rPr>
      </w:pPr>
      <w:r w:rsidRPr="000E495E">
        <w:rPr>
          <w:rFonts w:ascii="Calibri" w:hAnsi="Calibri" w:cs="Calibri"/>
          <w:i/>
          <w:lang w:val="en-US"/>
        </w:rPr>
        <w:t>&lt;list&gt;</w:t>
      </w:r>
    </w:p>
    <w:p w:rsidR="00917597" w:rsidRPr="000E495E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  <w:lang w:val="en-US"/>
        </w:rPr>
      </w:pPr>
      <w:r w:rsidRPr="000E495E">
        <w:rPr>
          <w:rFonts w:ascii="Calibri" w:hAnsi="Calibri" w:cs="Calibri"/>
          <w:i/>
          <w:lang w:val="en-US"/>
        </w:rPr>
        <w:tab/>
        <w:t>&lt;transacao&gt;</w:t>
      </w:r>
    </w:p>
    <w:p w:rsidR="00917597" w:rsidRPr="000E495E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  <w:lang w:val="en-US"/>
        </w:rPr>
      </w:pPr>
      <w:r w:rsidRPr="000E495E">
        <w:rPr>
          <w:rFonts w:ascii="Calibri" w:hAnsi="Calibri" w:cs="Calibri"/>
          <w:i/>
          <w:lang w:val="en-US"/>
        </w:rPr>
        <w:tab/>
      </w:r>
      <w:r w:rsidRPr="000E495E">
        <w:rPr>
          <w:rFonts w:ascii="Calibri" w:hAnsi="Calibri" w:cs="Calibri"/>
          <w:i/>
          <w:lang w:val="en-US"/>
        </w:rPr>
        <w:tab/>
        <w:t>&lt;tid&gt;10017348980735271001&lt;/tid&gt;</w:t>
      </w:r>
    </w:p>
    <w:p w:rsidR="00917597" w:rsidRPr="007642DD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</w:rPr>
      </w:pPr>
      <w:r w:rsidRPr="000E495E">
        <w:rPr>
          <w:rFonts w:ascii="Calibri" w:hAnsi="Calibri" w:cs="Calibri"/>
          <w:i/>
          <w:lang w:val="en-US"/>
        </w:rPr>
        <w:tab/>
      </w:r>
      <w:r w:rsidRPr="007642DD">
        <w:rPr>
          <w:rFonts w:ascii="Calibri" w:hAnsi="Calibri" w:cs="Calibri"/>
          <w:i/>
        </w:rPr>
        <w:t>&lt;/transacao&gt;</w:t>
      </w:r>
    </w:p>
    <w:p w:rsidR="00917597" w:rsidRPr="007642DD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</w:rPr>
      </w:pPr>
      <w:r w:rsidRPr="007642DD">
        <w:rPr>
          <w:rFonts w:ascii="Calibri" w:hAnsi="Calibri" w:cs="Calibri"/>
          <w:i/>
        </w:rPr>
        <w:tab/>
        <w:t>&lt;transacao&gt;</w:t>
      </w:r>
    </w:p>
    <w:p w:rsidR="00917597" w:rsidRPr="007642DD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</w:rPr>
      </w:pPr>
      <w:r w:rsidRPr="007642DD">
        <w:rPr>
          <w:rFonts w:ascii="Calibri" w:hAnsi="Calibri" w:cs="Calibri"/>
          <w:i/>
        </w:rPr>
        <w:tab/>
      </w:r>
      <w:r w:rsidRPr="007642DD">
        <w:rPr>
          <w:rFonts w:ascii="Calibri" w:hAnsi="Calibri" w:cs="Calibri"/>
          <w:i/>
        </w:rPr>
        <w:tab/>
        <w:t>&lt;tid&gt;10017348980735271002&lt;/tid&gt;</w:t>
      </w:r>
    </w:p>
    <w:p w:rsidR="00917597" w:rsidRPr="007642DD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</w:rPr>
      </w:pPr>
      <w:r w:rsidRPr="007642DD">
        <w:rPr>
          <w:rFonts w:ascii="Calibri" w:hAnsi="Calibri" w:cs="Calibri"/>
          <w:i/>
        </w:rPr>
        <w:tab/>
        <w:t>&lt;/transacao&gt;</w:t>
      </w:r>
    </w:p>
    <w:p w:rsidR="00917597" w:rsidRPr="007642DD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</w:rPr>
      </w:pPr>
      <w:r w:rsidRPr="007642DD">
        <w:rPr>
          <w:rFonts w:ascii="Calibri" w:hAnsi="Calibri" w:cs="Calibri"/>
          <w:i/>
        </w:rPr>
        <w:tab/>
        <w:t>&lt;transacao&gt;</w:t>
      </w:r>
    </w:p>
    <w:p w:rsidR="00917597" w:rsidRPr="007642DD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</w:rPr>
      </w:pPr>
      <w:r w:rsidRPr="007642DD">
        <w:rPr>
          <w:rFonts w:ascii="Calibri" w:hAnsi="Calibri" w:cs="Calibri"/>
          <w:i/>
        </w:rPr>
        <w:tab/>
      </w:r>
      <w:r w:rsidRPr="007642DD">
        <w:rPr>
          <w:rFonts w:ascii="Calibri" w:hAnsi="Calibri" w:cs="Calibri"/>
          <w:i/>
        </w:rPr>
        <w:tab/>
        <w:t>&lt;tid&gt;10017348980735271003&lt;/tid&gt;</w:t>
      </w:r>
    </w:p>
    <w:p w:rsidR="00917597" w:rsidRPr="007642DD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</w:rPr>
      </w:pPr>
      <w:r w:rsidRPr="007642DD">
        <w:rPr>
          <w:rFonts w:ascii="Calibri" w:hAnsi="Calibri" w:cs="Calibri"/>
          <w:i/>
        </w:rPr>
        <w:tab/>
        <w:t>&lt;/transacao&gt;</w:t>
      </w:r>
    </w:p>
    <w:p w:rsidR="00917597" w:rsidRPr="007642DD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</w:rPr>
      </w:pPr>
      <w:r w:rsidRPr="007642DD">
        <w:rPr>
          <w:rFonts w:ascii="Calibri" w:hAnsi="Calibri" w:cs="Calibri"/>
          <w:i/>
        </w:rPr>
        <w:t>&lt;/</w:t>
      </w:r>
      <w:r>
        <w:rPr>
          <w:rFonts w:ascii="Calibri" w:hAnsi="Calibri" w:cs="Calibri"/>
          <w:i/>
        </w:rPr>
        <w:t>list</w:t>
      </w:r>
      <w:r w:rsidRPr="007642DD">
        <w:rPr>
          <w:rFonts w:ascii="Calibri" w:hAnsi="Calibri" w:cs="Calibri"/>
          <w:i/>
        </w:rPr>
        <w:t>&gt;</w:t>
      </w:r>
    </w:p>
    <w:p w:rsidR="00917597" w:rsidRPr="007642DD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</w:p>
    <w:p w:rsidR="00917597" w:rsidRPr="007642DD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  <w:b/>
        </w:rPr>
      </w:pPr>
      <w:r w:rsidRPr="007642DD">
        <w:rPr>
          <w:rFonts w:ascii="Calibri" w:hAnsi="Calibri" w:cs="Calibri"/>
          <w:b/>
        </w:rPr>
        <w:t>BRAND Y</w:t>
      </w:r>
    </w:p>
    <w:p w:rsidR="00917597" w:rsidRPr="007642DD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</w:rPr>
      </w:pPr>
      <w:r w:rsidRPr="007642DD">
        <w:rPr>
          <w:rFonts w:ascii="Calibri" w:hAnsi="Calibri" w:cs="Calibri"/>
          <w:i/>
        </w:rPr>
        <w:t xml:space="preserve"> [</w:t>
      </w:r>
    </w:p>
    <w:p w:rsidR="00917597" w:rsidRPr="007642DD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</w:rPr>
      </w:pPr>
      <w:r w:rsidRPr="007642DD">
        <w:rPr>
          <w:rFonts w:ascii="Calibri" w:hAnsi="Calibri" w:cs="Calibri"/>
          <w:i/>
        </w:rPr>
        <w:t>{"transacao": {"tid": "10017348980735271001"}},</w:t>
      </w:r>
    </w:p>
    <w:p w:rsidR="00917597" w:rsidRPr="007642DD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</w:rPr>
      </w:pPr>
      <w:r w:rsidRPr="007642DD">
        <w:rPr>
          <w:rFonts w:ascii="Calibri" w:hAnsi="Calibri" w:cs="Calibri"/>
          <w:i/>
        </w:rPr>
        <w:t>{"transacao": {"tid": "10017348980735271002"}},</w:t>
      </w:r>
    </w:p>
    <w:p w:rsidR="00917597" w:rsidRPr="007642DD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</w:rPr>
      </w:pPr>
      <w:r w:rsidRPr="007642DD">
        <w:rPr>
          <w:rFonts w:ascii="Calibri" w:hAnsi="Calibri" w:cs="Calibri"/>
          <w:i/>
        </w:rPr>
        <w:t>{"transacao": {"tid": "10017348980735271003"}}</w:t>
      </w:r>
    </w:p>
    <w:p w:rsidR="00917597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</w:rPr>
      </w:pPr>
      <w:r w:rsidRPr="007642DD">
        <w:rPr>
          <w:rFonts w:ascii="Calibri" w:hAnsi="Calibri" w:cs="Calibri"/>
          <w:i/>
        </w:rPr>
        <w:t>]</w:t>
      </w:r>
    </w:p>
    <w:p w:rsidR="00917597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  <w:i/>
        </w:rPr>
      </w:pPr>
    </w:p>
    <w:p w:rsidR="00917597" w:rsidRPr="000E495E" w:rsidRDefault="00917597" w:rsidP="007642DD">
      <w:pPr>
        <w:pStyle w:val="Normal1"/>
        <w:spacing w:line="240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 resposta da consulta será “Sem Registros” caso não encontre nada ou uma lista de transações no formato JSON ou XML.</w:t>
      </w:r>
    </w:p>
    <w:sectPr w:rsidR="00917597" w:rsidRPr="000E495E" w:rsidSect="00D21681">
      <w:pgSz w:w="11909" w:h="16834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E6E24"/>
    <w:multiLevelType w:val="hybridMultilevel"/>
    <w:tmpl w:val="3A506A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747101"/>
    <w:multiLevelType w:val="multilevel"/>
    <w:tmpl w:val="195076D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40DF6529"/>
    <w:multiLevelType w:val="multilevel"/>
    <w:tmpl w:val="3A8EAA1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40EA060D"/>
    <w:multiLevelType w:val="multilevel"/>
    <w:tmpl w:val="AFCA7D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color w:val="333333"/>
        <w:sz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4EE33B2"/>
    <w:multiLevelType w:val="multilevel"/>
    <w:tmpl w:val="D17071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0700C9C"/>
    <w:multiLevelType w:val="multilevel"/>
    <w:tmpl w:val="C55CED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49F2CA5"/>
    <w:multiLevelType w:val="hybridMultilevel"/>
    <w:tmpl w:val="E2CC45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F81543"/>
    <w:multiLevelType w:val="multilevel"/>
    <w:tmpl w:val="A28A1BC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756F7F96"/>
    <w:multiLevelType w:val="multilevel"/>
    <w:tmpl w:val="F6C0C0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63935A4"/>
    <w:multiLevelType w:val="multilevel"/>
    <w:tmpl w:val="2CB6B47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nsid w:val="7C9F42C4"/>
    <w:multiLevelType w:val="multilevel"/>
    <w:tmpl w:val="381872B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5425"/>
    <w:rsid w:val="000E495E"/>
    <w:rsid w:val="00121C42"/>
    <w:rsid w:val="001224D7"/>
    <w:rsid w:val="002F4963"/>
    <w:rsid w:val="0036565F"/>
    <w:rsid w:val="003E29F5"/>
    <w:rsid w:val="00431296"/>
    <w:rsid w:val="004A4A08"/>
    <w:rsid w:val="00522BFF"/>
    <w:rsid w:val="005E2CDF"/>
    <w:rsid w:val="0061764D"/>
    <w:rsid w:val="0065047C"/>
    <w:rsid w:val="006D5425"/>
    <w:rsid w:val="0074573F"/>
    <w:rsid w:val="007642DD"/>
    <w:rsid w:val="00766CA9"/>
    <w:rsid w:val="007C7882"/>
    <w:rsid w:val="008631E0"/>
    <w:rsid w:val="00872063"/>
    <w:rsid w:val="00917597"/>
    <w:rsid w:val="00A6481F"/>
    <w:rsid w:val="00A8161E"/>
    <w:rsid w:val="00A85E83"/>
    <w:rsid w:val="00B2055D"/>
    <w:rsid w:val="00B56FE5"/>
    <w:rsid w:val="00B8141F"/>
    <w:rsid w:val="00C76120"/>
    <w:rsid w:val="00D21681"/>
    <w:rsid w:val="00DD51F3"/>
    <w:rsid w:val="00E51B92"/>
    <w:rsid w:val="00EB3BAD"/>
    <w:rsid w:val="00EF1A2A"/>
    <w:rsid w:val="00F318F4"/>
    <w:rsid w:val="00F70395"/>
    <w:rsid w:val="00FD7FAA"/>
    <w:rsid w:val="00FF5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1F"/>
    <w:pPr>
      <w:spacing w:line="276" w:lineRule="auto"/>
    </w:pPr>
    <w:rPr>
      <w:color w:val="000000"/>
      <w:szCs w:val="20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6D5425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6D5425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6D5425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6D5425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6D5425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6D5425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color w:val="000000"/>
    </w:rPr>
  </w:style>
  <w:style w:type="paragraph" w:customStyle="1" w:styleId="Normal1">
    <w:name w:val="Normal1"/>
    <w:uiPriority w:val="99"/>
    <w:rsid w:val="006D5425"/>
    <w:pPr>
      <w:spacing w:line="276" w:lineRule="auto"/>
    </w:pPr>
    <w:rPr>
      <w:color w:val="000000"/>
      <w:szCs w:val="20"/>
    </w:rPr>
  </w:style>
  <w:style w:type="paragraph" w:styleId="Title">
    <w:name w:val="Title"/>
    <w:basedOn w:val="Normal1"/>
    <w:next w:val="Normal1"/>
    <w:link w:val="TitleChar"/>
    <w:uiPriority w:val="99"/>
    <w:qFormat/>
    <w:rsid w:val="006D5425"/>
    <w:pPr>
      <w:keepNext/>
      <w:keepLines/>
      <w:contextualSpacing/>
    </w:pPr>
    <w:rPr>
      <w:rFonts w:ascii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6D5425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1224D7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650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02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004/m4umarkus/ws/consult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7004/m4umarkus/ws/solicit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7004/m4umarkus/ws/cancelar" TargetMode="External"/><Relationship Id="rId5" Type="http://schemas.openxmlformats.org/officeDocument/2006/relationships/hyperlink" Target="http://localhost:7004/m4umarkus/ws/autoriz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315</TotalTime>
  <Pages>2</Pages>
  <Words>453</Words>
  <Characters>2450</Characters>
  <Application>Microsoft Office Outlook</Application>
  <DocSecurity>0</DocSecurity>
  <Lines>0</Lines>
  <Paragraphs>0</Paragraphs>
  <ScaleCrop>false</ScaleCrop>
  <Company>Petrobras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Cavalcanti Verissimo</dc:creator>
  <cp:keywords/>
  <dc:description/>
  <cp:lastModifiedBy>Markus</cp:lastModifiedBy>
  <cp:revision>18</cp:revision>
  <dcterms:created xsi:type="dcterms:W3CDTF">2015-07-03T18:47:00Z</dcterms:created>
  <dcterms:modified xsi:type="dcterms:W3CDTF">2015-07-04T17:15:00Z</dcterms:modified>
</cp:coreProperties>
</file>