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ED" w:rsidRDefault="005E58ED" w:rsidP="00D83E87">
      <w:pPr>
        <w:pStyle w:val="Subtitle"/>
        <w:jc w:val="center"/>
        <w:rPr>
          <w:sz w:val="44"/>
        </w:rPr>
      </w:pPr>
      <w:bookmarkStart w:id="0" w:name="_GoBack"/>
      <w:bookmarkEnd w:id="0"/>
      <w:r>
        <w:rPr>
          <w:sz w:val="44"/>
        </w:rPr>
        <w:t>Senior Project Presentation Evaluation</w:t>
      </w:r>
    </w:p>
    <w:p w:rsidR="00701BF8" w:rsidRDefault="00701BF8" w:rsidP="00701BF8">
      <w:pPr>
        <w:pStyle w:val="Subtitle"/>
        <w:rPr>
          <w:sz w:val="24"/>
        </w:rPr>
      </w:pPr>
    </w:p>
    <w:p w:rsidR="00701BF8" w:rsidRDefault="00701BF8" w:rsidP="00701BF8">
      <w:pPr>
        <w:pStyle w:val="Subtitle"/>
        <w:rPr>
          <w:sz w:val="24"/>
        </w:rPr>
      </w:pPr>
      <w:r>
        <w:rPr>
          <w:sz w:val="24"/>
        </w:rPr>
        <w:t>Name of Presenter:</w:t>
      </w:r>
      <w:r>
        <w:rPr>
          <w:sz w:val="24"/>
        </w:rPr>
        <w:tab/>
      </w:r>
      <w:r w:rsidR="00E27EE6">
        <w:rPr>
          <w:sz w:val="24"/>
        </w:rPr>
        <w:t>____________________________________</w:t>
      </w:r>
      <w:r w:rsidRPr="00701BF8">
        <w:rPr>
          <w:sz w:val="24"/>
        </w:rPr>
        <w:t xml:space="preserve"> </w:t>
      </w:r>
      <w:r>
        <w:rPr>
          <w:sz w:val="24"/>
        </w:rPr>
        <w:t xml:space="preserve">Date: </w:t>
      </w:r>
      <w:r>
        <w:rPr>
          <w:sz w:val="24"/>
        </w:rPr>
        <w:tab/>
        <w:t>____________</w:t>
      </w:r>
    </w:p>
    <w:p w:rsidR="00E27EE6" w:rsidRDefault="00E27EE6" w:rsidP="00E27EE6">
      <w:pPr>
        <w:pStyle w:val="Subtitle"/>
        <w:rPr>
          <w:sz w:val="24"/>
        </w:rPr>
      </w:pPr>
    </w:p>
    <w:p w:rsidR="00E27EE6" w:rsidRDefault="00E27EE6" w:rsidP="00D83E87">
      <w:pPr>
        <w:pStyle w:val="Subtitle"/>
        <w:rPr>
          <w:sz w:val="24"/>
        </w:rPr>
      </w:pPr>
    </w:p>
    <w:p w:rsidR="005E58ED" w:rsidRDefault="005E58ED" w:rsidP="00D83E87">
      <w:pPr>
        <w:pStyle w:val="Subtitle"/>
        <w:rPr>
          <w:sz w:val="24"/>
        </w:rPr>
      </w:pPr>
      <w:r>
        <w:rPr>
          <w:sz w:val="24"/>
        </w:rPr>
        <w:t>Senior Project Title:</w:t>
      </w:r>
      <w:r>
        <w:rPr>
          <w:sz w:val="24"/>
        </w:rPr>
        <w:tab/>
      </w:r>
      <w:r>
        <w:rPr>
          <w:sz w:val="24"/>
        </w:rPr>
        <w:tab/>
        <w:t>___________________</w:t>
      </w:r>
      <w:r w:rsidR="00FE5357">
        <w:rPr>
          <w:sz w:val="24"/>
        </w:rPr>
        <w:t>_</w:t>
      </w:r>
      <w:r>
        <w:rPr>
          <w:sz w:val="24"/>
        </w:rPr>
        <w:t>_________________</w:t>
      </w:r>
    </w:p>
    <w:p w:rsidR="005E58ED" w:rsidRDefault="005E58ED" w:rsidP="00D83E87">
      <w:pPr>
        <w:pStyle w:val="Subtitle"/>
        <w:rPr>
          <w:sz w:val="24"/>
        </w:rPr>
      </w:pPr>
    </w:p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0"/>
        <w:gridCol w:w="468"/>
        <w:gridCol w:w="468"/>
        <w:gridCol w:w="468"/>
        <w:gridCol w:w="468"/>
        <w:gridCol w:w="828"/>
      </w:tblGrid>
      <w:tr w:rsidR="00E27EE6" w:rsidRPr="004C4D0E" w:rsidTr="004C4D0E">
        <w:tc>
          <w:tcPr>
            <w:tcW w:w="7380" w:type="dxa"/>
          </w:tcPr>
          <w:p w:rsidR="00701BF8" w:rsidRPr="004C4D0E" w:rsidRDefault="00701BF8" w:rsidP="00FE5357">
            <w:pPr>
              <w:pStyle w:val="Subtitle"/>
              <w:rPr>
                <w:bCs w:val="0"/>
                <w:sz w:val="24"/>
              </w:rPr>
            </w:pPr>
          </w:p>
          <w:p w:rsidR="00FE5357" w:rsidRPr="004C4D0E" w:rsidRDefault="00701BF8" w:rsidP="00FE5357">
            <w:pPr>
              <w:pStyle w:val="Subtitle"/>
              <w:rPr>
                <w:bCs w:val="0"/>
                <w:sz w:val="24"/>
              </w:rPr>
            </w:pPr>
            <w:r w:rsidRPr="004C4D0E">
              <w:rPr>
                <w:bCs w:val="0"/>
                <w:sz w:val="24"/>
              </w:rPr>
              <w:t xml:space="preserve">Please </w:t>
            </w:r>
            <w:r w:rsidR="00FE5357" w:rsidRPr="004C4D0E">
              <w:rPr>
                <w:bCs w:val="0"/>
                <w:sz w:val="24"/>
              </w:rPr>
              <w:t xml:space="preserve">circle </w:t>
            </w:r>
            <w:r w:rsidR="00FE5357" w:rsidRPr="004C4D0E">
              <w:rPr>
                <w:sz w:val="24"/>
              </w:rPr>
              <w:t>only</w:t>
            </w:r>
            <w:r w:rsidR="00FE5357" w:rsidRPr="004C4D0E">
              <w:rPr>
                <w:bCs w:val="0"/>
                <w:sz w:val="24"/>
              </w:rPr>
              <w:t xml:space="preserve"> one of the following: </w:t>
            </w:r>
          </w:p>
          <w:p w:rsidR="004C2EA4" w:rsidRPr="004C4D0E" w:rsidRDefault="004C2EA4" w:rsidP="004C2EA4">
            <w:pPr>
              <w:pStyle w:val="Subtitle"/>
              <w:rPr>
                <w:bCs w:val="0"/>
                <w:sz w:val="24"/>
              </w:rPr>
            </w:pPr>
            <w:r w:rsidRPr="004C4D0E">
              <w:rPr>
                <w:sz w:val="24"/>
              </w:rPr>
              <w:t>1</w:t>
            </w:r>
            <w:r w:rsidRPr="004C4D0E">
              <w:rPr>
                <w:bCs w:val="0"/>
                <w:sz w:val="24"/>
              </w:rPr>
              <w:t xml:space="preserve"> = poor, 2 = Fair, 3 = Good, 4 = Excellent, N/A = Not applicable</w:t>
            </w:r>
          </w:p>
          <w:p w:rsidR="00701BF8" w:rsidRPr="004C4D0E" w:rsidRDefault="00701BF8" w:rsidP="00701BF8">
            <w:pPr>
              <w:pStyle w:val="Subtitle"/>
              <w:rPr>
                <w:b w:val="0"/>
                <w:bCs w:val="0"/>
                <w:sz w:val="24"/>
              </w:rPr>
            </w:pPr>
          </w:p>
        </w:tc>
        <w:tc>
          <w:tcPr>
            <w:tcW w:w="2700" w:type="dxa"/>
            <w:gridSpan w:val="5"/>
          </w:tcPr>
          <w:p w:rsidR="00701BF8" w:rsidRPr="004C4D0E" w:rsidRDefault="00701BF8" w:rsidP="004C4D0E">
            <w:pPr>
              <w:pStyle w:val="Subtitle"/>
              <w:tabs>
                <w:tab w:val="num" w:pos="1080"/>
              </w:tabs>
              <w:jc w:val="center"/>
              <w:rPr>
                <w:sz w:val="24"/>
              </w:rPr>
            </w:pP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jc w:val="center"/>
              <w:rPr>
                <w:sz w:val="24"/>
              </w:rPr>
            </w:pPr>
            <w:r w:rsidRPr="004C4D0E">
              <w:rPr>
                <w:sz w:val="24"/>
              </w:rPr>
              <w:t>Evaluation</w:t>
            </w:r>
          </w:p>
          <w:p w:rsidR="002D207E" w:rsidRPr="004C4D0E" w:rsidRDefault="002D207E" w:rsidP="004C2EA4">
            <w:pPr>
              <w:pStyle w:val="Subtitle"/>
              <w:rPr>
                <w:sz w:val="24"/>
              </w:rPr>
            </w:pPr>
          </w:p>
        </w:tc>
      </w:tr>
      <w:tr w:rsidR="00E27EE6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Introduction (self introduction and source of the idea)</w:t>
            </w:r>
          </w:p>
          <w:p w:rsidR="00E27EE6" w:rsidRPr="004C4D0E" w:rsidRDefault="00E27EE6" w:rsidP="00E27EE6">
            <w:pPr>
              <w:pStyle w:val="Subtitle"/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03712C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The Abstract (brief and</w:t>
            </w:r>
            <w:r w:rsidR="00D83E87" w:rsidRPr="004C4D0E">
              <w:rPr>
                <w:b w:val="0"/>
                <w:sz w:val="24"/>
              </w:rPr>
              <w:t xml:space="preserve"> comprehensive summary of the project)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3C0211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Purpose statement of the project or research question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Research and reference literature review about project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3C0211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Conceptualization and rationale of the project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 xml:space="preserve">Description of the method and procedures used 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3C0211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Presentation of system analysis and design</w:t>
            </w:r>
          </w:p>
          <w:p w:rsidR="00E27EE6" w:rsidRPr="004C4D0E" w:rsidRDefault="00E27EE6" w:rsidP="00E27EE6">
            <w:pPr>
              <w:pStyle w:val="Subtitle"/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Project demonstration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3C0211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Discussion and implication of the project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Organization of the presentation (notes, sequence, pacing)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3C0211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Relation to audience (Quality of the spoken voice, eye contact)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Professional quality of audio visual material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3C0211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Response to questions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7380" w:type="dxa"/>
          </w:tcPr>
          <w:p w:rsidR="00D83E87" w:rsidRPr="004C4D0E" w:rsidRDefault="00D83E87" w:rsidP="004C4D0E">
            <w:pPr>
              <w:pStyle w:val="Subtitle"/>
              <w:numPr>
                <w:ilvl w:val="0"/>
                <w:numId w:val="6"/>
              </w:numPr>
              <w:tabs>
                <w:tab w:val="num" w:pos="1080"/>
              </w:tabs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 xml:space="preserve">Professional attire 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b w:val="0"/>
                <w:sz w:val="24"/>
              </w:rPr>
            </w:pP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1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2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3</w:t>
            </w:r>
          </w:p>
        </w:tc>
        <w:tc>
          <w:tcPr>
            <w:tcW w:w="46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sz w:val="24"/>
              </w:rPr>
              <w:t>4</w:t>
            </w:r>
          </w:p>
        </w:tc>
        <w:tc>
          <w:tcPr>
            <w:tcW w:w="828" w:type="dxa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jc w:val="center"/>
              <w:rPr>
                <w:b w:val="0"/>
                <w:sz w:val="24"/>
              </w:rPr>
            </w:pPr>
            <w:r w:rsidRPr="004C4D0E">
              <w:rPr>
                <w:b w:val="0"/>
                <w:bCs w:val="0"/>
                <w:sz w:val="24"/>
              </w:rPr>
              <w:t>N/A</w:t>
            </w:r>
          </w:p>
        </w:tc>
      </w:tr>
      <w:tr w:rsidR="00D83E87" w:rsidRPr="004C4D0E" w:rsidTr="004C4D0E">
        <w:tc>
          <w:tcPr>
            <w:tcW w:w="10080" w:type="dxa"/>
            <w:gridSpan w:val="6"/>
          </w:tcPr>
          <w:p w:rsidR="00D83E87" w:rsidRPr="004C4D0E" w:rsidRDefault="00D83E87" w:rsidP="004C4D0E">
            <w:pPr>
              <w:pStyle w:val="Subtitle"/>
              <w:tabs>
                <w:tab w:val="num" w:pos="1080"/>
              </w:tabs>
              <w:rPr>
                <w:sz w:val="24"/>
              </w:rPr>
            </w:pPr>
            <w:r w:rsidRPr="004C4D0E">
              <w:rPr>
                <w:sz w:val="24"/>
              </w:rPr>
              <w:t xml:space="preserve">Comments: </w:t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</w:r>
            <w:r w:rsidR="003C0211" w:rsidRPr="004C4D0E">
              <w:rPr>
                <w:sz w:val="24"/>
              </w:rPr>
              <w:softHyphen/>
              <w:t>_______________________________________________________________________</w:t>
            </w:r>
          </w:p>
          <w:p w:rsidR="003C0211" w:rsidRPr="004C4D0E" w:rsidRDefault="003C0211" w:rsidP="004C4D0E">
            <w:pPr>
              <w:pStyle w:val="Subtitle"/>
              <w:tabs>
                <w:tab w:val="num" w:pos="1080"/>
              </w:tabs>
              <w:rPr>
                <w:sz w:val="24"/>
              </w:rPr>
            </w:pPr>
          </w:p>
          <w:p w:rsidR="003C0211" w:rsidRPr="004C4D0E" w:rsidRDefault="003C0211" w:rsidP="004C4D0E">
            <w:pPr>
              <w:pStyle w:val="Subtitle"/>
              <w:tabs>
                <w:tab w:val="num" w:pos="1080"/>
              </w:tabs>
              <w:rPr>
                <w:sz w:val="24"/>
              </w:rPr>
            </w:pPr>
            <w:r w:rsidRPr="004C4D0E">
              <w:rPr>
                <w:sz w:val="24"/>
              </w:rPr>
              <w:t>__________________________________________________________________________________</w:t>
            </w:r>
          </w:p>
          <w:p w:rsidR="00E27EE6" w:rsidRPr="004C4D0E" w:rsidRDefault="00E27EE6" w:rsidP="004C4D0E">
            <w:pPr>
              <w:pStyle w:val="Subtitle"/>
              <w:tabs>
                <w:tab w:val="num" w:pos="1080"/>
              </w:tabs>
              <w:rPr>
                <w:sz w:val="24"/>
              </w:rPr>
            </w:pPr>
          </w:p>
          <w:p w:rsidR="0003712C" w:rsidRPr="004C4D0E" w:rsidRDefault="003C0211" w:rsidP="004C4D0E">
            <w:pPr>
              <w:pStyle w:val="Subtitle"/>
              <w:tabs>
                <w:tab w:val="num" w:pos="1080"/>
              </w:tabs>
              <w:rPr>
                <w:sz w:val="24"/>
              </w:rPr>
            </w:pPr>
            <w:r w:rsidRPr="004C4D0E">
              <w:rPr>
                <w:sz w:val="24"/>
              </w:rPr>
              <w:t>__________________________________________________________________________________</w:t>
            </w:r>
          </w:p>
        </w:tc>
      </w:tr>
    </w:tbl>
    <w:p w:rsidR="005E58ED" w:rsidRPr="00701BF8" w:rsidRDefault="005E58ED" w:rsidP="00701BF8">
      <w:pPr>
        <w:pStyle w:val="Subtitle"/>
        <w:tabs>
          <w:tab w:val="num" w:pos="1080"/>
        </w:tabs>
        <w:rPr>
          <w:sz w:val="20"/>
          <w:szCs w:val="20"/>
        </w:rPr>
      </w:pPr>
    </w:p>
    <w:sectPr w:rsidR="005E58ED" w:rsidRPr="00701BF8" w:rsidSect="00FE53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B9D" w:rsidRDefault="009B7B9D">
      <w:r>
        <w:separator/>
      </w:r>
    </w:p>
  </w:endnote>
  <w:endnote w:type="continuationSeparator" w:id="0">
    <w:p w:rsidR="009B7B9D" w:rsidRDefault="009B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12C" w:rsidRDefault="000371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712C" w:rsidRDefault="00037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12C" w:rsidRDefault="000371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4CE">
      <w:rPr>
        <w:rStyle w:val="PageNumber"/>
        <w:noProof/>
      </w:rPr>
      <w:t>1</w:t>
    </w:r>
    <w:r>
      <w:rPr>
        <w:rStyle w:val="PageNumber"/>
      </w:rPr>
      <w:fldChar w:fldCharType="end"/>
    </w:r>
  </w:p>
  <w:p w:rsidR="0003712C" w:rsidRDefault="0003712C" w:rsidP="004F66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39" w:rsidRDefault="00AA3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B9D" w:rsidRDefault="009B7B9D">
      <w:r>
        <w:separator/>
      </w:r>
    </w:p>
  </w:footnote>
  <w:footnote w:type="continuationSeparator" w:id="0">
    <w:p w:rsidR="009B7B9D" w:rsidRDefault="009B7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39" w:rsidRDefault="00AA3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357" w:rsidRDefault="002964CE" w:rsidP="00AA3439">
    <w:pPr>
      <w:pStyle w:val="Header"/>
      <w:ind w:right="-1530"/>
      <w:jc w:val="right"/>
    </w:pPr>
    <w:r w:rsidRPr="00672296">
      <w:rPr>
        <w:rStyle w:val="Strong"/>
        <w:rFonts w:ascii="Bodoni MT Black" w:hAnsi="Bodoni MT Black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-1047750</wp:posOffset>
          </wp:positionH>
          <wp:positionV relativeFrom="paragraph">
            <wp:posOffset>-323850</wp:posOffset>
          </wp:positionV>
          <wp:extent cx="3581400" cy="495300"/>
          <wp:effectExtent l="0" t="0" r="0" b="0"/>
          <wp:wrapNone/>
          <wp:docPr id="2" name="Picture 2" descr="ULV 3C Lo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LV 3C Lo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439" w:rsidRPr="00AA3439">
      <w:rPr>
        <w:rStyle w:val="HeaderChar"/>
        <w:b/>
        <w:sz w:val="26"/>
        <w:szCs w:val="26"/>
        <w:u w:val="single"/>
      </w:rPr>
      <w:t xml:space="preserve"> </w:t>
    </w:r>
    <w:r w:rsidR="00AA3439" w:rsidRPr="000914AE">
      <w:rPr>
        <w:rStyle w:val="SubtleEmphasis"/>
        <w:b/>
        <w:sz w:val="26"/>
        <w:szCs w:val="26"/>
        <w:u w:val="single"/>
      </w:rPr>
      <w:t>Computer Science and Computer Engineering 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39" w:rsidRDefault="00AA3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A4F"/>
    <w:multiLevelType w:val="hybridMultilevel"/>
    <w:tmpl w:val="DCFC3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0CF"/>
    <w:multiLevelType w:val="hybridMultilevel"/>
    <w:tmpl w:val="6A78D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32F64"/>
    <w:multiLevelType w:val="hybridMultilevel"/>
    <w:tmpl w:val="8A22CB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1D6B60"/>
    <w:multiLevelType w:val="hybridMultilevel"/>
    <w:tmpl w:val="879CF78C"/>
    <w:lvl w:ilvl="0" w:tplc="B1B64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5D972975"/>
    <w:multiLevelType w:val="hybridMultilevel"/>
    <w:tmpl w:val="62389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6D3E"/>
    <w:multiLevelType w:val="hybridMultilevel"/>
    <w:tmpl w:val="14E4D10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CD"/>
    <w:rsid w:val="0000180D"/>
    <w:rsid w:val="0003712C"/>
    <w:rsid w:val="002964CE"/>
    <w:rsid w:val="002D207E"/>
    <w:rsid w:val="003C0211"/>
    <w:rsid w:val="0046073C"/>
    <w:rsid w:val="004A294E"/>
    <w:rsid w:val="004C2EA4"/>
    <w:rsid w:val="004C4D0E"/>
    <w:rsid w:val="004F6655"/>
    <w:rsid w:val="005E1350"/>
    <w:rsid w:val="005E58ED"/>
    <w:rsid w:val="006265EC"/>
    <w:rsid w:val="00672296"/>
    <w:rsid w:val="006B7DCD"/>
    <w:rsid w:val="00701BF8"/>
    <w:rsid w:val="00923651"/>
    <w:rsid w:val="009B7B9D"/>
    <w:rsid w:val="009C2238"/>
    <w:rsid w:val="00A402E8"/>
    <w:rsid w:val="00AA3439"/>
    <w:rsid w:val="00B26551"/>
    <w:rsid w:val="00B64445"/>
    <w:rsid w:val="00CF6EEC"/>
    <w:rsid w:val="00D7471D"/>
    <w:rsid w:val="00D83E87"/>
    <w:rsid w:val="00E27EE6"/>
    <w:rsid w:val="00E4594F"/>
    <w:rsid w:val="00E83E3B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81DD7-A9ED-4DE7-897B-E7AC59D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Pr>
      <w:b/>
      <w:bCs/>
      <w:sz w:val="3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8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53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F66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402E8"/>
    <w:rPr>
      <w:b/>
      <w:bCs/>
    </w:rPr>
  </w:style>
  <w:style w:type="character" w:customStyle="1" w:styleId="HeaderChar">
    <w:name w:val="Header Char"/>
    <w:basedOn w:val="DefaultParagraphFont"/>
    <w:link w:val="Header"/>
    <w:rsid w:val="00AA3439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3439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 and Organization</vt:lpstr>
    </vt:vector>
  </TitlesOfParts>
  <Company>DellComputerCorporation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and Organization</dc:title>
  <dc:subject/>
  <dc:creator>Unknown User</dc:creator>
  <cp:keywords/>
  <dc:description/>
  <cp:lastModifiedBy>Seta Whitby</cp:lastModifiedBy>
  <cp:revision>2</cp:revision>
  <cp:lastPrinted>2008-05-07T17:38:00Z</cp:lastPrinted>
  <dcterms:created xsi:type="dcterms:W3CDTF">2018-02-06T06:06:00Z</dcterms:created>
  <dcterms:modified xsi:type="dcterms:W3CDTF">2018-02-06T06:06:00Z</dcterms:modified>
</cp:coreProperties>
</file>