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501ACA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-1</w:t>
      </w:r>
      <w:r w:rsidR="00501ACA">
        <w:rPr>
          <w:rFonts w:ascii="Times New Roman" w:hAnsi="Times New Roman"/>
          <w:color w:val="auto"/>
          <w:szCs w:val="24"/>
        </w:rPr>
        <w:t>6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501ACA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501ACA">
        <w:rPr>
          <w:rFonts w:ascii="Times New Roman" w:hAnsi="Times New Roman"/>
          <w:color w:val="auto"/>
          <w:szCs w:val="24"/>
        </w:rPr>
        <w:t>09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not able to accomplish everything that I </w:t>
      </w:r>
      <w:r w:rsidR="00501ACA">
        <w:rPr>
          <w:rFonts w:ascii="Times New Roman" w:hAnsi="Times New Roman"/>
          <w:color w:val="auto"/>
          <w:szCs w:val="24"/>
        </w:rPr>
        <w:t>said I would do</w:t>
      </w:r>
      <w:r w:rsidR="00063EEB">
        <w:rPr>
          <w:rFonts w:ascii="Times New Roman" w:hAnsi="Times New Roman"/>
          <w:color w:val="auto"/>
          <w:szCs w:val="24"/>
        </w:rPr>
        <w:t>.</w:t>
      </w:r>
      <w:r w:rsidR="00501ACA">
        <w:rPr>
          <w:rFonts w:ascii="Times New Roman" w:hAnsi="Times New Roman"/>
          <w:color w:val="auto"/>
          <w:szCs w:val="24"/>
        </w:rPr>
        <w:t xml:space="preserve"> I said I’d fix the firmware to include options for configuring certain network parameters and I didn’t, but that was because I found out that it wasn’t actually necessary and the problems I was having were a fluke.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3116BA">
        <w:rPr>
          <w:rFonts w:ascii="Times New Roman" w:hAnsi="Times New Roman"/>
          <w:color w:val="auto"/>
          <w:szCs w:val="24"/>
        </w:rPr>
        <w:t>am on task because I’m more than 50% done with the web interface and I’ve written my abstract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1D33BB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debugged the network issue and found it to be a fluke, I worked on the interface and made it a little more intuitive, I also added more API calls to the server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https://github.com/espressif/arduino-esp32/blob/master/libraries/WiFi/examples/WiFiClientStaticIP/WiFiClientStaticIP.ino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https://docs.amcharts.com/3/javascriptcharts/Title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https://stackoverflow.com/questions/24272335/mysql-select-last-7-days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https://css-tricks.com/using-css-cursors/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https://www.iconfinder.com/icons/2639884/pencil_icon#size=32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https://developer.mozilla.org/en-US/docs/Web/CSS/CSS_User_Interface/Using_URL_values_for_the_cursor_property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https://www.w3schools.com/howto/howto_css_image_overlay.asp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https://www.w3resource.com/mysql/date-and-time-functions/mysql-week-function.php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https://stackoverflow.com/questions/5070111/difference-in-minutes-from-two-time-fields-in-mysql</w:t>
      </w:r>
    </w:p>
    <w:p w:rsidR="008528B6" w:rsidRPr="008528B6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https://www.amcharts.com/kbase/real-time-data/</w:t>
      </w:r>
    </w:p>
    <w:p w:rsidR="008A3E5A" w:rsidRPr="00704C20" w:rsidRDefault="008528B6" w:rsidP="008528B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8528B6">
        <w:rPr>
          <w:rFonts w:ascii="Times New Roman" w:hAnsi="Times New Roman"/>
          <w:color w:val="auto"/>
          <w:szCs w:val="24"/>
        </w:rPr>
        <w:t>https://stackoverflow.com/questions/17482554/change-autoindex-number-mysql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FC3FB0">
        <w:rPr>
          <w:rFonts w:ascii="Times New Roman" w:hAnsi="Times New Roman"/>
          <w:color w:val="auto"/>
          <w:szCs w:val="24"/>
        </w:rPr>
        <w:t>get the API call for the RFID node working so that I can finally integrate the node data with the server</w:t>
      </w:r>
      <w:r>
        <w:rPr>
          <w:rFonts w:ascii="Times New Roman" w:hAnsi="Times New Roman"/>
          <w:color w:val="auto"/>
          <w:szCs w:val="24"/>
        </w:rPr>
        <w:t>.</w:t>
      </w:r>
      <w:r w:rsidR="00FC3FB0">
        <w:rPr>
          <w:rFonts w:ascii="Times New Roman" w:hAnsi="Times New Roman"/>
          <w:color w:val="auto"/>
          <w:szCs w:val="24"/>
        </w:rPr>
        <w:t xml:space="preserve"> I also plan to work on the interface some more and look into something like cron jobs for running tasks within the server.</w:t>
      </w:r>
      <w:bookmarkStart w:id="0" w:name="_GoBack"/>
      <w:bookmarkEnd w:id="0"/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501ACA">
      <w:rPr>
        <w:rFonts w:ascii="Times New Roman" w:hAnsi="Times New Roman"/>
        <w:noProof/>
      </w:rPr>
      <w:t>4/16/2018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C3FB0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C3FB0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D33BB"/>
    <w:rsid w:val="001F20A7"/>
    <w:rsid w:val="00283A2E"/>
    <w:rsid w:val="00297729"/>
    <w:rsid w:val="003116BA"/>
    <w:rsid w:val="00501ACA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528B6"/>
    <w:rsid w:val="008A3E5A"/>
    <w:rsid w:val="008C683C"/>
    <w:rsid w:val="009E2FEA"/>
    <w:rsid w:val="00E6541A"/>
    <w:rsid w:val="00E84A88"/>
    <w:rsid w:val="00F35108"/>
    <w:rsid w:val="00F37C93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E2A08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25</cp:revision>
  <cp:lastPrinted>1999-12-02T18:45:00Z</cp:lastPrinted>
  <dcterms:created xsi:type="dcterms:W3CDTF">2018-02-06T06:25:00Z</dcterms:created>
  <dcterms:modified xsi:type="dcterms:W3CDTF">2018-04-16T23:26:00Z</dcterms:modified>
</cp:coreProperties>
</file>