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현미경 카메라 선택 검토 — 2판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규조류 슬라이드 촬영 및 자동화 시스템을 위한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초판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2026년 7월 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N:\DiaRUGA\현미경_카메라_선택_검토.docx</w:t>
            </w:r>
            <w:r>
              <w:rPr>
                <w:rFonts w:ascii="맑은 고딕" w:hAnsi="맑은 고딕" w:eastAsia="맑은 고딕" w:cs="맑은 고딕"/>
                <w:b w:val="0"/>
              </w:rPr>
              <w:t>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2판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2026-09-14 — </w:t>
            </w:r>
            <w:r>
              <w:rPr>
                <w:rFonts w:ascii="맑은 고딕" w:hAnsi="맑은 고딕" w:eastAsia="맑은 고딕" w:cs="맑은 고딕"/>
                <w:b/>
              </w:rPr>
              <w:t>10절을 더했다.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초판이 권한 구성(Raspberry Pi 5 + HQ Camera + C 마운트 어댑터)을 </w:t>
            </w:r>
            <w:r>
              <w:rPr>
                <w:rFonts w:ascii="맑은 고딕" w:hAnsi="맑은 고딕" w:eastAsia="맑은 고딕" w:cs="맑은 고딕"/>
                <w:b/>
              </w:rPr>
              <w:t>실제로 만들어 남극 현장에서 쓴 공개 사례(RaCAM)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가 나와, 그쪽 부품·값·3D 파일·실측과 우리 광학계에 얹었을 때의 계산을 보탰다. 1~9절은 초판 그대로다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검토 범위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니콘·라이카 전용 카메라, 산업용 C마운트 카메라, Raspberry Pi HQ Camera, Arducam IMX519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주요 용도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슬라이드글라스의 규조류 촬영, 자동초점, 타일 스캔, XY/Z 자동화, AI 기반 검출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제외 항목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DSLR 및 DSLR 현미경 연결 방식</w:t>
            </w:r>
          </w:p>
        </w:tc>
      </w:tr>
    </w:tbl>
    <w:p/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핵심 결론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요약 판단.</w:t>
      </w:r>
      <w:r>
        <w:rPr>
          <w:rFonts w:ascii="맑은 고딕" w:hAnsi="맑은 고딕" w:eastAsia="맑은 고딕" w:cs="맑은 고딕"/>
          <w:b w:val="0"/>
          <w:i/>
        </w:rPr>
        <w:t xml:space="preserve"> 개발 초기에는 Raspberry Pi HQ Camera가 가장 합리적이다. C/CS 마운트, 조절 가능한 백포커스, RAW 획득과 Picamera2 제어가 가능해 현미경 자동촬영 파이프라인을 저비용으로 검증하기 쉽다. 시스템이 안정화된 뒤 최종 화질·장시간 안정성·하드웨어 트리거가 필요해지면 5~12MP급 모노 산업용 C마운트 카메라로 교체하는 단계적 접근이 적절하다. </w:t>
      </w:r>
      <w:r>
        <w:rPr>
          <w:rFonts w:ascii="맑은 고딕" w:hAnsi="맑은 고딕" w:eastAsia="맑은 고딕" w:cs="맑은 고딕"/>
          <w:b/>
          <w:i/>
        </w:rPr>
        <w:t>2판에서 더한 것.</w:t>
      </w:r>
      <w:r>
        <w:rPr>
          <w:rFonts w:ascii="맑은 고딕" w:hAnsi="맑은 고딕" w:eastAsia="맑은 고딕" w:cs="맑은 고딕"/>
          <w:b w:val="0"/>
          <w:i/>
        </w:rPr>
        <w:t xml:space="preserve"> 이 판단은 그대로다. 다만 이제 </w:t>
      </w:r>
      <w:r>
        <w:rPr>
          <w:rFonts w:ascii="맑은 고딕" w:hAnsi="맑은 고딕" w:eastAsia="맑은 고딕" w:cs="맑은 고딕"/>
          <w:b/>
          <w:i/>
        </w:rPr>
        <w:t>처음부터 만들 필요가 없다</w:t>
      </w:r>
      <w:r>
        <w:rPr>
          <w:rFonts w:ascii="맑은 고딕" w:hAnsi="맑은 고딕" w:eastAsia="맑은 고딕" w:cs="맑은 고딕"/>
          <w:b w:val="0"/>
          <w:i/>
        </w:rPr>
        <w:t xml:space="preserve"> — RaCAM 이 같은 구성을 부품 목록·STL·설치 절차까지 공개했고 현장에서 2주를 돌렸다(10절). 우리 광학계(40×, Axiocam 506)에 그대로 얹으면 </w:t>
      </w:r>
      <w:r>
        <w:rPr>
          <w:rFonts w:ascii="맑은 고딕" w:hAnsi="맑은 고딕" w:eastAsia="맑은 고딕" w:cs="맑은 고딕"/>
          <w:b/>
          <w:i/>
        </w:rPr>
        <w:t>µm/px 가 3배 촘촘해지고 시야 면적이 1/4</w:t>
      </w:r>
      <w:r>
        <w:rPr>
          <w:rFonts w:ascii="맑은 고딕" w:hAnsi="맑은 고딕" w:eastAsia="맑은 고딕" w:cs="맑은 고딕"/>
          <w:b w:val="0"/>
          <w:i/>
        </w:rPr>
        <w:t xml:space="preserve"> 이 되므로 릴레이 배율을 먼저 정해야 한다(10.6).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카메라 선택에서 브랜드보다 중요한 것은 센서 크기, 픽셀 크기, 모노/컬러, 비트 심도, 카메라 어댑터, RAW 접근성, SDK 안정성이다. C마운트는 품질 등급이 아니라 기계적 연결 규격이므로, 최신 Sony 센서를 사용하는 산업용 C마운트 카메라가 니콘·라이카 전용 카메라보다 센서 성능이나 프로그래밍 자유도에서 앞설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완제품 통합성과 즉시 사용성: 니콘·라이카 전용 카메라가 유리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가격 대비 성능, 모노 센서 선택, 외부 프로그램 제어: 산업용 C마운트가 유리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저비용 프로토타이핑과 시스템 검증: Raspberry Pi HQ Camera가 유리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IMX519는 센서 자체는 좋지만, 기본적으로 현미경용 C마운트 구조가 아니어서 기구 설계 부담이 큼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표 1. 카메라 유형별 요약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유형</w:t>
            </w:r>
          </w:p>
        </w:tc>
        <w:tc>
          <w:tcPr>
            <w:tcW w:type="dxa" w:w="1606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영상 품질 잠재력</w:t>
            </w:r>
          </w:p>
        </w:tc>
        <w:tc>
          <w:tcPr>
            <w:tcW w:type="dxa" w:w="1606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자동화 자유도</w:t>
            </w:r>
          </w:p>
        </w:tc>
        <w:tc>
          <w:tcPr>
            <w:tcW w:type="dxa" w:w="1606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기계적 통합</w:t>
            </w:r>
          </w:p>
        </w:tc>
        <w:tc>
          <w:tcPr>
            <w:tcW w:type="dxa" w:w="1606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대략적 비용</w:t>
            </w:r>
          </w:p>
        </w:tc>
        <w:tc>
          <w:tcPr>
            <w:tcW w:type="dxa" w:w="1606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권장 역할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니콘·라이카 전용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높음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중간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매우 좋음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높음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완제품 연구 시스템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산업용 C마운트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높음~매우 높음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매우 높음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좋음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중간~높음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최종 자동화 장비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Raspberry Pi HQ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중간~높음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높음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매우 좋음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낮음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프로토타입·검증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Arducam IMX519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중간~높음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높음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낮음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낮음</w:t>
            </w:r>
          </w:p>
        </w:tc>
        <w:tc>
          <w:tcPr>
            <w:tcW w:type="dxa" w:w="1606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커스텀 실험용</w:t>
            </w:r>
          </w:p>
        </w:tc>
      </w:tr>
    </w:tbl>
    <w:p/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검토 목적과 판단 기준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대상은 슬라이드글라스에 장착된 규조류를 명시야, 위상차 또는 DIC 조건에서 촬영하고, 향후 전동 XY 스테이지와 Z축을 결합해 자동초점·타일 스캔·개체 검출까지 수행하는 시스템이다.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1.1 영상 품질을 좌우하는 요소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대물렌즈의 수치개구수(NA)와 광학 보정 상태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콘덴서 조정, 조명 균일도, 진동 및 초점 정확도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센서 크기와 픽셀 크기, 모노/컬러 여부, 비트 심도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현미경 포토 포트와 센서 사이의 릴레이 어댑터 품질 및 배율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flat-field 보정, 색 보정, demosaicing, 노이즈 처리 등 소프트웨어 파이프라인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중요한 오해.</w:t>
      </w:r>
      <w:r>
        <w:rPr>
          <w:rFonts w:ascii="맑은 고딕" w:hAnsi="맑은 고딕" w:eastAsia="맑은 고딕" w:cs="맑은 고딕"/>
          <w:b w:val="0"/>
          <w:i/>
        </w:rPr>
        <w:t xml:space="preserve"> 높은 화소 수가 곧 높은 실효 해상도를 뜻하지 않는다. 현미경의 광학 해상도는 대물렌즈 NA에 의해 제한되며, 작은 픽셀의 고화소 센서는 이미지를 과도하게 오버샘플링할 수 있다. 규조류 구조 분석에서는 작은 센서의 18~20MP 컬러보다 큰 픽셀을 가진 5~12MP 모노 센서가 더 유리할 수 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1.2 자동화를 좌우하는 요소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노출시간, 게인, ROI, 픽셀 포맷, 화이트밸런스를 프로그램에서 고정할 수 있는가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RAW 프레임과 촬영 메타데이터에 접근할 수 있는가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하드웨어 또는 소프트웨어 트리거가 안정적인가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장시간 연속 촬영, 오류 복구, 여러 운영체제와 Python/C++ 지원이 가능한가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카메라 교체 후에도 현미경 어댑터와 XY/Z 시스템을 유지할 수 있는가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니콘·라이카 전용 현미경 카메라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2.1 장점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현미경 본체, 조명, 전동 스테이지 및 Z축과의 통합성이 높다.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전용 소프트웨어에서 라이브뷰, 자동 노출, 화이트밸런스, Z-stack, EDF, 타일 스캔을 쉽게 사용할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현미경 광학계에 맞춘 색 재현, 셰이딩 보정, 카메라 프로파일이 준비되어 있어 초기 결과가 안정적이다.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정품 어댑터와 지원 체계를 이용하면 센서 중심, 수직도, 포커스 위치를 직접 설계할 필요가 적다.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2.2 한계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카메라와 소프트웨어 라이선스 가격이 높고, 상위 자동화 기능은 별도 모듈이 필요한 경우가 많다.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사용자 프로그램에서 저수준으로 카메라를 제어하기보다는 제조사 소프트웨어의 촬영 작업을 외부에서 실행하는 구조가 될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카메라 모델과 소프트웨어 버전에 따라 SDK/API 범위와 배포 조건이 달라 구매 전에 확인이 필요하다.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장비 전체가 특정 제조사 생태계에 종속되기 쉽다.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2.3 적합한 경우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개발보다 즉시 사용 가능한 완제품 시스템이 우선인 경우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여러 사용자가 표준화된 GUI와 제조사 지원을 필요로 하는 공용 장비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고가의 전동 현미경과 카메라를 하나의 워크플로로 운용하려는 경우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산업용·서드파티 C마운트 카메라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C마운트는 카메라의 품질 등급이 아니라 마운트 규격이다. 저가 현미경 카메라부터 고급 산업용·과학용 sCMOS까지 모두 C마운트를 사용할 수 있다. 자유로운 시장 덕분에 최신 Sony Pregius/Pregius S 계열 센서, 모노 모델, USB3 Vision·GigE Vision 인터페이스를 다양한 가격대에서 선택할 수 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3.1 장점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동일 예산에서 최신 센서와 더 나은 SDK를 선택할 가능성이 높다.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모노 센서, 컬러 센서, 센서 크기, 픽셀 크기, 글로벌/롤링 셔터를 용도에 맞게 고를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Python, C++, C#, GenICam, USB3 Vision 등의 인터페이스를 통해 카메라를 직접 제어하기 쉽다.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카메라를 바꾸더라도 C마운트 어댑터와 자동화 구조를 재사용하기 쉽다.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산업용 제품은 장기 공급, 안정적인 드라이버, 하드웨어 트리거, 장시간 작동에 유리하다.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3.2 주의할 점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기본 색 보정과 현미경용 셰이딩 보정이 제조사 전용 카메라만큼 준비되어 있지 않을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Bayer 컬러 카메라는 demosaicing과 색 매트릭스가 필요하며, AI 입력의 일관성을 위해 자동 보정을 고정해야 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센서가 어댑터의 설계 이미지 서클보다 크면 비네팅과 주변부 해상도 저하가 생길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현미경 광학계에 맞는 0.5×, 0.63× 또는 1× 릴레이 어댑터를 별도로 선정해야 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3.3 규조류용 권장 사양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표 2. 본격적인 규조류 자동촬영용 권장 사양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항목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권장 범위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판단 이유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센서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모노 우선, 필요 시 컬러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형태·미세구조 분석에서는 Bayer 손실이 없는 모노가 유리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해상도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5~12MP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광학 해상도와 파일 크기의 균형이 좋음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센서 크기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2/3형~1.1형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넓은 시야와 충분한 픽셀 크기 확보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픽셀 크기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약 2.7~4.5µm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감도·SNR·현미경 샘플링 균형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비트 심도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10/12비트 이상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명암이 낮은 투명 표본의 후처리 여유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인터페이스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USB3 우선, 장거리면 GigE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대역폭과 개발 편의성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셔터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정지 촬영은 롤링도 가능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스테이지 정지 후 촬영하면 글로벌 셔터 필요성이 낮음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트리거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소프트웨어 트리거 필수, 하드웨어 권장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XY/Z 이동과 촬영 타이밍의 재현성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SDK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Python/C++ 및 장기 지원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자동초점·타일링·AI 파이프라인 통합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3.4 가격대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표 3. 카메라 본체의 일반적인 가격 구간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구간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대략적 가격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일반적 특징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적합한 용도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보급형 현미경 USB 카메라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50만~90만 원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8~20MP 컬러, 작은 센서, 기본 프로그램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수동 촬영, 저비용 시험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괜찮은 산업용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80만~150만 원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5~8MP, Sony 센서, 10/12비트, 안정적 SDK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자동화 시작점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고해상도 산업용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180만~350만 원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12~25MP, 큰 센서, 높은 프레임률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넓은 시야·고속 타일링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냉각 과학용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400만 원 이상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냉각, 높은 QE, 14/16비트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형광·극저조도 촬영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추가 비용: 현미경용 C마운트 릴레이 어댑터에는 대략 20만~80만 원 이상을 별도로 잡는 것이 안전하다. 정품 니콘·라이카 어댑터는 카메라보다 예상외로 비쌀 수 있다.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Raspberry Pi HQ Camera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4.1 핵심 사양과 구조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표 4. Raspberry Pi HQ Camera의 주요 특성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항목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내용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센서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Sony IMX477 컬러 CMOS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해상도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12.3MP, 4056×3040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센서 크기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1/2.3형, 대각선 약 7.9mm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픽셀 크기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1.55µm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출력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RAW 8/10/12비트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마운트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C/CS 마운트, 백포커스 조절 가능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제어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libcamera / Picamera2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4.2 현미경 자동화에 유리한 점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C/CS 마운트가 기본이므로 현미경용 릴레이 어댑터에 직접 연결하기 쉽다.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금속 마운트와 백포커스 조절 구조 덕분에 센서 중심·수직도·초점면을 안정적으로 맞추기 쉽다.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Picamera2에서 노출, 게인, ROI, 프레임률, RAW 스트림과 메타데이터를 제어할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Raspberry Pi 한 대에서 카메라, 스테이지, OpenCV 분석, 웹 UI를 모두 운용할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후일 산업용 C마운트 카메라로 바꿔도 현미경 어댑터와 기구 구조를 상당 부분 유지할 수 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4.3 한계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공식 모델은 컬러 Bayer 센서이므로 동일 화소의 모노 산업용 카메라보다 광효율과 실효 미세구조 해상도가 낮다.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1.55µm 픽셀은 고배율 현미경에서 과도한 오버샘플링이 될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CSI 케이블 거리가 짧고, 견고한 장거리 배선에는 USB3/GigE보다 불리하다.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정밀한 하드웨어 트리거와 다중 카메라 동기화는 산업용 카메라보다 제한적이다.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제품 수명·장기 공급·연속 운용 안정성은 전문 산업용 카메라가 우수하다.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4.4 권장 역할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가장 합리적인 사용 위치.</w:t>
      </w:r>
      <w:r>
        <w:rPr>
          <w:rFonts w:ascii="맑은 고딕" w:hAnsi="맑은 고딕" w:eastAsia="맑은 고딕" w:cs="맑은 고딕"/>
          <w:b w:val="0"/>
          <w:i/>
        </w:rPr>
        <w:t xml:space="preserve"> HQ Camera는 최종 카메라라기보다 시스템 전체를 검증하는 카메라로 가장 가치가 크다. 자동초점, 타일 스캔, XY/Z 제어, 규조류 검출, 파일·메타데이터 관리가 완성된 뒤 화질과 안정성이 부족할 때 산업용 모노 C마운트로 업그레이드하는 것이 비용 효율적이다.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4.5 Raspberry Pi Global Shutter Camera는?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글로벌셔터 모델은 IMX296, 약 1.58MP, 3.45µm 픽셀로 빠르게 움직이는 물체나 펄스 조명 동기화에는 유리하다. 그러나 정지한 규조류의 고해상도 촬영에는 화소 수가 낮고, 스테이지를 정지시킨 뒤 촬영할 경우 글로벌 셔터의 장점도 크지 않다. 따라서 고속 연속 스캔을 특별히 구현하지 않는 이상 HQ Camera가 더 적합하다.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Arducam IMX519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5.1 센서의 장점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16MP, 4656×3496의 높은 해상도를 저렴한 모듈에서 제공한다.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1/2.53형 이면조사 컬러 센서로 조명이 충분한 명시야 촬영에서는 좋은 결과를 기대할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Raspberry Pi에서 libcamera 계열을 통해 제어할 수 있어 소프트웨어 실험에는 적합하다.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5.2 현미경 연결에서의 핵심 문제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일반적인 IMX519 autofocus 모듈은 스마트폰형 AF 렌즈가 장착되어 있으며 기본 C마운트 카메라가 아니다.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현미경 직접 투사를 위해서는 렌즈를 제거하고 센서 홀더, 차광 케이스, 중심 정렬과 수직도를 직접 설계해야 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렌즈 제거 과정은 모듈 손상과 먼지 유입 위험이 있고, 제품 형태에 따라 보증 문제가 생길 수 있다.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카메라의 AF 기능은 현미경에서는 실질적 장점이 아니다. 현미경 자동초점은 Z축을 이동하며 영상 선명도를 계산해야 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5.3 HQ Camera와의 직접 비교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표 5. IMX519와 HQ Camera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항목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Arducam IMX519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Raspberry Pi HQ Camera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해상도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16MP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12.3MP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센서 크기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1/2.53형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1/2.3형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픽셀 크기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1.22µm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1.55µm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RAW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주로 RAW10/8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RAW12/10/8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기본 마운트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AF 또는 M12 계열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C/CS 마운트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백포커스 조정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별도 설계 필요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기본 지원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기구 통합 난이도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높음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낮음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현미경용 종합 판단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센서는 매력적이나 개조 부담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프로토타입에 훨씬 적합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판단.</w:t>
      </w:r>
      <w:r>
        <w:rPr>
          <w:rFonts w:ascii="맑은 고딕" w:hAnsi="맑은 고딕" w:eastAsia="맑은 고딕" w:cs="맑은 고딕"/>
          <w:b w:val="0"/>
          <w:i/>
        </w:rPr>
        <w:t xml:space="preserve"> IMX519의 추가 화소는 현미경에서 실효 해상도 향상으로 직결되지 않는다. 반면 HQ Camera의 C/CS 마운트, 조절 가능한 센서 위치, 견고한 구조는 실제 개발 난이도를 크게 낮춘다. IMX519는 이미 보유하고 있거나 센서 홀더를 직접 설계할 명확한 이유가 있을 때만 우선 검토할 만하다.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6. 권장 자동촬영 시스템 구조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6.1 하드웨어 구성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니콘 또는 라이카의 삼안 연구용 현미경 본체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현미경 광학계와 센서 크기에 맞는 0.5× 또는 0.63× C마운트 릴레이 어댑터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초기: Raspberry Pi HQ Camera / 최종: 5~12MP 모노 산업용 C마운트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작은 슬라이드용 전동 XY 스테이지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현미경 미세조절축 또는 스테이지를 구동하는 Z 모터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밝기와 색온도가 안정된 투과 LED 조명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6.2 소프트웨어 처리 흐름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저배율로 슬라이드 영역을 타일 스캔한다.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flat-field 보정 후 규조류 후보를 검출한다.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후보 좌표로 XY 스테이지를 이동한다.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Z축을 단계적으로 이동하며 여러 프레임을 획득한다.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선명도 점수로 최적 초점을 선택하거나 EDF 이미지를 생성한다.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필요하면 고배율로 다시 촬영한다.</w:t>
      </w:r>
    </w:p>
    <w:p>
      <w:pPr>
        <w:pStyle w:val="ListNumber"/>
      </w:pPr>
      <w:r>
        <w:rPr>
          <w:rFonts w:ascii="맑은 고딕" w:hAnsi="맑은 고딕" w:eastAsia="맑은 고딕" w:cs="맑은 고딕"/>
          <w:b w:val="0"/>
        </w:rPr>
        <w:t>표본 ID, XY 좌표, Z 위치, 배율, 노출과 게인을 이미지와 함께 저장한다.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6.3 촬영 설정 원칙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자동 노출과 자동 화이트밸런스는 탐색 단계 이후 고정한다.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JPEG만 저장하지 말고 가능하면 RAW 또는 10/12비트 원본을 함께 저장한다.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촬영 시작 전에 빈 배경을 이용한 flat-field와 dark/black level 보정 자료를 확보한다.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포커스 평면이 슬라이드 전체에서 기울어져 있으면 저배율 focus map을 먼저 구축한다.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AI 학습 데이터에는 카메라 설정과 광학 조건을 메타데이터로 남긴다.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7. 단계별 권장 도입 전략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표 6. 개발 단계별 권장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단계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카메라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목표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성공 기준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다음 단계 조건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 프로토타입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Raspberry Pi HQ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광학 연결, 자동초점, XY/Z 제어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반복 촬영과 메타데이터 저장이 안정적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화질·속도 병목을 정량 확인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2. 파일럿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HQ 또는 보급형 산업용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타일 스캔, 규조류 검출, EDF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실제 슬라이드에서 장시간 무인 운용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최종 센서 사양 확정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3. 최종 장비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5~12MP 모노 산업용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재현성·속도·화질 최적화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표준 촬영 프로토콜과 장기 안정성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필요 시 다중 장비 확장</w:t>
            </w:r>
          </w:p>
        </w:tc>
      </w:tr>
    </w:tbl>
    <w:p/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현재 추천.</w:t>
      </w:r>
      <w:r>
        <w:rPr>
          <w:rFonts w:ascii="맑은 고딕" w:hAnsi="맑은 고딕" w:eastAsia="맑은 고딕" w:cs="맑은 고딕"/>
          <w:b w:val="0"/>
          <w:i/>
        </w:rPr>
        <w:t xml:space="preserve"> Raspberry Pi 5 + HQ Camera + 현미경용 C마운트 어댑터 + 전동 XY/Z 구조로 시작한다. 이 조합으로 자동촬영 소프트웨어를 완성하고, 최종 촬영 결과를 기준으로 센서 교체 필요성을 판단한다. 초기부터 고가 카메라를 구입하는 것보다 전체 파이프라인의 실패 요인을 먼저 제거할 수 있다. </w:t>
      </w:r>
      <w:r>
        <w:rPr>
          <w:rFonts w:ascii="맑은 고딕" w:hAnsi="맑은 고딕" w:eastAsia="맑은 고딕" w:cs="맑은 고딕"/>
          <w:b/>
          <w:i/>
        </w:rPr>
        <w:t>2판.</w:t>
      </w:r>
      <w:r>
        <w:rPr>
          <w:rFonts w:ascii="맑은 고딕" w:hAnsi="맑은 고딕" w:eastAsia="맑은 고딕" w:cs="맑은 고딕"/>
          <w:b w:val="0"/>
          <w:i/>
        </w:rPr>
        <w:t xml:space="preserve"> 1단계의 카메라 부분은 RaCAM 을 그대로 조립하는 것으로 대신할 수 있다(10.8 의 갱신표).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8. 구매 전 체크리스트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8.1 현미경과 어댑터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현미경 삼안 포토 포트의 정확한 규격과 제조사별 호환 부품을 확인했는가?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대물렌즈와 포토 포트의 field number에 맞는 센서 크기와 릴레이 배율을 계산했는가?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0.5×/0.63×/1× 어댑터가 해당 광학계의 색수차 보정을 유지하는가?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센서 전체에서 비네팅, 주변부 초점, 색수차를 실제 샘플로 시험할 수 있는가?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8.2 카메라와 소프트웨어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RAW 및 10/12비트 출력에 접근할 수 있는가?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노출, 게인, 자동 화이트밸런스와 샤프닝을 완전히 고정할 수 있는가?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Python/C++ SDK와 예제 코드가 현재 운영체제에서 동작하는가?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프레임 손실, 연결 재시작, 장시간 촬영에 대한 오류 처리가 가능한가?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센서 보호 유리와 IR-cut 필터가 원하는 파장과 광학 조건에 적합한가?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제품의 장기 공급과 드라이버 지원 기간이 충분한가?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8.3 규조류 촬영 시험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10×, 20×, 40× 또는 100×에서 실제 시야 크기와 픽셀 샘플링을 확인했는가?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striae·areolae 같은 구조가 JPEG가 아닌 원본에서도 분리되는가?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밝은 빈 배경과 표본 영역 모두에서 포화 없이 충분한 명암을 확보하는가?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자동초점 점수가 투명한 규조류와 빈 배경을 안정적으로 구분하는가?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타일 간 밝기 차이와 경계가 flat-field 보정 후 허용 가능한가?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9. 최종 권고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현재 단계의 최우선 선택은 Raspberry Pi HQ Camera이다. IMX519보다 화소 수는 적지만, 현미경 자동화에서는 C/CS 마운트와 백포커스 조절, 센서 정렬의 안정성, RAW12 지원이 훨씬 큰 실질적 장점이다.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최종 장비의 목표 카메라는 5~12MP급 모노 산업용 C마운트 카메라로 두는 것이 좋다. 2/3형~1.1형 센서, 2.7~4.5µm 픽셀, 10/12비트 RAW, USB3, 안정적인 Python/C++ SDK를 기준으로 선정하면 규조류의 형태 분석과 자동화 모두에 균형이 좋다.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니콘·라이카 전용 카메라는 개발 부담을 줄이고 완제품 통합성을 얻는 대안이다. 다만 외부 프로그램 제어 범위, 상위 소프트웨어 라이선스, 전용 어댑터 비용을 구매 전에 모델별로 확인해야 한다.</w:t>
      </w:r>
    </w:p>
    <w:p>
      <w:pPr>
        <w:ind w:left="360"/>
      </w:pPr>
      <w:r>
        <w:rPr>
          <w:rFonts w:ascii="맑은 고딕" w:hAnsi="맑은 고딕" w:eastAsia="맑은 고딕" w:cs="맑은 고딕"/>
          <w:b/>
          <w:i/>
        </w:rPr>
        <w:t>한 문장 결론.</w:t>
      </w:r>
      <w:r>
        <w:rPr>
          <w:rFonts w:ascii="맑은 고딕" w:hAnsi="맑은 고딕" w:eastAsia="맑은 고딕" w:cs="맑은 고딕"/>
          <w:b w:val="0"/>
          <w:i/>
        </w:rPr>
        <w:t xml:space="preserve"> HQ Camera로 시스템을 만들고, 실제 촬영 결과가 요구 수준에 미치지 못할 때만 모노 산업용 C마운트로 업그레이드한다.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비고: 가격과 제품 사양은 모델, 환율, 국내 유통 조건과 소프트웨어 라이선스에 따라 달라질 수 있다. 실제 구매 시에는 현미경 모델과 카메라 어댑터의 호환성을 우선 확인해야 한다.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10. RaCAM — 같은 구성을 만들어 현장에서 쓴 공개 사례 (2026-09 추가)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출처.</w:t>
      </w:r>
      <w:r>
        <w:rPr>
          <w:rFonts w:ascii="맑은 고딕" w:hAnsi="맑은 고딕" w:eastAsia="맑은 고딕" w:cs="맑은 고딕"/>
          <w:b w:val="0"/>
        </w:rPr>
        <w:t xml:space="preserve"> Tetard &amp; Marchant, </w:t>
      </w:r>
      <w:r>
        <w:rPr>
          <w:rFonts w:ascii="맑은 고딕" w:hAnsi="맑은 고딕" w:eastAsia="맑은 고딕" w:cs="맑은 고딕"/>
          <w:b w:val="0"/>
          <w:i/>
        </w:rPr>
        <w:t>RaCAM: A Recognition-assisted Camera for Automated Microscopy</w:t>
      </w:r>
      <w:r>
        <w:rPr>
          <w:rFonts w:ascii="맑은 고딕" w:hAnsi="맑은 고딕" w:eastAsia="맑은 고딕" w:cs="맑은 고딕"/>
          <w:b w:val="0"/>
        </w:rPr>
        <w:t>, Biogeosciences 프리프린트 egusphere-2026-2075 (2026-04 토론 시작) · 저장소 &lt;https://github.com/microfossil/particle-classification-onnx&gt; (2026-09-09 판). 부품 목록(</w:t>
      </w:r>
      <w:r>
        <w:rPr>
          <w:rFonts w:ascii="D2Coding" w:hAnsi="D2Coding" w:eastAsia="D2Coding" w:cs="D2Coding"/>
          <w:color w:val="C0362C"/>
          <w:sz w:val="19"/>
        </w:rPr>
        <w:t>BOM_List_RaCAM.xlsx</w:t>
      </w:r>
      <w:r>
        <w:rPr>
          <w:rFonts w:ascii="맑은 고딕" w:hAnsi="맑은 고딕" w:eastAsia="맑은 고딕" w:cs="맑은 고딕"/>
          <w:b w:val="0"/>
        </w:rPr>
        <w:t>)·STL(</w:t>
      </w:r>
      <w:r>
        <w:rPr>
          <w:rFonts w:ascii="D2Coding" w:hAnsi="D2Coding" w:eastAsia="D2Coding" w:cs="D2Coding"/>
          <w:color w:val="C0362C"/>
          <w:sz w:val="19"/>
        </w:rPr>
        <w:t>RaCAM_3D_files.zip</w:t>
      </w:r>
      <w:r>
        <w:rPr>
          <w:rFonts w:ascii="맑은 고딕" w:hAnsi="맑은 고딕" w:eastAsia="맑은 고딕" w:cs="맑은 고딕"/>
          <w:b w:val="0"/>
        </w:rPr>
        <w:t xml:space="preserve">)·소프트웨어·설치 절차가 거기 있다. 소프트웨어 쪽 검토는 저장소 문서 </w:t>
      </w:r>
      <w:r>
        <w:rPr>
          <w:rFonts w:ascii="D2Coding" w:hAnsi="D2Coding" w:eastAsia="D2Coding" w:cs="D2Coding"/>
          <w:color w:val="C0362C"/>
          <w:sz w:val="19"/>
        </w:rPr>
        <w:t>devlog/20260914_P27_racam-miso-onnx.md</w:t>
      </w:r>
      <w:r>
        <w:rPr>
          <w:rFonts w:ascii="맑은 고딕" w:hAnsi="맑은 고딕" w:eastAsia="맑은 고딕" w:cs="맑은 고딕"/>
          <w:b w:val="0"/>
        </w:rPr>
        <w:t xml:space="preserve"> 에 따로 있고, </w:t>
      </w:r>
      <w:r>
        <w:rPr>
          <w:rFonts w:ascii="맑은 고딕" w:hAnsi="맑은 고딕" w:eastAsia="맑은 고딕" w:cs="맑은 고딕"/>
          <w:b/>
        </w:rPr>
        <w:t>여기서는 하드웨어만</w:t>
      </w:r>
      <w:r>
        <w:rPr>
          <w:rFonts w:ascii="맑은 고딕" w:hAnsi="맑은 고딕" w:eastAsia="맑은 고딕" w:cs="맑은 고딕"/>
          <w:b w:val="0"/>
        </w:rPr>
        <w:t xml:space="preserve"> 본다.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한 줄.</w:t>
      </w:r>
      <w:r>
        <w:rPr>
          <w:rFonts w:ascii="맑은 고딕" w:hAnsi="맑은 고딕" w:eastAsia="맑은 고딕" w:cs="맑은 고딕"/>
          <w:b w:val="0"/>
        </w:rPr>
        <w:t xml:space="preserve"> 초판 7절이 권한 "Raspberry Pi 5 + HQ Camera + C마운트" 를 GNS(뉴질랜드)의 미화석 연구자가 </w:t>
      </w:r>
      <w:r>
        <w:rPr>
          <w:rFonts w:ascii="맑은 고딕" w:hAnsi="맑은 고딕" w:eastAsia="맑은 고딕" w:cs="맑은 고딕"/>
          <w:b/>
        </w:rPr>
        <w:t>3D 프린트 케이스·어댑터로 만들어 니콘 현미경에 얹고, 남극 시추 현장에서 하루 12~14시간 2주를 돌렸다.</w:t>
      </w:r>
      <w:r>
        <w:rPr>
          <w:rFonts w:ascii="맑은 고딕" w:hAnsi="맑은 고딕" w:eastAsia="맑은 고딕" w:cs="맑은 고딕"/>
          <w:b w:val="0"/>
        </w:rPr>
        <w:t xml:space="preserve"> 카메라 본체가 약 170 EUR, 화면·키보드까지 340 EUR 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10.1 무엇으로 만들었나 — 부품과 값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표 7. RaCAM 부품 목록</w:t>
      </w:r>
      <w:r>
        <w:rPr>
          <w:rFonts w:ascii="맑은 고딕" w:hAnsi="맑은 고딕" w:eastAsia="맑은 고딕" w:cs="맑은 고딕"/>
          <w:b w:val="0"/>
        </w:rPr>
        <w:t xml:space="preserve"> (BOM 과 프리프린트 2.1절 · 값은 그쪽이 적은 EUR)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부품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수량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그쪽 권장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값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Raspberry Pi 5 (또는 CM5)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8 GB 이상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처리 속도가 RAM 을 따라간다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~100 (1~16 GB: 50~150)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카메라 모듈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HQ Camera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(IMX477) — 아래 10.2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~55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리본 케이블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"standard to mini" 여야 한다 (Pi 5 는 mini)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카메라에 딸려 온다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저장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microSD </w:t>
            </w:r>
            <w:r>
              <w:rPr>
                <w:rFonts w:ascii="맑은 고딕" w:hAnsi="맑은 고딕" w:eastAsia="맑은 고딕" w:cs="맑은 고딕"/>
                <w:b/>
              </w:rPr>
              <w:t>A2·U3·V30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32 GB 이상 — 느린 카드면 보드가 제 속도를 못 낸다. 또는 NVMe 2230/2242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~10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팬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공식 팬 (SD 판) · 팬+방열판+NVMe 어댑터 (SSD 판)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~5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전원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공식 27 W USB-C (5 V 5 A)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전력 부족 문제를 피하려고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~13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M2 나사·너트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8~12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케이스 4×8 mm · HQ 어댑터 4×12 mm + 와셔 · AI/V2 어댑터 4×8 + 4×10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화면·키보드·마우스·HDMI 케이블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각 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공식 화면은 Pi 에서 USB 로 전원을 받는다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120 + 18 + 8 + 6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케이스·센서 어댑터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각 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3D 프린트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(레진 SLA 권장)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출력비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카메라 본체 합계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~170 EUR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(120~220)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전체 합계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~340 EUR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소비 전력은 평균 약 3 W, CPU 전부 쓸 때 약 6 W 라 </w:t>
      </w:r>
      <w:r>
        <w:rPr>
          <w:rFonts w:ascii="맑은 고딕" w:hAnsi="맑은 고딕" w:eastAsia="맑은 고딕" w:cs="맑은 고딕"/>
          <w:b/>
        </w:rPr>
        <w:t>보조 배터리로 돈다</w:t>
      </w:r>
      <w:r>
        <w:rPr>
          <w:rFonts w:ascii="맑은 고딕" w:hAnsi="맑은 고딕" w:eastAsia="맑은 고딕" w:cs="맑은 고딕"/>
          <w:b w:val="0"/>
        </w:rPr>
        <w:t>(그쪽 실측 문구). 현장에서 전원이 불안정한 자리에 의미가 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10.2 카메라 모듈 — 그쪽이 고른 이유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표 8. Raspberry Pi 카메라 모듈 비교</w:t>
      </w:r>
      <w:r>
        <w:rPr>
          <w:rFonts w:ascii="맑은 고딕" w:hAnsi="맑은 고딕" w:eastAsia="맑은 고딕" w:cs="맑은 고딕"/>
          <w:b w:val="0"/>
        </w:rPr>
        <w:t xml:space="preserve"> (프리프린트 Table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모듈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센서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해상도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픽셀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값(USD)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AF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AI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Camera Module V2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IMX219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8 MP, 3280×2464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1.12 µm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25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Camera Module V3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IMX708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11.9 MP, 4608×2592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1.4 µm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25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있음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HQ Camera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IMX477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12.3 MP, 4056×3040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1.55 µm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50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AI Camera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IMX500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12.3 MP, 4056×3040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1.55 µm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70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있음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(센서 내 NPU)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Global Shutter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IMX296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1.58 MP, 1456×1088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3.45 µm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50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없음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그쪽이 HQ 를 고른 이유가 초판 4·5절과 같다 — </w:t>
      </w:r>
      <w:r>
        <w:rPr>
          <w:rFonts w:ascii="맑은 고딕" w:hAnsi="맑은 고딕" w:eastAsia="맑은 고딕" w:cs="맑은 고딕"/>
          <w:b/>
        </w:rPr>
        <w:t>렌즈가 없이 C/CS 마운트로 오는 것이 HQ 뿐</w:t>
      </w:r>
      <w:r>
        <w:rPr>
          <w:rFonts w:ascii="맑은 고딕" w:hAnsi="맑은 고딕" w:eastAsia="맑은 고딕" w:cs="맑은 고딕"/>
          <w:b w:val="0"/>
        </w:rPr>
        <w:t xml:space="preserve">이라 렌즈를 떼어낼 일도, 떼어낸 뒤 </w:t>
      </w:r>
      <w:r>
        <w:rPr>
          <w:rFonts w:ascii="맑은 고딕" w:hAnsi="맑은 고딕" w:eastAsia="맑은 고딕" w:cs="맑은 고딕"/>
          <w:b/>
        </w:rPr>
        <w:t>렌즈 셰이딩 보정을 다시 잡을 일</w:t>
      </w:r>
      <w:r>
        <w:rPr>
          <w:rFonts w:ascii="맑은 고딕" w:hAnsi="맑은 고딕" w:eastAsia="맑은 고딕" w:cs="맑은 고딕"/>
          <w:b w:val="0"/>
        </w:rPr>
        <w:t xml:space="preserve">도 없다. V2·AI 카메라는 공장 렌즈를 떼면 색이 틀어져 셰이딩 재보정이 필요하고, </w:t>
      </w:r>
      <w:r>
        <w:rPr>
          <w:rFonts w:ascii="맑은 고딕" w:hAnsi="맑은 고딕" w:eastAsia="맑은 고딕" w:cs="맑은 고딕"/>
          <w:b/>
        </w:rPr>
        <w:t>V3 는 AF 모터가 달린 렌즈라 떼는 것 자체가 위험</w:t>
      </w:r>
      <w:r>
        <w:rPr>
          <w:rFonts w:ascii="맑은 고딕" w:hAnsi="맑은 고딕" w:eastAsia="맑은 고딕" w:cs="맑은 고딕"/>
          <w:b w:val="0"/>
        </w:rPr>
        <w:t>해 권하지 않는다고 적었다. 초판 5.2 가 IMX519 에 대해 짚은 것과 같은 문제다.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AI Camera(IMX500)는 초판에 없던 선택지다.</w:t>
      </w:r>
      <w:r>
        <w:rPr>
          <w:rFonts w:ascii="맑은 고딕" w:hAnsi="맑은 고딕" w:eastAsia="맑은 고딕" w:cs="맑은 고딕"/>
          <w:b w:val="0"/>
        </w:rPr>
        <w:t xml:space="preserve"> 센서 안에 NPU 가 있어 추론을 센서에서 한다. 그쪽도 "고려할 만하다" 고만 적고 쓰지는 않았다. 우리 검출기(YOLO11m-seg, 1280)는 그 NPU 에 맞는 크기가 아니라 지금은 해당 없다.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10.3 어댑터·케이스 — STL 다섯 + 케이스 다섯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RaCAM_3D_files.zip</w:t>
      </w:r>
      <w:r>
        <w:rPr>
          <w:rFonts w:ascii="맑은 고딕" w:hAnsi="맑은 고딕" w:eastAsia="맑은 고딕" w:cs="맑은 고딕"/>
          <w:b w:val="0"/>
        </w:rPr>
        <w:t xml:space="preserve"> (13.7 MB) 에 든 것: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파일</w:t>
            </w:r>
          </w:p>
        </w:tc>
        <w:tc>
          <w:tcPr>
            <w:tcW w:type="dxa" w:w="481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Camera_HQ_adaptor/Adaptor_Camera_HQ.stl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_Large.stl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HQ 카메라 보드를 Pi 케이스에 붙이는 어댑터 (두 크기)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Camera_AI_and_V2_adaptors/…_C_thread_with_tolerance.stl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AI·V2 모듈용, </w:t>
            </w:r>
            <w:r>
              <w:rPr>
                <w:rFonts w:ascii="맑은 고딕" w:hAnsi="맑은 고딕" w:eastAsia="맑은 고딕" w:cs="맑은 고딕"/>
                <w:b/>
              </w:rPr>
              <w:t>C 마운트 나사산을 출력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…_CS_thread_with_tolerance.stl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같은 것, CS 나사산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…_no_thread.stl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나사산 없이 </w:t>
            </w:r>
            <w:r>
              <w:rPr>
                <w:rFonts w:ascii="맑은 고딕" w:hAnsi="맑은 고딕" w:eastAsia="맑은 고딕" w:cs="맑은 고딕"/>
                <w:b/>
              </w:rPr>
              <w:t>시판 C 마운트 컨버터</w:t>
            </w:r>
            <w:r>
              <w:rPr>
                <w:rFonts w:ascii="맑은 고딕" w:hAnsi="맑은 고딕" w:eastAsia="맑은 고딕" w:cs="맑은 고딕"/>
                <w:b w:val="0"/>
              </w:rPr>
              <w:t>에 끼우는 판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RaCAM_Cases/Opened_design/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Pi 5 케이스 (바닥 + SD 판 뚜껑 / NVMe 판 뚜껑)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RaCAM_Cases/Closed_design/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닫힌 케이스 (바닥 + SD 판 뚜껑)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 w:cs="맑은 고딕"/>
          <w:b/>
        </w:rPr>
        <w:t>HQ 는 자체 C/CS 마운트가 있어 어댑터가 나사산을 안 만든다</w:t>
      </w:r>
      <w:r>
        <w:rPr>
          <w:rFonts w:ascii="맑은 고딕" w:hAnsi="맑은 고딕" w:eastAsia="맑은 고딕" w:cs="맑은 고딕"/>
          <w:b w:val="0"/>
        </w:rPr>
        <w:t xml:space="preserve"> — 보드를 케이스에 고정하는 판일 뿐이다. 나사산을 출력하는 것은 V2·AI 모듈용이고, 그쪽도 "출력기와 출력 품질에 따라 실제로 되는지가 갈린다 — 레진 SLA 권장" 이라고 적었다. </w:t>
      </w:r>
      <w:r>
        <w:rPr>
          <w:rFonts w:ascii="맑은 고딕" w:hAnsi="맑은 고딕" w:eastAsia="맑은 고딕" w:cs="맑은 고딕"/>
          <w:b/>
        </w:rPr>
        <w:t>HQ 로 가면 이 위험이 없다.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카메라 어댑터는 케이스 바닥의 통풍구를 지나 M2 나사 4개로 케이스에 물린다. 즉 </w:t>
      </w:r>
      <w:r>
        <w:rPr>
          <w:rFonts w:ascii="맑은 고딕" w:hAnsi="맑은 고딕" w:eastAsia="맑은 고딕" w:cs="맑은 고딕"/>
          <w:b/>
        </w:rPr>
        <w:t>Pi 본체가 카메라 위에 통째로 얹힌다</w:t>
      </w:r>
      <w:r>
        <w:rPr>
          <w:rFonts w:ascii="맑은 고딕" w:hAnsi="맑은 고딕" w:eastAsia="맑은 고딕" w:cs="맑은 고딕"/>
          <w:b w:val="0"/>
        </w:rPr>
        <w:t xml:space="preserve"> — 무게와 팬 진동이 현미경 헤드로 간다(10.5).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케이스는 Fusion 360 으로 그렸고, </w:t>
      </w:r>
      <w:r>
        <w:rPr>
          <w:rFonts w:ascii="맑은 고딕" w:hAnsi="맑은 고딕" w:eastAsia="맑은 고딕" w:cs="맑은 고딕"/>
          <w:b/>
        </w:rPr>
        <w:t>라이선스가 CC BY-NC-SA 4.0</w:t>
      </w:r>
      <w:r>
        <w:rPr>
          <w:rFonts w:ascii="맑은 고딕" w:hAnsi="맑은 고딕" w:eastAsia="맑은 고딕" w:cs="맑은 고딕"/>
          <w:b w:val="0"/>
        </w:rPr>
        <w:t xml:space="preserve"> 이다. 연구용은 되고 </w:t>
      </w:r>
      <w:r>
        <w:rPr>
          <w:rFonts w:ascii="맑은 고딕" w:hAnsi="맑은 고딕" w:eastAsia="맑은 고딕" w:cs="맑은 고딕"/>
          <w:b/>
        </w:rPr>
        <w:t>상업용은 안 된다</w:t>
      </w:r>
      <w:r>
        <w:rPr>
          <w:rFonts w:ascii="맑은 고딕" w:hAnsi="맑은 고딕" w:eastAsia="맑은 고딕" w:cs="맑은 고딕"/>
          <w:b w:val="0"/>
        </w:rPr>
        <w:t>(따로 문의하라고 적혀 있다). 소프트웨어(GPL-3.0)와 다르다.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10.4 그쪽이 확인한 것 — 현장 2주와 화질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확인한 것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내용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얼마나 믿을 것인가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현장 운용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SWAIS2C(서남극 빙상) 시추 현장, Crary Ice Rise. </w:t>
            </w:r>
            <w:r>
              <w:rPr>
                <w:rFonts w:ascii="맑은 고딕" w:hAnsi="맑은 고딕" w:eastAsia="맑은 고딕" w:cs="맑은 고딕"/>
                <w:b/>
              </w:rPr>
              <w:t>Nikon Alphaphot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에 얹어 하루 12~14시간 × 약 2주. 시료마다 시야 약 20장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카메라가 그 조건에서 죽지 않았다는 것은 믿을 만하다. 배터리·저온에서의 값은 없다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화질 비교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같은 시야를 RaCAM(IMX477)과 </w:t>
            </w:r>
            <w:r>
              <w:rPr>
                <w:rFonts w:ascii="맑은 고딕" w:hAnsi="맑은 고딕" w:eastAsia="맑은 고딕" w:cs="맑은 고딕"/>
                <w:b/>
              </w:rPr>
              <w:t>Zeiss Axiocam 712 mono</w:t>
            </w:r>
            <w:r>
              <w:rPr>
                <w:rFonts w:ascii="맑은 고딕" w:hAnsi="맑은 고딕" w:eastAsia="맑은 고딕" w:cs="맑은 고딕"/>
                <w:b w:val="0"/>
              </w:rPr>
              <w:t>(IMX304)로 찍어 "미묘한 차이거나 차이 없음 — 해상도는 대부분 현미경 광학계가 정한다" (Fig. 6)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시야 한 장, 정량 없음.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그쪽 주장이다. 초판 1.1 의 원칙("해상도는 NA 가 정한다")과는 맞는다. 우리 시험(8.3)을 대신하지 못한다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처리 시간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촬영 직후 5초 대기(초점 조정용) · ImageJ 분할 약 4초/시야 · 개체당 분류 1~2초 → 개체 10개면 20~25초, 20개면 45초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Pi 5 에서의 값. 우리 파이프라인은 서버에서 돌리므로 해당 없다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소비 전력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평균 3 W, 전부 쓸 때 6 W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그대로 믿어도 된다 (Pi 5 공식 수치와 맞는다)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10.5 그쪽이 안 한 것 — 우리 검토 기준으로 본 빈자리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RaCAM 의 촬영 코드(</w:t>
      </w:r>
      <w:r>
        <w:rPr>
          <w:rFonts w:ascii="D2Coding" w:hAnsi="D2Coding" w:eastAsia="D2Coding" w:cs="D2Coding"/>
          <w:color w:val="C0362C"/>
          <w:sz w:val="19"/>
        </w:rPr>
        <w:t>RaCAM_OD.py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RaCAM_IS.py</w:t>
      </w:r>
      <w:r>
        <w:rPr>
          <w:rFonts w:ascii="맑은 고딕" w:hAnsi="맑은 고딕" w:eastAsia="맑은 고딕" w:cs="맑은 고딕"/>
          <w:b w:val="0"/>
        </w:rPr>
        <w:t xml:space="preserve">)를 읽고 초판 6.3·8.2 와 맞춰 봤다. </w:t>
      </w:r>
      <w:r>
        <w:rPr>
          <w:rFonts w:ascii="맑은 고딕" w:hAnsi="맑은 고딕" w:eastAsia="맑은 고딕" w:cs="맑은 고딕"/>
          <w:b/>
        </w:rPr>
        <w:t>RaCAM 은 초판 7절의 1단계(프로토타입)에서 "카메라 조립" 까지이고, 그 뒤는 비어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초판이 요구한 것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RaCAM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우리가 더해야 할 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RAW 또는 10/12비트 저장 (6.3)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JPEG 만.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rpicam-still -q &lt;품질&gt;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찍고, 채도 0 이면 </w:t>
            </w:r>
            <w:r>
              <w:rPr>
                <w:rFonts w:ascii="맑은 고딕" w:hAnsi="맑은 고딕" w:eastAsia="맑은 고딕" w:cs="맑은 고딕"/>
                <w:b/>
              </w:rPr>
              <w:t>JPEG 를 다시 열어 8비트 회색으로 덮어쓴다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Picamera2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capture_request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로 RAW(DNG)+JPEG 를 같이 남긴다. 그쪽 라이브 모드가 이미 Picamera2 를 4056×3040 으로 쓰고 있어 길은 나 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자동 노출·AWB 고정 (6.3)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했다.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AeEnable=False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,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AnalogueGain=1</w:t>
            </w:r>
            <w:r>
              <w:rPr>
                <w:rFonts w:ascii="맑은 고딕" w:hAnsi="맑은 고딕" w:eastAsia="맑은 고딕" w:cs="맑은 고딕"/>
                <w:b w:val="0"/>
              </w:rPr>
              <w:t>, 노출·밝기·대비·채도를 GUI 값으로 고정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그대로 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flat-field · dark 보정 (6.3)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빈 시야 촬영 → 보정 프레임 저장 → 파이프라인에서 적용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배율·µm/px 메타데이터 (6.2·6.3)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파일 이름에 배율 문자열만</w:t>
            </w:r>
            <w:r>
              <w:rPr>
                <w:rFonts w:ascii="맑은 고딕" w:hAnsi="맑은 고딕" w:eastAsia="맑은 고딕" w:cs="맑은 고딕"/>
                <w:b w:val="0"/>
              </w:rPr>
              <w:t>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x10</w:t>
            </w:r>
            <w:r>
              <w:rPr>
                <w:rFonts w:ascii="맑은 고딕" w:hAnsi="맑은 고딕" w:eastAsia="맑은 고딕" w:cs="맑은 고딕"/>
                <w:b w:val="0"/>
              </w:rPr>
              <w:t>). 그쪽 문서가 스스로 "처리에 안 쓰는 메타데이터" 라고 적었다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µm/px 를 촬영기가 적어야 한다.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우리 파이프라인은 ZEN 의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*_metadata.xml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또는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&lt;파일&gt;_scale.json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사이드카에서 읽고(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pipeline/zen_meta.py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), 없으면 기본값(0.1126)으로 물러나 </w:t>
            </w:r>
            <w:r>
              <w:rPr>
                <w:rFonts w:ascii="맑은 고딕" w:hAnsi="맑은 고딕" w:eastAsia="맑은 고딕" w:cs="맑은 고딕"/>
                <w:b/>
              </w:rPr>
              <w:t>계측·텍스처 판정이 통째로 어긋난다.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눈금 슬라이드로 잰 값을 사이드카로 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Z-stack · EDF (6.2)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없다 — 단일 초점 한 장.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촬영 전 5초 화면을 보며 사람이 초점을 맞춘다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우리 파이프라인은 </w:t>
            </w:r>
            <w:r>
              <w:rPr>
                <w:rFonts w:ascii="맑은 고딕" w:hAnsi="맑은 고딕" w:eastAsia="맑은 고딕" w:cs="맑은 고딕"/>
                <w:b/>
              </w:rPr>
              <w:t>초점 시리즈(시야당 5~7장)를 합성</w:t>
            </w:r>
            <w:r>
              <w:rPr>
                <w:rFonts w:ascii="맑은 고딕" w:hAnsi="맑은 고딕" w:eastAsia="맑은 고딕" w:cs="맑은 고딕"/>
                <w:b w:val="0"/>
              </w:rPr>
              <w:t>하는 것이 입력이다. Z 모터 없이는 RaCAM 사진이 우리 파이프라인에 그대로 안 들어간다 — 스테이지 가이드 2판 9절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소프트웨어 트리거 (표 2)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사진마다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rpicam-still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</w:rPr>
              <w:t>프로세스를 새로 띄운다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타일 스캔에는 못 쓴다(프로세스 기동이 초 단위). Picamera2 를 상주시킨다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하드웨어 트리거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없다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산업용으로 갈 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XY/Z 스테이지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없다.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프리프린트가 "다음 단계: Pi 가 제어하는 전동 스테이지" 로 적었다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스테이지 가이드가 그 반쪽이다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촬영 메타데이터를 이미지 옆에 (6.2)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폴더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&lt;core&gt;/&lt;sample&gt;/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, 파일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&lt;core&gt;-&lt;sample&gt;-&lt;배율&gt;-&lt;n&gt;.jpg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우리 NAS 규칙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photos/&lt;촬영일&gt;/&lt;슬라이드&gt;/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+ 사이드카 (10.7)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10.6 우리 광학계에 얹으면 — 계산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지금 규조 촬영은 </w:t>
      </w:r>
      <w:r>
        <w:rPr>
          <w:rFonts w:ascii="맑은 고딕" w:hAnsi="맑은 고딕" w:eastAsia="맑은 고딕" w:cs="맑은 고딕"/>
          <w:b/>
        </w:rPr>
        <w:t>40×/0.95 + 1.6× optovar + 0.63× 어댑터, Axiocam 506(픽셀 4.54 µm)</w:t>
      </w:r>
      <w:r>
        <w:rPr>
          <w:rFonts w:ascii="맑은 고딕" w:hAnsi="맑은 고딕" w:eastAsia="맑은 고딕" w:cs="맑은 고딕"/>
          <w:b w:val="0"/>
        </w:rPr>
        <w:t xml:space="preserve"> 이고 µm/px 가 </w:t>
      </w:r>
      <w:r>
        <w:rPr>
          <w:rFonts w:ascii="맑은 고딕" w:hAnsi="맑은 고딕" w:eastAsia="맑은 고딕" w:cs="맑은 고딕"/>
          <w:b/>
        </w:rPr>
        <w:t>0.1126</w:t>
      </w:r>
      <w:r>
        <w:rPr>
          <w:rFonts w:ascii="맑은 고딕" w:hAnsi="맑은 고딕" w:eastAsia="맑은 고딕" w:cs="맑은 고딕"/>
          <w:b w:val="0"/>
        </w:rPr>
        <w:t xml:space="preserve"> 이다(</w:t>
      </w:r>
      <w:r>
        <w:rPr>
          <w:rFonts w:ascii="D2Coding" w:hAnsi="D2Coding" w:eastAsia="D2Coding" w:cs="D2Coding"/>
          <w:color w:val="C0362C"/>
          <w:sz w:val="19"/>
        </w:rPr>
        <w:t>zen_meta.py</w:t>
      </w:r>
      <w:r>
        <w:rPr>
          <w:rFonts w:ascii="맑은 고딕" w:hAnsi="맑은 고딕" w:eastAsia="맑은 고딕" w:cs="맑은 고딕"/>
          <w:b w:val="0"/>
        </w:rPr>
        <w:t xml:space="preserve"> 의 기본값이 이 조건에서 잰 것). 원본은 2752×2208 이라 시야가 약 </w:t>
      </w:r>
      <w:r>
        <w:rPr>
          <w:rFonts w:ascii="맑은 고딕" w:hAnsi="맑은 고딕" w:eastAsia="맑은 고딕" w:cs="맑은 고딕"/>
          <w:b/>
        </w:rPr>
        <w:t>310 × 249 µm</w:t>
      </w:r>
      <w:r>
        <w:rPr>
          <w:rFonts w:ascii="맑은 고딕" w:hAnsi="맑은 고딕" w:eastAsia="맑은 고딕" w:cs="맑은 고딕"/>
          <w:b w:val="0"/>
        </w:rPr>
        <w:t xml:space="preserve"> 다.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같은 광학계에 HQ Camera(1.55 µm)를 그대로 끼우면: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Axiocam 506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HQ Camera (같은 광학계)</w:t>
            </w:r>
          </w:p>
        </w:tc>
        <w:tc>
          <w:tcPr>
            <w:tcW w:type="dxa" w:w="2409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HQ, optovar 없이 (40× · 0.63×)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총 배율 (센서까지)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40.3×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40.3×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25.2×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µm/px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0.113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0.038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0.062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310 × 249 µm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156 × 117 µm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250 × 187 µm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시야 면적 (Axiocam = 1)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0.24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0.60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40×/0.95 의 Nyquist 픽셀 (~0.18 µm) 대비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1.6배 촘촘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4.7배 촘촘</w:t>
            </w:r>
          </w:p>
        </w:tc>
        <w:tc>
          <w:tcPr>
            <w:tcW w:type="dxa" w:w="2409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2.9배 촘촘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 w:cs="맑은 고딕"/>
          <w:b/>
        </w:rPr>
        <w:t>HQ 를 그대로 끼우면 시야가 1/4 이 되고 해상도는 늘지 않는다</w:t>
      </w:r>
      <w:r>
        <w:rPr>
          <w:rFonts w:ascii="맑은 고딕" w:hAnsi="맑은 고딕" w:eastAsia="맑은 고딕" w:cs="맑은 고딕"/>
          <w:b w:val="0"/>
        </w:rPr>
        <w:t xml:space="preserve"> — 초판 1.1·4.3 의 오버샘플링 경고가 숫자로 이렇다. 개체 하나(장축 중앙값 169 px ≈ 19 µm)를 담는 데는 문제없지만 </w:t>
      </w:r>
      <w:r>
        <w:rPr>
          <w:rFonts w:ascii="맑은 고딕" w:hAnsi="맑은 고딕" w:eastAsia="맑은 고딕" w:cs="맑은 고딕"/>
          <w:b/>
        </w:rPr>
        <w:t>시야당 개체 수가 1/4 이 되어 슬라이드당 촬영 수가 4배</w:t>
      </w:r>
      <w:r>
        <w:rPr>
          <w:rFonts w:ascii="맑은 고딕" w:hAnsi="맑은 고딕" w:eastAsia="맑은 고딕" w:cs="맑은 고딕"/>
          <w:b w:val="0"/>
        </w:rPr>
        <w:t>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손잡이는 릴레이 배율이다. optovar 를 빼면 0.60, </w:t>
      </w:r>
      <w:r>
        <w:rPr>
          <w:rFonts w:ascii="맑은 고딕" w:hAnsi="맑은 고딕" w:eastAsia="맑은 고딕" w:cs="맑은 고딕"/>
          <w:b/>
        </w:rPr>
        <w:t>0.35~0.5× 어댑터</w:t>
      </w:r>
      <w:r>
        <w:rPr>
          <w:rFonts w:ascii="맑은 고딕" w:hAnsi="맑은 고딕" w:eastAsia="맑은 고딕" w:cs="맑은 고딕"/>
          <w:b w:val="0"/>
        </w:rPr>
        <w:t>면 Axiocam 과 비슷한 시야가 된다. 다만 1/2.3형 센서(대각 7.9 mm)는 어댑터의 이미지 서클 안에 들어가므로 비네팅은 오히려 걱정이 적다.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µm/px 가 바뀌면 파이프라인의 크기 관문(10~150 µm)·텍스처 대역(0.4~1.6 µm)이 전부 그 값으로 환산된다.</w:t>
      </w:r>
      <w:r>
        <w:rPr>
          <w:rFonts w:ascii="맑은 고딕" w:hAnsi="맑은 고딕" w:eastAsia="맑은 고딕" w:cs="맑은 고딕"/>
          <w:b w:val="0"/>
        </w:rPr>
        <w:t xml:space="preserve"> 상수가 아니라 사이드카에서 읽게 되어 있으니 </w:t>
      </w:r>
      <w:r>
        <w:rPr>
          <w:rFonts w:ascii="맑은 고딕" w:hAnsi="맑은 고딕" w:eastAsia="맑은 고딕" w:cs="맑은 고딕"/>
          <w:b/>
        </w:rPr>
        <w:t>값만 정확히 적으면</w:t>
      </w:r>
      <w:r>
        <w:rPr>
          <w:rFonts w:ascii="맑은 고딕" w:hAnsi="맑은 고딕" w:eastAsia="맑은 고딕" w:cs="맑은 고딕"/>
          <w:b w:val="0"/>
        </w:rPr>
        <w:t xml:space="preserve"> 된다 — 눈금 슬라이드로 잰다(8.3 첫 항목).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40× 촬영에서 HQ 의 Bayer 컬러는 명시야 규조에 큰 손해가 아니다(우리 파이프라인도 회색으로 바꿔 쓴다). </w:t>
      </w:r>
      <w:r>
        <w:rPr>
          <w:rFonts w:ascii="맑은 고딕" w:hAnsi="맑은 고딕" w:eastAsia="맑은 고딕" w:cs="맑은 고딕"/>
          <w:b/>
        </w:rPr>
        <w:t>초판 3.3 의 "모노 우선" 은 최종 장비 이야기이고 이 단계에는 안 걸린다.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10.7 DiaRUGA 와 잇는 자리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프리프린트가 </w:t>
      </w:r>
      <w:r>
        <w:rPr>
          <w:rFonts w:ascii="맑은 고딕" w:hAnsi="맑은 고딕" w:eastAsia="맑은 고딕" w:cs="맑은 고딕"/>
          <w:b/>
        </w:rPr>
        <w:t>"server mode"</w:t>
      </w:r>
      <w:r>
        <w:rPr>
          <w:rFonts w:ascii="맑은 고딕" w:hAnsi="맑은 고딕" w:eastAsia="맑은 고딕" w:cs="맑은 고딕"/>
          <w:b w:val="0"/>
        </w:rPr>
        <w:t xml:space="preserve"> 를 적어 두었다 — 촬영·분할은 카메라에서, 인식은 원격 컴퓨터에서. 우리 구조가 이미 그 모양이다: NAS </w:t>
      </w:r>
      <w:r>
        <w:rPr>
          <w:rFonts w:ascii="D2Coding" w:hAnsi="D2Coding" w:eastAsia="D2Coding" w:cs="D2Coding"/>
          <w:color w:val="C0362C"/>
          <w:sz w:val="19"/>
        </w:rPr>
        <w:t>photos/&lt;촬영일&gt;/&lt;슬라이드&gt;/</w:t>
      </w:r>
      <w:r>
        <w:rPr>
          <w:rFonts w:ascii="맑은 고딕" w:hAnsi="맑은 고딕" w:eastAsia="맑은 고딕" w:cs="맑은 고딕"/>
          <w:b w:val="0"/>
        </w:rPr>
        <w:t xml:space="preserve"> 에 사진이 놓이면 폴러가 1분 안에 그룹핑 → 합성 → 검출까지 간다. 따라서 </w:t>
      </w:r>
      <w:r>
        <w:rPr>
          <w:rFonts w:ascii="맑은 고딕" w:hAnsi="맑은 고딕" w:eastAsia="맑은 고딕" w:cs="맑은 고딕"/>
          <w:b/>
        </w:rPr>
        <w:t>RaCAM 형 카메라를 DiaRUGA 의 앞단으로 쓰려면 촬영기가 다음 셋을 지키면 되고, 서버 쪽은 안 바꾼다: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폴더 이름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web/viewer/naming.py</w:t>
      </w:r>
      <w:r>
        <w:rPr>
          <w:rFonts w:ascii="맑은 고딕" w:hAnsi="맑은 고딕" w:eastAsia="맑은 고딕" w:cs="맑은 고딕"/>
          <w:b w:val="0"/>
        </w:rPr>
        <w:t xml:space="preserve"> 의 규칙 하나뿐이다. 남극 </w:t>
      </w:r>
      <w:r>
        <w:rPr>
          <w:rFonts w:ascii="D2Coding" w:hAnsi="D2Coding" w:eastAsia="D2Coding" w:cs="D2Coding"/>
          <w:color w:val="C0362C"/>
          <w:sz w:val="19"/>
        </w:rPr>
        <w:t>&lt;지역&gt;-&lt;지점&gt; &lt;깊이&gt;cm</w:t>
      </w:r>
      <w:r>
        <w:rPr>
          <w:rFonts w:ascii="맑은 고딕" w:hAnsi="맑은 고딕" w:eastAsia="맑은 고딕" w:cs="맑은 고딕"/>
          <w:b w:val="0"/>
        </w:rPr>
        <w:t xml:space="preserve">, 육상 </w:t>
      </w:r>
      <w:r>
        <w:rPr>
          <w:rFonts w:ascii="D2Coding" w:hAnsi="D2Coding" w:eastAsia="D2Coding" w:cs="D2Coding"/>
          <w:color w:val="C0362C"/>
          <w:sz w:val="19"/>
        </w:rPr>
        <w:t>&lt;지점&gt;-&lt;시료&gt;</w:t>
      </w:r>
      <w:r>
        <w:rPr>
          <w:rFonts w:ascii="맑은 고딕" w:hAnsi="맑은 고딕" w:eastAsia="맑은 고딕" w:cs="맑은 고딕"/>
          <w:b w:val="0"/>
        </w:rPr>
        <w:t xml:space="preserve">. 촬영기가 이 이름을 만들게 한다(RaCAM 의 </w:t>
      </w:r>
      <w:r>
        <w:rPr>
          <w:rFonts w:ascii="D2Coding" w:hAnsi="D2Coding" w:eastAsia="D2Coding" w:cs="D2Coding"/>
          <w:color w:val="C0362C"/>
          <w:sz w:val="19"/>
        </w:rPr>
        <w:t>core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sample</w:t>
      </w:r>
      <w:r>
        <w:rPr>
          <w:rFonts w:ascii="맑은 고딕" w:hAnsi="맑은 고딕" w:eastAsia="맑은 고딕" w:cs="맑은 고딕"/>
          <w:b w:val="0"/>
        </w:rPr>
        <w:t xml:space="preserve"> 칸이 그 자리다)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초점 시리즈</w:t>
      </w:r>
      <w:r>
        <w:rPr>
          <w:rFonts w:ascii="맑은 고딕" w:hAnsi="맑은 고딕" w:eastAsia="맑은 고딕" w:cs="맑은 고딕"/>
          <w:b w:val="0"/>
        </w:rPr>
        <w:t xml:space="preserve"> — 시야마다 Z 를 옮겨 가며 5~7장. 그룹핑은 프레임끼리의 </w:t>
      </w:r>
      <w:r>
        <w:rPr>
          <w:rFonts w:ascii="맑은 고딕" w:hAnsi="맑은 고딕" w:eastAsia="맑은 고딕" w:cs="맑은 고딕"/>
          <w:b/>
        </w:rPr>
        <w:t>겹침</w:t>
      </w:r>
      <w:r>
        <w:rPr>
          <w:rFonts w:ascii="맑은 고딕" w:hAnsi="맑은 고딕" w:eastAsia="맑은 고딕" w:cs="맑은 고딕"/>
          <w:b w:val="0"/>
        </w:rPr>
        <w:t>으로 묶으므로(</w:t>
      </w:r>
      <w:r>
        <w:rPr>
          <w:rFonts w:ascii="D2Coding" w:hAnsi="D2Coding" w:eastAsia="D2Coding" w:cs="D2Coding"/>
          <w:color w:val="C0362C"/>
          <w:sz w:val="19"/>
        </w:rPr>
        <w:t>group_focus_series.py</w:t>
      </w:r>
      <w:r>
        <w:rPr>
          <w:rFonts w:ascii="맑은 고딕" w:hAnsi="맑은 고딕" w:eastAsia="맑은 고딕" w:cs="맑은 고딕"/>
          <w:b w:val="0"/>
        </w:rPr>
        <w:t>) 순서대로 저장하면 된다. Z 모터가 필요하다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µm/px 사이드카</w:t>
      </w:r>
      <w:r>
        <w:rPr>
          <w:rFonts w:ascii="맑은 고딕" w:hAnsi="맑은 고딕" w:eastAsia="맑은 고딕" w:cs="맑은 고딕"/>
          <w:b w:val="0"/>
        </w:rPr>
        <w:t xml:space="preserve"> — </w:t>
      </w:r>
      <w:r>
        <w:rPr>
          <w:rFonts w:ascii="D2Coding" w:hAnsi="D2Coding" w:eastAsia="D2Coding" w:cs="D2Coding"/>
          <w:color w:val="C0362C"/>
          <w:sz w:val="19"/>
        </w:rPr>
        <w:t>&lt;파일&gt;_scale.json</w:t>
      </w:r>
      <w:r>
        <w:rPr>
          <w:rFonts w:ascii="맑은 고딕" w:hAnsi="맑은 고딕" w:eastAsia="맑은 고딕" w:cs="맑은 고딕"/>
          <w:b w:val="0"/>
        </w:rPr>
        <w:t xml:space="preserve">. </w:t>
      </w:r>
      <w:r>
        <w:rPr>
          <w:rFonts w:ascii="D2Coding" w:hAnsi="D2Coding" w:eastAsia="D2Coding" w:cs="D2Coding"/>
          <w:color w:val="C0362C"/>
          <w:sz w:val="19"/>
        </w:rPr>
        <w:t>zen_meta.py</w:t>
      </w:r>
      <w:r>
        <w:rPr>
          <w:rFonts w:ascii="맑은 고딕" w:hAnsi="맑은 고딕" w:eastAsia="맑은 고딕" w:cs="맑은 고딕"/>
          <w:b w:val="0"/>
        </w:rPr>
        <w:t xml:space="preserve"> 가 ZEN XML 다음으로 이것을 찾는다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세 번째가 가장 싸고, 두 번째가 스테이지 가이드의 몫이다. </w:t>
      </w:r>
      <w:r>
        <w:rPr>
          <w:rFonts w:ascii="맑은 고딕" w:hAnsi="맑은 고딕" w:eastAsia="맑은 고딕" w:cs="맑은 고딕"/>
          <w:b/>
        </w:rPr>
        <w:t>RaCAM 의 소프트웨어(Tkinter GUI·ImageJ·miso-onnx)는 여기서 쓰지 않는다</w:t>
      </w:r>
      <w:r>
        <w:rPr>
          <w:rFonts w:ascii="맑은 고딕" w:hAnsi="맑은 고딕" w:eastAsia="맑은 고딕" w:cs="맑은 고딕"/>
          <w:b w:val="0"/>
        </w:rPr>
        <w:t xml:space="preserve"> — 촬영 뒤는 우리 파이프라인이 한다.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10.8 초판 표 6·체크리스트 갱신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표 6 (2판).</w:t>
      </w:r>
      <w:r>
        <w:rPr>
          <w:rFonts w:ascii="맑은 고딕" w:hAnsi="맑은 고딕" w:eastAsia="맑은 고딕" w:cs="맑은 고딕"/>
          <w:b w:val="0"/>
        </w:rPr>
        <w:t xml:space="preserve"> 1단계에 RaCAM 을 넣는다.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단계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카메라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목표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성공 기준</w:t>
            </w:r>
          </w:p>
        </w:tc>
        <w:tc>
          <w:tcPr>
            <w:tcW w:type="dxa" w:w="1928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다음 단계 조건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1. 프로토타입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RaCAM 을 그대로 조립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(Pi 5 8 GB + HQ + 그쪽 STL) + 릴레이 어댑터 결정 (10.6)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광학 연결, µm/px 사이드카, RAW 저장, Picamera2 상주 촬영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눈금 슬라이드로 잰 µm/px 가 파이프라인 계측과 맞는다 · 8.3 의 striae 시험을 통과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화질·시야 크기를 Axiocam 과 같은 시야로 비교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2. 파일럿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HQ + 전동 XY/Z (스테이지 가이드)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초점 시리즈 자동 촬영 → NAS → 파이프라인 무인 통과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슬라이드 한 장을 사람 손 없이 검토 화면까지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최종 센서 사양 확정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3. 최종 장비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5~12MP 모노 산업용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재현성·속도·화질 최적화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표준 촬영 프로토콜과 장기 안정성</w:t>
            </w:r>
          </w:p>
        </w:tc>
        <w:tc>
          <w:tcPr>
            <w:tcW w:type="dxa" w:w="1928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필요 시 다중 장비 확장</w:t>
            </w:r>
          </w:p>
        </w:tc>
      </w:tr>
    </w:tbl>
    <w:p/>
    <w:p>
      <w:pPr>
        <w:spacing w:after="140"/>
      </w:pPr>
      <w:r>
        <w:rPr>
          <w:rFonts w:ascii="맑은 고딕" w:hAnsi="맑은 고딕" w:eastAsia="맑은 고딕" w:cs="맑은 고딕"/>
          <w:b/>
        </w:rPr>
        <w:t>체크리스트에 더할 것 (8.1~8.3 에 이어서).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릴레이 배율을 정했는가 — HQ 를 40× 에 그대로 끼우면 시야가 1/4 이다 (10.6)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□ 촬영기가 µm/px 를 </w:t>
      </w:r>
      <w:r>
        <w:rPr>
          <w:rFonts w:ascii="D2Coding" w:hAnsi="D2Coding" w:eastAsia="D2Coding" w:cs="D2Coding"/>
          <w:color w:val="C0362C"/>
          <w:sz w:val="19"/>
        </w:rPr>
        <w:t>_scale.json</w:t>
      </w:r>
      <w:r>
        <w:rPr>
          <w:rFonts w:ascii="맑은 고딕" w:hAnsi="맑은 고딕" w:eastAsia="맑은 고딕" w:cs="맑은 고딕"/>
          <w:b w:val="0"/>
        </w:rPr>
        <w:t xml:space="preserve"> 으로 남기는가 — 기본값으로 물러나면 판정이 조용히 어긋난다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Pi 본체가 헤드 위에 얹히는 무게·팬 진동을 재 봤는가 — 촬영 직전 팬을 멈출 수 있는가 (10.3)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3D 파일의 CC BY-NC-SA 를 지키는 용도인가 — 상업 배포면 GNS 에 문의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리본 케이블이 "standard to mini" 인가 (Pi 5)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>□ microSD 가 A2·U3·V30 인가 — 그쪽이 "필수" 라고 적었다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10.9 정리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초판의 결론은 그대로이고, 첫 단계의 비용이 내려갔다.</w:t>
      </w:r>
      <w:r>
        <w:rPr>
          <w:rFonts w:ascii="맑은 고딕" w:hAnsi="맑은 고딕" w:eastAsia="맑은 고딕" w:cs="맑은 고딕"/>
          <w:b w:val="0"/>
        </w:rPr>
        <w:t xml:space="preserve"> 설계·출력·설치 절차가 공개돼 있어 카메라 조립은 만드는 일이 아니라 따라 하는 일이 됐다. 약 170 EUR.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RaCAM 이 준 것은 카메라까지다.</w:t>
      </w:r>
      <w:r>
        <w:rPr>
          <w:rFonts w:ascii="맑은 고딕" w:hAnsi="맑은 고딕" w:eastAsia="맑은 고딕" w:cs="맑은 고딕"/>
          <w:b w:val="0"/>
        </w:rPr>
        <w:t xml:space="preserve"> RAW·flat-field·µm/px·Z-stack·스테이지·트리거는 그쪽에 없고, 그 여섯이 초판이 요구한 것이다. 이 중 µm/px 사이드카와 Picamera2 상주 촬영은 소프트웨어 몇 십 줄이고, </w:t>
      </w:r>
      <w:r>
        <w:rPr>
          <w:rFonts w:ascii="맑은 고딕" w:hAnsi="맑은 고딕" w:eastAsia="맑은 고딕" w:cs="맑은 고딕"/>
          <w:b/>
        </w:rPr>
        <w:t>Z-stack 과 스테이지가 실제 일이다.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우리 광학계에는 릴레이 배율을 먼저 정한다.</w:t>
      </w:r>
      <w:r>
        <w:rPr>
          <w:rFonts w:ascii="맑은 고딕" w:hAnsi="맑은 고딕" w:eastAsia="맑은 고딕" w:cs="맑은 고딕"/>
          <w:b w:val="0"/>
        </w:rPr>
        <w:t xml:space="preserve"> 그대로 끼우면 시야 1/4.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그쪽 화질 비교("Zeiss 와 차이 없음")는 시야 한 장의 주장이라 </w:t>
      </w:r>
      <w:r>
        <w:rPr>
          <w:rFonts w:ascii="맑은 고딕" w:hAnsi="맑은 고딕" w:eastAsia="맑은 고딕" w:cs="맑은 고딕"/>
          <w:b/>
        </w:rPr>
        <w:t>우리 8.3 시험을 대신하지 않는다.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