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4002" w14:textId="29BD82DC" w:rsidR="00BE3D49" w:rsidRPr="00587E88" w:rsidRDefault="00F50C20" w:rsidP="00381221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Договор №{{ contract.number }}</w:t>
      </w:r>
    </w:p>
    <w:p w14:paraId="6F572C6B" w14:textId="77777777" w:rsidR="00BE3D49" w:rsidRPr="00587E88" w:rsidRDefault="00F50C20" w:rsidP="00381221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возмездного оказания услуг</w:t>
      </w:r>
    </w:p>
    <w:p w14:paraId="7E4FFEB3" w14:textId="77777777" w:rsidR="00BE3D49" w:rsidRPr="00587E88" w:rsidRDefault="00BE3D49" w:rsidP="00381221">
      <w:pPr>
        <w:pStyle w:val="ConsNormal"/>
        <w:spacing w:line="259" w:lineRule="auto"/>
        <w:ind w:firstLine="539"/>
        <w:rPr>
          <w:rFonts w:ascii="Times New Roman" w:hAnsi="Times New Roman" w:cs="Times New Roman"/>
          <w:sz w:val="24"/>
          <w:szCs w:val="24"/>
        </w:rPr>
      </w:pPr>
    </w:p>
    <w:p w14:paraId="5DEB26B7" w14:textId="3D40C496" w:rsidR="00BE3D49" w:rsidRPr="00587E88" w:rsidRDefault="00F50C20" w:rsidP="00381221">
      <w:pPr>
        <w:pStyle w:val="ConsNormal"/>
        <w:spacing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{{ contract.sign_city }}                                                                                                                              {{ contract.sign_date_str }}</w:t>
      </w:r>
    </w:p>
    <w:p w14:paraId="213926E7" w14:textId="77777777" w:rsidR="001224FD" w:rsidRPr="00587E88" w:rsidRDefault="001224FD" w:rsidP="00381221">
      <w:pPr>
        <w:pStyle w:val="ConsNormal"/>
        <w:spacing w:line="259" w:lineRule="auto"/>
        <w:rPr>
          <w:rFonts w:ascii="Times New Roman" w:hAnsi="Times New Roman" w:cs="Times New Roman"/>
          <w:sz w:val="24"/>
          <w:szCs w:val="24"/>
        </w:rPr>
      </w:pPr>
    </w:p>
    <w:p w14:paraId="28963F64" w14:textId="36B61429" w:rsidR="00BE3D49" w:rsidRPr="00587E88" w:rsidRDefault="00407712" w:rsidP="00381221">
      <w:pPr>
        <w:pStyle w:val="ConsNormal"/>
        <w:spacing w:line="259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 applicant.citizen_phrase }} {{ applicant.full_name_native }}, именуем{{ applicant.named_suffix }} в дальнейшем "Исполнитель", с одной стороны и {{ company.full_name_ru }}, именуемое в дальнейшем  "Заказчик", в лице {{ company.director_position_ru }} {{ company.director_full_name_genitive_ru }}, с другой стороны, совместно именуемые "Стороны", по отдельности "Сторона", заключили настоящий Договор о нижеследующем:</w:t>
      </w:r>
    </w:p>
    <w:p w14:paraId="270AA025" w14:textId="77777777" w:rsidR="002A1913" w:rsidRPr="00587E88" w:rsidRDefault="002A1913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5DAE637C" w14:textId="77777777" w:rsidR="00BE3D49" w:rsidRPr="00587E88" w:rsidRDefault="00F50C20" w:rsidP="00381221">
      <w:pPr>
        <w:pStyle w:val="ConsNormal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062B8728" w14:textId="77777777" w:rsidR="00BE3D49" w:rsidRPr="00587E88" w:rsidRDefault="00BE3D49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4EECCDB7" w14:textId="3E561B89" w:rsidR="002A1913" w:rsidRPr="00587E88" w:rsidRDefault="00F50C20" w:rsidP="00381221">
      <w:pPr>
        <w:pStyle w:val="a3"/>
        <w:numPr>
          <w:ilvl w:val="1"/>
          <w:numId w:val="2"/>
        </w:numPr>
        <w:spacing w:after="0" w:line="259" w:lineRule="auto"/>
        <w:ind w:left="0"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Исполнитель обязуется по заданию Заказчика оказать услуги {{ position.title_ru }} (далее - Услуги), включающие:</w:t>
      </w: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 </w:t>
      </w:r>
    </w:p>
    <w:p w14:paraId="140C4DCD" w14:textId="65E79DC1" w:rsidR="00587E88" w:rsidRPr="00587E88" w:rsidRDefault="00587E88" w:rsidP="00587E88">
      <w:pPr>
        <w:pStyle w:val="a3"/>
        <w:spacing w:after="0" w:line="259" w:lineRule="auto"/>
        <w:ind w:left="0"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{%p for duty in position.duties %}</w:t>
      </w:r>
    </w:p>
    <w:p w14:paraId="140C4DCD" w14:textId="65E79DC1" w:rsidR="00587E88" w:rsidRPr="00587E88" w:rsidRDefault="00587E88" w:rsidP="00587E88">
      <w:pPr>
        <w:pStyle w:val="a3"/>
        <w:spacing w:after="0" w:line="259" w:lineRule="auto"/>
        <w:ind w:left="0"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{{ duty }}</w:t>
      </w:r>
    </w:p>
    <w:p w14:paraId="140C4DCD" w14:textId="65E79DC1" w:rsidR="00587E88" w:rsidRPr="00587E88" w:rsidRDefault="00587E88" w:rsidP="00587E88">
      <w:pPr>
        <w:pStyle w:val="a3"/>
        <w:spacing w:after="0" w:line="259" w:lineRule="auto"/>
        <w:ind w:left="0" w:firstLine="567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{%p endfor %}</w:t>
      </w:r>
    </w:p>
    <w:p w14:paraId="1756EE6D" w14:textId="77777777" w:rsidR="00BE3D49" w:rsidRPr="00587E88" w:rsidRDefault="00F50C20" w:rsidP="00381221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 обязуется оплатить эти Услуги на условиях настоящего Договора.</w:t>
      </w:r>
    </w:p>
    <w:p w14:paraId="6F3BA154" w14:textId="63FF45F5" w:rsidR="00587E88" w:rsidRPr="00587E88" w:rsidRDefault="00587E88" w:rsidP="00587E88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Исполнитель оказывает Услуги самостоятельно, на основании гражданско-правового договора, без установления трудовых отношений с Заказчиком и не включён в организационную структуру Заказчика. </w:t>
      </w:r>
    </w:p>
    <w:p w14:paraId="5DA90195" w14:textId="532BA656" w:rsidR="00587E88" w:rsidRPr="00587E88" w:rsidRDefault="00587E88" w:rsidP="00587E88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Исполнитель самостоятельно организует процесс оказания Услуг, определяет способы и методы их выполнения и не подчиняется внутреннему трудовому распорядку Заказчика. </w:t>
      </w:r>
    </w:p>
    <w:p w14:paraId="37AEAAE3" w14:textId="4C992561" w:rsidR="00587E88" w:rsidRPr="00587E88" w:rsidRDefault="00587E88" w:rsidP="00587E88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Услуги оказываются дистанционно, с использованием цифровых средств коммуникации, без необходимости физического присутствия на территории Заказчика или Испании. </w:t>
      </w:r>
    </w:p>
    <w:p w14:paraId="42DEA6AC" w14:textId="2A3BE8E9" w:rsidR="00587E88" w:rsidRPr="00587E88" w:rsidRDefault="00587E88" w:rsidP="00587E88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Услуги оказываются исключительно вне испанского рынка труда и не связаны с экономической деятельностью на территории Испании. </w:t>
      </w:r>
    </w:p>
    <w:p w14:paraId="72ACF703" w14:textId="5762F0FC" w:rsidR="00587E88" w:rsidRPr="00587E88" w:rsidRDefault="00587E88" w:rsidP="00587E88">
      <w:pPr>
        <w:pStyle w:val="ConsNormal"/>
        <w:numPr>
          <w:ilvl w:val="1"/>
          <w:numId w:val="2"/>
        </w:numPr>
        <w:spacing w:line="259" w:lineRule="auto"/>
        <w:ind w:left="0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Настоящий договор не ограничивает Исполнителя в праве оказывать услуги третьим лицам.</w:t>
      </w:r>
    </w:p>
    <w:p w14:paraId="56FCECAB" w14:textId="77777777" w:rsidR="00BE3D49" w:rsidRPr="00587E88" w:rsidRDefault="006B19B5" w:rsidP="00381221">
      <w:pPr>
        <w:pStyle w:val="ConsNormal"/>
        <w:spacing w:line="259" w:lineRule="auto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103F1A" w14:textId="77777777" w:rsidR="00BE3D49" w:rsidRPr="00587E88" w:rsidRDefault="00F50C20" w:rsidP="00381221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14:paraId="4A51A043" w14:textId="77777777" w:rsidR="00BE3D49" w:rsidRPr="00587E88" w:rsidRDefault="00BE3D49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387DFFAF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 Исполнитель обязуется:</w:t>
      </w:r>
    </w:p>
    <w:p w14:paraId="54C6B224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2.1.1. Оказать Услуги, предусмотренные п. 1.1 настоящего Договора, в соответствии с требованиями Заказчика, добросовестно и квалифицированно.</w:t>
      </w:r>
    </w:p>
    <w:p w14:paraId="65ACF98D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2.1.2. Оказать Услуги в сроки, установленные разд. 4 настоящего Договора.</w:t>
      </w:r>
    </w:p>
    <w:p w14:paraId="37EE7455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2.1.3. В процессе оказания Услуг обеспечивать сохранность имущества Заказчика, не допускать порчи и ухудшения указанного имущества.</w:t>
      </w:r>
    </w:p>
    <w:p w14:paraId="51F1C01D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2.1.4. Оказывать Услуги, предусмотренные п. 1.1 настоящего Договора, лично.</w:t>
      </w:r>
    </w:p>
    <w:p w14:paraId="4263ED34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 Заказчик обязуется:</w:t>
      </w:r>
    </w:p>
    <w:p w14:paraId="0E8FC779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2.2.1. Обеспечить Исполнителя необходимыми принадлежностями, информацией, документацией для надлежащего оказания Услуг по настоящему Договору.</w:t>
      </w:r>
    </w:p>
    <w:p w14:paraId="3CE42FCB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2.2.2. Оказывать содействие Исполнителю в оказании им Услуг, в том числе по требованию Исполнителя незамедлительно предоставлять все необходимые сведения и документы.</w:t>
      </w:r>
    </w:p>
    <w:p w14:paraId="190A597D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2.2.3. Оплачивать Услуги Исполнителя в размере, порядке и на условиях, установленных разд. 3 настоящего Договора.</w:t>
      </w:r>
    </w:p>
    <w:p w14:paraId="3D17C29D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 Не позднее 5 (пяти) дней с момента окончания каждого календарного месяца Стороны подписывают Акт оказанных услуг, который является основанием для оплаты Заказчиком стоимости Услуг Исполнителя, установленной разд. 3 настоящего Договора.</w:t>
      </w:r>
    </w:p>
    <w:p w14:paraId="5391CF56" w14:textId="77777777" w:rsidR="00BE3D49" w:rsidRPr="00587E88" w:rsidRDefault="00BE3D49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1BCBE8F7" w14:textId="77777777" w:rsidR="00BE3D49" w:rsidRPr="00587E88" w:rsidRDefault="00F50C20" w:rsidP="00381221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sz w:val="24"/>
          <w:szCs w:val="24"/>
        </w:rPr>
        <w:t>Цена Договора и порядок расчетов</w:t>
      </w:r>
    </w:p>
    <w:p w14:paraId="78B51395" w14:textId="77777777" w:rsidR="00BE3D49" w:rsidRPr="00587E88" w:rsidRDefault="00BE3D49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1BE4776B" w14:textId="0447CB49" w:rsidR="00587E88" w:rsidRPr="00587E88" w:rsidRDefault="00587E88" w:rsidP="00587E88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  Вознаграждение Исполнителя за оказанные услуги устанавливается в размере {{ fmt_money(contract.salary_rub) }} ({{ contract.salary_rub_words }}) рублей в месяц.</w:t>
      </w:r>
    </w:p>
    <w:p w14:paraId="4DAF8530" w14:textId="095F5229" w:rsidR="00587E88" w:rsidRDefault="00587E88" w:rsidP="00587E88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 Указанная сумма является фиксированной и не зависит от количества затраченного времени.</w:t>
      </w:r>
    </w:p>
    <w:p w14:paraId="5F58A41D" w14:textId="5A88D064" w:rsidR="00AB5F2D" w:rsidRPr="00587E88" w:rsidRDefault="00AB5F2D" w:rsidP="00587E88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 Цена Услуг, установленная п. 3.1 настоящего Договора, уплачивается  Заказчиком  путем  перечисления  денежных средств на счет Исполнителя  в течение 5-ти банковских  дней с момента подписания Сторонами Акта оказанных услуг в порядке, предусмотренном п. 2.3 Договора.</w:t>
      </w:r>
    </w:p>
    <w:p w14:paraId="669CDC1A" w14:textId="77777777" w:rsidR="00BE3D49" w:rsidRPr="00587E88" w:rsidRDefault="00BE3D49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2AB4BD0B" w14:textId="77777777" w:rsidR="00BE3D49" w:rsidRPr="00587E88" w:rsidRDefault="00F50C20" w:rsidP="00381221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hAnsi="Times New Roman" w:cs="Times New Roman"/>
          <w:b/>
          <w:sz w:val="24"/>
          <w:szCs w:val="24"/>
        </w:rPr>
        <w:t>Сроки оказания Услуг</w:t>
      </w:r>
    </w:p>
    <w:p w14:paraId="72C5228A" w14:textId="77777777" w:rsidR="00BE3D49" w:rsidRPr="00587E88" w:rsidRDefault="00BE3D49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0FCAF648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 Исполнитель обязуется оказать Услуги, установленные п. 1.1 настоящего Договора, в следующие сроки:</w:t>
      </w:r>
    </w:p>
    <w:p w14:paraId="7856DC3A" w14:textId="00A1E2BC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4.1.1. Начало оказания Услуг - {{ fmt_date_long_ru(contract.sign_date) }}</w:t>
      </w:r>
    </w:p>
    <w:p w14:paraId="374BA67D" w14:textId="2127DD2C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4.1.2. Окончание оказания Услуг - {{ fmt_date_long_ru(contract.end_date) }}</w:t>
      </w:r>
    </w:p>
    <w:p w14:paraId="6C3EE858" w14:textId="77777777" w:rsidR="00BE3D49" w:rsidRPr="00587E88" w:rsidRDefault="00BE3D49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b/>
          <w:sz w:val="24"/>
          <w:szCs w:val="24"/>
        </w:rPr>
      </w:pPr>
    </w:p>
    <w:p w14:paraId="44645721" w14:textId="77777777" w:rsidR="00BE3D49" w:rsidRPr="00587E88" w:rsidRDefault="00F50C20" w:rsidP="00381221">
      <w:pPr>
        <w:pStyle w:val="ConsNormal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b/>
          <w:sz w:val="24"/>
          <w:szCs w:val="24"/>
        </w:rPr>
        <w:t xml:space="preserve"> Ответственность Сторон. </w:t>
      </w:r>
    </w:p>
    <w:p w14:paraId="586F5AD6" w14:textId="77777777" w:rsidR="00BE3D49" w:rsidRPr="00587E88" w:rsidRDefault="00BE3D49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42FCB961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 В случае нарушения срока оплаты Услуг, установленного  п. 3.2 настоящего Договора, Исполнитель вправе потребовать от  Заказчика уплаты неустойки в размере 0,05% от не уплаченной в срок суммы за каждый день просрочки.</w:t>
      </w:r>
    </w:p>
    <w:p w14:paraId="74609ED1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5.2. В случае нарушения сроков оказания Услуг, установленных п. 4.1 настоящего Договора, Заказчик вправе потребовать от Исполнителя уплаты неустойки в размере 500 рублей за каждый день просрочки.</w:t>
      </w:r>
    </w:p>
    <w:p w14:paraId="39B9BD4D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5.3. За нарушение иных  условий настоящего Договора Стороны несут ответственность в соответствии с положениями действующего законодательства Российской Федерации.</w:t>
      </w:r>
    </w:p>
    <w:p w14:paraId="259FF2BD" w14:textId="77777777" w:rsidR="00E05DDE" w:rsidRPr="00587E88" w:rsidRDefault="00E05DDE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0430063E" w14:textId="77777777" w:rsidR="00BE3D49" w:rsidRPr="00587E88" w:rsidRDefault="00F50C20" w:rsidP="00381221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b/>
          <w:sz w:val="24"/>
          <w:szCs w:val="24"/>
        </w:rPr>
        <w:t>Порядок рассмотрения споров</w:t>
      </w:r>
    </w:p>
    <w:p w14:paraId="416C3A3C" w14:textId="77777777" w:rsidR="00BE3D49" w:rsidRPr="00587E88" w:rsidRDefault="00BE3D49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7002F519" w14:textId="77777777" w:rsidR="00BE3D49" w:rsidRPr="00587E88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 Споры и разногласия, которые могут возникнуть между Сторонами в связи с исполнением настоящего Договора, будут разрешаться путем переговоров.</w:t>
      </w:r>
    </w:p>
    <w:p w14:paraId="3C81B01A" w14:textId="77777777" w:rsidR="00BE3D49" w:rsidRDefault="00F50C20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6.2. В случае если Стороны не достигли взаимного согласия по результатам проведенных переговоров, споры рассматриваются в судебном порядке в соответствии с действующим законодательством Российской Федерации.</w:t>
      </w:r>
    </w:p>
    <w:p w14:paraId="56D96613" w14:textId="77777777" w:rsidR="00D22E96" w:rsidRDefault="00D22E96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0EACD1AF" w14:textId="77777777" w:rsidR="00D22E96" w:rsidRDefault="00D22E96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4927845D" w14:textId="77777777" w:rsidR="00D22E96" w:rsidRDefault="00D22E96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6FF3FF0D" w14:textId="77777777" w:rsidR="00514537" w:rsidRPr="00587E88" w:rsidRDefault="00514537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6FC8F135" w14:textId="77777777" w:rsidR="00514537" w:rsidRPr="00514537" w:rsidRDefault="00514537" w:rsidP="00514537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7. </w:t>
      </w:r>
      <w:r>
        <w:rPr>
          <w:rFonts w:ascii="Times New Roman" w:hAnsi="Times New Roman" w:cs="Times New Roman"/>
          <w:b/>
          <w:bCs/>
          <w:sz w:val="24"/>
          <w:szCs w:val="24"/>
        </w:rPr>
        <w:t>Оговорка о конфиденциальности</w:t>
      </w:r>
    </w:p>
    <w:p w14:paraId="0ADA75C5" w14:textId="77777777" w:rsidR="00514537" w:rsidRPr="00514537" w:rsidRDefault="00514537" w:rsidP="00514537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E4AF40" w14:textId="77777777" w:rsidR="00514537" w:rsidRP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7.1. Под Конфиденциальной информацией понимается любая информация, имеющая потенциальную или действительную коммерческую ценность и представленная Заказчиком Исполнителю документально (в бумажном, электронном или ином виде), и помеченная «Конфиденциально», в том числе, включая, но не ограничиваясь, научные, деловые и коммерческие данные, ноу-хау, формулы, процессы, разработки, эскизы, фотографии, планы, рисунки, технические требования, образцы отчетов, модели, списки клиентов, прайс-листы, исследования, полученные данные, компьютерные программы, изобретения, идеи.</w:t>
      </w:r>
    </w:p>
    <w:p w14:paraId="55241C4A" w14:textId="77777777" w:rsidR="00514537" w:rsidRP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7.2. Исполнитель обязуется не разглашать Конфиденциальную информацию третьим лицам, за исключением случаев, когда Конфиденциальная информация может быть разглашена с предварительного письменного согласия Заказчика. </w:t>
      </w:r>
    </w:p>
    <w:p w14:paraId="655E2E67" w14:textId="77777777" w:rsidR="00514537" w:rsidRP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7.3. Обязательство по сохранению в тайне Конфиденциальной информации действительно в пределах срока действия настоящего Договора и в течение трех лет после прекращения его действия, если Сторонами отдельно не будет оговорено иное.</w:t>
      </w:r>
    </w:p>
    <w:p w14:paraId="6927185B" w14:textId="77777777" w:rsidR="00514537" w:rsidRP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1BDE4D54" w14:textId="77777777" w:rsidR="00514537" w:rsidRPr="00514537" w:rsidRDefault="00514537" w:rsidP="00514537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b/>
          <w:bCs/>
          <w:sz w:val="24"/>
          <w:szCs w:val="24"/>
        </w:rPr>
        <w:t>Прочие условия</w:t>
      </w:r>
    </w:p>
    <w:p w14:paraId="3A494311" w14:textId="77777777" w:rsidR="00514537" w:rsidRPr="00514537" w:rsidRDefault="00514537" w:rsidP="00514537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9EBBD1" w14:textId="77777777" w:rsidR="00514537" w:rsidRP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8.1. Настоящий Договор вступает в силу с момента его подписания обеими Сторонами и действует до исполнения Сторонами всех обязательств по нему.</w:t>
      </w:r>
    </w:p>
    <w:p w14:paraId="0F981633" w14:textId="77777777" w:rsidR="00514537" w:rsidRP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8.2. Изменение условий настоящего Договора возможно по соглашению Сторон, составленному в письменной форме и подписанному обеими Сторонами настоящего Договора.</w:t>
      </w:r>
    </w:p>
    <w:p w14:paraId="58984AC3" w14:textId="77777777" w:rsidR="00514537" w:rsidRP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8.3. Стороны подтверждают, что:</w:t>
      </w:r>
    </w:p>
    <w:p w14:paraId="6579096F" w14:textId="77777777" w:rsidR="00514537" w:rsidRP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настоящий договор не является трудовым договором;</w:t>
      </w:r>
    </w:p>
    <w:p w14:paraId="6F6BC50F" w14:textId="77777777" w:rsidR="00514537" w:rsidRP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исполнитель действует как независимый подрядчик;</w:t>
      </w:r>
    </w:p>
    <w:p w14:paraId="1473B335" w14:textId="77777777" w:rsidR="00514537" w:rsidRP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Заказчик не осуществляет контроль рабочего времени Исполнителя;</w:t>
      </w:r>
    </w:p>
    <w:p w14:paraId="35AEBB51" w14:textId="77777777" w:rsidR="00514537" w:rsidRP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объем и график оказания Услуг определяется по согласованию Сторон и не предполагает фиксированного рабочего времени;</w:t>
      </w:r>
    </w:p>
    <w:p w14:paraId="0B54DBB6" w14:textId="77777777" w:rsidR="00514537" w:rsidRP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исполнитель несет самостоятельную ответственность за уплату налогов и обязательных платежей в соответствии с применимым законодательством.</w:t>
      </w:r>
    </w:p>
    <w:p w14:paraId="6CDE3A92" w14:textId="517D7AF5" w:rsidR="00BE3D49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8.4. Настоящий Договор составлен в двух экземплярах, имеющих равную юридическую силу, по одному для каждой Стороны.</w:t>
      </w:r>
    </w:p>
    <w:p w14:paraId="7F7E6AE2" w14:textId="77777777" w:rsidR="00514537" w:rsidRDefault="00514537" w:rsidP="00514537">
      <w:pPr>
        <w:pStyle w:val="ConsNormal"/>
        <w:spacing w:line="259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14:paraId="7209DF5D" w14:textId="19F2E860" w:rsidR="00514537" w:rsidRPr="00514537" w:rsidRDefault="00514537" w:rsidP="00514537">
      <w:pPr>
        <w:pStyle w:val="ConsNormal"/>
        <w:spacing w:line="259" w:lineRule="auto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Адреса и реквизиты Сторон</w:t>
      </w:r>
    </w:p>
    <w:p w14:paraId="7A95BC1D" w14:textId="77777777" w:rsidR="00514537" w:rsidRDefault="00514537" w:rsidP="00514537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6CDDCA" w14:textId="77777777" w:rsidR="00514537" w:rsidRPr="00587E88" w:rsidRDefault="00514537" w:rsidP="00514537">
      <w:pPr>
        <w:pStyle w:val="ConsNormal"/>
        <w:spacing w:line="259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27"/>
      </w:tblGrid>
      <w:tr w:rsidR="008C7275" w:rsidRPr="00587E88" w14:paraId="0908DE0E" w14:textId="77777777" w:rsidTr="006722BF">
        <w:tc>
          <w:tcPr>
            <w:tcW w:w="5239" w:type="dxa"/>
          </w:tcPr>
          <w:p w14:paraId="2479E994" w14:textId="77777777" w:rsidR="008C7275" w:rsidRPr="00587E88" w:rsidRDefault="008C7275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Заказчик</w:t>
            </w:r>
          </w:p>
          <w:p w14:paraId="74029406" w14:textId="789546DB" w:rsidR="008C7275" w:rsidRPr="00587E88" w:rsidRDefault="00C157AD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{{ company.short_name }} </w:t>
            </w:r>
          </w:p>
          <w:p w14:paraId="21F5B267" w14:textId="77777777" w:rsidR="00C157AD" w:rsidRPr="00587E88" w:rsidRDefault="00C157AD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 company.legal_address_line1 }} {{ company.legal_address_line2 }}</w:t>
            </w:r>
          </w:p>
          <w:p w14:paraId="69C9D595" w14:textId="77777777" w:rsidR="00C157AD" w:rsidRPr="00587E88" w:rsidRDefault="00C157AD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ИНН/КПП {{ company.tax_id_primary }}/{{ company.tax_id_secondary }}</w:t>
            </w:r>
          </w:p>
          <w:p w14:paraId="2AA39B42" w14:textId="1392B221" w:rsidR="009A4C61" w:rsidRPr="00587E88" w:rsidRDefault="009A4C61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/>
            </w:r>
          </w:p>
          <w:p w14:paraId="7F13AFDC" w14:textId="5C7FB730" w:rsidR="00C157AD" w:rsidRPr="00587E88" w:rsidRDefault="00C157AD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р\с {{ company.bank_account }} </w:t>
            </w:r>
          </w:p>
          <w:p w14:paraId="314E78FE" w14:textId="77777777" w:rsidR="00C157AD" w:rsidRPr="00587E88" w:rsidRDefault="00C157AD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{{ company.bank_name }}</w:t>
            </w:r>
          </w:p>
          <w:p w14:paraId="2A847BAC" w14:textId="77777777" w:rsidR="00C157AD" w:rsidRPr="00587E88" w:rsidRDefault="008B075D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к\с {{ company.bank_correspondent_account }}</w:t>
            </w:r>
          </w:p>
          <w:p w14:paraId="37892F54" w14:textId="77777777" w:rsidR="008B075D" w:rsidRPr="00587E88" w:rsidRDefault="008B075D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БИК {{ company.bank_bic }}     </w:t>
            </w:r>
          </w:p>
        </w:tc>
        <w:tc>
          <w:tcPr>
            <w:tcW w:w="5227" w:type="dxa"/>
          </w:tcPr>
          <w:p w14:paraId="24E98C0C" w14:textId="77777777" w:rsidR="008C7275" w:rsidRPr="00587E88" w:rsidRDefault="008C7275" w:rsidP="00381221">
            <w:pPr>
              <w:pStyle w:val="ConsNormal"/>
              <w:spacing w:line="259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Исполнитель:</w:t>
            </w:r>
          </w:p>
          <w:p w14:paraId="407D72DC" w14:textId="77777777" w:rsidR="00BC1F45" w:rsidRDefault="00BC1F45" w:rsidP="00381221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 applicant.full_name_native }} </w:t>
            </w:r>
          </w:p>
          <w:p w14:paraId="3A541E8F" w14:textId="289ACBDB" w:rsidR="00381221" w:rsidRPr="00587E88" w:rsidRDefault="00381221" w:rsidP="00381221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паспорт {{ applicant.passport_formatted }}, выдан {{ applicant.passport_issuer }} {{ fmt_date_quoted_ru(applicant.passport_issue_date) }} </w:t>
            </w:r>
          </w:p>
          <w:p w14:paraId="03F13BE7" w14:textId="370A7EC4" w:rsidR="00C157AD" w:rsidRPr="00587E88" w:rsidRDefault="00C157AD" w:rsidP="00381221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ИНН {{ applicant.inn }}</w:t>
            </w:r>
          </w:p>
          <w:p w14:paraId="42AD57BF" w14:textId="7548AE98" w:rsidR="00AE0562" w:rsidRDefault="00AE0562" w:rsidP="009A4C61">
            <w:pPr>
              <w:pStyle w:val="ConsNormal"/>
              <w:tabs>
                <w:tab w:val="left" w:pos="1635"/>
              </w:tabs>
              <w:spacing w:line="259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applicant.home_address_line1 }} {{ applicant.home_address_line2 }}</w:t>
            </w:r>
          </w:p>
          <w:p w14:paraId="7E2F1DB4" w14:textId="57C807D5" w:rsidR="009A4C61" w:rsidRPr="0091284A" w:rsidRDefault="009A4C61" w:rsidP="009A4C61">
            <w:pPr>
              <w:pStyle w:val="ConsNormal"/>
              <w:tabs>
                <w:tab w:val="left" w:pos="1635"/>
              </w:tabs>
              <w:spacing w:line="259" w:lineRule="auto"/>
              <w:ind w:left="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р\с {{ applicant.bank_account }}</w:t>
            </w:r>
          </w:p>
          <w:p w14:paraId="70938B5B" w14:textId="77777777" w:rsidR="009A4C61" w:rsidRPr="00587E88" w:rsidRDefault="009A4C61" w:rsidP="009A4C61">
            <w:pPr>
              <w:pStyle w:val="ConsNormal"/>
              <w:tabs>
                <w:tab w:val="left" w:pos="1635"/>
              </w:tabs>
              <w:spacing w:line="259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 applicant.bank_name }}</w:t>
            </w:r>
          </w:p>
          <w:p w14:paraId="3731B566" w14:textId="675623C2" w:rsidR="00110D36" w:rsidRPr="00587E88" w:rsidRDefault="009A4C61" w:rsidP="009A4C61">
            <w:pPr>
              <w:pStyle w:val="ConsNormal"/>
              <w:tabs>
                <w:tab w:val="left" w:pos="1635"/>
              </w:tabs>
              <w:spacing w:line="259" w:lineRule="auto"/>
              <w:ind w:left="4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БИК {{ applicant.bank_bic }}</w:t>
            </w:r>
          </w:p>
        </w:tc>
      </w:tr>
    </w:tbl>
    <w:p w14:paraId="343B63F4" w14:textId="77777777" w:rsidR="00BE3D49" w:rsidRPr="00587E88" w:rsidRDefault="00BE3D49" w:rsidP="00381221">
      <w:pPr>
        <w:pStyle w:val="ConsNormal"/>
        <w:spacing w:line="259" w:lineRule="auto"/>
        <w:ind w:firstLine="540"/>
        <w:rPr>
          <w:rFonts w:ascii="Times New Roman" w:hAnsi="Times New Roman" w:cs="Times New Roman"/>
          <w:sz w:val="24"/>
          <w:szCs w:val="24"/>
        </w:rPr>
      </w:pPr>
    </w:p>
    <w:p w14:paraId="65764933" w14:textId="77777777" w:rsidR="00BE3D49" w:rsidRPr="00587E88" w:rsidRDefault="00F50C20" w:rsidP="00381221">
      <w:pPr>
        <w:pStyle w:val="ConsNormal"/>
        <w:spacing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Подписи Сторон</w:t>
      </w:r>
    </w:p>
    <w:tbl>
      <w:tblPr>
        <w:tblW w:w="9639" w:type="dxa"/>
        <w:tblLayout w:type="fixed"/>
        <w:tblLook w:val="04A0" w:firstRow="1" w:lastRow="0" w:firstColumn="1" w:lastColumn="0" w:noHBand="0" w:noVBand="1"/>
      </w:tblPr>
      <w:tblGrid>
        <w:gridCol w:w="4395"/>
        <w:gridCol w:w="283"/>
        <w:gridCol w:w="4961"/>
      </w:tblGrid>
      <w:tr w:rsidR="00BE3D49" w:rsidRPr="00587E88" w14:paraId="2881CD90" w14:textId="77777777" w:rsidTr="008C7275">
        <w:tc>
          <w:tcPr>
            <w:tcW w:w="4395" w:type="dxa"/>
          </w:tcPr>
          <w:p w14:paraId="05E32743" w14:textId="77777777" w:rsidR="009233EA" w:rsidRPr="00587E88" w:rsidRDefault="009233EA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283" w:type="dxa"/>
          </w:tcPr>
          <w:p w14:paraId="7665E0DF" w14:textId="77777777" w:rsidR="00BE3D49" w:rsidRPr="00587E88" w:rsidRDefault="00BE3D49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</w:tcPr>
          <w:p w14:paraId="3D70B94F" w14:textId="77777777" w:rsidR="00BE3D49" w:rsidRPr="00587E88" w:rsidRDefault="00BE3D49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</w:p>
        </w:tc>
      </w:tr>
      <w:tr w:rsidR="00BE3D49" w:rsidRPr="00587E88" w14:paraId="12EE0449" w14:textId="77777777" w:rsidTr="008C7275">
        <w:tc>
          <w:tcPr>
            <w:tcW w:w="4395" w:type="dxa"/>
          </w:tcPr>
          <w:p w14:paraId="16B7DA31" w14:textId="77777777" w:rsidR="00BE3D49" w:rsidRPr="00587E88" w:rsidRDefault="007C7283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___________________/{{ company.director_short_ru }}</w:t>
            </w:r>
          </w:p>
        </w:tc>
        <w:tc>
          <w:tcPr>
            <w:tcW w:w="283" w:type="dxa"/>
          </w:tcPr>
          <w:p w14:paraId="263A4B37" w14:textId="77777777" w:rsidR="00BE3D49" w:rsidRPr="00587E88" w:rsidRDefault="00BE3D49" w:rsidP="00381221">
            <w:pPr>
              <w:pStyle w:val="ConsDTNormal"/>
              <w:spacing w:line="259" w:lineRule="auto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</w:tcPr>
          <w:p w14:paraId="2564466A" w14:textId="49294EB9" w:rsidR="00BE3D49" w:rsidRPr="00587E88" w:rsidRDefault="006900AE" w:rsidP="00BC1F45">
            <w:pPr>
              <w:pStyle w:val="ConsDTNormal"/>
              <w:spacing w:line="259" w:lineRule="auto"/>
              <w:ind w:left="-11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________________/{{ applicant.initials_native }}</w:t>
            </w:r>
          </w:p>
        </w:tc>
      </w:tr>
    </w:tbl>
    <w:p w14:paraId="50272BB3" w14:textId="77777777" w:rsidR="00BE3D49" w:rsidRPr="00587E88" w:rsidRDefault="00BE3D49" w:rsidP="00381221">
      <w:pPr>
        <w:pStyle w:val="ConsNormal"/>
        <w:spacing w:line="259" w:lineRule="auto"/>
        <w:rPr>
          <w:rFonts w:ascii="Times New Roman" w:hAnsi="Times New Roman" w:cs="Times New Roman"/>
          <w:sz w:val="24"/>
          <w:szCs w:val="24"/>
        </w:rPr>
      </w:pPr>
    </w:p>
    <w:sectPr w:rsidR="00BE3D49" w:rsidRPr="00587E88" w:rsidSect="00E05DDE">
      <w:footerReference w:type="default" r:id="rId7"/>
      <w:pgSz w:w="11906" w:h="16838"/>
      <w:pgMar w:top="680" w:right="720" w:bottom="567" w:left="720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7F451" w14:textId="77777777" w:rsidR="004C143C" w:rsidRDefault="004C143C">
      <w:pPr>
        <w:spacing w:after="0" w:line="240" w:lineRule="auto"/>
      </w:pPr>
      <w:r>
        <w:separator/>
      </w:r>
    </w:p>
  </w:endnote>
  <w:endnote w:type="continuationSeparator" w:id="0">
    <w:p w14:paraId="288C7222" w14:textId="77777777" w:rsidR="004C143C" w:rsidRDefault="004C1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;Times New Roman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Malgun Gothic"/>
    <w:charset w:val="00"/>
    <w:family w:val="auto"/>
    <w:pitch w:val="default"/>
  </w:font>
  <w:font w:name="Calibri;Century Gothic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;Times New Roman">
    <w:altName w:val="Times New Roman"/>
    <w:charset w:val="00"/>
    <w:family w:val="auto"/>
    <w:pitch w:val="default"/>
  </w:font>
  <w:font w:name="Courier New;Courier New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599383"/>
      <w:docPartObj>
        <w:docPartGallery w:val="Page Numbers (Bottom of Page)"/>
        <w:docPartUnique/>
      </w:docPartObj>
    </w:sdtPr>
    <w:sdtContent>
      <w:p w14:paraId="1F3A6EF0" w14:textId="77777777" w:rsidR="00331D2E" w:rsidRDefault="00331D2E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2597">
          <w:rPr>
            <w:noProof/>
          </w:rPr>
          <w:t>2</w:t>
        </w:r>
        <w:r>
          <w:fldChar w:fldCharType="end"/>
        </w:r>
      </w:p>
    </w:sdtContent>
  </w:sdt>
  <w:p w14:paraId="1FBEB3FF" w14:textId="77777777" w:rsidR="00331D2E" w:rsidRDefault="00331D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9394D" w14:textId="77777777" w:rsidR="004C143C" w:rsidRDefault="004C143C">
      <w:pPr>
        <w:spacing w:after="0" w:line="240" w:lineRule="auto"/>
      </w:pPr>
      <w:r>
        <w:separator/>
      </w:r>
    </w:p>
  </w:footnote>
  <w:footnote w:type="continuationSeparator" w:id="0">
    <w:p w14:paraId="6567AC1C" w14:textId="77777777" w:rsidR="004C143C" w:rsidRDefault="004C1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0FE2"/>
    <w:multiLevelType w:val="multilevel"/>
    <w:tmpl w:val="CD4E9E30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Times New Roman;Times New Roman" w:hAnsi="Cambria" w:cs="Times New Roman;Times New Roman" w:hint="default"/>
        <w:sz w:val="22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ascii="Times New Roman" w:eastAsia="Times New Roman;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mbria" w:eastAsia="Times New Roman;Times New Roman" w:hAnsi="Cambria" w:cs="Times New Roman;Times New Roman" w:hint="default"/>
        <w:sz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mbria" w:eastAsia="Times New Roman;Times New Roman" w:hAnsi="Cambria" w:cs="Times New Roman;Times New Roman" w:hint="default"/>
        <w:sz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mbria" w:eastAsia="Times New Roman;Times New Roman" w:hAnsi="Cambria" w:cs="Times New Roman;Times New Roman" w:hint="default"/>
        <w:sz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mbria" w:eastAsia="Times New Roman;Times New Roman" w:hAnsi="Cambria" w:cs="Times New Roman;Times New Roman" w:hint="default"/>
        <w:sz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mbria" w:eastAsia="Times New Roman;Times New Roman" w:hAnsi="Cambria" w:cs="Times New Roman;Times New Roman" w:hint="default"/>
        <w:sz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mbria" w:eastAsia="Times New Roman;Times New Roman" w:hAnsi="Cambria" w:cs="Times New Roman;Times New Roman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ascii="Cambria" w:eastAsia="Times New Roman;Times New Roman" w:hAnsi="Cambria" w:cs="Times New Roman;Times New Roman" w:hint="default"/>
        <w:sz w:val="22"/>
      </w:rPr>
    </w:lvl>
  </w:abstractNum>
  <w:abstractNum w:abstractNumId="1" w15:restartNumberingAfterBreak="0">
    <w:nsid w:val="3DF40B4B"/>
    <w:multiLevelType w:val="multilevel"/>
    <w:tmpl w:val="F302457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" w15:restartNumberingAfterBreak="0">
    <w:nsid w:val="79661F80"/>
    <w:multiLevelType w:val="hybridMultilevel"/>
    <w:tmpl w:val="6F64DC8C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num w:numId="1" w16cid:durableId="1490900389">
    <w:abstractNumId w:val="1"/>
  </w:num>
  <w:num w:numId="2" w16cid:durableId="200286929">
    <w:abstractNumId w:val="0"/>
  </w:num>
  <w:num w:numId="3" w16cid:durableId="883759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D49"/>
    <w:rsid w:val="000315F0"/>
    <w:rsid w:val="000364DC"/>
    <w:rsid w:val="00066C5E"/>
    <w:rsid w:val="000C25BE"/>
    <w:rsid w:val="00110D36"/>
    <w:rsid w:val="001224FD"/>
    <w:rsid w:val="00130543"/>
    <w:rsid w:val="00172D42"/>
    <w:rsid w:val="00177970"/>
    <w:rsid w:val="00196F17"/>
    <w:rsid w:val="001B1663"/>
    <w:rsid w:val="001B445B"/>
    <w:rsid w:val="001C0817"/>
    <w:rsid w:val="001E7BC0"/>
    <w:rsid w:val="002267B0"/>
    <w:rsid w:val="00245B57"/>
    <w:rsid w:val="00270B8B"/>
    <w:rsid w:val="0028152D"/>
    <w:rsid w:val="002A1913"/>
    <w:rsid w:val="002B1987"/>
    <w:rsid w:val="00316E76"/>
    <w:rsid w:val="00321827"/>
    <w:rsid w:val="00331D2E"/>
    <w:rsid w:val="00364D11"/>
    <w:rsid w:val="00381221"/>
    <w:rsid w:val="00394FC1"/>
    <w:rsid w:val="00397B83"/>
    <w:rsid w:val="00407712"/>
    <w:rsid w:val="0041364A"/>
    <w:rsid w:val="004267B9"/>
    <w:rsid w:val="00481762"/>
    <w:rsid w:val="004C143C"/>
    <w:rsid w:val="004E0BF8"/>
    <w:rsid w:val="004F571E"/>
    <w:rsid w:val="00506B50"/>
    <w:rsid w:val="00514537"/>
    <w:rsid w:val="00526390"/>
    <w:rsid w:val="00580E89"/>
    <w:rsid w:val="00587E88"/>
    <w:rsid w:val="00595C87"/>
    <w:rsid w:val="005A076C"/>
    <w:rsid w:val="005A5826"/>
    <w:rsid w:val="00637023"/>
    <w:rsid w:val="006704FE"/>
    <w:rsid w:val="00671F92"/>
    <w:rsid w:val="006722BF"/>
    <w:rsid w:val="00677493"/>
    <w:rsid w:val="00680460"/>
    <w:rsid w:val="00682597"/>
    <w:rsid w:val="006900AE"/>
    <w:rsid w:val="006B19B5"/>
    <w:rsid w:val="00710DCE"/>
    <w:rsid w:val="0074236C"/>
    <w:rsid w:val="0074711A"/>
    <w:rsid w:val="00781089"/>
    <w:rsid w:val="007850C8"/>
    <w:rsid w:val="007C7283"/>
    <w:rsid w:val="007E417B"/>
    <w:rsid w:val="007E61DB"/>
    <w:rsid w:val="007F199C"/>
    <w:rsid w:val="008B075D"/>
    <w:rsid w:val="008B65A4"/>
    <w:rsid w:val="008C39ED"/>
    <w:rsid w:val="008C7275"/>
    <w:rsid w:val="0091284A"/>
    <w:rsid w:val="00920015"/>
    <w:rsid w:val="009233EA"/>
    <w:rsid w:val="00972A48"/>
    <w:rsid w:val="009A4C61"/>
    <w:rsid w:val="009F2331"/>
    <w:rsid w:val="00A877D2"/>
    <w:rsid w:val="00AB5F2D"/>
    <w:rsid w:val="00AC1F67"/>
    <w:rsid w:val="00AD1C2E"/>
    <w:rsid w:val="00AE0562"/>
    <w:rsid w:val="00AF2B04"/>
    <w:rsid w:val="00AF4AF8"/>
    <w:rsid w:val="00B0708B"/>
    <w:rsid w:val="00B0748A"/>
    <w:rsid w:val="00B11B70"/>
    <w:rsid w:val="00B17815"/>
    <w:rsid w:val="00B94D2B"/>
    <w:rsid w:val="00BC1F45"/>
    <w:rsid w:val="00BD2A07"/>
    <w:rsid w:val="00BE0DCE"/>
    <w:rsid w:val="00BE3D49"/>
    <w:rsid w:val="00C12871"/>
    <w:rsid w:val="00C157AD"/>
    <w:rsid w:val="00C160F0"/>
    <w:rsid w:val="00C443E8"/>
    <w:rsid w:val="00C558EB"/>
    <w:rsid w:val="00C6537C"/>
    <w:rsid w:val="00C878AF"/>
    <w:rsid w:val="00C91530"/>
    <w:rsid w:val="00D22E96"/>
    <w:rsid w:val="00D62549"/>
    <w:rsid w:val="00E04C56"/>
    <w:rsid w:val="00E05DDE"/>
    <w:rsid w:val="00E0653B"/>
    <w:rsid w:val="00E50F2A"/>
    <w:rsid w:val="00E61ED8"/>
    <w:rsid w:val="00EC0396"/>
    <w:rsid w:val="00EC6653"/>
    <w:rsid w:val="00EE5066"/>
    <w:rsid w:val="00F22EF5"/>
    <w:rsid w:val="00F360C9"/>
    <w:rsid w:val="00F50C20"/>
    <w:rsid w:val="00F71FA8"/>
    <w:rsid w:val="00FD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5CC8F"/>
  <w15:docId w15:val="{F239398F-23E1-4835-BB63-D70494D3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5F2D"/>
    <w:pPr>
      <w:spacing w:after="200" w:line="276" w:lineRule="auto"/>
    </w:pPr>
    <w:rPr>
      <w:rFonts w:ascii="Calibri;Century Gothic" w:eastAsia="Times New Roman;Times New Roman" w:hAnsi="Calibri;Century Gothic" w:cs="Times New Roman;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1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2">
    <w:name w:val="Нижний колонтитул Знак1"/>
    <w:link w:val="ac"/>
    <w:uiPriority w:val="99"/>
  </w:style>
  <w:style w:type="table" w:styleId="a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3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4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af7">
    <w:name w:val="Верхний колонтитул Знак"/>
    <w:qFormat/>
    <w:rPr>
      <w:rFonts w:cs="Times New Roman;Times New Roman"/>
    </w:rPr>
  </w:style>
  <w:style w:type="character" w:customStyle="1" w:styleId="af8">
    <w:name w:val="Нижний колонтитул Знак"/>
    <w:uiPriority w:val="99"/>
    <w:qFormat/>
    <w:rPr>
      <w:rFonts w:cs="Times New Roman;Times New Roman"/>
    </w:rPr>
  </w:style>
  <w:style w:type="character" w:customStyle="1" w:styleId="af9">
    <w:name w:val="Текст выноски Знак"/>
    <w:qFormat/>
    <w:rPr>
      <w:rFonts w:ascii="Tahoma;Times New Roman" w:hAnsi="Tahoma;Times New Roman" w:cs="Tahoma;Times New Roman"/>
      <w:sz w:val="16"/>
      <w:szCs w:val="16"/>
    </w:rPr>
  </w:style>
  <w:style w:type="paragraph" w:customStyle="1" w:styleId="Heading">
    <w:name w:val="Heading"/>
    <w:basedOn w:val="a"/>
    <w:next w:val="afa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a">
    <w:name w:val="Body Text"/>
    <w:basedOn w:val="a"/>
    <w:pPr>
      <w:spacing w:after="140"/>
    </w:pPr>
  </w:style>
  <w:style w:type="paragraph" w:styleId="afb">
    <w:name w:val="List"/>
    <w:basedOn w:val="afa"/>
  </w:style>
  <w:style w:type="paragraph" w:styleId="af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ConsNormal">
    <w:name w:val="ConsNormal"/>
    <w:qFormat/>
    <w:pPr>
      <w:jc w:val="both"/>
    </w:pPr>
    <w:rPr>
      <w:rFonts w:ascii="Courier New;Courier New" w:eastAsia="Times New Roman;Times New Roman" w:hAnsi="Courier New;Courier New" w:cs="Courier New;Courier New"/>
      <w:sz w:val="20"/>
      <w:szCs w:val="20"/>
      <w:lang w:val="ru-RU" w:bidi="ar-SA"/>
    </w:rPr>
  </w:style>
  <w:style w:type="paragraph" w:customStyle="1" w:styleId="ConsDTNormal">
    <w:name w:val="ConsDTNormal"/>
    <w:qFormat/>
    <w:pPr>
      <w:jc w:val="both"/>
    </w:pPr>
    <w:rPr>
      <w:rFonts w:ascii="Times New Roman;Times New Roman" w:eastAsia="Times New Roman;Times New Roman" w:hAnsi="Times New Roman;Times New Roman" w:cs="Times New Roman;Times New Roman"/>
      <w:lang w:val="ru-RU" w:bidi="ar-SA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b">
    <w:name w:val="header"/>
    <w:basedOn w:val="a"/>
    <w:link w:val="1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link w:val="12"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afd">
    <w:name w:val="Balloon Text"/>
    <w:basedOn w:val="a"/>
    <w:qFormat/>
    <w:pPr>
      <w:spacing w:after="0" w:line="240" w:lineRule="auto"/>
    </w:pPr>
    <w:rPr>
      <w:rFonts w:ascii="Tahoma;Times New Roman" w:hAnsi="Tahoma;Times New Roman" w:cs="Tahoma;Times New Roman"/>
      <w:sz w:val="16"/>
      <w:szCs w:val="16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Andrey Zolotov</cp:lastModifiedBy>
  <cp:revision>6</cp:revision>
  <cp:lastPrinted>2025-11-02T07:19:00Z</cp:lastPrinted>
  <dcterms:created xsi:type="dcterms:W3CDTF">2026-04-16T09:02:00Z</dcterms:created>
  <dcterms:modified xsi:type="dcterms:W3CDTF">2026-04-16T11:04:00Z</dcterms:modified>
  <dc:language>en-US</dc:language>
</cp:coreProperties>
</file>