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283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2267"/>
              <w:gridCol w:w="3118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</w:tblP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120" w:type="dxa"/>
                    <w:bottom w:w="2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8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6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 w:line="120" w:lineRule="exact"/>
                    <w:pBdr>
                      <w:bottom w:val="dashed" w:sz="2" w:space="1" w:color="808080"/>
                    </w:pBdr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Номер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/>
        </w:tc>
        <w:tc>
          <w:tcPr>
            <w:tcW w:type="dxa" w:w="283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0" w:lineRule="exact"/>
                  </w:pPr>
                  <w:r>
                    <w:rPr>
                      <w:rFonts w:ascii="Arial" w:hAnsi="Arial" w:cs="Arial"/>
                      <w:b/>
                      <w:color w:val="21A038"/>
                      <w:sz w:val="16"/>
                    </w:rPr>
                    <w:t>ИТОГО ПО ОПЕРАЦИЯМ ЗА ПЕРИОД:</w:t>
                  </w:r>
                </w:p>
                <w:p>
                  <w:pPr>
                    <w:spacing w:before="0" w:after="0"/>
                    <w:pBdr>
                      <w:bottom w:val="single" w:sz="12" w:space="1" w:color="21A038"/>
                    </w:pBdr>
                  </w:pPr>
                </w:p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bank.period_start_formatted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bank.opening_balance_formatted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2154"/>
        <w:gridCol w:w="3118"/>
        <w:gridCol w:w="2834"/>
        <w:gridCol w:w="2097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tblHeader/>
          <w:trHeight w:val="1100" w:hRule="exact"/>
        </w:trPr>
        <w:tc>
          <w:tcPr>
            <w:tcW w:type="dxa" w:w="215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3118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83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9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215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3118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83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9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0"/>
        <w:gridCol w:w="2700"/>
        <w:gridCol w:w="2900"/>
        <w:gridCol w:w="2204"/>
      </w:tblGrid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{{ bank.statement_date_formatted }}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Подпись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  <w:tcBorders>
              <w:bottom w:val="single" w:sz="8" w:space="0" w:color="auto"/>
            </w:tcBorders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__STAMP_SIGNATURE__</w:t>
            </w:r>
          </w:p>
        </w:tc>
      </w:tr>
      <w:tr>
        <w:tc>
          <w:tcPr>
            <w:tcW w:type="dxa" w:w="5100"/>
            <w:gridSpan w:val="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Сотрудник, сформировавший выписку</w:t>
            </w:r>
          </w:p>
        </w:tc>
        <w:tc>
          <w:tcPr>
            <w:tcW w:type="dxa" w:w="5104"/>
            <w:gridSpan w:val="2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Структурное подразделение ПАО Сбербанк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ФИО сотрудника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Кирьянов Е. В.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Территориальный банк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Доп.офис №9038/01655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Должность сотрудника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Старший менеджер по обслуживанию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Номер подразделения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№9038/01655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/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/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Адрес подразделения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г Москва, ул Алтайская, д 4</w:t>
            </w:r>
          </w:p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IF </w:instrText>
    </w: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PAGE 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  <w:r>
      <w:rPr>
        <w:rFonts w:ascii="Arial" w:hAnsi="Arial" w:cs="Arial"/>
        <w:color w:val="808080"/>
        <w:sz w:val="16"/>
      </w:rPr>
      <w:instrText xml:space="preserve"> = </w:instrText>
    </w: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NUMPAGES 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  <w:r>
      <w:rPr>
        <w:rFonts w:ascii="Arial" w:hAnsi="Arial" w:cs="Arial"/>
        <w:color w:val="808080"/>
        <w:sz w:val="16"/>
      </w:rPr>
      <w:instrText xml:space="preserve"> "" "Продолжение на следующей странице"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