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РАСЧЕТНЫЙ ЛИСТОК ЗА {{ payslip.month_title_upper }}</w:t>
      </w:r>
    </w:p>
    <w:p>
      <w:pPr>
        <w:spacing w:before="4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ФИО:   {{ payslip.applicant_full_name }}</w:t>
      </w:r>
    </w:p>
    <w:p>
      <w:pPr>
        <w:spacing w:before="0" w:after="0"/>
        <w:jc w:val="right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К выплате:           </w:t>
      </w:r>
      <w:r>
        <w:rPr>
          <w:rFonts w:ascii="Times New Roman" w:hAnsi="Times New Roman" w:cs="Times New Roman" w:eastAsia="Times New Roman"/>
          <w:b/>
          <w:i w:val="0"/>
          <w:sz w:val="20"/>
        </w:rPr>
        <w:t>{{ payslip.payout_fmt }}</w:t>
      </w:r>
    </w:p>
    <w:p>
      <w:pPr>
        <w:spacing w:before="4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>{{ payslip.company_full_name_upper }}</w:t>
      </w:r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0"/>
        </w:rPr>
        <w:t>Должность:    {{ payslip.position_title }}</w:t>
      </w:r>
    </w:p>
    <w:p>
      <w:pPr>
        <w:tabs>
          <w:tab w:pos="5953" w:val="left"/>
        </w:tabs>
        <w:spacing w:before="0" w:after="8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Подразделение:   {{ payslip.department }}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Оклад (тариф):   {{ payslip.salary_oklad_raw 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66"/>
        <w:gridCol w:w="1001"/>
        <w:gridCol w:w="530"/>
        <w:gridCol w:w="765"/>
        <w:gridCol w:w="1001"/>
        <w:gridCol w:w="1413"/>
        <w:gridCol w:w="1884"/>
        <w:gridCol w:w="1001"/>
        <w:gridCol w:w="1413"/>
      </w:tblGrid>
      <w:tr>
        <w:tc>
          <w:tcPr>
            <w:tcW w:type="dxa" w:w="1766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Вид</w:t>
            </w:r>
          </w:p>
        </w:tc>
        <w:tc>
          <w:tcPr>
            <w:tcW w:type="dxa" w:w="1001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Период</w:t>
            </w:r>
          </w:p>
        </w:tc>
        <w:tc>
          <w:tcPr>
            <w:tcW w:type="dxa" w:w="1295"/>
            <w:gridSpan w:val="2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Оплачено</w:t>
            </w:r>
          </w:p>
        </w:tc>
        <w:tc>
          <w:tcPr>
            <w:tcW w:type="dxa" w:w="1001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Сумма</w:t>
            </w:r>
          </w:p>
        </w:tc>
        <w:tc>
          <w:tcPr>
            <w:tcW w:type="dxa" w:w="1413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Вид</w:t>
            </w:r>
          </w:p>
        </w:tc>
        <w:tc>
          <w:tcPr>
            <w:tcW w:type="dxa" w:w="1884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Период</w:t>
            </w:r>
          </w:p>
        </w:tc>
        <w:tc>
          <w:tcPr>
            <w:tcW w:type="dxa" w:w="1001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Сумма</w:t>
            </w:r>
          </w:p>
        </w:tc>
        <w:tc>
          <w:tcPr>
            <w:tcW w:type="dxa" w:w="1413"/>
          </w:tcPr>
          <w:p/>
        </w:tc>
      </w:tr>
      <w:tr>
        <w:tc>
          <w:tcPr>
            <w:tcW w:type="dxa" w:w="1766"/>
            <w:vMerge/>
          </w:tcPr>
          <w:p/>
        </w:tc>
        <w:tc>
          <w:tcPr>
            <w:tcW w:type="dxa" w:w="1001"/>
            <w:vMerge/>
          </w:tcPr>
          <w:p/>
        </w:tc>
        <w:tc>
          <w:tcPr>
            <w:tcW w:type="dxa" w:w="53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Дни</w:t>
            </w:r>
          </w:p>
        </w:tc>
        <w:tc>
          <w:tcPr>
            <w:tcW w:type="dxa" w:w="765"/>
            <w:vAlign w:val="center"/>
            <w:noWrap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Часы</w:t>
            </w:r>
          </w:p>
        </w:tc>
        <w:tc>
          <w:tcPr>
            <w:tcW w:type="dxa" w:w="1001"/>
            <w:vMerge/>
          </w:tcPr>
          <w:p/>
        </w:tc>
        <w:tc>
          <w:tcPr>
            <w:tcW w:type="dxa" w:w="1413"/>
            <w:vMerge/>
          </w:tcPr>
          <w:p/>
        </w:tc>
        <w:tc>
          <w:tcPr>
            <w:tcW w:type="dxa" w:w="1884"/>
            <w:vMerge/>
          </w:tcPr>
          <w:p/>
        </w:tc>
        <w:tc>
          <w:tcPr>
            <w:tcW w:type="dxa" w:w="1001"/>
            <w:vMerge/>
          </w:tcPr>
          <w:p/>
        </w:tc>
        <w:tc>
          <w:tcPr>
            <w:tcW w:type="dxa" w:w="1413"/>
            <w:vMerge/>
          </w:tcPr>
          <w:p/>
        </w:tc>
      </w:tr>
      <w:tr>
        <w:tc>
          <w:tcPr>
            <w:tcW w:type="dxa" w:w="6476"/>
            <w:gridSpan w:val="6"/>
            <w:vAlign w:val="center"/>
          </w:tcPr>
          <w:p>
            <w:pPr>
              <w:tabs>
                <w:tab w:pos="6305" w:val="right"/>
              </w:tabs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Начислено: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ab/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{{ payslip.salary_amount_fmt }}</w:t>
            </w:r>
          </w:p>
        </w:tc>
        <w:tc>
          <w:tcPr>
            <w:tcW w:type="dxa" w:w="4298"/>
            <w:gridSpan w:val="3"/>
            <w:vAlign w:val="center"/>
          </w:tcPr>
          <w:p>
            <w:pPr>
              <w:tabs>
                <w:tab w:pos="4127" w:val="right"/>
              </w:tabs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Удержано: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ab/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{{ payslip.ndfl_fmt }}</w:t>
            </w:r>
          </w:p>
        </w:tc>
      </w:tr>
      <w:tr>
        <w:tc>
          <w:tcPr>
            <w:tcW w:type="dxa" w:w="1766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Оплата по окладу</w:t>
            </w:r>
          </w:p>
        </w:tc>
        <w:tc>
          <w:tcPr>
            <w:tcW w:type="dxa" w:w="100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{{ payslip.month_short }}</w:t>
            </w:r>
          </w:p>
        </w:tc>
        <w:tc>
          <w:tcPr>
            <w:tcW w:type="dxa" w:w="53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{{ payslip.working_days }}</w:t>
            </w:r>
          </w:p>
        </w:tc>
        <w:tc>
          <w:tcPr>
            <w:tcW w:type="dxa" w:w="7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{{ payslip.working_hours }}</w:t>
            </w:r>
          </w:p>
        </w:tc>
        <w:tc>
          <w:tcPr>
            <w:tcW w:type="dxa" w:w="1001"/>
            <w:vAlign w:val="center"/>
            <w:noWrap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{{ payslip.days_paid_fmt }}</w:t>
            </w:r>
          </w:p>
        </w:tc>
        <w:tc>
          <w:tcPr>
            <w:tcW w:type="dxa" w:w="1413"/>
            <w:vAlign w:val="center"/>
            <w:noWrap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{{ payslip.salary_amount_fmt }}</w:t>
            </w:r>
          </w:p>
        </w:tc>
        <w:tc>
          <w:tcPr>
            <w:tcW w:type="dxa" w:w="188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НДФЛ</w:t>
            </w:r>
          </w:p>
        </w:tc>
        <w:tc>
          <w:tcPr>
            <w:tcW w:type="dxa" w:w="1001"/>
            <w:vAlign w:val="center"/>
            <w:noWrap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{{ payslip.month_short_dotted }}</w:t>
            </w:r>
          </w:p>
        </w:tc>
        <w:tc>
          <w:tcPr>
            <w:tcW w:type="dxa" w:w="1413"/>
            <w:vAlign w:val="center"/>
            <w:noWrap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{{ payslip.ndfl_fmt }}</w:t>
            </w:r>
          </w:p>
        </w:tc>
      </w:tr>
      <w:tr>
        <w:tc>
          <w:tcPr>
            <w:tcW w:type="dxa" w:w="1766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001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53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001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13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298"/>
            <w:gridSpan w:val="3"/>
            <w:vAlign w:val="center"/>
          </w:tcPr>
          <w:p>
            <w:pPr>
              <w:tabs>
                <w:tab w:pos="4127" w:val="right"/>
              </w:tabs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Выплачено: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ab/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{{ payslip.payout_fmt }}</w:t>
            </w:r>
          </w:p>
        </w:tc>
      </w:tr>
    </w:tbl>
    <w:p>
      <w:pPr>
        <w:tabs>
          <w:tab w:pos="5102" w:val="left"/>
          <w:tab w:pos="10602" w:val="right"/>
        </w:tabs>
        <w:spacing w:before="40" w:after="40"/>
        <w:jc w:val="left"/>
        <w:pBdr>
          <w:bottom w:val="single" w:sz="6" w:space="1" w:color="333333"/>
        </w:pBdr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Долг предприятия на начало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ab/>
        <w:t>0,00   Долг предприятия на конец</w:t>
        <w:tab/>
        <w:t>0,00</w:t>
      </w:r>
    </w:p>
    <w:p>
      <w:pPr>
        <w:tabs>
          <w:tab w:pos="10602" w:val="right"/>
        </w:tabs>
        <w:spacing w:before="40" w:after="160"/>
        <w:jc w:val="left"/>
        <w:pBdr>
          <w:bottom w:val="dashed" w:sz="6" w:space="1" w:color="333333"/>
        </w:pBdr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Общий облагаемый доход за {{ payslip.year }} год нарастающим итогом: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ab/>
        <w:t>{{ payslip.yearly_total_fmt }}</w:t>
      </w:r>
    </w:p>
    <w:p>
      <w:pPr>
        <w:spacing w:before="240" w:after="0"/>
        <w:jc w:val="left"/>
      </w:pPr>
    </w:p>
    <w:p>
      <w:pPr>
        <w:spacing w:before="80" w:after="0"/>
        <w:jc w:val="left"/>
      </w:pPr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Бухгалтер                                              {{ payslip.accountant_short }}</w:t>
      </w: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