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D5" w:rsidRPr="004A5770" w:rsidRDefault="00A90B54">
      <w:pPr>
        <w:rPr>
          <w:b/>
        </w:rPr>
      </w:pPr>
    </w:p>
    <w:p w:rsidR="005639FB" w:rsidRPr="004A5770" w:rsidRDefault="005639FB" w:rsidP="005639FB">
      <w:pPr>
        <w:spacing w:after="0" w:line="240" w:lineRule="auto"/>
        <w:jc w:val="center"/>
        <w:rPr>
          <w:b/>
        </w:rPr>
      </w:pPr>
      <w:r w:rsidRPr="004A5770">
        <w:rPr>
          <w:b/>
        </w:rPr>
        <w:t xml:space="preserve">Zasady pilotażowego </w:t>
      </w:r>
      <w:r w:rsidR="004A5770" w:rsidRPr="004A5770">
        <w:rPr>
          <w:b/>
        </w:rPr>
        <w:t>wprowadzenia załączników</w:t>
      </w:r>
      <w:r w:rsidRPr="004A5770">
        <w:rPr>
          <w:b/>
        </w:rPr>
        <w:t xml:space="preserve"> do recenzji prac</w:t>
      </w:r>
      <w:r w:rsidR="004A5770" w:rsidRPr="004A5770">
        <w:rPr>
          <w:b/>
        </w:rPr>
        <w:t xml:space="preserve"> dyplomowych</w:t>
      </w:r>
    </w:p>
    <w:p w:rsidR="00555D35" w:rsidRPr="004A5770" w:rsidRDefault="005639FB" w:rsidP="005639FB">
      <w:pPr>
        <w:spacing w:after="0" w:line="240" w:lineRule="auto"/>
        <w:jc w:val="center"/>
        <w:rPr>
          <w:b/>
        </w:rPr>
      </w:pPr>
      <w:r w:rsidRPr="004A5770">
        <w:rPr>
          <w:b/>
        </w:rPr>
        <w:t>ocenianych w czerwcu – lipcu 2015 r na kierunku Zarządzanie</w:t>
      </w:r>
    </w:p>
    <w:p w:rsidR="00555D35" w:rsidRDefault="00555D35"/>
    <w:p w:rsidR="00555D35" w:rsidRDefault="00555D35" w:rsidP="007746BC">
      <w:pPr>
        <w:jc w:val="both"/>
      </w:pPr>
      <w:r>
        <w:t>1. W celu ułatwienia</w:t>
      </w:r>
      <w:r w:rsidR="004A5770">
        <w:t xml:space="preserve"> i</w:t>
      </w:r>
      <w:r>
        <w:t xml:space="preserve"> </w:t>
      </w:r>
      <w:r w:rsidR="000F0912">
        <w:t xml:space="preserve">ujednolicenia </w:t>
      </w:r>
      <w:r>
        <w:t>dokonywania oceny pra</w:t>
      </w:r>
      <w:r w:rsidR="004A5770">
        <w:t>c dyplomowych (</w:t>
      </w:r>
      <w:r w:rsidR="000F0912">
        <w:t>magisterskich i </w:t>
      </w:r>
      <w:r>
        <w:t>licencjackich) z uwzględnieniem:</w:t>
      </w:r>
    </w:p>
    <w:p w:rsidR="00555D35" w:rsidRPr="000F0912" w:rsidRDefault="000F0912" w:rsidP="000F0912">
      <w:pPr>
        <w:pStyle w:val="Akapitzlist"/>
        <w:keepNext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</w:pPr>
      <w:r>
        <w:t xml:space="preserve">Przyjętych przez radę Instytutu Organizacji i Zarządzania we wrześniu 2014 r. dokumentu: </w:t>
      </w:r>
      <w:r w:rsidRPr="000F0912">
        <w:rPr>
          <w:i/>
        </w:rPr>
        <w:t>„</w:t>
      </w:r>
      <w:r w:rsidR="0068252F" w:rsidRPr="000F0912">
        <w:rPr>
          <w:rFonts w:ascii="Times New Roman" w:eastAsia="Times New Roman" w:hAnsi="Times New Roman" w:cs="Times New Roman"/>
          <w:i/>
          <w:sz w:val="24"/>
          <w:szCs w:val="24"/>
          <w:lang w:eastAsia="ja-JP"/>
        </w:rPr>
        <w:t>Zalecenia dotyczące prac licencjackich i magisterskich na kierunku Zarządzanie na Wydziale Informatyki i Zarządzania Politechniki Wrocławskiej</w:t>
      </w:r>
      <w:r w:rsidRPr="000F0912">
        <w:rPr>
          <w:rFonts w:ascii="Times New Roman" w:eastAsia="Times New Roman" w:hAnsi="Times New Roman" w:cs="Times New Roman"/>
          <w:i/>
          <w:sz w:val="24"/>
          <w:szCs w:val="24"/>
          <w:lang w:eastAsia="ja-JP"/>
        </w:rPr>
        <w:t>”</w:t>
      </w:r>
    </w:p>
    <w:p w:rsidR="000F0912" w:rsidRDefault="000F0912" w:rsidP="004A5770">
      <w:pPr>
        <w:pStyle w:val="Akapitzlist"/>
        <w:numPr>
          <w:ilvl w:val="0"/>
          <w:numId w:val="1"/>
        </w:numPr>
        <w:spacing w:line="240" w:lineRule="auto"/>
        <w:jc w:val="both"/>
      </w:pPr>
      <w:r>
        <w:t>Opracowanych</w:t>
      </w:r>
      <w:r w:rsidR="00555D35">
        <w:t xml:space="preserve"> przez Komisję Programową dla kierunku Zarządzania</w:t>
      </w:r>
      <w:r>
        <w:t xml:space="preserve"> w styczniu 2015 r. wniosków dotyczących zasad formułowania tematów prac magisterskich i kryteriów ich oceny</w:t>
      </w:r>
    </w:p>
    <w:p w:rsidR="00555D35" w:rsidRDefault="000F0912" w:rsidP="007746BC">
      <w:pPr>
        <w:jc w:val="both"/>
      </w:pPr>
      <w:r>
        <w:t>z</w:t>
      </w:r>
      <w:r w:rsidR="00555D35">
        <w:t xml:space="preserve">ostają </w:t>
      </w:r>
      <w:r w:rsidR="00A90B54">
        <w:t>wprowadzone doraźnie (pilotażowo)</w:t>
      </w:r>
      <w:r w:rsidR="004A5770">
        <w:t>,</w:t>
      </w:r>
      <w:r w:rsidR="007746BC">
        <w:t xml:space="preserve"> </w:t>
      </w:r>
      <w:r>
        <w:t>dla</w:t>
      </w:r>
      <w:r w:rsidR="007746BC">
        <w:t xml:space="preserve"> prac recenzowanych w czerwcu – lipcu 2015 r.</w:t>
      </w:r>
      <w:r w:rsidR="004A5770">
        <w:t>, załączniki do obowiązujących</w:t>
      </w:r>
      <w:r w:rsidR="00555D35">
        <w:t xml:space="preserve"> </w:t>
      </w:r>
      <w:r w:rsidR="004A5770">
        <w:t>druków</w:t>
      </w:r>
      <w:r w:rsidR="00555D35">
        <w:t xml:space="preserve"> recenzji pracy dyplomowej (załącznik nr 1 i nr 2)</w:t>
      </w:r>
      <w:r>
        <w:t>.</w:t>
      </w:r>
    </w:p>
    <w:p w:rsidR="000F0912" w:rsidRDefault="000F0912" w:rsidP="000F0912">
      <w:pPr>
        <w:jc w:val="both"/>
      </w:pPr>
      <w:r>
        <w:t>2. Każdy pracownik ma obowiązek przed napisaniem recenzji, wypełnić odpowiedni załącznik ( do pracy magisterskiej lub licencjackiej), a następnie  w zasadniczym formul</w:t>
      </w:r>
      <w:r w:rsidR="00A90B54">
        <w:t>arzu recenzji przedstawić</w:t>
      </w:r>
      <w:bookmarkStart w:id="0" w:name="_GoBack"/>
      <w:bookmarkEnd w:id="0"/>
      <w:r w:rsidR="00A90B54">
        <w:t>,</w:t>
      </w:r>
      <w:r>
        <w:t xml:space="preserve"> w sposób opisowy</w:t>
      </w:r>
      <w:r w:rsidR="00A90B54">
        <w:t>,</w:t>
      </w:r>
      <w:r>
        <w:t xml:space="preserve"> uzasadnienie doko</w:t>
      </w:r>
      <w:r w:rsidR="00EB309B">
        <w:t>nanych w załączniku swoich ocen</w:t>
      </w:r>
      <w:r>
        <w:t xml:space="preserve"> w odniesieniu do każdej z 4 grup kryteriów.</w:t>
      </w:r>
    </w:p>
    <w:p w:rsidR="005639FB" w:rsidRDefault="000F0912" w:rsidP="007746BC">
      <w:pPr>
        <w:jc w:val="both"/>
      </w:pPr>
      <w:r>
        <w:t>3</w:t>
      </w:r>
      <w:r w:rsidR="007746BC">
        <w:t xml:space="preserve">. </w:t>
      </w:r>
      <w:r w:rsidR="00A90B54">
        <w:t>Załączniki mają</w:t>
      </w:r>
      <w:r w:rsidR="005639FB">
        <w:t xml:space="preserve"> umożliwić oceniającym </w:t>
      </w:r>
      <w:r w:rsidR="004A5770">
        <w:t xml:space="preserve">tj. </w:t>
      </w:r>
      <w:r w:rsidR="005639FB">
        <w:t>opiekunom prac dyplomowych i recenzentom</w:t>
      </w:r>
      <w:r w:rsidR="007746BC">
        <w:t xml:space="preserve">  uwzględnienie w recenzji w formie opisu tych aspektów, które różnicują wymagania stawiane pracom magisterskim i licencjackim.</w:t>
      </w:r>
      <w:r w:rsidR="005639FB">
        <w:t xml:space="preserve"> Opinie i oceny formułowane w recenzji są podstawą do ustalenia w pkt. 9 recenzji oceny za pracę dyplomową.</w:t>
      </w:r>
    </w:p>
    <w:p w:rsidR="007746BC" w:rsidRDefault="007746BC" w:rsidP="007746BC">
      <w:pPr>
        <w:jc w:val="both"/>
      </w:pPr>
      <w:r>
        <w:t xml:space="preserve">4. Formularze załączników do recenzji będą udostępnione w formie wydruku i załączone do zaadresowanego do danego pracownika druku recenzji </w:t>
      </w:r>
      <w:r w:rsidR="000F0912">
        <w:t>(w formie elektronicznej</w:t>
      </w:r>
      <w:r>
        <w:t xml:space="preserve"> </w:t>
      </w:r>
      <w:r w:rsidR="0068252F">
        <w:t>można je pobrać</w:t>
      </w:r>
      <w:r w:rsidR="000F0912">
        <w:t xml:space="preserve"> wraz z wzorem druku recenzji</w:t>
      </w:r>
      <w:r w:rsidR="0068252F">
        <w:t xml:space="preserve"> ze strony www kierunku Zarządzanie</w:t>
      </w:r>
      <w:r w:rsidR="000F0912">
        <w:t>)</w:t>
      </w:r>
      <w:r w:rsidR="0068252F">
        <w:t>.</w:t>
      </w:r>
    </w:p>
    <w:p w:rsidR="0068252F" w:rsidRDefault="0068252F" w:rsidP="007746BC">
      <w:pPr>
        <w:jc w:val="both"/>
      </w:pPr>
      <w:r>
        <w:t xml:space="preserve">5. Pracownik ma obowiązek dołączyć do recenzji wypełniony załącznik </w:t>
      </w:r>
      <w:r w:rsidR="000F0912">
        <w:t>i przekazać w miejsce i w terminie wskazanym w obowiązujących zasadach</w:t>
      </w:r>
      <w:r>
        <w:t xml:space="preserve"> procesu dyplomowania.</w:t>
      </w:r>
    </w:p>
    <w:p w:rsidR="0068252F" w:rsidRDefault="0068252F" w:rsidP="007746BC">
      <w:pPr>
        <w:jc w:val="both"/>
      </w:pPr>
      <w:r>
        <w:t>6. Doświadczenia pracowników dokonujących</w:t>
      </w:r>
      <w:r w:rsidR="000F0912">
        <w:t xml:space="preserve"> równolegle</w:t>
      </w:r>
      <w:r>
        <w:t>, po raz pierwszy w tym roku akademickim,</w:t>
      </w:r>
      <w:r w:rsidR="000F0912">
        <w:t xml:space="preserve"> </w:t>
      </w:r>
      <w:r>
        <w:t>oceny prac magisterskich i prac licencjackich będą wykorzystane do zaprojektowania nowego wzoru recenzji uwzglę</w:t>
      </w:r>
      <w:r w:rsidR="00386166">
        <w:t xml:space="preserve">dniającego </w:t>
      </w:r>
      <w:r w:rsidR="000F0912">
        <w:t>kryteria</w:t>
      </w:r>
      <w:r>
        <w:t xml:space="preserve"> adresowane do prac licencjackich i prac magisterskich.</w:t>
      </w:r>
    </w:p>
    <w:p w:rsidR="0068252F" w:rsidRDefault="0068252F" w:rsidP="007746BC">
      <w:pPr>
        <w:jc w:val="both"/>
      </w:pPr>
    </w:p>
    <w:p w:rsidR="00555D35" w:rsidRDefault="00555D35"/>
    <w:sectPr w:rsidR="0055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B557B"/>
    <w:multiLevelType w:val="hybridMultilevel"/>
    <w:tmpl w:val="2786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35"/>
    <w:rsid w:val="00036526"/>
    <w:rsid w:val="000F0912"/>
    <w:rsid w:val="00386166"/>
    <w:rsid w:val="004A5770"/>
    <w:rsid w:val="00510A11"/>
    <w:rsid w:val="00555D35"/>
    <w:rsid w:val="005639FB"/>
    <w:rsid w:val="0068252F"/>
    <w:rsid w:val="007746BC"/>
    <w:rsid w:val="00A90B54"/>
    <w:rsid w:val="00D678F1"/>
    <w:rsid w:val="00EB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20AD4-8A60-43CF-A1E1-B0D30C66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Brol</dc:creator>
  <cp:keywords/>
  <dc:description/>
  <cp:lastModifiedBy>Brol</cp:lastModifiedBy>
  <cp:revision>5</cp:revision>
  <dcterms:created xsi:type="dcterms:W3CDTF">2015-05-11T08:58:00Z</dcterms:created>
  <dcterms:modified xsi:type="dcterms:W3CDTF">2015-06-12T09:06:00Z</dcterms:modified>
</cp:coreProperties>
</file>