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(25 б.) Перечислите алгоритмы стандартной библиотеки, которые Вы знаете, очень кратко пояснив, для чего применяется каждый из них.</w:t>
      </w:r>
    </w:p>
    <w:p w:rsidR="00A01834" w:rsidRDefault="00380FAF" w:rsidP="000F393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A018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for</w:t>
      </w:r>
      <w:r w:rsidR="00A01834"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r w:rsidR="00A018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each</w:t>
      </w:r>
      <w:r w:rsidR="00A01834"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</w:t>
      </w:r>
      <w:r w:rsid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</w:t>
      </w:r>
      <w:r w:rsidR="00A01834"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применяет функцию к каждому элементу диапазона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count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if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вычисляет количество элементов из диапазона, удовлетворяющих переданному условию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find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возвращает итератор на первое вхождение элемента,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который удовлетворяет переданным условиям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 диапазон.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opy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копирует элементы из диапазона 1 в диапазон 2.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ove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перемещает элементы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 диапазона 1 в диапазон 2.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ill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присваивает каждому элементу из диапазона переданное значение.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emove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производит удаление элементов, удовлетворяющим условиям.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wap</w:t>
      </w:r>
      <w:r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обмен значений двух элементов 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everse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изменяет порядок в диапазоне на противоположный.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ort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сортировка диапазона (по умолчанию: по возрастанию)</w:t>
      </w:r>
    </w:p>
    <w:p w:rsidR="00A01834" w:rsidRP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()/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max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возвращает наименьший/наибольший элемент из двух.</w:t>
      </w:r>
    </w:p>
    <w:p w:rsidR="00A01834" w:rsidRP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</w:t>
      </w:r>
      <w:r>
        <w:t>_</w:t>
      </w:r>
      <w:r>
        <w:rPr>
          <w:lang w:val="en-US"/>
        </w:rPr>
        <w:t>element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()/</w:t>
      </w:r>
      <w:proofErr w:type="spell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max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element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возвращает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итератор на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наим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еньший/наибольший элемент из диапазона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х.</w:t>
      </w:r>
      <w:bookmarkStart w:id="0" w:name="_GoBack"/>
      <w:bookmarkEnd w:id="0"/>
    </w:p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(10 б.) Для чего применяются итераторы? Какие операции с итераторами Вы можете назвать?</w:t>
      </w:r>
    </w:p>
    <w:p w:rsidR="00EA3903" w:rsidRPr="00EA3903" w:rsidRDefault="00EA3903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Итераторы необходимы для передачи их как «универсальных ссылок», например, зная итераторы на начало и конец какой-либо последовательности (и зная его тип) мы можем его отсортировать, никак не используя при этом сам объект последовательности (в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т.ч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для быстрого выделения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подпоследовательности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). В частности, итераторы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вектора это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индексы.</w:t>
      </w:r>
    </w:p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(10 б.) Что такое концепция диапазонов и почему она используется в стандартной библиотеке?</w:t>
      </w:r>
    </w:p>
    <w:p w:rsidR="00EA3903" w:rsidRPr="00EA3903" w:rsidRDefault="00EA3903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Концепция диапазонов заключается в том, чтобы передавать рабочей функции (и не только) итераторы на начало и конец диапазона обработки вместо самого объекта.</w:t>
      </w:r>
    </w:p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(10 б.) Как применять библиотеку </w:t>
      </w:r>
      <w:proofErr w:type="spellStart"/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random</w:t>
      </w:r>
      <w:proofErr w:type="spellEnd"/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генерации случайных чисел?</w:t>
      </w:r>
    </w:p>
    <w:p w:rsidR="00EA3903" w:rsidRPr="003B77CF" w:rsidRDefault="003B77CF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Функция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rand</w:t>
      </w:r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gram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возвращает одно случайное число от 0 до определённой константы (</w:t>
      </w:r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~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32 тыс.). Число генерируется в зависимости от предыдущего, поэтому для корректной работы (для получения неповторяющейся последовательности после перезапуска программы) необходимо менять значение начального случайного числа функцией </w:t>
      </w:r>
      <w:proofErr w:type="spellStart"/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srand</w:t>
      </w:r>
      <w:proofErr w:type="spell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gram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3B77CF" w:rsidRPr="00EA3903" w:rsidRDefault="003B77CF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Функция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srand</w:t>
      </w:r>
      <w:proofErr w:type="spell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beginNumber</w:t>
      </w:r>
      <w:proofErr w:type="spell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устанавливает число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beginNumber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качестве начального.</w:t>
      </w:r>
    </w:p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(5 б.) Какой контейнер поддерживает быструю вставку элементов в начало?</w:t>
      </w:r>
    </w:p>
    <w:p w:rsidR="003B77CF" w:rsidRPr="00EA3903" w:rsidRDefault="003B77CF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Возможно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list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так как при добавлении элемента в него перекидывается ссылка предыдущего элемента на передаваемый, без глубокого копирования.</w:t>
      </w:r>
    </w:p>
    <w:p w:rsidR="007077D6" w:rsidRDefault="007077D6" w:rsidP="003B77CF">
      <w:pPr>
        <w:jc w:val="both"/>
      </w:pPr>
    </w:p>
    <w:sectPr w:rsidR="00707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B14"/>
    <w:multiLevelType w:val="multilevel"/>
    <w:tmpl w:val="427C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4D"/>
    <w:rsid w:val="000F3931"/>
    <w:rsid w:val="00262168"/>
    <w:rsid w:val="002F6B20"/>
    <w:rsid w:val="00345F4D"/>
    <w:rsid w:val="00380FAF"/>
    <w:rsid w:val="003B77CF"/>
    <w:rsid w:val="007077D6"/>
    <w:rsid w:val="00A01834"/>
    <w:rsid w:val="00D20014"/>
    <w:rsid w:val="00EA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8DE1"/>
  <w15:chartTrackingRefBased/>
  <w15:docId w15:val="{91ADC7F5-5AA5-4A4C-8E6C-36C2050A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1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7B89E6D2-D249-478B-A18D-CFBFDD6F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305</Words>
  <Characters>2121</Characters>
  <Application>Microsoft Office Word</Application>
  <DocSecurity>0</DocSecurity>
  <Lines>45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Копышов</dc:creator>
  <cp:keywords/>
  <dc:description/>
  <cp:lastModifiedBy>Илья Копышов</cp:lastModifiedBy>
  <cp:revision>3</cp:revision>
  <dcterms:created xsi:type="dcterms:W3CDTF">2021-03-23T20:16:00Z</dcterms:created>
  <dcterms:modified xsi:type="dcterms:W3CDTF">2021-03-24T12:49:00Z</dcterms:modified>
</cp:coreProperties>
</file>