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BE7" w:rsidRPr="00154A7B" w:rsidRDefault="008F6BE7" w:rsidP="008F6BE7">
      <w:pPr>
        <w:pStyle w:val="Default"/>
        <w:jc w:val="right"/>
        <w:rPr>
          <w:color w:val="auto"/>
          <w:sz w:val="23"/>
          <w:szCs w:val="23"/>
        </w:rPr>
      </w:pPr>
      <w:bookmarkStart w:id="0" w:name="_GoBack"/>
      <w:bookmarkEnd w:id="0"/>
      <w:r w:rsidRPr="00154A7B">
        <w:rPr>
          <w:b/>
          <w:bCs/>
          <w:color w:val="auto"/>
          <w:sz w:val="23"/>
          <w:szCs w:val="23"/>
        </w:rPr>
        <w:t xml:space="preserve">Приложение № 1 </w:t>
      </w:r>
      <w:r w:rsidRPr="00154A7B">
        <w:rPr>
          <w:color w:val="auto"/>
          <w:sz w:val="23"/>
          <w:szCs w:val="23"/>
        </w:rPr>
        <w:t>к Контракту</w:t>
      </w:r>
    </w:p>
    <w:p w:rsidR="008F6BE7" w:rsidRPr="00154A7B" w:rsidRDefault="008F6BE7" w:rsidP="008F6BE7">
      <w:pPr>
        <w:pStyle w:val="Default"/>
        <w:jc w:val="right"/>
        <w:rPr>
          <w:color w:val="auto"/>
          <w:sz w:val="23"/>
          <w:szCs w:val="23"/>
        </w:rPr>
      </w:pPr>
      <w:r w:rsidRPr="00154A7B">
        <w:rPr>
          <w:color w:val="auto"/>
          <w:sz w:val="23"/>
          <w:szCs w:val="23"/>
        </w:rPr>
        <w:t xml:space="preserve"> от </w:t>
      </w:r>
      <w:r w:rsidR="000E2040" w:rsidRPr="00154A7B">
        <w:rPr>
          <w:color w:val="auto"/>
        </w:rPr>
        <w:t>«04» октября 2016 года</w:t>
      </w:r>
      <w:r w:rsidR="000E2040" w:rsidRPr="00154A7B">
        <w:rPr>
          <w:color w:val="auto"/>
          <w:sz w:val="23"/>
          <w:szCs w:val="23"/>
        </w:rPr>
        <w:t xml:space="preserve"> </w:t>
      </w:r>
      <w:r w:rsidRPr="00154A7B">
        <w:rPr>
          <w:color w:val="auto"/>
          <w:sz w:val="23"/>
          <w:szCs w:val="23"/>
        </w:rPr>
        <w:t xml:space="preserve">2016 года № </w:t>
      </w:r>
      <w:r w:rsidR="000E2040" w:rsidRPr="00154A7B">
        <w:rPr>
          <w:color w:val="auto"/>
        </w:rPr>
        <w:t>001-2016</w:t>
      </w: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Title"/>
        <w:rPr>
          <w:sz w:val="28"/>
          <w:szCs w:val="28"/>
        </w:rPr>
      </w:pPr>
      <w:bookmarkStart w:id="1" w:name="_Toc419364983"/>
      <w:bookmarkStart w:id="2" w:name="_Toc419356664"/>
      <w:bookmarkStart w:id="3" w:name="_Toc419283694"/>
      <w:bookmarkStart w:id="4" w:name="_Toc418842508"/>
      <w:bookmarkStart w:id="5" w:name="_Toc418842201"/>
      <w:bookmarkStart w:id="6" w:name="_Toc418777050"/>
      <w:bookmarkStart w:id="7" w:name="_Toc418774948"/>
      <w:r w:rsidRPr="00154A7B">
        <w:rPr>
          <w:sz w:val="28"/>
          <w:szCs w:val="28"/>
        </w:rPr>
        <w:t>ТЕХНИЧЕСКОЕ ЗАДАНИЕ</w:t>
      </w:r>
      <w:bookmarkEnd w:id="1"/>
      <w:bookmarkEnd w:id="2"/>
      <w:bookmarkEnd w:id="3"/>
      <w:bookmarkEnd w:id="4"/>
      <w:bookmarkEnd w:id="5"/>
      <w:bookmarkEnd w:id="6"/>
      <w:bookmarkEnd w:id="7"/>
    </w:p>
    <w:p w:rsidR="008F6BE7" w:rsidRPr="00154A7B" w:rsidRDefault="008F6BE7" w:rsidP="008F6BE7">
      <w:pPr>
        <w:jc w:val="center"/>
        <w:rPr>
          <w:b/>
          <w:sz w:val="24"/>
        </w:rPr>
      </w:pPr>
      <w:r w:rsidRPr="00154A7B">
        <w:rPr>
          <w:b/>
        </w:rPr>
        <w:t>на выполнение работы по созданию автоматизированной системы «Гараж»</w:t>
      </w:r>
    </w:p>
    <w:p w:rsidR="008F6BE7" w:rsidRPr="00154A7B" w:rsidRDefault="008F6BE7" w:rsidP="008F6BE7">
      <w:pPr>
        <w:jc w:val="center"/>
        <w:rPr>
          <w:b/>
          <w:bCs/>
        </w:rPr>
      </w:pPr>
      <w:r w:rsidRPr="00154A7B">
        <w:rPr>
          <w:b/>
        </w:rPr>
        <w:t>(1-й этап)</w:t>
      </w:r>
    </w:p>
    <w:p w:rsidR="008F6BE7" w:rsidRPr="00154A7B" w:rsidRDefault="008F6BE7" w:rsidP="008F6BE7"/>
    <w:p w:rsidR="00E158A3" w:rsidRPr="00154A7B" w:rsidRDefault="00E158A3">
      <w:pPr>
        <w:rPr>
          <w:rFonts w:ascii="Times New Roman" w:hAnsi="Times New Roman" w:cs="Times New Roman"/>
          <w:sz w:val="24"/>
          <w:szCs w:val="24"/>
        </w:rPr>
      </w:pPr>
    </w:p>
    <w:p w:rsidR="00E158A3" w:rsidRPr="00154A7B" w:rsidRDefault="00E158A3">
      <w:pPr>
        <w:rPr>
          <w:rFonts w:ascii="Times New Roman" w:hAnsi="Times New Roman" w:cs="Times New Roman"/>
          <w:sz w:val="24"/>
          <w:szCs w:val="24"/>
        </w:rPr>
      </w:pPr>
    </w:p>
    <w:p w:rsidR="00F10D33" w:rsidRPr="00154A7B" w:rsidRDefault="00F10D33">
      <w:pPr>
        <w:rPr>
          <w:rFonts w:ascii="Times New Roman" w:hAnsi="Times New Roman" w:cs="Times New Roman"/>
          <w:sz w:val="24"/>
          <w:szCs w:val="24"/>
        </w:rPr>
      </w:pPr>
    </w:p>
    <w:p w:rsidR="00F10D33" w:rsidRPr="00154A7B" w:rsidRDefault="00F10D33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br w:type="page"/>
      </w:r>
    </w:p>
    <w:p w:rsidR="006E2F94" w:rsidRDefault="004F703A" w:rsidP="004F703A">
      <w:pPr>
        <w:pStyle w:val="1"/>
        <w:rPr>
          <w:rFonts w:ascii="Times New Roman" w:hAnsi="Times New Roman"/>
        </w:rPr>
      </w:pPr>
      <w:bookmarkStart w:id="8" w:name="_Toc26776931"/>
      <w:r>
        <w:rPr>
          <w:rFonts w:ascii="Times New Roman" w:hAnsi="Times New Roman"/>
        </w:rPr>
        <w:lastRenderedPageBreak/>
        <w:t>ПЕРЕЧЕНЬ СОКРАЩЕНИЙ</w:t>
      </w:r>
      <w:bookmarkEnd w:id="8"/>
      <w:r>
        <w:rPr>
          <w:rFonts w:ascii="Times New Roman" w:hAnsi="Times New Roman"/>
        </w:rPr>
        <w:t xml:space="preserve"> и УСЛОВНЫХ НАИМЕНОВАНИЙ</w:t>
      </w:r>
    </w:p>
    <w:p w:rsidR="004F703A" w:rsidRPr="004F703A" w:rsidRDefault="004F703A" w:rsidP="004F703A">
      <w:pPr>
        <w:rPr>
          <w:lang w:eastAsia="ru-RU"/>
        </w:rPr>
      </w:pP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Пользователь – это человек, который имеет доступ в систему для совершения ряда операций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Операция – это совокупность действий, </w:t>
      </w:r>
      <w:r w:rsidR="0002653E" w:rsidRPr="00154A7B">
        <w:rPr>
          <w:rFonts w:ascii="Times New Roman" w:hAnsi="Times New Roman" w:cs="Times New Roman"/>
          <w:sz w:val="24"/>
          <w:szCs w:val="24"/>
        </w:rPr>
        <w:t>составляющие</w:t>
      </w:r>
      <w:r w:rsidRPr="00154A7B">
        <w:rPr>
          <w:rFonts w:ascii="Times New Roman" w:hAnsi="Times New Roman" w:cs="Times New Roman"/>
          <w:sz w:val="24"/>
          <w:szCs w:val="24"/>
        </w:rPr>
        <w:t xml:space="preserve"> содержания одного акта.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БД – </w:t>
      </w:r>
      <w:r w:rsidR="00C1583F">
        <w:rPr>
          <w:rFonts w:ascii="Times New Roman" w:hAnsi="Times New Roman" w:cs="Times New Roman"/>
          <w:sz w:val="24"/>
          <w:szCs w:val="24"/>
        </w:rPr>
        <w:t>база данных.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АИС –</w:t>
      </w:r>
      <w:r w:rsidR="0002653E" w:rsidRPr="00154A7B">
        <w:rPr>
          <w:rFonts w:ascii="Times New Roman" w:hAnsi="Times New Roman" w:cs="Times New Roman"/>
          <w:sz w:val="24"/>
          <w:szCs w:val="24"/>
        </w:rPr>
        <w:t xml:space="preserve"> автоматизиро</w:t>
      </w:r>
      <w:r w:rsidRPr="00154A7B">
        <w:rPr>
          <w:rFonts w:ascii="Times New Roman" w:hAnsi="Times New Roman" w:cs="Times New Roman"/>
          <w:sz w:val="24"/>
          <w:szCs w:val="24"/>
        </w:rPr>
        <w:t>ванная информационная система.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Комната – область, где производится размещения шкафов.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Шкаф – область, занимая пространством, где производится хранения товаров пользователем.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Товар –</w:t>
      </w:r>
      <w:r w:rsidR="004F4905">
        <w:rPr>
          <w:rFonts w:ascii="Times New Roman" w:hAnsi="Times New Roman" w:cs="Times New Roman"/>
          <w:sz w:val="24"/>
          <w:szCs w:val="24"/>
        </w:rPr>
        <w:t xml:space="preserve"> </w:t>
      </w:r>
      <w:r w:rsidRPr="00154A7B">
        <w:rPr>
          <w:rFonts w:ascii="Times New Roman" w:hAnsi="Times New Roman" w:cs="Times New Roman"/>
          <w:sz w:val="24"/>
          <w:szCs w:val="24"/>
        </w:rPr>
        <w:t>минимальная величина хранения.</w:t>
      </w:r>
    </w:p>
    <w:p w:rsidR="006E2F94" w:rsidRPr="00154A7B" w:rsidRDefault="00C03C3C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Группа</w:t>
      </w:r>
      <w:r w:rsidR="00BD7B29" w:rsidRPr="00154A7B">
        <w:rPr>
          <w:rFonts w:ascii="Times New Roman" w:hAnsi="Times New Roman" w:cs="Times New Roman"/>
          <w:sz w:val="24"/>
          <w:szCs w:val="24"/>
        </w:rPr>
        <w:t xml:space="preserve"> </w:t>
      </w:r>
      <w:r w:rsidRPr="00154A7B">
        <w:rPr>
          <w:rFonts w:ascii="Times New Roman" w:hAnsi="Times New Roman" w:cs="Times New Roman"/>
          <w:sz w:val="24"/>
          <w:szCs w:val="24"/>
        </w:rPr>
        <w:t xml:space="preserve">– </w:t>
      </w:r>
      <w:r w:rsidR="00BD7B29" w:rsidRPr="00154A7B">
        <w:rPr>
          <w:rFonts w:ascii="Times New Roman" w:hAnsi="Times New Roman" w:cs="Times New Roman"/>
          <w:sz w:val="24"/>
          <w:szCs w:val="24"/>
        </w:rPr>
        <w:t>объединение пользователем конкретных товаров в одну логическую единицу.</w:t>
      </w:r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br w:type="page"/>
      </w:r>
    </w:p>
    <w:p w:rsidR="00E158A3" w:rsidRPr="00154A7B" w:rsidRDefault="00F10D33" w:rsidP="00906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906BD0" w:rsidRDefault="004F703A">
      <w:pPr>
        <w:pStyle w:val="TOC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64565631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1. Введение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_Toc464565631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2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1.1 Наименование программы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_Toc464565632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3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2. Основания для разработки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_Toc464565633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4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3. Назначение  и цели создания системы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_Toc464565634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5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4. Описание ролей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_Toc464565635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6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5. Требования к системе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_Toc464565636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7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6. Требования к структуре и функционированию системы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_Toc464565637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5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8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7. Сценарий использования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_Toc464565638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5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9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7.1 Поток событий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_Toc464565639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5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40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7.1.1 Основной поток событий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_Toc464565640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5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41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7.1.2 Альтернативный поток событий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_Toc464565641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6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07B7E">
      <w:pPr>
        <w:pStyle w:val="TOC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42" w:history="1">
        <w:r w:rsidR="00906BD0" w:rsidRPr="00B97150">
          <w:rPr>
            <w:rStyle w:val="Hyperlink"/>
            <w:rFonts w:ascii="Times New Roman" w:hAnsi="Times New Roman" w:cs="Times New Roman"/>
            <w:noProof/>
          </w:rPr>
          <w:t>8. Системные требования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_Toc464565642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6</w:t>
        </w:r>
        <w:r w:rsidR="00906BD0">
          <w:rPr>
            <w:noProof/>
            <w:webHidden/>
          </w:rPr>
          <w:fldChar w:fldCharType="end"/>
        </w:r>
      </w:hyperlink>
    </w:p>
    <w:p w:rsidR="00F10D33" w:rsidRPr="00154A7B" w:rsidRDefault="004F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F10D33" w:rsidRPr="00154A7B" w:rsidRDefault="00F10D33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br w:type="page"/>
      </w:r>
    </w:p>
    <w:p w:rsidR="007D337C" w:rsidRPr="00154A7B" w:rsidRDefault="00AC6DC2" w:rsidP="00AC6DC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6456563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 </w:t>
      </w:r>
      <w:r w:rsidR="006E2F94" w:rsidRPr="00154A7B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  <w:bookmarkEnd w:id="9"/>
    </w:p>
    <w:p w:rsidR="006E2F94" w:rsidRPr="00154A7B" w:rsidRDefault="00AC6DC2" w:rsidP="007C126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64565632"/>
      <w:r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="006E2F94" w:rsidRPr="00154A7B">
        <w:rPr>
          <w:rFonts w:ascii="Times New Roman" w:hAnsi="Times New Roman" w:cs="Times New Roman"/>
          <w:color w:val="auto"/>
          <w:sz w:val="24"/>
          <w:szCs w:val="24"/>
        </w:rPr>
        <w:t>Наименование программы</w:t>
      </w:r>
      <w:bookmarkEnd w:id="10"/>
    </w:p>
    <w:p w:rsidR="007C1261" w:rsidRPr="00154A7B" w:rsidRDefault="006E2F94" w:rsidP="007C1261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  <w:t>Наименование программы: Автоматизированная информационная система поддержки хранения имущества «Гараж».</w:t>
      </w:r>
    </w:p>
    <w:p w:rsidR="006E2F94" w:rsidRPr="00154A7B" w:rsidRDefault="00AC6DC2" w:rsidP="007C126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64565633"/>
      <w:r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6E2F94" w:rsidRPr="00154A7B">
        <w:rPr>
          <w:rFonts w:ascii="Times New Roman" w:hAnsi="Times New Roman" w:cs="Times New Roman"/>
          <w:color w:val="auto"/>
          <w:sz w:val="24"/>
          <w:szCs w:val="24"/>
        </w:rPr>
        <w:t>Основания для разработки</w:t>
      </w:r>
      <w:bookmarkEnd w:id="11"/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2.1 Работа выполняется на основании договора № 001-2016 от «04» октября 2016 года</w:t>
      </w:r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2.2 Предмет контракта – Создание автоматизированной информационной системы «Гараж»</w:t>
      </w:r>
    </w:p>
    <w:p w:rsidR="00B754EA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2.3 Заказчик – ООО «Пеппа и Партнеры»; Исполнитель – ООО «Обсервис».</w:t>
      </w:r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2.4 Плановый срок начала работы по созданию Создание автоматизированной информационной системы «Гараж» – 04.10.2016.</w:t>
      </w:r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2.6 Плановый срок окончания работ по созданию Создание автоматизированной информационной системы «Гараж» – 01.12.2016</w:t>
      </w:r>
    </w:p>
    <w:p w:rsidR="006E2F94" w:rsidRPr="00154A7B" w:rsidRDefault="00AC6DC2" w:rsidP="007C126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64565634"/>
      <w:r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6E2F94" w:rsidRPr="00154A7B">
        <w:rPr>
          <w:rFonts w:ascii="Times New Roman" w:hAnsi="Times New Roman" w:cs="Times New Roman"/>
          <w:color w:val="auto"/>
          <w:sz w:val="24"/>
          <w:szCs w:val="24"/>
        </w:rPr>
        <w:t>Назначение  и</w:t>
      </w:r>
      <w:r w:rsidR="001D284D" w:rsidRPr="00154A7B">
        <w:rPr>
          <w:rFonts w:ascii="Times New Roman" w:hAnsi="Times New Roman" w:cs="Times New Roman"/>
          <w:color w:val="auto"/>
          <w:sz w:val="24"/>
          <w:szCs w:val="24"/>
        </w:rPr>
        <w:t xml:space="preserve"> цели создания системы</w:t>
      </w:r>
      <w:bookmarkEnd w:id="12"/>
    </w:p>
    <w:p w:rsidR="001D284D" w:rsidRPr="00154A7B" w:rsidRDefault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Система предназначена для решения следующих поставленных задач:</w:t>
      </w:r>
    </w:p>
    <w:p w:rsidR="001D284D" w:rsidRPr="00154A7B" w:rsidRDefault="001D284D" w:rsidP="001D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Обеспечение эфф</w:t>
      </w:r>
      <w:r w:rsidR="00B41DA2" w:rsidRPr="00154A7B">
        <w:rPr>
          <w:rFonts w:ascii="Times New Roman" w:hAnsi="Times New Roman" w:cs="Times New Roman"/>
          <w:sz w:val="24"/>
          <w:szCs w:val="24"/>
        </w:rPr>
        <w:t>ективной информационной поддержки пользователей гаража по всем основным задачам процесса управление гаражом</w:t>
      </w:r>
    </w:p>
    <w:p w:rsidR="001D284D" w:rsidRPr="00154A7B" w:rsidRDefault="001D284D" w:rsidP="001D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Информационная поддержка</w:t>
      </w:r>
      <w:r w:rsidR="00B41DA2" w:rsidRPr="00154A7B">
        <w:rPr>
          <w:rFonts w:ascii="Times New Roman" w:hAnsi="Times New Roman" w:cs="Times New Roman"/>
          <w:sz w:val="24"/>
          <w:szCs w:val="24"/>
        </w:rPr>
        <w:t xml:space="preserve"> процесса определения состояния имущества гаража, включая ведение электронной документации</w:t>
      </w:r>
    </w:p>
    <w:p w:rsidR="001D284D" w:rsidRPr="00154A7B" w:rsidRDefault="001D284D" w:rsidP="001D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Информационная поддержка процессов накопления</w:t>
      </w:r>
      <w:r w:rsidR="00B41DA2" w:rsidRPr="00154A7B">
        <w:rPr>
          <w:rFonts w:ascii="Times New Roman" w:hAnsi="Times New Roman" w:cs="Times New Roman"/>
          <w:sz w:val="24"/>
          <w:szCs w:val="24"/>
        </w:rPr>
        <w:t xml:space="preserve"> и обобщения результатов учета инвентаря</w:t>
      </w:r>
    </w:p>
    <w:p w:rsidR="001D284D" w:rsidRPr="00154A7B" w:rsidRDefault="001D284D" w:rsidP="001D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Повышение эффективности работы гаража </w:t>
      </w:r>
      <w:r w:rsidR="00B41DA2" w:rsidRPr="00154A7B">
        <w:rPr>
          <w:rFonts w:ascii="Times New Roman" w:hAnsi="Times New Roman" w:cs="Times New Roman"/>
          <w:sz w:val="24"/>
          <w:szCs w:val="24"/>
        </w:rPr>
        <w:t>за счет информационного обеспечения</w:t>
      </w:r>
    </w:p>
    <w:p w:rsidR="001D284D" w:rsidRPr="00154A7B" w:rsidRDefault="001D284D" w:rsidP="001D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Создание единого</w:t>
      </w:r>
      <w:r w:rsidR="00EF33FE" w:rsidRPr="00154A7B">
        <w:rPr>
          <w:rFonts w:ascii="Times New Roman" w:hAnsi="Times New Roman" w:cs="Times New Roman"/>
          <w:sz w:val="24"/>
          <w:szCs w:val="24"/>
        </w:rPr>
        <w:t xml:space="preserve"> информационного пространства для управления процессом оборота инвентаря помещения</w:t>
      </w:r>
    </w:p>
    <w:p w:rsidR="004876DB" w:rsidRPr="00154A7B" w:rsidRDefault="00AC6DC2" w:rsidP="00AE183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64565635"/>
      <w:r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4876DB" w:rsidRPr="00154A7B">
        <w:rPr>
          <w:rFonts w:ascii="Times New Roman" w:hAnsi="Times New Roman" w:cs="Times New Roman"/>
          <w:color w:val="auto"/>
          <w:sz w:val="24"/>
          <w:szCs w:val="24"/>
        </w:rPr>
        <w:t>Описание ролей</w:t>
      </w:r>
      <w:bookmarkEnd w:id="13"/>
    </w:p>
    <w:p w:rsidR="004876DB" w:rsidRPr="00154A7B" w:rsidRDefault="004876DB" w:rsidP="004876DB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Администратор – производит взаимодействия с пользователями, управляет ролями пользователей, имеет доступ ко всему функционалу АИС.</w:t>
      </w:r>
    </w:p>
    <w:p w:rsidR="004876DB" w:rsidRPr="00154A7B" w:rsidRDefault="004876DB" w:rsidP="004876DB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Пользователь – производит взаимодействие с товарами.</w:t>
      </w:r>
    </w:p>
    <w:p w:rsidR="00F92C7A" w:rsidRPr="00154A7B" w:rsidRDefault="00F92C7A" w:rsidP="004876DB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Не</w:t>
      </w:r>
      <w:r w:rsidR="00B41DA2" w:rsidRPr="00154A7B">
        <w:rPr>
          <w:rFonts w:ascii="Times New Roman" w:hAnsi="Times New Roman" w:cs="Times New Roman"/>
          <w:sz w:val="24"/>
          <w:szCs w:val="24"/>
        </w:rPr>
        <w:t xml:space="preserve"> авторизированный пользователь – производит взаимодействие с товарами, а его возможности ограничены администратором АИС. </w:t>
      </w:r>
    </w:p>
    <w:p w:rsidR="001D284D" w:rsidRPr="00154A7B" w:rsidRDefault="00AC6DC2" w:rsidP="00AC6DC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464565636"/>
      <w:r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1D284D" w:rsidRPr="00154A7B">
        <w:rPr>
          <w:rFonts w:ascii="Times New Roman" w:hAnsi="Times New Roman" w:cs="Times New Roman"/>
          <w:color w:val="auto"/>
          <w:sz w:val="24"/>
          <w:szCs w:val="24"/>
        </w:rPr>
        <w:t>Требования к системе</w:t>
      </w:r>
      <w:bookmarkEnd w:id="14"/>
    </w:p>
    <w:p w:rsidR="001D284D" w:rsidRPr="00154A7B" w:rsidRDefault="001D284D" w:rsidP="001D28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Система должна обеспечить эффективную информационную поддержку пользователю и позволить автоматизировать процессы администрирования оборота имеющегося, прибывающего и выбывающего товара</w:t>
      </w:r>
    </w:p>
    <w:p w:rsidR="001D284D" w:rsidRPr="00154A7B" w:rsidRDefault="00AC6DC2" w:rsidP="00AC6DC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6456563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6. </w:t>
      </w:r>
      <w:r w:rsidR="001D284D" w:rsidRPr="00154A7B">
        <w:rPr>
          <w:rFonts w:ascii="Times New Roman" w:hAnsi="Times New Roman" w:cs="Times New Roman"/>
          <w:color w:val="auto"/>
          <w:sz w:val="24"/>
          <w:szCs w:val="24"/>
        </w:rPr>
        <w:t>Требования к структуре и функционированию системы</w:t>
      </w:r>
      <w:bookmarkEnd w:id="15"/>
    </w:p>
    <w:p w:rsidR="001D284D" w:rsidRPr="00154A7B" w:rsidRDefault="001D284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В состав системы АИС «Гараж» должны быть включены:</w:t>
      </w:r>
    </w:p>
    <w:p w:rsidR="001D284D" w:rsidRPr="00154A7B" w:rsidRDefault="001D284D" w:rsidP="001D28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Модуль загрузки плана помещения состоящий из:</w:t>
      </w:r>
    </w:p>
    <w:p w:rsidR="001D284D" w:rsidRPr="00154A7B" w:rsidRDefault="001D284D" w:rsidP="001D284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Добавление плана с помощью фотокамеры</w:t>
      </w:r>
    </w:p>
    <w:p w:rsidR="001D284D" w:rsidRPr="00154A7B" w:rsidRDefault="001D284D" w:rsidP="001D284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Добавление из файла</w:t>
      </w:r>
    </w:p>
    <w:p w:rsidR="001D284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  <w:t>Модуль обработки товара состоящий из:</w:t>
      </w:r>
    </w:p>
    <w:p w:rsidR="00FC1E5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Добавление товара в шкаф</w:t>
      </w:r>
    </w:p>
    <w:p w:rsidR="00FC1E5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Изменение информации о товаре и его наличие.</w:t>
      </w:r>
    </w:p>
    <w:p w:rsidR="00FC1E5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  <w:t>Модуль обработки состояние шкафа состоящий из:</w:t>
      </w:r>
    </w:p>
    <w:p w:rsidR="00FC1E5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 xml:space="preserve">Добавление </w:t>
      </w:r>
      <w:r w:rsidR="006B4110" w:rsidRPr="00154A7B">
        <w:rPr>
          <w:rFonts w:ascii="Times New Roman" w:hAnsi="Times New Roman" w:cs="Times New Roman"/>
          <w:sz w:val="24"/>
          <w:szCs w:val="24"/>
        </w:rPr>
        <w:t>шкафа.</w:t>
      </w:r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Изменение информации о шкафе .</w:t>
      </w:r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Состояние загруженности шкафа по считывания КР-кода.</w:t>
      </w:r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  <w:t>Модуль пользовательской настройки состоящий из:</w:t>
      </w:r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Возможность связываться с разработчиком</w:t>
      </w:r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</w:r>
      <w:r w:rsidR="00A94501" w:rsidRPr="00154A7B">
        <w:rPr>
          <w:rFonts w:ascii="Times New Roman" w:hAnsi="Times New Roman" w:cs="Times New Roman"/>
          <w:sz w:val="24"/>
          <w:szCs w:val="24"/>
        </w:rPr>
        <w:t xml:space="preserve">Смена </w:t>
      </w:r>
      <w:r w:rsidR="00E030CE" w:rsidRPr="00154A7B">
        <w:rPr>
          <w:rFonts w:ascii="Times New Roman" w:hAnsi="Times New Roman" w:cs="Times New Roman"/>
          <w:sz w:val="24"/>
          <w:szCs w:val="24"/>
        </w:rPr>
        <w:t>пользователей аккаунта</w:t>
      </w:r>
    </w:p>
    <w:p w:rsidR="004876DB" w:rsidRPr="00154A7B" w:rsidRDefault="00AC6DC2" w:rsidP="00AE183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64565638"/>
      <w:r>
        <w:rPr>
          <w:rFonts w:ascii="Times New Roman" w:hAnsi="Times New Roman" w:cs="Times New Roman"/>
          <w:color w:val="auto"/>
          <w:sz w:val="24"/>
          <w:szCs w:val="24"/>
        </w:rPr>
        <w:t xml:space="preserve">7. </w:t>
      </w:r>
      <w:r w:rsidR="00E31767" w:rsidRPr="00154A7B">
        <w:rPr>
          <w:rFonts w:ascii="Times New Roman" w:hAnsi="Times New Roman" w:cs="Times New Roman"/>
          <w:color w:val="auto"/>
          <w:sz w:val="24"/>
          <w:szCs w:val="24"/>
        </w:rPr>
        <w:t>Сценарий использования</w:t>
      </w:r>
      <w:bookmarkEnd w:id="16"/>
    </w:p>
    <w:p w:rsidR="00E31767" w:rsidRPr="00154A7B" w:rsidRDefault="00AC6DC2" w:rsidP="00AE183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64565639"/>
      <w:r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 w:rsidR="00E31767" w:rsidRPr="00154A7B">
        <w:rPr>
          <w:rFonts w:ascii="Times New Roman" w:hAnsi="Times New Roman" w:cs="Times New Roman"/>
          <w:color w:val="auto"/>
          <w:sz w:val="24"/>
          <w:szCs w:val="24"/>
        </w:rPr>
        <w:t>Поток событий</w:t>
      </w:r>
      <w:bookmarkEnd w:id="17"/>
    </w:p>
    <w:p w:rsidR="00E31767" w:rsidRPr="00154A7B" w:rsidRDefault="00AC6DC2" w:rsidP="00AE183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64565640"/>
      <w:r>
        <w:rPr>
          <w:rFonts w:ascii="Times New Roman" w:hAnsi="Times New Roman" w:cs="Times New Roman"/>
          <w:color w:val="auto"/>
          <w:sz w:val="24"/>
          <w:szCs w:val="24"/>
        </w:rPr>
        <w:t xml:space="preserve">7.1.1 </w:t>
      </w:r>
      <w:r w:rsidR="00E31767" w:rsidRPr="00154A7B">
        <w:rPr>
          <w:rFonts w:ascii="Times New Roman" w:hAnsi="Times New Roman" w:cs="Times New Roman"/>
          <w:color w:val="auto"/>
          <w:sz w:val="24"/>
          <w:szCs w:val="24"/>
        </w:rPr>
        <w:t>Основной поток событий</w:t>
      </w:r>
      <w:bookmarkEnd w:id="18"/>
    </w:p>
    <w:p w:rsidR="00E31767" w:rsidRPr="00154A7B" w:rsidRDefault="00E31767" w:rsidP="00E31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Авторизация</w:t>
      </w:r>
    </w:p>
    <w:p w:rsidR="00E31767" w:rsidRPr="00154A7B" w:rsidRDefault="00C42105" w:rsidP="00C4210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Этот use</w:t>
      </w:r>
      <w:r w:rsidR="005D3536" w:rsidRPr="00154A7B">
        <w:rPr>
          <w:rFonts w:ascii="Times New Roman" w:hAnsi="Times New Roman" w:cs="Times New Roman"/>
          <w:sz w:val="24"/>
          <w:szCs w:val="24"/>
        </w:rPr>
        <w:t>-</w:t>
      </w:r>
      <w:r w:rsidRPr="00154A7B">
        <w:rPr>
          <w:rFonts w:ascii="Times New Roman" w:hAnsi="Times New Roman" w:cs="Times New Roman"/>
          <w:sz w:val="24"/>
          <w:szCs w:val="24"/>
        </w:rPr>
        <w:t xml:space="preserve">case начинает </w:t>
      </w:r>
      <w:r w:rsidR="00443484" w:rsidRPr="00154A7B">
        <w:rPr>
          <w:rFonts w:ascii="Times New Roman" w:hAnsi="Times New Roman" w:cs="Times New Roman"/>
          <w:sz w:val="24"/>
          <w:szCs w:val="24"/>
        </w:rPr>
        <w:t>работу,</w:t>
      </w:r>
      <w:r w:rsidRPr="00154A7B">
        <w:rPr>
          <w:rFonts w:ascii="Times New Roman" w:hAnsi="Times New Roman" w:cs="Times New Roman"/>
          <w:sz w:val="24"/>
          <w:szCs w:val="24"/>
        </w:rPr>
        <w:t xml:space="preserve"> когда пользователь заходит в систему АИС "Гараж". Пользователь вводит свой </w:t>
      </w:r>
      <w:r w:rsidR="00C13AD1" w:rsidRPr="00154A7B">
        <w:rPr>
          <w:rFonts w:ascii="Times New Roman" w:hAnsi="Times New Roman" w:cs="Times New Roman"/>
          <w:sz w:val="24"/>
          <w:szCs w:val="24"/>
        </w:rPr>
        <w:t>данные</w:t>
      </w:r>
      <w:r w:rsidRPr="00154A7B">
        <w:rPr>
          <w:rFonts w:ascii="Times New Roman" w:hAnsi="Times New Roman" w:cs="Times New Roman"/>
          <w:sz w:val="24"/>
          <w:szCs w:val="24"/>
        </w:rPr>
        <w:t xml:space="preserve"> вследствие чего</w:t>
      </w:r>
      <w:r w:rsidR="005354B5" w:rsidRPr="00154A7B">
        <w:rPr>
          <w:rFonts w:ascii="Times New Roman" w:hAnsi="Times New Roman" w:cs="Times New Roman"/>
          <w:sz w:val="24"/>
          <w:szCs w:val="24"/>
        </w:rPr>
        <w:t>,</w:t>
      </w:r>
      <w:r w:rsidRPr="00154A7B">
        <w:rPr>
          <w:rFonts w:ascii="Times New Roman" w:hAnsi="Times New Roman" w:cs="Times New Roman"/>
          <w:sz w:val="24"/>
          <w:szCs w:val="24"/>
        </w:rPr>
        <w:t xml:space="preserve"> система подтверждает пользователя.</w:t>
      </w:r>
    </w:p>
    <w:p w:rsidR="00E31767" w:rsidRPr="00154A7B" w:rsidRDefault="00E31767" w:rsidP="00E31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Просмотр комнат</w:t>
      </w:r>
    </w:p>
    <w:p w:rsidR="00C42105" w:rsidRPr="00154A7B" w:rsidRDefault="00C42105" w:rsidP="00C4210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Система показывает список используемых пользователем комнат. Это функция позволяет пользователю добавлять, изменять, удалять комнаты с его содержанием.</w:t>
      </w:r>
    </w:p>
    <w:p w:rsidR="00E31767" w:rsidRPr="00154A7B" w:rsidRDefault="00E31767" w:rsidP="00E31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Просмотр шкафов</w:t>
      </w:r>
    </w:p>
    <w:p w:rsidR="00C42105" w:rsidRPr="00154A7B" w:rsidRDefault="006013BC" w:rsidP="006013BC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Система выводит пользователю список находящейся в комнате шкафов. Пользователь может изменять, добавлять и удалять используемые шкафы, просмотреть находящийся в шкафу товары. Для этого пользователь набира</w:t>
      </w:r>
      <w:r w:rsidR="00C3144E" w:rsidRPr="00154A7B">
        <w:rPr>
          <w:rFonts w:ascii="Times New Roman" w:hAnsi="Times New Roman" w:cs="Times New Roman"/>
          <w:sz w:val="24"/>
          <w:szCs w:val="24"/>
        </w:rPr>
        <w:t xml:space="preserve">ет его номер, либо использует </w:t>
      </w:r>
      <w:r w:rsidR="00C3144E" w:rsidRPr="00154A7B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154A7B">
        <w:rPr>
          <w:rFonts w:ascii="Times New Roman" w:hAnsi="Times New Roman" w:cs="Times New Roman"/>
          <w:sz w:val="24"/>
          <w:szCs w:val="24"/>
        </w:rPr>
        <w:t>-код.</w:t>
      </w:r>
    </w:p>
    <w:p w:rsidR="00E31767" w:rsidRPr="00154A7B" w:rsidRDefault="00E31767" w:rsidP="00E31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Поиск товара</w:t>
      </w:r>
    </w:p>
    <w:p w:rsidR="00AC3851" w:rsidRPr="00154A7B" w:rsidRDefault="006013BC" w:rsidP="00C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lastRenderedPageBreak/>
        <w:t>Пользователь может найти необходимый товар, набирая его имя в поиске. После чего система вернет его местонахождение: комната, шкаф, полка, группа</w:t>
      </w:r>
      <w:r w:rsidR="00D624BD" w:rsidRPr="00154A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3851" w:rsidRPr="00154A7B" w:rsidRDefault="00AC3851" w:rsidP="00C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1.5 Настройки</w:t>
      </w:r>
    </w:p>
    <w:p w:rsidR="00AC3851" w:rsidRPr="00154A7B" w:rsidRDefault="00AC3851" w:rsidP="00C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Пользователь может сменить </w:t>
      </w:r>
      <w:r w:rsidR="00B41148" w:rsidRPr="00154A7B">
        <w:rPr>
          <w:rFonts w:ascii="Times New Roman" w:hAnsi="Times New Roman" w:cs="Times New Roman"/>
          <w:sz w:val="24"/>
          <w:szCs w:val="24"/>
        </w:rPr>
        <w:t xml:space="preserve">действующею учетную запись, связаться с разработчиками системы. </w:t>
      </w:r>
    </w:p>
    <w:p w:rsidR="00892638" w:rsidRPr="00154A7B" w:rsidRDefault="00AC6DC2" w:rsidP="00AE183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464565641"/>
      <w:r>
        <w:rPr>
          <w:rFonts w:ascii="Times New Roman" w:hAnsi="Times New Roman" w:cs="Times New Roman"/>
          <w:color w:val="auto"/>
          <w:sz w:val="24"/>
          <w:szCs w:val="24"/>
        </w:rPr>
        <w:t xml:space="preserve">7.1.2 </w:t>
      </w:r>
      <w:r w:rsidR="00892638" w:rsidRPr="00154A7B">
        <w:rPr>
          <w:rFonts w:ascii="Times New Roman" w:hAnsi="Times New Roman" w:cs="Times New Roman"/>
          <w:color w:val="auto"/>
          <w:sz w:val="24"/>
          <w:szCs w:val="24"/>
        </w:rPr>
        <w:t>Альтернативный поток событий</w:t>
      </w:r>
      <w:bookmarkEnd w:id="19"/>
    </w:p>
    <w:p w:rsidR="00B754EA" w:rsidRPr="00154A7B" w:rsidRDefault="00E7678F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2.1 Изменение комнаты</w:t>
      </w:r>
    </w:p>
    <w:p w:rsidR="00D32EBA" w:rsidRPr="00154A7B" w:rsidRDefault="00752EBB" w:rsidP="00752EBB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Во время выполнения основного потока на стадии Просмотр комнат пользователь может изменить комнату: удалить, добавить, изменить.</w:t>
      </w:r>
      <w:r w:rsidR="00AC3851" w:rsidRPr="00154A7B">
        <w:rPr>
          <w:rFonts w:ascii="Times New Roman" w:hAnsi="Times New Roman" w:cs="Times New Roman"/>
          <w:sz w:val="24"/>
          <w:szCs w:val="24"/>
        </w:rPr>
        <w:t xml:space="preserve"> Use-case</w:t>
      </w:r>
      <w:r w:rsidRPr="00154A7B">
        <w:rPr>
          <w:rFonts w:ascii="Times New Roman" w:hAnsi="Times New Roman" w:cs="Times New Roman"/>
          <w:sz w:val="24"/>
          <w:szCs w:val="24"/>
        </w:rPr>
        <w:t xml:space="preserve"> возвращается в основной поток на стадию Просмотр комнат</w:t>
      </w:r>
    </w:p>
    <w:p w:rsidR="00E7678F" w:rsidRPr="00154A7B" w:rsidRDefault="00E7678F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2.2 Изменение шкафа</w:t>
      </w:r>
    </w:p>
    <w:p w:rsidR="00D32EBA" w:rsidRPr="00154A7B" w:rsidRDefault="00D624B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Во время выполнения основного потока на стадии  Просмотр шкафов пользователь может изменять </w:t>
      </w:r>
      <w:r w:rsidR="00AC3851" w:rsidRPr="00154A7B">
        <w:rPr>
          <w:rFonts w:ascii="Times New Roman" w:hAnsi="Times New Roman" w:cs="Times New Roman"/>
          <w:sz w:val="24"/>
          <w:szCs w:val="24"/>
        </w:rPr>
        <w:t xml:space="preserve">данные о шкафе: </w:t>
      </w:r>
    </w:p>
    <w:p w:rsidR="00E7678F" w:rsidRPr="00154A7B" w:rsidRDefault="00E7678F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2.3 Добавление товара из шкафа</w:t>
      </w:r>
    </w:p>
    <w:p w:rsidR="00D32EBA" w:rsidRPr="00154A7B" w:rsidRDefault="00AC3851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Во время выполнения основного потока на стадии  Просмотр шкафов пользователь может добавить его QR-код, по названию. Use-case возвращается в основной поток на стадию</w:t>
      </w:r>
    </w:p>
    <w:p w:rsidR="00E7678F" w:rsidRPr="00154A7B" w:rsidRDefault="00E7678F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2.4 Обратная связь</w:t>
      </w:r>
    </w:p>
    <w:p w:rsidR="00D32EBA" w:rsidRPr="00154A7B" w:rsidRDefault="00AC3851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Во время выполнения основного потока на стадии Настройки пользователь может связаться с разработчиками. Use-case возвращается в основной поток на стадию Настройки.</w:t>
      </w:r>
    </w:p>
    <w:p w:rsidR="00E7678F" w:rsidRPr="00154A7B" w:rsidRDefault="00E7678F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2.5 Смена аккаунта</w:t>
      </w:r>
    </w:p>
    <w:p w:rsidR="00D32EBA" w:rsidRPr="00154A7B" w:rsidRDefault="00AC3851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Во время выполнения основного потока на стадии Настройки пользователь может сменить действующею учетную запись. Use-case возвращается в основной поток на стадию Настройки.</w:t>
      </w:r>
    </w:p>
    <w:p w:rsidR="00E7678F" w:rsidRPr="00154A7B" w:rsidRDefault="00E7678F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2.6 Неопознанный пользователь</w:t>
      </w:r>
    </w:p>
    <w:p w:rsidR="00D32EBA" w:rsidRPr="00154A7B" w:rsidRDefault="00252B58" w:rsidP="00252B58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Во время выполнения основного потока на стадии Авторизации система сообщает администратору, что пользователь не опознан, выводит ошибку и </w:t>
      </w:r>
      <w:r w:rsidR="00AC3851" w:rsidRPr="00154A7B">
        <w:rPr>
          <w:rFonts w:ascii="Times New Roman" w:hAnsi="Times New Roman" w:cs="Times New Roman"/>
          <w:sz w:val="24"/>
          <w:szCs w:val="24"/>
        </w:rPr>
        <w:t xml:space="preserve">Use-case </w:t>
      </w:r>
      <w:r w:rsidRPr="00154A7B">
        <w:rPr>
          <w:rFonts w:ascii="Times New Roman" w:hAnsi="Times New Roman" w:cs="Times New Roman"/>
          <w:sz w:val="24"/>
          <w:szCs w:val="24"/>
        </w:rPr>
        <w:t>заканчивается.</w:t>
      </w:r>
    </w:p>
    <w:p w:rsidR="00E7678F" w:rsidRPr="00154A7B" w:rsidRDefault="00E7678F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2.7 Выход</w:t>
      </w:r>
    </w:p>
    <w:p w:rsidR="00D32EBA" w:rsidRPr="00154A7B" w:rsidRDefault="00AC3851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Выполняется</w:t>
      </w:r>
      <w:r w:rsidR="000501F6" w:rsidRPr="00154A7B">
        <w:rPr>
          <w:rFonts w:ascii="Times New Roman" w:hAnsi="Times New Roman" w:cs="Times New Roman"/>
          <w:sz w:val="24"/>
          <w:szCs w:val="24"/>
        </w:rPr>
        <w:t xml:space="preserve"> на любой стадии</w:t>
      </w:r>
      <w:r w:rsidRPr="00154A7B">
        <w:rPr>
          <w:rFonts w:ascii="Times New Roman" w:hAnsi="Times New Roman" w:cs="Times New Roman"/>
          <w:sz w:val="24"/>
          <w:szCs w:val="24"/>
        </w:rPr>
        <w:t>,</w:t>
      </w:r>
      <w:r w:rsidR="000501F6" w:rsidRPr="00154A7B">
        <w:rPr>
          <w:rFonts w:ascii="Times New Roman" w:hAnsi="Times New Roman" w:cs="Times New Roman"/>
          <w:sz w:val="24"/>
          <w:szCs w:val="24"/>
        </w:rPr>
        <w:t xml:space="preserve"> пользователь может закончить работу системы.</w:t>
      </w:r>
      <w:r w:rsidRPr="00154A7B">
        <w:rPr>
          <w:rFonts w:ascii="Times New Roman" w:hAnsi="Times New Roman" w:cs="Times New Roman"/>
          <w:sz w:val="24"/>
          <w:szCs w:val="24"/>
        </w:rPr>
        <w:t xml:space="preserve"> Use-case </w:t>
      </w:r>
      <w:r w:rsidR="000501F6" w:rsidRPr="00154A7B">
        <w:rPr>
          <w:rFonts w:ascii="Times New Roman" w:hAnsi="Times New Roman" w:cs="Times New Roman"/>
          <w:sz w:val="24"/>
          <w:szCs w:val="24"/>
        </w:rPr>
        <w:t>заканчивается.</w:t>
      </w:r>
    </w:p>
    <w:p w:rsidR="00E7678F" w:rsidRPr="00154A7B" w:rsidRDefault="00AC6DC2" w:rsidP="00C4425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464565642"/>
      <w:r>
        <w:rPr>
          <w:rFonts w:ascii="Times New Roman" w:hAnsi="Times New Roman" w:cs="Times New Roman"/>
          <w:color w:val="auto"/>
          <w:sz w:val="24"/>
          <w:szCs w:val="24"/>
        </w:rPr>
        <w:t xml:space="preserve">8. </w:t>
      </w:r>
      <w:r w:rsidR="00E7678F" w:rsidRPr="00154A7B">
        <w:rPr>
          <w:rFonts w:ascii="Times New Roman" w:hAnsi="Times New Roman" w:cs="Times New Roman"/>
          <w:color w:val="auto"/>
          <w:sz w:val="24"/>
          <w:szCs w:val="24"/>
        </w:rPr>
        <w:t>Системные требования</w:t>
      </w:r>
      <w:bookmarkEnd w:id="20"/>
    </w:p>
    <w:p w:rsidR="00E7678F" w:rsidRPr="00154A7B" w:rsidRDefault="00E7678F" w:rsidP="00E7678F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  <w:t>АИС «Гараж» оперирует следующими объектами:</w:t>
      </w:r>
    </w:p>
    <w:p w:rsidR="00E7678F" w:rsidRPr="00154A7B" w:rsidRDefault="00E7678F" w:rsidP="00E7678F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1.</w:t>
      </w:r>
      <w:r w:rsidR="00C4425A" w:rsidRPr="00154A7B">
        <w:rPr>
          <w:rFonts w:ascii="Times New Roman" w:hAnsi="Times New Roman" w:cs="Times New Roman"/>
          <w:sz w:val="24"/>
          <w:szCs w:val="24"/>
        </w:rPr>
        <w:t xml:space="preserve"> Пользователи</w:t>
      </w:r>
    </w:p>
    <w:p w:rsidR="00182AE5" w:rsidRDefault="00A00326" w:rsidP="00E767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182AE5" w:rsidRPr="00154A7B">
        <w:rPr>
          <w:rFonts w:ascii="Times New Roman" w:hAnsi="Times New Roman" w:cs="Times New Roman"/>
          <w:sz w:val="24"/>
          <w:szCs w:val="24"/>
        </w:rPr>
        <w:t xml:space="preserve"> – объект системы, производящий взаимодействия с товарами.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810"/>
        <w:gridCol w:w="882"/>
        <w:gridCol w:w="852"/>
        <w:gridCol w:w="957"/>
        <w:gridCol w:w="971"/>
        <w:gridCol w:w="1972"/>
      </w:tblGrid>
      <w:tr w:rsidR="00A00326" w:rsidTr="00A00326">
        <w:tc>
          <w:tcPr>
            <w:tcW w:w="1715" w:type="dxa"/>
          </w:tcPr>
          <w:p w:rsidR="00A00326" w:rsidRDefault="00A00326" w:rsidP="00A04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0" w:type="dxa"/>
          </w:tcPr>
          <w:p w:rsidR="00A00326" w:rsidRDefault="00A00326" w:rsidP="00A04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</w:t>
            </w:r>
          </w:p>
        </w:tc>
        <w:tc>
          <w:tcPr>
            <w:tcW w:w="991" w:type="dxa"/>
          </w:tcPr>
          <w:p w:rsidR="00A00326" w:rsidRDefault="00A00326" w:rsidP="00A04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970" w:type="dxa"/>
          </w:tcPr>
          <w:p w:rsidR="00A00326" w:rsidRDefault="00A00326" w:rsidP="00A04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</w:t>
            </w:r>
          </w:p>
        </w:tc>
        <w:tc>
          <w:tcPr>
            <w:tcW w:w="1051" w:type="dxa"/>
          </w:tcPr>
          <w:p w:rsidR="00A00326" w:rsidRDefault="00A00326" w:rsidP="00A04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Ноль</w:t>
            </w:r>
          </w:p>
        </w:tc>
        <w:tc>
          <w:tcPr>
            <w:tcW w:w="1062" w:type="dxa"/>
          </w:tcPr>
          <w:p w:rsidR="00A00326" w:rsidRDefault="00A00326" w:rsidP="00A04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</w:t>
            </w:r>
          </w:p>
        </w:tc>
        <w:tc>
          <w:tcPr>
            <w:tcW w:w="1972" w:type="dxa"/>
          </w:tcPr>
          <w:p w:rsidR="00A00326" w:rsidRDefault="00A00326" w:rsidP="00A047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A00326" w:rsidTr="00A00326">
        <w:tc>
          <w:tcPr>
            <w:tcW w:w="1715" w:type="dxa"/>
            <w:vAlign w:val="center"/>
          </w:tcPr>
          <w:p w:rsidR="00A00326" w:rsidRPr="00E9589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10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</w:t>
            </w:r>
          </w:p>
        </w:tc>
        <w:tc>
          <w:tcPr>
            <w:tcW w:w="991" w:type="dxa"/>
            <w:vAlign w:val="center"/>
          </w:tcPr>
          <w:p w:rsidR="00A00326" w:rsidRPr="00E9589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70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51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62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72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Идентифицирует пользователя системы</w:t>
            </w:r>
          </w:p>
        </w:tc>
      </w:tr>
      <w:tr w:rsidR="00A00326" w:rsidTr="00A00326">
        <w:tc>
          <w:tcPr>
            <w:tcW w:w="1715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Имя_пользователя</w:t>
            </w:r>
          </w:p>
        </w:tc>
        <w:tc>
          <w:tcPr>
            <w:tcW w:w="1810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991" w:type="dxa"/>
            <w:vAlign w:val="center"/>
          </w:tcPr>
          <w:p w:rsidR="00A00326" w:rsidRPr="00E9589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70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51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62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72" w:type="dxa"/>
            <w:vAlign w:val="center"/>
          </w:tcPr>
          <w:p w:rsidR="00A00326" w:rsidRDefault="00A00326" w:rsidP="00A0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имя пользователя системы</w:t>
            </w:r>
          </w:p>
        </w:tc>
      </w:tr>
    </w:tbl>
    <w:p w:rsidR="00736EB6" w:rsidRDefault="00736EB6" w:rsidP="00E767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678F" w:rsidRPr="00154A7B" w:rsidRDefault="00182AE5" w:rsidP="00E7678F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2. </w:t>
      </w:r>
      <w:r w:rsidR="00A00326">
        <w:rPr>
          <w:rFonts w:ascii="Times New Roman" w:hAnsi="Times New Roman" w:cs="Times New Roman"/>
          <w:sz w:val="24"/>
          <w:szCs w:val="24"/>
        </w:rPr>
        <w:t>Шкафы</w:t>
      </w:r>
    </w:p>
    <w:p w:rsidR="005C145C" w:rsidRPr="00154A7B" w:rsidRDefault="00A00326" w:rsidP="005C145C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Шкаф – область, занимая пространством, где производится хранения товаров пользователем.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855"/>
        <w:gridCol w:w="982"/>
        <w:gridCol w:w="956"/>
        <w:gridCol w:w="1040"/>
        <w:gridCol w:w="1051"/>
        <w:gridCol w:w="1972"/>
      </w:tblGrid>
      <w:tr w:rsidR="00F46ED8" w:rsidTr="00F46ED8"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Ноль</w:t>
            </w:r>
          </w:p>
        </w:tc>
        <w:tc>
          <w:tcPr>
            <w:tcW w:w="1368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</w:t>
            </w:r>
          </w:p>
        </w:tc>
        <w:tc>
          <w:tcPr>
            <w:tcW w:w="1368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F46ED8" w:rsidTr="00F46ED8">
        <w:tc>
          <w:tcPr>
            <w:tcW w:w="1367" w:type="dxa"/>
          </w:tcPr>
          <w:p w:rsidR="00F46ED8" w:rsidRP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7" w:type="dxa"/>
          </w:tcPr>
          <w:p w:rsidR="00F46ED8" w:rsidRP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68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68" w:type="dxa"/>
          </w:tcPr>
          <w:p w:rsidR="00A00326" w:rsidRDefault="00A00326" w:rsidP="00A00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Идентифицирует шкаф</w:t>
            </w:r>
          </w:p>
          <w:p w:rsidR="00F46ED8" w:rsidRDefault="00A00326" w:rsidP="00A00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</w:tr>
      <w:tr w:rsidR="00F46ED8" w:rsidTr="00F46ED8"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шкафа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шкафа</w:t>
            </w:r>
          </w:p>
        </w:tc>
        <w:tc>
          <w:tcPr>
            <w:tcW w:w="1367" w:type="dxa"/>
          </w:tcPr>
          <w:p w:rsidR="00F46ED8" w:rsidRP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68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68" w:type="dxa"/>
          </w:tcPr>
          <w:p w:rsidR="00F46ED8" w:rsidRDefault="0003326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имя шкафа</w:t>
            </w:r>
          </w:p>
        </w:tc>
      </w:tr>
      <w:tr w:rsidR="00F46ED8" w:rsidTr="00F46ED8">
        <w:tc>
          <w:tcPr>
            <w:tcW w:w="1367" w:type="dxa"/>
          </w:tcPr>
          <w:p w:rsidR="00F46ED8" w:rsidRP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QR_ID</w:t>
            </w:r>
          </w:p>
        </w:tc>
        <w:tc>
          <w:tcPr>
            <w:tcW w:w="1367" w:type="dxa"/>
          </w:tcPr>
          <w:p w:rsidR="00F46ED8" w:rsidRDefault="00C83B94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кода 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68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68" w:type="dxa"/>
          </w:tcPr>
          <w:p w:rsidR="00F46ED8" w:rsidRPr="002171CE" w:rsidRDefault="002171CE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Идентифицирует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кода</w:t>
            </w:r>
          </w:p>
        </w:tc>
      </w:tr>
      <w:tr w:rsidR="00F46ED8" w:rsidTr="00F46ED8">
        <w:tc>
          <w:tcPr>
            <w:tcW w:w="1367" w:type="dxa"/>
          </w:tcPr>
          <w:p w:rsidR="00F46ED8" w:rsidRP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67" w:type="dxa"/>
          </w:tcPr>
          <w:p w:rsidR="00F46ED8" w:rsidRDefault="00C83B94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  <w:p w:rsidR="00C83B94" w:rsidRDefault="00946ECE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68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68" w:type="dxa"/>
          </w:tcPr>
          <w:p w:rsidR="00F46ED8" w:rsidRDefault="00554874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Идентифицирует фото </w:t>
            </w:r>
          </w:p>
        </w:tc>
      </w:tr>
      <w:tr w:rsidR="00F46ED8" w:rsidTr="00F46ED8">
        <w:tc>
          <w:tcPr>
            <w:tcW w:w="1367" w:type="dxa"/>
          </w:tcPr>
          <w:p w:rsidR="00F46ED8" w:rsidRP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Parent_ID</w:t>
            </w:r>
          </w:p>
        </w:tc>
        <w:tc>
          <w:tcPr>
            <w:tcW w:w="1367" w:type="dxa"/>
          </w:tcPr>
          <w:p w:rsidR="00F46ED8" w:rsidRDefault="00C83B94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67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68" w:type="dxa"/>
          </w:tcPr>
          <w:p w:rsidR="00F46ED8" w:rsidRDefault="00F46ED8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68" w:type="dxa"/>
          </w:tcPr>
          <w:p w:rsidR="00F46ED8" w:rsidRDefault="00554874" w:rsidP="00E76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B2F0A" w:rsidRPr="00154A7B" w:rsidRDefault="007B2F0A" w:rsidP="00E767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2AE5" w:rsidRPr="00154A7B" w:rsidRDefault="007B2F0A" w:rsidP="00E7678F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3</w:t>
      </w:r>
      <w:r w:rsidR="00182AE5" w:rsidRPr="00154A7B">
        <w:rPr>
          <w:rFonts w:ascii="Times New Roman" w:hAnsi="Times New Roman" w:cs="Times New Roman"/>
          <w:sz w:val="24"/>
          <w:szCs w:val="24"/>
        </w:rPr>
        <w:t xml:space="preserve">. </w:t>
      </w:r>
      <w:r w:rsidR="00A00326">
        <w:rPr>
          <w:rFonts w:ascii="Times New Roman" w:hAnsi="Times New Roman" w:cs="Times New Roman"/>
          <w:sz w:val="24"/>
          <w:szCs w:val="24"/>
        </w:rPr>
        <w:t>Товары</w:t>
      </w:r>
    </w:p>
    <w:p w:rsidR="005C145C" w:rsidRPr="00154A7B" w:rsidRDefault="00A00326" w:rsidP="005C145C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Товар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A7B">
        <w:rPr>
          <w:rFonts w:ascii="Times New Roman" w:hAnsi="Times New Roman" w:cs="Times New Roman"/>
          <w:sz w:val="24"/>
          <w:szCs w:val="24"/>
        </w:rPr>
        <w:t>минимальная величина хранения.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855"/>
        <w:gridCol w:w="982"/>
        <w:gridCol w:w="956"/>
        <w:gridCol w:w="1040"/>
        <w:gridCol w:w="1051"/>
        <w:gridCol w:w="1972"/>
      </w:tblGrid>
      <w:tr w:rsidR="00A00326" w:rsidTr="009B6C58">
        <w:tc>
          <w:tcPr>
            <w:tcW w:w="1715" w:type="dxa"/>
          </w:tcPr>
          <w:p w:rsidR="00F46ED8" w:rsidRDefault="00A00326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55" w:type="dxa"/>
          </w:tcPr>
          <w:p w:rsidR="00F46ED8" w:rsidRDefault="00A00326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</w:t>
            </w:r>
          </w:p>
        </w:tc>
        <w:tc>
          <w:tcPr>
            <w:tcW w:w="1075" w:type="dxa"/>
          </w:tcPr>
          <w:p w:rsidR="00F46ED8" w:rsidRDefault="00A00326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055" w:type="dxa"/>
          </w:tcPr>
          <w:p w:rsidR="00F46ED8" w:rsidRDefault="00A00326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</w:t>
            </w:r>
          </w:p>
        </w:tc>
        <w:tc>
          <w:tcPr>
            <w:tcW w:w="1119" w:type="dxa"/>
          </w:tcPr>
          <w:p w:rsidR="00F46ED8" w:rsidRDefault="00A00326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Ноль</w:t>
            </w:r>
          </w:p>
        </w:tc>
        <w:tc>
          <w:tcPr>
            <w:tcW w:w="1128" w:type="dxa"/>
          </w:tcPr>
          <w:p w:rsidR="00F46ED8" w:rsidRDefault="00A00326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</w:t>
            </w:r>
          </w:p>
        </w:tc>
        <w:tc>
          <w:tcPr>
            <w:tcW w:w="1624" w:type="dxa"/>
          </w:tcPr>
          <w:p w:rsidR="00F46ED8" w:rsidRDefault="00A00326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A00326" w:rsidTr="009B6C58">
        <w:tc>
          <w:tcPr>
            <w:tcW w:w="1715" w:type="dxa"/>
          </w:tcPr>
          <w:p w:rsidR="00F46ED8" w:rsidRPr="00711032" w:rsidRDefault="00711032" w:rsidP="005C14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55" w:type="dxa"/>
          </w:tcPr>
          <w:p w:rsidR="00F46ED8" w:rsidRDefault="005A07D4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</w:t>
            </w:r>
          </w:p>
        </w:tc>
        <w:tc>
          <w:tcPr>
            <w:tcW w:w="1075" w:type="dxa"/>
          </w:tcPr>
          <w:p w:rsidR="00F46ED8" w:rsidRDefault="000C71C0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55" w:type="dxa"/>
          </w:tcPr>
          <w:p w:rsidR="00F46ED8" w:rsidRDefault="003A18D5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19" w:type="dxa"/>
          </w:tcPr>
          <w:p w:rsidR="00F46ED8" w:rsidRDefault="003A18D5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28" w:type="dxa"/>
          </w:tcPr>
          <w:p w:rsidR="00F46ED8" w:rsidRDefault="003A18D5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4" w:type="dxa"/>
          </w:tcPr>
          <w:p w:rsidR="00F46ED8" w:rsidRDefault="000C241E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Идентифицирует товар</w:t>
            </w:r>
          </w:p>
        </w:tc>
      </w:tr>
      <w:tr w:rsidR="00A00326" w:rsidTr="009B6C58">
        <w:tc>
          <w:tcPr>
            <w:tcW w:w="1715" w:type="dxa"/>
          </w:tcPr>
          <w:p w:rsidR="00F46ED8" w:rsidRDefault="00711032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5" w:type="dxa"/>
          </w:tcPr>
          <w:p w:rsidR="00F46ED8" w:rsidRDefault="000C0BC5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075" w:type="dxa"/>
          </w:tcPr>
          <w:p w:rsidR="00F46ED8" w:rsidRPr="003A18D5" w:rsidRDefault="001F5A78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055" w:type="dxa"/>
          </w:tcPr>
          <w:p w:rsidR="00F46ED8" w:rsidRDefault="009E69C1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19" w:type="dxa"/>
          </w:tcPr>
          <w:p w:rsidR="00F46ED8" w:rsidRDefault="009E69C1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28" w:type="dxa"/>
          </w:tcPr>
          <w:p w:rsidR="00F46ED8" w:rsidRDefault="009E69C1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24" w:type="dxa"/>
          </w:tcPr>
          <w:p w:rsidR="00F46ED8" w:rsidRDefault="001A4680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имя товара</w:t>
            </w:r>
          </w:p>
        </w:tc>
      </w:tr>
      <w:tr w:rsidR="00A00326" w:rsidTr="009B6C58">
        <w:tc>
          <w:tcPr>
            <w:tcW w:w="1715" w:type="dxa"/>
          </w:tcPr>
          <w:p w:rsidR="00F46ED8" w:rsidRPr="00711032" w:rsidRDefault="00711032" w:rsidP="005C14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category_id</w:t>
            </w:r>
          </w:p>
        </w:tc>
        <w:tc>
          <w:tcPr>
            <w:tcW w:w="1855" w:type="dxa"/>
          </w:tcPr>
          <w:p w:rsidR="00F46ED8" w:rsidRDefault="000C0BC5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категории</w:t>
            </w:r>
          </w:p>
        </w:tc>
        <w:tc>
          <w:tcPr>
            <w:tcW w:w="1075" w:type="dxa"/>
          </w:tcPr>
          <w:p w:rsidR="00F46ED8" w:rsidRDefault="000C71C0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55" w:type="dxa"/>
          </w:tcPr>
          <w:p w:rsidR="00F46ED8" w:rsidRDefault="009E69C1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19" w:type="dxa"/>
          </w:tcPr>
          <w:p w:rsidR="00F46ED8" w:rsidRDefault="009E69C1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28" w:type="dxa"/>
          </w:tcPr>
          <w:p w:rsidR="00F46ED8" w:rsidRDefault="00524952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4" w:type="dxa"/>
          </w:tcPr>
          <w:p w:rsidR="00F46ED8" w:rsidRPr="006B0955" w:rsidRDefault="006B0955" w:rsidP="005C1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Идентифицирует категорию товара</w:t>
            </w:r>
          </w:p>
        </w:tc>
      </w:tr>
      <w:tr w:rsidR="00A00326" w:rsidTr="009B6C58">
        <w:tc>
          <w:tcPr>
            <w:tcW w:w="1715" w:type="dxa"/>
          </w:tcPr>
          <w:p w:rsidR="00F46ED8" w:rsidRPr="00ED57CD" w:rsidRDefault="00ED57CD" w:rsidP="005C14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1855" w:type="dxa"/>
          </w:tcPr>
          <w:p w:rsidR="00F46ED8" w:rsidRDefault="000C71C0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F46ED8" w:rsidRPr="000C71C0" w:rsidRDefault="000C71C0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5" w:type="dxa"/>
          </w:tcPr>
          <w:p w:rsidR="00F46ED8" w:rsidRDefault="000C71C0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:rsidR="00F46ED8" w:rsidRDefault="000C71C0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8" w:type="dxa"/>
          </w:tcPr>
          <w:p w:rsidR="00F46ED8" w:rsidRDefault="000C71C0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4" w:type="dxa"/>
          </w:tcPr>
          <w:p w:rsidR="00F46ED8" w:rsidRDefault="000C71C0" w:rsidP="005C1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7678F" w:rsidRPr="00154A7B" w:rsidRDefault="00E7678F" w:rsidP="005C145C">
      <w:pPr>
        <w:rPr>
          <w:rFonts w:ascii="Times New Roman" w:hAnsi="Times New Roman" w:cs="Times New Roman"/>
          <w:sz w:val="24"/>
          <w:szCs w:val="24"/>
        </w:rPr>
      </w:pPr>
    </w:p>
    <w:p w:rsidR="000568EE" w:rsidRPr="00154A7B" w:rsidRDefault="000568EE" w:rsidP="00B754E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68EE" w:rsidRPr="00154A7B" w:rsidSect="00085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54DE"/>
    <w:multiLevelType w:val="multilevel"/>
    <w:tmpl w:val="44E6B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DB252B"/>
    <w:multiLevelType w:val="hybridMultilevel"/>
    <w:tmpl w:val="1B841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F44B6"/>
    <w:multiLevelType w:val="hybridMultilevel"/>
    <w:tmpl w:val="8B94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6055C"/>
    <w:multiLevelType w:val="hybridMultilevel"/>
    <w:tmpl w:val="89761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52463"/>
    <w:multiLevelType w:val="hybridMultilevel"/>
    <w:tmpl w:val="18B09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EC"/>
    <w:rsid w:val="0002653E"/>
    <w:rsid w:val="00033268"/>
    <w:rsid w:val="00035D78"/>
    <w:rsid w:val="000501F6"/>
    <w:rsid w:val="000568EE"/>
    <w:rsid w:val="00085D90"/>
    <w:rsid w:val="000C0BC5"/>
    <w:rsid w:val="000C241E"/>
    <w:rsid w:val="000C71C0"/>
    <w:rsid w:val="000E2040"/>
    <w:rsid w:val="00154A7B"/>
    <w:rsid w:val="00161396"/>
    <w:rsid w:val="00182AE5"/>
    <w:rsid w:val="00186CC9"/>
    <w:rsid w:val="001A4680"/>
    <w:rsid w:val="001D284D"/>
    <w:rsid w:val="001F5A78"/>
    <w:rsid w:val="002171CE"/>
    <w:rsid w:val="002200EC"/>
    <w:rsid w:val="00252B58"/>
    <w:rsid w:val="00301DBD"/>
    <w:rsid w:val="0039438F"/>
    <w:rsid w:val="003A18D5"/>
    <w:rsid w:val="003C0D11"/>
    <w:rsid w:val="003E3B0C"/>
    <w:rsid w:val="00406F63"/>
    <w:rsid w:val="00443484"/>
    <w:rsid w:val="004876DB"/>
    <w:rsid w:val="004C3216"/>
    <w:rsid w:val="004F4905"/>
    <w:rsid w:val="004F703A"/>
    <w:rsid w:val="00524952"/>
    <w:rsid w:val="0053432E"/>
    <w:rsid w:val="005354B5"/>
    <w:rsid w:val="00554874"/>
    <w:rsid w:val="00561681"/>
    <w:rsid w:val="005A07D4"/>
    <w:rsid w:val="005A51A7"/>
    <w:rsid w:val="005C145C"/>
    <w:rsid w:val="005D3536"/>
    <w:rsid w:val="006013BC"/>
    <w:rsid w:val="006446DC"/>
    <w:rsid w:val="006B0955"/>
    <w:rsid w:val="006B4110"/>
    <w:rsid w:val="006E2F94"/>
    <w:rsid w:val="00711032"/>
    <w:rsid w:val="00736EB6"/>
    <w:rsid w:val="00752EBB"/>
    <w:rsid w:val="007A0033"/>
    <w:rsid w:val="007A165D"/>
    <w:rsid w:val="007B2F0A"/>
    <w:rsid w:val="007C1261"/>
    <w:rsid w:val="007C1568"/>
    <w:rsid w:val="007D337C"/>
    <w:rsid w:val="00807B7E"/>
    <w:rsid w:val="00892638"/>
    <w:rsid w:val="008A60A6"/>
    <w:rsid w:val="008F6BE7"/>
    <w:rsid w:val="00902B2B"/>
    <w:rsid w:val="00906BD0"/>
    <w:rsid w:val="00946ECE"/>
    <w:rsid w:val="009961A4"/>
    <w:rsid w:val="009B6C58"/>
    <w:rsid w:val="009E69C1"/>
    <w:rsid w:val="00A00326"/>
    <w:rsid w:val="00A721DC"/>
    <w:rsid w:val="00A94501"/>
    <w:rsid w:val="00AB119F"/>
    <w:rsid w:val="00AC3851"/>
    <w:rsid w:val="00AC6DC2"/>
    <w:rsid w:val="00AE183F"/>
    <w:rsid w:val="00AE26AC"/>
    <w:rsid w:val="00AE403F"/>
    <w:rsid w:val="00B41148"/>
    <w:rsid w:val="00B41DA2"/>
    <w:rsid w:val="00B754EA"/>
    <w:rsid w:val="00BD7B29"/>
    <w:rsid w:val="00C03C3C"/>
    <w:rsid w:val="00C13AD1"/>
    <w:rsid w:val="00C1583F"/>
    <w:rsid w:val="00C3144E"/>
    <w:rsid w:val="00C36315"/>
    <w:rsid w:val="00C42105"/>
    <w:rsid w:val="00C4425A"/>
    <w:rsid w:val="00C7584B"/>
    <w:rsid w:val="00C83225"/>
    <w:rsid w:val="00C83B94"/>
    <w:rsid w:val="00CB28EC"/>
    <w:rsid w:val="00CE4DB5"/>
    <w:rsid w:val="00D32EBA"/>
    <w:rsid w:val="00D340E0"/>
    <w:rsid w:val="00D624BD"/>
    <w:rsid w:val="00D734E1"/>
    <w:rsid w:val="00E030CE"/>
    <w:rsid w:val="00E158A3"/>
    <w:rsid w:val="00E17185"/>
    <w:rsid w:val="00E31767"/>
    <w:rsid w:val="00E75ACA"/>
    <w:rsid w:val="00E7678F"/>
    <w:rsid w:val="00E95896"/>
    <w:rsid w:val="00ED57CD"/>
    <w:rsid w:val="00EF33FE"/>
    <w:rsid w:val="00F10D33"/>
    <w:rsid w:val="00F46ED8"/>
    <w:rsid w:val="00F92C7A"/>
    <w:rsid w:val="00FC1E5D"/>
    <w:rsid w:val="00FC56B1"/>
    <w:rsid w:val="00FF7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658320-30F9-48D9-A8E0-AE7B747C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4D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8F6BE7"/>
    <w:pPr>
      <w:suppressAutoHyphens/>
      <w:spacing w:before="240" w:after="60" w:line="240" w:lineRule="auto"/>
      <w:jc w:val="center"/>
    </w:pPr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rsid w:val="008F6BE7"/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paragraph" w:customStyle="1" w:styleId="Default">
    <w:name w:val="Default"/>
    <w:rsid w:val="008F6BE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B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1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F703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F703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F70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703A"/>
    <w:rPr>
      <w:color w:val="0000FF" w:themeColor="hyperlink"/>
      <w:u w:val="single"/>
    </w:rPr>
  </w:style>
  <w:style w:type="paragraph" w:customStyle="1" w:styleId="1">
    <w:name w:val="Заг 1 АННОТАЦИЯ"/>
    <w:basedOn w:val="Normal"/>
    <w:next w:val="Normal"/>
    <w:rsid w:val="004F703A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E9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85F-7951-403D-8F44-4E7E2376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Dmitriy</cp:lastModifiedBy>
  <cp:revision>2</cp:revision>
  <dcterms:created xsi:type="dcterms:W3CDTF">2016-11-22T11:59:00Z</dcterms:created>
  <dcterms:modified xsi:type="dcterms:W3CDTF">2016-11-22T11:59:00Z</dcterms:modified>
</cp:coreProperties>
</file>