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D1352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7430AA98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Министерство науки и высшего образования Российской Федерации</w:t>
      </w:r>
    </w:p>
    <w:p w14:paraId="5FAA68A6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Межгосударственное образовательное учреждение высшего образования</w:t>
      </w:r>
    </w:p>
    <w:p w14:paraId="26C421EF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«Белорусско-Российский университет»</w:t>
      </w:r>
    </w:p>
    <w:p w14:paraId="0C2312D7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кафедра «Программное обеспечение информационных технологий»</w:t>
      </w:r>
    </w:p>
    <w:p w14:paraId="1E718DEB">
      <w:pPr>
        <w:ind w:firstLine="0"/>
        <w:jc w:val="center"/>
        <w:rPr>
          <w:rFonts w:cs="Times New Roman"/>
          <w:szCs w:val="28"/>
          <w:lang w:val="ru-RU"/>
        </w:rPr>
      </w:pPr>
    </w:p>
    <w:p w14:paraId="5B046ED4">
      <w:pPr>
        <w:ind w:firstLine="0"/>
        <w:jc w:val="center"/>
        <w:rPr>
          <w:rFonts w:cs="Times New Roman"/>
          <w:szCs w:val="28"/>
          <w:lang w:val="ru-RU"/>
        </w:rPr>
      </w:pPr>
    </w:p>
    <w:p w14:paraId="3B1444E0">
      <w:pPr>
        <w:ind w:firstLine="0"/>
        <w:jc w:val="center"/>
        <w:rPr>
          <w:rFonts w:cs="Times New Roman"/>
          <w:szCs w:val="28"/>
          <w:lang w:val="ru-RU"/>
        </w:rPr>
      </w:pPr>
    </w:p>
    <w:p w14:paraId="010735ED">
      <w:pPr>
        <w:ind w:firstLine="0"/>
        <w:jc w:val="center"/>
        <w:rPr>
          <w:rFonts w:cs="Times New Roman"/>
          <w:szCs w:val="28"/>
          <w:lang w:val="ru-RU"/>
        </w:rPr>
      </w:pPr>
    </w:p>
    <w:p w14:paraId="089FCE0D">
      <w:pPr>
        <w:ind w:firstLine="0"/>
        <w:jc w:val="center"/>
        <w:rPr>
          <w:rFonts w:cs="Times New Roman"/>
          <w:szCs w:val="28"/>
          <w:lang w:val="ru-RU"/>
        </w:rPr>
      </w:pPr>
    </w:p>
    <w:p w14:paraId="476EC511">
      <w:pPr>
        <w:ind w:firstLine="0"/>
        <w:jc w:val="center"/>
        <w:rPr>
          <w:rFonts w:cs="Times New Roman"/>
          <w:szCs w:val="28"/>
          <w:lang w:val="ru-RU"/>
        </w:rPr>
      </w:pPr>
    </w:p>
    <w:p w14:paraId="2399DBD0">
      <w:pPr>
        <w:ind w:firstLine="0"/>
        <w:jc w:val="center"/>
        <w:rPr>
          <w:rFonts w:cs="Times New Roman"/>
          <w:szCs w:val="28"/>
          <w:lang w:val="ru-RU"/>
        </w:rPr>
      </w:pPr>
    </w:p>
    <w:p w14:paraId="35950623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Отчёт</w:t>
      </w:r>
    </w:p>
    <w:p w14:paraId="0026B1FD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дисциплине «Объектно ориентированное программирование»</w:t>
      </w:r>
    </w:p>
    <w:p w14:paraId="5A9B8747">
      <w:pPr>
        <w:ind w:firstLine="0"/>
        <w:jc w:val="center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по лабораторной работе №</w:t>
      </w:r>
      <w:r>
        <w:rPr>
          <w:rFonts w:hint="default" w:cs="Times New Roman"/>
          <w:szCs w:val="28"/>
          <w:lang w:val="ru-RU"/>
        </w:rPr>
        <w:t>8</w:t>
      </w:r>
      <w:bookmarkStart w:id="0" w:name="_GoBack"/>
      <w:bookmarkEnd w:id="0"/>
    </w:p>
    <w:p w14:paraId="1E60B2F9">
      <w:pPr>
        <w:ind w:firstLine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на тему «Шаблоны</w:t>
      </w:r>
      <w:r>
        <w:rPr>
          <w:rFonts w:hint="default" w:cs="Times New Roman"/>
          <w:szCs w:val="28"/>
          <w:lang w:val="ru-RU"/>
        </w:rPr>
        <w:t xml:space="preserve"> классов</w:t>
      </w:r>
      <w:r>
        <w:rPr>
          <w:rFonts w:cs="Times New Roman"/>
          <w:szCs w:val="28"/>
          <w:lang w:val="ru-RU"/>
        </w:rPr>
        <w:t>»</w:t>
      </w:r>
    </w:p>
    <w:p w14:paraId="69018E33">
      <w:pPr>
        <w:ind w:firstLine="0"/>
        <w:jc w:val="center"/>
        <w:rPr>
          <w:rFonts w:cs="Times New Roman"/>
          <w:szCs w:val="28"/>
          <w:lang w:val="ru-RU"/>
        </w:rPr>
      </w:pPr>
    </w:p>
    <w:p w14:paraId="328FFD8D">
      <w:pPr>
        <w:ind w:firstLine="0"/>
        <w:jc w:val="center"/>
        <w:rPr>
          <w:rFonts w:cs="Times New Roman"/>
          <w:szCs w:val="28"/>
          <w:lang w:val="ru-RU"/>
        </w:rPr>
      </w:pPr>
    </w:p>
    <w:p w14:paraId="0A1E3DB3">
      <w:pPr>
        <w:ind w:firstLine="0"/>
        <w:jc w:val="center"/>
        <w:rPr>
          <w:rFonts w:cs="Times New Roman"/>
          <w:szCs w:val="28"/>
          <w:lang w:val="ru-RU"/>
        </w:rPr>
      </w:pPr>
    </w:p>
    <w:p w14:paraId="3AF342EC">
      <w:pPr>
        <w:ind w:firstLine="0"/>
        <w:jc w:val="center"/>
        <w:rPr>
          <w:rFonts w:cs="Times New Roman"/>
          <w:szCs w:val="28"/>
          <w:lang w:val="ru-RU"/>
        </w:rPr>
      </w:pPr>
    </w:p>
    <w:p w14:paraId="1710F98F">
      <w:pPr>
        <w:ind w:firstLine="0"/>
        <w:jc w:val="center"/>
        <w:rPr>
          <w:rFonts w:cs="Times New Roman"/>
          <w:szCs w:val="28"/>
          <w:lang w:val="ru-RU"/>
        </w:rPr>
      </w:pPr>
    </w:p>
    <w:p w14:paraId="70FC38AA">
      <w:pPr>
        <w:ind w:firstLine="0"/>
        <w:jc w:val="center"/>
        <w:rPr>
          <w:rFonts w:cs="Times New Roman"/>
          <w:szCs w:val="28"/>
          <w:lang w:val="ru-RU"/>
        </w:rPr>
      </w:pPr>
    </w:p>
    <w:p w14:paraId="05EC700E">
      <w:pPr>
        <w:ind w:firstLine="0"/>
        <w:jc w:val="center"/>
        <w:rPr>
          <w:rFonts w:cs="Times New Roman"/>
          <w:szCs w:val="28"/>
          <w:lang w:val="ru-RU"/>
        </w:rPr>
      </w:pPr>
    </w:p>
    <w:p w14:paraId="2E035314">
      <w:pPr>
        <w:ind w:firstLine="0"/>
        <w:jc w:val="center"/>
        <w:rPr>
          <w:rFonts w:cs="Times New Roman"/>
          <w:szCs w:val="28"/>
          <w:lang w:val="ru-RU"/>
        </w:rPr>
      </w:pPr>
    </w:p>
    <w:p w14:paraId="1563E292">
      <w:pPr>
        <w:ind w:firstLine="0"/>
        <w:jc w:val="center"/>
        <w:rPr>
          <w:rFonts w:cs="Times New Roman"/>
          <w:szCs w:val="28"/>
          <w:lang w:val="ru-RU"/>
        </w:rPr>
      </w:pPr>
    </w:p>
    <w:p w14:paraId="12B58A0F">
      <w:pPr>
        <w:ind w:firstLine="0"/>
        <w:jc w:val="center"/>
        <w:rPr>
          <w:rFonts w:cs="Times New Roman"/>
          <w:szCs w:val="28"/>
          <w:lang w:val="ru-RU"/>
        </w:rPr>
      </w:pPr>
    </w:p>
    <w:p w14:paraId="201C5614">
      <w:pPr>
        <w:ind w:firstLine="0"/>
        <w:jc w:val="center"/>
        <w:rPr>
          <w:rFonts w:cs="Times New Roman"/>
          <w:szCs w:val="28"/>
          <w:lang w:val="ru-RU"/>
        </w:rPr>
      </w:pPr>
    </w:p>
    <w:p w14:paraId="38287039">
      <w:pPr>
        <w:ind w:firstLine="0"/>
        <w:jc w:val="center"/>
        <w:rPr>
          <w:rFonts w:cs="Times New Roman"/>
          <w:szCs w:val="28"/>
          <w:lang w:val="ru-RU"/>
        </w:rPr>
      </w:pPr>
    </w:p>
    <w:p w14:paraId="2C986100">
      <w:pPr>
        <w:ind w:firstLine="0"/>
        <w:jc w:val="right"/>
        <w:rPr>
          <w:rFonts w:cs="Times New Roman"/>
          <w:szCs w:val="28"/>
          <w:lang w:val="ru-RU"/>
        </w:rPr>
      </w:pPr>
    </w:p>
    <w:p w14:paraId="3EA98987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Выполнил: </w:t>
      </w:r>
    </w:p>
    <w:p w14:paraId="3A307ED6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студент гр. ПМР-231</w:t>
      </w:r>
    </w:p>
    <w:p w14:paraId="73DF18C8">
      <w:pPr>
        <w:tabs>
          <w:tab w:val="left" w:pos="5670"/>
        </w:tabs>
        <w:ind w:left="6437" w:firstLine="0"/>
        <w:jc w:val="left"/>
        <w:rPr>
          <w:rFonts w:hint="default"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Шведов</w:t>
      </w:r>
      <w:r>
        <w:rPr>
          <w:rFonts w:hint="default" w:cs="Times New Roman"/>
          <w:szCs w:val="28"/>
          <w:lang w:val="ru-RU"/>
        </w:rPr>
        <w:t xml:space="preserve"> Н. В.</w:t>
      </w:r>
    </w:p>
    <w:p w14:paraId="11E50DF0">
      <w:pPr>
        <w:tabs>
          <w:tab w:val="left" w:pos="5670"/>
        </w:tabs>
        <w:ind w:left="6437" w:firstLine="0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Проверил:</w:t>
      </w:r>
    </w:p>
    <w:p w14:paraId="1211EB20">
      <w:pPr>
        <w:ind w:left="4248" w:leftChars="0" w:firstLine="708" w:firstLineChars="0"/>
        <w:jc w:val="center"/>
        <w:rPr>
          <w:rStyle w:val="4"/>
          <w:rFonts w:hint="default"/>
          <w:lang w:val="ru-RU"/>
        </w:rPr>
      </w:pPr>
      <w:r>
        <w:rPr>
          <w:rFonts w:hint="default" w:cs="Times New Roman"/>
          <w:szCs w:val="28"/>
          <w:lang w:val="ru-RU"/>
        </w:rPr>
        <w:t xml:space="preserve">           </w:t>
      </w:r>
      <w:r>
        <w:rPr>
          <w:rFonts w:cs="Times New Roman"/>
          <w:szCs w:val="28"/>
          <w:lang w:val="ru-RU"/>
        </w:rPr>
        <w:t>Чудаковский</w:t>
      </w:r>
      <w:r>
        <w:rPr>
          <w:rFonts w:hint="default" w:cs="Times New Roman"/>
          <w:szCs w:val="28"/>
          <w:lang w:val="ru-RU"/>
        </w:rPr>
        <w:t xml:space="preserve"> П. Я.</w:t>
      </w:r>
    </w:p>
    <w:p w14:paraId="74F9E5A3">
      <w:pPr>
        <w:ind w:firstLine="0"/>
        <w:jc w:val="center"/>
        <w:rPr>
          <w:rFonts w:cs="Times New Roman"/>
          <w:szCs w:val="28"/>
          <w:lang w:val="ru-RU"/>
        </w:rPr>
      </w:pPr>
    </w:p>
    <w:p w14:paraId="79302325">
      <w:pPr>
        <w:ind w:firstLine="0"/>
        <w:jc w:val="center"/>
        <w:rPr>
          <w:rFonts w:cs="Times New Roman"/>
          <w:szCs w:val="28"/>
          <w:lang w:val="ru-RU"/>
        </w:rPr>
      </w:pPr>
    </w:p>
    <w:p w14:paraId="0FDD9FC8">
      <w:pPr>
        <w:ind w:firstLine="0"/>
        <w:jc w:val="center"/>
        <w:rPr>
          <w:rFonts w:cs="Times New Roman"/>
          <w:szCs w:val="28"/>
          <w:lang w:val="ru-RU"/>
        </w:rPr>
      </w:pPr>
    </w:p>
    <w:p w14:paraId="77B0A42E">
      <w:pPr>
        <w:ind w:firstLine="0"/>
        <w:jc w:val="center"/>
        <w:rPr>
          <w:rFonts w:cs="Times New Roman"/>
          <w:szCs w:val="28"/>
          <w:lang w:val="ru-RU"/>
        </w:rPr>
      </w:pPr>
    </w:p>
    <w:p w14:paraId="749311DA">
      <w:pPr>
        <w:ind w:firstLine="0"/>
        <w:jc w:val="center"/>
        <w:rPr>
          <w:rFonts w:cs="Times New Roman"/>
          <w:szCs w:val="28"/>
          <w:lang w:val="ru-RU"/>
        </w:rPr>
      </w:pPr>
    </w:p>
    <w:p w14:paraId="27E3B10C">
      <w:pPr>
        <w:ind w:firstLine="0"/>
        <w:jc w:val="center"/>
        <w:rPr>
          <w:rFonts w:cs="Times New Roman"/>
          <w:szCs w:val="28"/>
          <w:lang w:val="ru-RU"/>
        </w:rPr>
      </w:pPr>
    </w:p>
    <w:p w14:paraId="537C3FCD">
      <w:pPr>
        <w:ind w:firstLine="0"/>
        <w:jc w:val="center"/>
        <w:rPr>
          <w:rFonts w:cs="Times New Roman"/>
          <w:szCs w:val="28"/>
          <w:lang w:val="ru-RU"/>
        </w:rPr>
      </w:pPr>
    </w:p>
    <w:p w14:paraId="76BA46E6">
      <w:pPr>
        <w:ind w:firstLine="0"/>
        <w:jc w:val="center"/>
        <w:rPr>
          <w:rFonts w:cs="Times New Roman"/>
          <w:szCs w:val="28"/>
          <w:lang w:val="ru-RU"/>
        </w:rPr>
      </w:pPr>
    </w:p>
    <w:p w14:paraId="60DCE968">
      <w:pPr>
        <w:ind w:firstLine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                                                        Могилев</w:t>
      </w:r>
    </w:p>
    <w:p w14:paraId="0C04EBD0">
      <w:pPr>
        <w:ind w:left="3539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2025</w:t>
      </w:r>
    </w:p>
    <w:p w14:paraId="0741498C">
      <w:pPr>
        <w:bidi w:val="0"/>
      </w:pPr>
      <w:r>
        <w:rPr>
          <w:lang w:val="ru-RU"/>
        </w:rPr>
        <w:t xml:space="preserve">Цель работы: </w:t>
      </w:r>
      <w:r>
        <w:rPr>
          <w:rFonts w:hint="default"/>
          <w:lang w:val="en-US" w:eastAsia="zh-CN"/>
        </w:rPr>
        <w:t>Получение навыков моделирования и реализации иерархии классов, а так-же использования статических данных и методов класса.</w:t>
      </w:r>
    </w:p>
    <w:p w14:paraId="460B4F2B">
      <w:pPr>
        <w:bidi w:val="0"/>
      </w:pPr>
    </w:p>
    <w:p w14:paraId="05DFD8A6">
      <w:pPr>
        <w:ind w:firstLine="708" w:firstLineChars="0"/>
        <w:rPr>
          <w:rFonts w:hint="default"/>
          <w:lang w:val="ru-RU"/>
        </w:rPr>
      </w:pPr>
    </w:p>
    <w:p w14:paraId="37D627B5">
      <w:pPr>
        <w:ind w:firstLine="0"/>
        <w:rPr>
          <w:lang w:val="ru-RU"/>
        </w:rPr>
      </w:pPr>
    </w:p>
    <w:p w14:paraId="373C44E7">
      <w:pPr>
        <w:ind w:firstLine="0"/>
        <w:rPr>
          <w:b/>
          <w:lang w:val="ru-RU"/>
        </w:rPr>
      </w:pPr>
      <w:r>
        <w:rPr>
          <w:lang w:val="ru-RU"/>
        </w:rPr>
        <w:tab/>
      </w:r>
      <w:r>
        <w:rPr>
          <w:b/>
          <w:lang w:val="ru-RU"/>
        </w:rPr>
        <w:t>Задание 1</w:t>
      </w:r>
    </w:p>
    <w:p w14:paraId="077122EB">
      <w:pPr>
        <w:bidi w:val="0"/>
      </w:pPr>
      <w:r>
        <w:rPr>
          <w:rFonts w:hint="default"/>
          <w:lang w:val="en-US" w:eastAsia="zh-CN"/>
        </w:rPr>
        <w:t>Создать несколько объектов класса с использованием smart-указателей класса unique_pt. Применить к объектам методы класса. Уничтожить объекты путем уничтожения указателей.</w:t>
      </w:r>
    </w:p>
    <w:p w14:paraId="7F954154">
      <w:pPr>
        <w:bidi w:val="0"/>
      </w:pPr>
    </w:p>
    <w:p w14:paraId="1F7BD322">
      <w:pPr>
        <w:ind w:firstLine="0"/>
      </w:pPr>
    </w:p>
    <w:p w14:paraId="719614A4">
      <w:pPr>
        <w:ind w:firstLine="0"/>
      </w:pPr>
    </w:p>
    <w:p w14:paraId="766A5A5B">
      <w:pPr>
        <w:ind w:firstLine="0"/>
        <w:rPr>
          <w:b/>
          <w:lang w:val="ru-RU"/>
        </w:rPr>
      </w:pPr>
      <w:r>
        <w:tab/>
      </w:r>
      <w:r>
        <w:rPr>
          <w:b/>
          <w:lang w:val="ru-RU"/>
        </w:rPr>
        <w:t xml:space="preserve">Решение </w:t>
      </w:r>
    </w:p>
    <w:p w14:paraId="6A48A6F2">
      <w:pPr>
        <w:ind w:firstLine="0"/>
        <w:rPr>
          <w:b/>
          <w:lang w:val="ru-RU"/>
        </w:rPr>
      </w:pPr>
    </w:p>
    <w:p w14:paraId="68F7A2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"PostalAddress.h"</w:t>
      </w:r>
    </w:p>
    <w:p w14:paraId="04CC72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&lt;iostream&gt;</w:t>
      </w:r>
    </w:p>
    <w:p w14:paraId="181AC4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&lt;vector&gt;</w:t>
      </w:r>
    </w:p>
    <w:p w14:paraId="2889D25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&lt;memory&gt;</w:t>
      </w:r>
    </w:p>
    <w:p w14:paraId="3D7D42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&lt;locale&gt;</w:t>
      </w:r>
    </w:p>
    <w:p w14:paraId="2014E8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&lt;codecvt&gt;</w:t>
      </w:r>
    </w:p>
    <w:p w14:paraId="5174550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FFFFFF"/>
          <w:lang w:val="en-US" w:eastAsia="zh-CN" w:bidi="ar"/>
        </w:rPr>
        <w:t>#include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&lt;windows.h&gt;</w:t>
      </w:r>
    </w:p>
    <w:p w14:paraId="0DA2DD27">
      <w:pPr>
        <w:keepNext w:val="0"/>
        <w:keepLines w:val="0"/>
        <w:widowControl/>
        <w:suppressLineNumbers w:val="0"/>
        <w:shd w:val="clear" w:fill="FFFFF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</w:p>
    <w:p w14:paraId="5BA3FB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main() {</w:t>
      </w:r>
    </w:p>
    <w:p w14:paraId="0E1E10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SetConsoleCP(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5F400E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SetConsoleOutputCP(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1251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6988C970">
      <w:pPr>
        <w:keepNext w:val="0"/>
        <w:keepLines w:val="0"/>
        <w:widowControl/>
        <w:suppressLineNumbers w:val="0"/>
        <w:jc w:val="left"/>
      </w:pPr>
    </w:p>
    <w:p w14:paraId="32B5B2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// 1. unique_ptr</w:t>
      </w:r>
    </w:p>
    <w:p w14:paraId="6C66BD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"=== unique_ptr 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0948A9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455FF9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std::vector&lt;std::unique_ptr&lt;PostalAddress&gt;&gt; addresses;</w:t>
      </w:r>
    </w:p>
    <w:p w14:paraId="709A77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addresses.emplace_back(std::make_unique&lt;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1"/>
          <w:szCs w:val="21"/>
          <w:shd w:val="clear" w:fill="FFFFFF"/>
          <w:lang w:val="en-US" w:eastAsia="zh-CN" w:bidi="ar"/>
        </w:rPr>
        <w:t>PostalAddress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&gt;(</w:t>
      </w:r>
    </w:p>
    <w:p w14:paraId="5D7BB8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"Россия"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"Московская область"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"Москва"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13FF9F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"Ленина"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"20"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"101000"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));</w:t>
      </w:r>
    </w:p>
    <w:p w14:paraId="77F984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addresses.emplace_back(std::make_unique&lt;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1"/>
          <w:szCs w:val="21"/>
          <w:shd w:val="clear" w:fill="FFFFFF"/>
          <w:lang w:val="en-US" w:eastAsia="zh-CN" w:bidi="ar"/>
        </w:rPr>
        <w:t>PostalAddress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&gt;(</w:t>
      </w:r>
    </w:p>
    <w:p w14:paraId="0FF049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"Россия"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"Санкт-Петербург"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31D165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"Невский проспект"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"25"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"190000"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));</w:t>
      </w:r>
    </w:p>
    <w:p w14:paraId="690B7F62">
      <w:pPr>
        <w:keepNext w:val="0"/>
        <w:keepLines w:val="0"/>
        <w:widowControl/>
        <w:suppressLineNumbers w:val="0"/>
        <w:jc w:val="left"/>
      </w:pPr>
    </w:p>
    <w:p w14:paraId="6241CF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&amp; addr : addresses) {</w:t>
      </w:r>
    </w:p>
    <w:p w14:paraId="38E316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addr-&gt;print();</w:t>
      </w:r>
    </w:p>
    <w:p w14:paraId="0BC39BA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"Полнота: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(addr-&gt;isComplete() ?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"Да"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"Нет"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&lt;&lt; std::endl;</w:t>
      </w:r>
    </w:p>
    <w:p w14:paraId="5ADEB3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"Формат: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addr-&gt;getFormattedAddress()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5ACF71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1C1E1E5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Автоматическое уничтожение unique_ptr</w:t>
      </w:r>
    </w:p>
    <w:p w14:paraId="25396A78">
      <w:pPr>
        <w:keepNext w:val="0"/>
        <w:keepLines w:val="0"/>
        <w:widowControl/>
        <w:suppressLineNumbers w:val="0"/>
        <w:jc w:val="left"/>
      </w:pPr>
    </w:p>
    <w:p w14:paraId="77E97D7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// 2. shared_ptr</w:t>
      </w:r>
    </w:p>
    <w:p w14:paraId="2E75A8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"\n=== shared_ptr 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13126D3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4D1831C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std::shared_ptr&lt;PostalAddress&gt; addr1 = std::make_shared&lt;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1"/>
          <w:szCs w:val="21"/>
          <w:shd w:val="clear" w:fill="FFFFFF"/>
          <w:lang w:val="en-US" w:eastAsia="zh-CN" w:bidi="ar"/>
        </w:rPr>
        <w:t>PostalAddress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&gt;(</w:t>
      </w:r>
    </w:p>
    <w:p w14:paraId="0ADC7C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"Россия"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"Свердловская область"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"Екатеринбург"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54B7C11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"Мира"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"620000"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3389A4A1">
      <w:pPr>
        <w:keepNext w:val="0"/>
        <w:keepLines w:val="0"/>
        <w:widowControl/>
        <w:suppressLineNumbers w:val="0"/>
        <w:jc w:val="left"/>
      </w:pPr>
    </w:p>
    <w:p w14:paraId="2CF7D04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std::shared_ptr&lt;PostalAddress&gt; addr2 = addr1;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Разделяем ownership</w:t>
      </w:r>
    </w:p>
    <w:p w14:paraId="4DFCFF4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std::shared_ptr&lt;PostalAddress&gt; addr3 = addr1;</w:t>
      </w:r>
    </w:p>
    <w:p w14:paraId="1389329F">
      <w:pPr>
        <w:keepNext w:val="0"/>
        <w:keepLines w:val="0"/>
        <w:widowControl/>
        <w:suppressLineNumbers w:val="0"/>
        <w:jc w:val="left"/>
      </w:pPr>
    </w:p>
    <w:p w14:paraId="664D26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"Количество ссылок: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addr1.use_count() &lt;&lt; std::endl;</w:t>
      </w:r>
    </w:p>
    <w:p w14:paraId="10B977D0">
      <w:pPr>
        <w:keepNext w:val="0"/>
        <w:keepLines w:val="0"/>
        <w:widowControl/>
        <w:suppressLineNumbers w:val="0"/>
        <w:jc w:val="left"/>
      </w:pPr>
    </w:p>
    <w:p w14:paraId="679D2E0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addr1-&gt;print();</w:t>
      </w:r>
    </w:p>
    <w:p w14:paraId="504166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"Формат: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addr2-&gt;getFormattedAddress() &lt;&lt; std::endl;</w:t>
      </w:r>
    </w:p>
    <w:p w14:paraId="268E28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"Регион: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addr3-&gt;getRegion()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14D278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Автоматическое уничтожение shared_ptr</w:t>
      </w:r>
    </w:p>
    <w:p w14:paraId="00E2C1AE">
      <w:pPr>
        <w:keepNext w:val="0"/>
        <w:keepLines w:val="0"/>
        <w:widowControl/>
        <w:suppressLineNumbers w:val="0"/>
        <w:jc w:val="left"/>
      </w:pPr>
    </w:p>
    <w:p w14:paraId="14CE0D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// 3. weak_ptr</w:t>
      </w:r>
    </w:p>
    <w:p w14:paraId="029EC56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"\n=== weak_ptr ==="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10674F7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{</w:t>
      </w:r>
    </w:p>
    <w:p w14:paraId="11320B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std::shared_ptr&lt;PostalAddress&gt; sharedAddr = std::make_shared&lt;</w:t>
      </w:r>
      <w:r>
        <w:rPr>
          <w:rFonts w:hint="default" w:ascii="Consolas" w:hAnsi="Consolas" w:eastAsia="Consolas" w:cs="Consolas"/>
          <w:b w:val="0"/>
          <w:bCs w:val="0"/>
          <w:color w:val="2B91AF"/>
          <w:kern w:val="0"/>
          <w:sz w:val="21"/>
          <w:szCs w:val="21"/>
          <w:shd w:val="clear" w:fill="FFFFFF"/>
          <w:lang w:val="en-US" w:eastAsia="zh-CN" w:bidi="ar"/>
        </w:rPr>
        <w:t>PostalAddress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&gt;(</w:t>
      </w:r>
    </w:p>
    <w:p w14:paraId="6A500F0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"Россия"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"Новосибирская область"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"Новосибирск"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,</w:t>
      </w:r>
    </w:p>
    <w:p w14:paraId="7E31E6C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"Советская"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"630000"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75F5C974">
      <w:pPr>
        <w:keepNext w:val="0"/>
        <w:keepLines w:val="0"/>
        <w:widowControl/>
        <w:suppressLineNumbers w:val="0"/>
        <w:jc w:val="left"/>
      </w:pPr>
    </w:p>
    <w:p w14:paraId="448E8B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std::weak_ptr&lt;PostalAddress&gt; weakAddr = sharedAddr;</w:t>
      </w:r>
    </w:p>
    <w:p w14:paraId="323D475F">
      <w:pPr>
        <w:keepNext w:val="0"/>
        <w:keepLines w:val="0"/>
        <w:widowControl/>
        <w:suppressLineNumbers w:val="0"/>
        <w:jc w:val="left"/>
      </w:pPr>
    </w:p>
    <w:p w14:paraId="590A0F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>        // Временное получение доступа через weak_ptr</w:t>
      </w:r>
    </w:p>
    <w:p w14:paraId="1F0920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tempPtr = weakAddr.lock()) {</w:t>
      </w:r>
    </w:p>
    <w:p w14:paraId="3F83DB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tempPtr-&gt;print();</w:t>
      </w:r>
    </w:p>
    <w:p w14:paraId="66C9BC1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std::cout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"Индекс: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tempPtr-&gt;getPostalCode() &lt;&lt;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"\n---"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&lt;&lt; std::endl;</w:t>
      </w:r>
    </w:p>
    <w:p w14:paraId="7B306E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750117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}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FFFFF"/>
          <w:lang w:val="en-US" w:eastAsia="zh-CN" w:bidi="ar"/>
        </w:rPr>
        <w:t xml:space="preserve"> // Автоматическое уничтожение weak_ptr и sharedPtr</w:t>
      </w:r>
    </w:p>
    <w:p w14:paraId="4F6C438A">
      <w:pPr>
        <w:keepNext w:val="0"/>
        <w:keepLines w:val="0"/>
        <w:widowControl/>
        <w:suppressLineNumbers w:val="0"/>
        <w:jc w:val="left"/>
      </w:pPr>
    </w:p>
    <w:p w14:paraId="46487A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DB9038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}</w:t>
      </w:r>
    </w:p>
    <w:p w14:paraId="19A87032">
      <w:pPr>
        <w:ind w:firstLine="708" w:firstLineChars="0"/>
        <w:rPr>
          <w:rFonts w:hint="default" w:ascii="Consolas" w:hAnsi="Consolas" w:cs="Consolas"/>
          <w:b w:val="0"/>
          <w:bCs/>
          <w:sz w:val="20"/>
          <w:szCs w:val="20"/>
          <w:lang w:val="ru-RU"/>
        </w:rPr>
      </w:pPr>
    </w:p>
    <w:p w14:paraId="5F65D0D4">
      <w:pPr>
        <w:ind w:firstLine="708" w:firstLineChars="0"/>
        <w:rPr>
          <w:rFonts w:hint="default"/>
          <w:b/>
          <w:lang w:val="ru-RU"/>
        </w:rPr>
      </w:pPr>
    </w:p>
    <w:p w14:paraId="585D3C8A">
      <w:pPr>
        <w:ind w:firstLine="708" w:firstLineChars="0"/>
        <w:rPr>
          <w:lang w:val="ru-RU"/>
        </w:rPr>
      </w:pPr>
      <w:r>
        <w:rPr>
          <w:b/>
          <w:lang w:val="ru-RU"/>
        </w:rPr>
        <w:t>Пример работы программы</w:t>
      </w:r>
    </w:p>
    <w:p w14:paraId="6614FF0E">
      <w:pPr>
        <w:ind w:firstLine="0"/>
        <w:rPr>
          <w:lang w:val="ru-RU"/>
        </w:rPr>
      </w:pPr>
      <w:r>
        <w:drawing>
          <wp:inline distT="0" distB="0" distL="114300" distR="114300">
            <wp:extent cx="5939790" cy="3106420"/>
            <wp:effectExtent l="0" t="0" r="3810" b="1778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664"/>
    <w:rsid w:val="0019645B"/>
    <w:rsid w:val="002E010B"/>
    <w:rsid w:val="0036407F"/>
    <w:rsid w:val="00385D8B"/>
    <w:rsid w:val="00410664"/>
    <w:rsid w:val="00451521"/>
    <w:rsid w:val="009319B2"/>
    <w:rsid w:val="00944D54"/>
    <w:rsid w:val="00FC6BAC"/>
    <w:rsid w:val="00FE63FF"/>
    <w:rsid w:val="023C669F"/>
    <w:rsid w:val="03505BFD"/>
    <w:rsid w:val="28011776"/>
    <w:rsid w:val="35153658"/>
    <w:rsid w:val="6B266D28"/>
    <w:rsid w:val="76B6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eastAsiaTheme="minorHAnsi" w:cstheme="minorBidi"/>
      <w:sz w:val="28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Text-truncate"/>
    <w:basedOn w:val="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</Words>
  <Characters>919</Characters>
  <Lines>7</Lines>
  <Paragraphs>2</Paragraphs>
  <TotalTime>12</TotalTime>
  <ScaleCrop>false</ScaleCrop>
  <LinksUpToDate>false</LinksUpToDate>
  <CharactersWithSpaces>1078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2025-02-26T16:26:00Z</dcterms:created>
  <dc:creator>Кирилл Станкевич</dc:creator>
  <cp:lastModifiedBy>Назар Шведов</cp:lastModifiedBy>
  <dcterms:modified xsi:type="dcterms:W3CDTF">2025-12-23T18:43:16Z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D508DBF4785446B38758F0021B8A81AF_13</vt:lpwstr>
  </property>
</Properties>
</file>