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9BD70">
      <w:pPr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МЕЖГОСУДАРСТВЕННОЕ ОБРАЗОВАТЕЛЬНОЕ УЧРЕЖДЕНИЕ ВЫСШЕГО ОБРАЗОВАНИЯ</w:t>
      </w:r>
    </w:p>
    <w:p w14:paraId="13E03192">
      <w:pPr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«БЕЛОРУССКО-РОССИЙСКИЙ УНИВЕРСИТЕТ»</w:t>
      </w:r>
    </w:p>
    <w:p w14:paraId="1AD35036">
      <w:pPr>
        <w:jc w:val="center"/>
        <w:rPr>
          <w:sz w:val="30"/>
          <w:szCs w:val="30"/>
        </w:rPr>
      </w:pPr>
    </w:p>
    <w:p w14:paraId="762594FA">
      <w:pPr>
        <w:jc w:val="center"/>
      </w:pPr>
      <w:r>
        <w:rPr>
          <w:sz w:val="30"/>
          <w:szCs w:val="30"/>
        </w:rPr>
        <w:t>Кафедра «</w:t>
      </w:r>
      <w:r>
        <w:t>Программное обеспечение информационных технологий»</w:t>
      </w:r>
    </w:p>
    <w:p w14:paraId="016943C6">
      <w:pPr>
        <w:jc w:val="center"/>
        <w:rPr>
          <w:sz w:val="30"/>
          <w:szCs w:val="30"/>
        </w:rPr>
      </w:pPr>
    </w:p>
    <w:p w14:paraId="32B987C3">
      <w:pPr>
        <w:rPr>
          <w:sz w:val="30"/>
          <w:szCs w:val="30"/>
        </w:rPr>
      </w:pPr>
    </w:p>
    <w:p w14:paraId="76A009EF">
      <w:pPr>
        <w:jc w:val="center"/>
        <w:rPr>
          <w:sz w:val="30"/>
          <w:szCs w:val="30"/>
        </w:rPr>
      </w:pPr>
    </w:p>
    <w:p w14:paraId="3ABC6A9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Практика написания программного кода</w:t>
      </w:r>
    </w:p>
    <w:p w14:paraId="2FE82D87">
      <w:pPr>
        <w:spacing w:after="0" w:line="257" w:lineRule="auto"/>
        <w:jc w:val="center"/>
        <w:rPr>
          <w:sz w:val="30"/>
          <w:szCs w:val="30"/>
        </w:rPr>
      </w:pPr>
    </w:p>
    <w:p w14:paraId="247DC225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ЛАБОРАТОРНЫЕ РАБОТЫ. </w:t>
      </w:r>
    </w:p>
    <w:p w14:paraId="568B5D00">
      <w:pPr>
        <w:jc w:val="center"/>
      </w:pPr>
      <w:r>
        <w:t xml:space="preserve"> Рефакторинг программного кода. Модульное тестирование в Visual Studio C++.</w:t>
      </w:r>
    </w:p>
    <w:p w14:paraId="2AB641F3">
      <w:pPr>
        <w:jc w:val="center"/>
      </w:pPr>
    </w:p>
    <w:p w14:paraId="7EC7926C">
      <w:pPr>
        <w:rPr>
          <w:sz w:val="30"/>
          <w:szCs w:val="30"/>
        </w:rPr>
      </w:pPr>
    </w:p>
    <w:p w14:paraId="0F341094">
      <w:pPr>
        <w:rPr>
          <w:sz w:val="30"/>
          <w:szCs w:val="30"/>
        </w:rPr>
      </w:pPr>
    </w:p>
    <w:p w14:paraId="333901AE">
      <w:pPr>
        <w:spacing w:after="0" w:line="280" w:lineRule="exact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Выполнил:</w:t>
      </w:r>
    </w:p>
    <w:p w14:paraId="02D1E75F">
      <w:pPr>
        <w:spacing w:after="0" w:line="280" w:lineRule="exact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    Юрчик С.А.                                               </w:t>
      </w:r>
    </w:p>
    <w:p w14:paraId="238EA4D7">
      <w:pPr>
        <w:spacing w:after="0" w:line="280" w:lineRule="exact"/>
        <w:jc w:val="center"/>
        <w:rPr>
          <w:b/>
          <w:sz w:val="30"/>
          <w:szCs w:val="30"/>
        </w:rPr>
      </w:pPr>
    </w:p>
    <w:p w14:paraId="74DE8CF0">
      <w:pPr>
        <w:spacing w:after="0" w:line="280" w:lineRule="exact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                        </w:t>
      </w:r>
      <w:r>
        <w:rPr>
          <w:sz w:val="30"/>
          <w:szCs w:val="30"/>
        </w:rPr>
        <w:t>Проверил:</w:t>
      </w:r>
    </w:p>
    <w:p w14:paraId="00DC853F">
      <w:pPr>
        <w:spacing w:after="0" w:line="280" w:lineRule="exact"/>
        <w:ind w:right="-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Мищенко И.И.                                                      </w:t>
      </w:r>
    </w:p>
    <w:p w14:paraId="1257E9E0">
      <w:pPr>
        <w:jc w:val="right"/>
        <w:rPr>
          <w:sz w:val="30"/>
          <w:szCs w:val="30"/>
        </w:rPr>
      </w:pPr>
    </w:p>
    <w:p w14:paraId="30FCBB4B">
      <w:pPr>
        <w:jc w:val="right"/>
        <w:rPr>
          <w:sz w:val="30"/>
          <w:szCs w:val="30"/>
        </w:rPr>
      </w:pPr>
    </w:p>
    <w:p w14:paraId="42C7BE60">
      <w:pPr>
        <w:jc w:val="right"/>
        <w:rPr>
          <w:sz w:val="30"/>
          <w:szCs w:val="30"/>
        </w:rPr>
      </w:pPr>
    </w:p>
    <w:p w14:paraId="1D3EEE23">
      <w:pPr>
        <w:jc w:val="right"/>
        <w:rPr>
          <w:sz w:val="30"/>
          <w:szCs w:val="30"/>
        </w:rPr>
      </w:pPr>
    </w:p>
    <w:p w14:paraId="07C6863E">
      <w:pPr>
        <w:jc w:val="right"/>
        <w:rPr>
          <w:sz w:val="30"/>
          <w:szCs w:val="30"/>
        </w:rPr>
      </w:pPr>
    </w:p>
    <w:p w14:paraId="4AED2DA9">
      <w:pPr>
        <w:rPr>
          <w:sz w:val="30"/>
          <w:szCs w:val="30"/>
        </w:rPr>
      </w:pPr>
    </w:p>
    <w:p w14:paraId="2B8054F7">
      <w:pPr>
        <w:rPr>
          <w:sz w:val="30"/>
          <w:szCs w:val="30"/>
        </w:rPr>
      </w:pPr>
    </w:p>
    <w:p w14:paraId="6A149991">
      <w:pPr>
        <w:rPr>
          <w:sz w:val="30"/>
          <w:szCs w:val="30"/>
        </w:rPr>
      </w:pPr>
    </w:p>
    <w:p w14:paraId="326FF8D9">
      <w:pPr>
        <w:rPr>
          <w:sz w:val="30"/>
          <w:szCs w:val="30"/>
        </w:rPr>
      </w:pPr>
    </w:p>
    <w:p w14:paraId="1EB287AC">
      <w:pPr>
        <w:rPr>
          <w:sz w:val="30"/>
          <w:szCs w:val="30"/>
        </w:rPr>
      </w:pPr>
    </w:p>
    <w:p w14:paraId="2C16D960">
      <w:pPr>
        <w:jc w:val="center"/>
        <w:rPr>
          <w:sz w:val="30"/>
          <w:szCs w:val="30"/>
        </w:rPr>
      </w:pPr>
      <w:r>
        <w:rPr>
          <w:sz w:val="30"/>
          <w:szCs w:val="30"/>
        </w:rPr>
        <w:t>Могилев 2025</w:t>
      </w:r>
    </w:p>
    <w:p w14:paraId="6A3DF5F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ЛАБОРАТОРНАЯ РАБОТА. </w:t>
      </w:r>
    </w:p>
    <w:p w14:paraId="1E3E36C8">
      <w:pPr>
        <w:jc w:val="center"/>
      </w:pPr>
      <w:r>
        <w:t>Рефакторинг программного кода</w:t>
      </w:r>
    </w:p>
    <w:p w14:paraId="0102E3C2">
      <w:pPr>
        <w:ind w:firstLine="567"/>
        <w:jc w:val="both"/>
      </w:pPr>
      <w:r>
        <w:rPr>
          <w:b/>
          <w:bCs/>
          <w:i/>
          <w:szCs w:val="22"/>
        </w:rPr>
        <w:t>Цель работы</w:t>
      </w:r>
      <w:r>
        <w:rPr>
          <w:szCs w:val="22"/>
        </w:rPr>
        <w:t xml:space="preserve">: </w:t>
      </w:r>
      <w:r>
        <w:t xml:space="preserve">проведение рефакторинга программного кода. </w:t>
      </w:r>
    </w:p>
    <w:p w14:paraId="2C19815B">
      <w:pPr>
        <w:shd w:val="clear" w:color="auto" w:fill="FFFFFF"/>
        <w:spacing w:after="0" w:line="240" w:lineRule="auto"/>
        <w:ind w:firstLine="567"/>
        <w:contextualSpacing/>
        <w:jc w:val="both"/>
        <w:rPr>
          <w:rFonts w:hint="default" w:eastAsia="Times New Roman"/>
          <w:b w:val="0"/>
          <w:bCs w:val="0"/>
          <w:color w:val="161616"/>
          <w:szCs w:val="24"/>
          <w:lang w:val="ru-RU" w:eastAsia="ru-RU"/>
        </w:rPr>
      </w:pPr>
      <w:r>
        <w:rPr>
          <w:b/>
          <w:bCs/>
        </w:rPr>
        <w:t>Задание: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 w:val="0"/>
          <w:bCs w:val="0"/>
          <w:lang w:val="ru-RU"/>
        </w:rPr>
        <w:t>Дана целочисленная прямоугольная матрица. Определить количество строк, не содержащих ни одного нулевого элемента.</w:t>
      </w:r>
    </w:p>
    <w:p w14:paraId="369A2776">
      <w:pPr>
        <w:shd w:val="clear" w:color="auto" w:fill="FFFFFF"/>
        <w:spacing w:after="0" w:line="240" w:lineRule="auto"/>
        <w:ind w:firstLine="567"/>
        <w:contextualSpacing/>
        <w:jc w:val="both"/>
        <w:rPr>
          <w:rFonts w:eastAsia="Times New Roman"/>
          <w:color w:val="161616"/>
          <w:szCs w:val="24"/>
          <w:lang w:eastAsia="ru-RU"/>
        </w:rPr>
      </w:pPr>
    </w:p>
    <w:p w14:paraId="5B30AF10">
      <w:pPr>
        <w:tabs>
          <w:tab w:val="center" w:pos="4536"/>
          <w:tab w:val="left" w:pos="7797"/>
        </w:tabs>
        <w:ind w:firstLine="567"/>
        <w:jc w:val="both"/>
        <w:rPr>
          <w:b/>
          <w:bCs/>
        </w:rPr>
      </w:pPr>
      <w:r>
        <w:rPr>
          <w:b/>
          <w:bCs/>
        </w:rPr>
        <w:t xml:space="preserve"> Реализация кода до проведения рефакторинга: </w:t>
      </w:r>
    </w:p>
    <w:p w14:paraId="2154DDDB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0D9A4D79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&lt;vector&gt;</w:t>
      </w:r>
    </w:p>
    <w:p w14:paraId="21FBA7D3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38E5412E">
      <w:pPr>
        <w:spacing w:after="0" w:line="240" w:lineRule="auto"/>
        <w:rPr>
          <w:rFonts w:hint="default"/>
          <w:sz w:val="24"/>
          <w:szCs w:val="24"/>
          <w:lang w:val="en-US"/>
        </w:rPr>
      </w:pPr>
    </w:p>
    <w:p w14:paraId="41893F27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4C087887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rows, cols;</w:t>
      </w:r>
    </w:p>
    <w:p w14:paraId="4777D5C6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"Введите количество строк и столбцов: ";</w:t>
      </w:r>
    </w:p>
    <w:p w14:paraId="4240A1BD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 &gt;&gt; rows &gt;&gt; cols;</w:t>
      </w:r>
    </w:p>
    <w:p w14:paraId="5F110C27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C9DFB6B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vector&lt;vector&lt;int&gt;&gt; matrix(rows, vector&lt;int&gt;(cols));</w:t>
      </w:r>
    </w:p>
    <w:p w14:paraId="70743A64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E4844AD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"Введите элементы матрицы:" &lt;&lt; endl;</w:t>
      </w:r>
    </w:p>
    <w:p w14:paraId="2FA1190C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i = 0; i &lt; rows; i++) {</w:t>
      </w:r>
    </w:p>
    <w:p w14:paraId="30C4C51E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j = 0; j &lt; cols; j++) {</w:t>
      </w:r>
    </w:p>
    <w:p w14:paraId="2154D2CA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cin &gt;&gt; matrix[i][j];</w:t>
      </w:r>
    </w:p>
    <w:p w14:paraId="4814CCCB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4D88CADC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5F1278E3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A2B136B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count = 0;</w:t>
      </w:r>
    </w:p>
    <w:p w14:paraId="33AC6FFD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i = 0; i &lt; rows; i++) {</w:t>
      </w:r>
    </w:p>
    <w:p w14:paraId="644216D8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bool hasZero = false;</w:t>
      </w:r>
    </w:p>
    <w:p w14:paraId="42A9680D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j = 0; j &lt; cols; j++) {</w:t>
      </w:r>
    </w:p>
    <w:p w14:paraId="68B74846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(matrix[i][j] == 0) {</w:t>
      </w:r>
    </w:p>
    <w:p w14:paraId="33772F45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hasZero = true;</w:t>
      </w:r>
    </w:p>
    <w:p w14:paraId="4EA25DC3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break;</w:t>
      </w:r>
    </w:p>
    <w:p w14:paraId="346284AD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</w:t>
      </w:r>
    </w:p>
    <w:p w14:paraId="165BE820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73C30A27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(!hasZero) {</w:t>
      </w:r>
      <w:bookmarkStart w:id="0" w:name="_GoBack"/>
      <w:bookmarkEnd w:id="0"/>
    </w:p>
    <w:p w14:paraId="4BA5EC7A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count++;</w:t>
      </w:r>
    </w:p>
    <w:p w14:paraId="48AC9F63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7702F2A2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4261ED78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B68F126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"Количество строк без нулевых элементов: " &lt;&lt; count &lt;&lt; endl;</w:t>
      </w:r>
    </w:p>
    <w:p w14:paraId="6BDEE0B6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900CAB8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42543488">
      <w:pPr>
        <w:spacing w:after="0" w:line="240" w:lineRule="auto"/>
        <w:rPr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46FF0D87">
      <w:pPr>
        <w:spacing w:after="0" w:line="240" w:lineRule="auto"/>
        <w:ind w:firstLine="709"/>
        <w:contextualSpacing/>
        <w:jc w:val="both"/>
        <w:rPr>
          <w:b/>
          <w:szCs w:val="19"/>
        </w:rPr>
      </w:pPr>
      <w:r>
        <w:rPr>
          <w:b/>
          <w:szCs w:val="19"/>
        </w:rPr>
        <w:t>Программный код после проведения рефакторинга:</w:t>
      </w:r>
    </w:p>
    <w:p w14:paraId="68BF2D01">
      <w:pPr>
        <w:spacing w:after="0" w:line="240" w:lineRule="auto"/>
        <w:ind w:firstLine="709"/>
        <w:contextualSpacing/>
        <w:jc w:val="both"/>
        <w:rPr>
          <w:b/>
          <w:szCs w:val="19"/>
        </w:rPr>
      </w:pPr>
    </w:p>
    <w:p w14:paraId="3EF5F13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63EAD94A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&lt;vector&gt;</w:t>
      </w:r>
    </w:p>
    <w:p w14:paraId="3F8DD59F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&lt;algorithm&gt;</w:t>
      </w:r>
    </w:p>
    <w:p w14:paraId="15B2BE3C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508B3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1F9CEBC2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A73D0F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MatrixAnalyzer {</w:t>
      </w:r>
    </w:p>
    <w:p w14:paraId="78FEA27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private:</w:t>
      </w:r>
    </w:p>
    <w:p w14:paraId="499E4980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vector&lt;vector&lt;int&gt;&gt; matrix;</w:t>
      </w:r>
    </w:p>
    <w:p w14:paraId="61A66AF1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F519FF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public:</w:t>
      </w:r>
    </w:p>
    <w:p w14:paraId="1CD9002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MatrixAnalyzer(const vector&lt;vector&lt;int&gt;&gt;&amp; inputMatrix) </w:t>
      </w:r>
    </w:p>
    <w:p w14:paraId="50729BD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: matrix(inputMatrix) {}</w:t>
      </w:r>
    </w:p>
    <w:p w14:paraId="34DE62F7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9E9E301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bool hasZeroInRow(int rowIndex) const {</w:t>
      </w:r>
    </w:p>
    <w:p w14:paraId="478C147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any_of(matrix[rowIndex].begin(), matrix[rowIndex].end(),</w:t>
      </w:r>
    </w:p>
    <w:p w14:paraId="7F195AA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[](int element) { return element == 0; });</w:t>
      </w:r>
    </w:p>
    <w:p w14:paraId="5472B34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98FA2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86169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countRowsWithoutZeros() const {</w:t>
      </w:r>
    </w:p>
    <w:p w14:paraId="2EE31F5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count = 0;</w:t>
      </w:r>
    </w:p>
    <w:p w14:paraId="252E386F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(size_t i = 0; i &lt; matrix.size(); i++) {</w:t>
      </w:r>
    </w:p>
    <w:p w14:paraId="7322E68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(!hasZeroInRow(i)) {</w:t>
      </w:r>
    </w:p>
    <w:p w14:paraId="3B76DFB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count++;</w:t>
      </w:r>
    </w:p>
    <w:p w14:paraId="303C2866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619FAA7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D6FC88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count;</w:t>
      </w:r>
    </w:p>
    <w:p w14:paraId="459AB51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46FBF6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563F4C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pair&lt;size_t, size_t&gt; getSize() const {</w:t>
      </w:r>
    </w:p>
    <w:p w14:paraId="30A488C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(matrix.empty()) return {0, 0};</w:t>
      </w:r>
    </w:p>
    <w:p w14:paraId="4D717EC2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{matrix.size(), matrix[0].size()};</w:t>
      </w:r>
    </w:p>
    <w:p w14:paraId="6927A664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54BF8C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};</w:t>
      </w:r>
    </w:p>
    <w:p w14:paraId="1D33972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A84154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vector&lt;vector&lt;int&gt;&gt; inputMatrix() {</w:t>
      </w:r>
    </w:p>
    <w:p w14:paraId="4F3F455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rows, cols;</w:t>
      </w:r>
    </w:p>
    <w:p w14:paraId="18B9DC9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"Введите количество строк и столбцов: ";</w:t>
      </w:r>
    </w:p>
    <w:p w14:paraId="1ED937E0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cin &gt;&gt; rows &gt;&gt; cols;</w:t>
      </w:r>
    </w:p>
    <w:p w14:paraId="68966A8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DAC22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vector&lt;vector&lt;int&gt;&gt; matrix(rows, vector&lt;int&gt;(cols));</w:t>
      </w:r>
    </w:p>
    <w:p w14:paraId="1E8B0176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CFB42B1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"Введите элементы матрицы:" &lt;&lt; endl;</w:t>
      </w:r>
    </w:p>
    <w:p w14:paraId="3B51901D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for (int i = 0; i &lt; rows; i++) {</w:t>
      </w:r>
    </w:p>
    <w:p w14:paraId="04A1CBA8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(int j = 0; j &lt; cols; j++) {</w:t>
      </w:r>
    </w:p>
    <w:p w14:paraId="035F455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cin &gt;&gt; matrix[i][j];</w:t>
      </w:r>
    </w:p>
    <w:p w14:paraId="71C0E48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89B01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A918EC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FA283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matrix;</w:t>
      </w:r>
    </w:p>
    <w:p w14:paraId="67A39D7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77F45E7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B22627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void printResult(int count, const pair&lt;size_t, size_t&gt;&amp; size) {</w:t>
      </w:r>
    </w:p>
    <w:p w14:paraId="6948CFF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"\nАнализ матрицы " &lt;&lt; size.first &lt;&lt; "×" &lt;&lt; size.second &lt;&lt; ":\n";</w:t>
      </w:r>
    </w:p>
    <w:p w14:paraId="4849E9FA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"Количество строк без нулевых элементов: " &lt;&lt; count &lt;&lt; endl;</w:t>
      </w:r>
    </w:p>
    <w:p w14:paraId="3BB825D2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921376C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FABDE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6A4AB0B6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19A75420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auto matrix = inputMatrix();</w:t>
      </w:r>
    </w:p>
    <w:p w14:paraId="019C27C5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MatrixAnalyzer analyzer(matrix);</w:t>
      </w:r>
    </w:p>
    <w:p w14:paraId="381F755F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5493D07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result = analyzer.countRowsWithoutZeros();</w:t>
      </w:r>
    </w:p>
    <w:p w14:paraId="0A08E1B7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printResult(result, analyzer.getSize());</w:t>
      </w:r>
    </w:p>
    <w:p w14:paraId="36CAAEC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79F265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 catch (const exception&amp; e) {</w:t>
      </w:r>
    </w:p>
    <w:p w14:paraId="7886FEA9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cerr &lt;&lt; "Ошибка: " &lt;&lt; e.what() &lt;&lt; endl;</w:t>
      </w:r>
    </w:p>
    <w:p w14:paraId="2CD6695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27E4009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68D98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8A942BB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93FC08F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B5F3643">
      <w:pPr>
        <w:spacing w:after="0" w:line="240" w:lineRule="auto"/>
        <w:ind w:firstLine="709"/>
        <w:contextualSpacing/>
        <w:rPr>
          <w:szCs w:val="19"/>
        </w:rPr>
      </w:pPr>
    </w:p>
    <w:p w14:paraId="26BB530D">
      <w:pPr>
        <w:spacing w:after="0" w:line="240" w:lineRule="auto"/>
        <w:contextualSpacing/>
        <w:jc w:val="center"/>
        <w:rPr>
          <w:szCs w:val="19"/>
        </w:rPr>
      </w:pPr>
      <w:r>
        <w:drawing>
          <wp:inline distT="0" distB="0" distL="114300" distR="114300">
            <wp:extent cx="3353435" cy="1631315"/>
            <wp:effectExtent l="0" t="0" r="18415" b="698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F650">
      <w:pPr>
        <w:spacing w:after="0" w:line="240" w:lineRule="auto"/>
        <w:contextualSpacing/>
        <w:jc w:val="center"/>
        <w:rPr>
          <w:szCs w:val="19"/>
        </w:rPr>
      </w:pPr>
    </w:p>
    <w:p w14:paraId="33E9EEEB">
      <w:pPr>
        <w:spacing w:after="0" w:line="240" w:lineRule="auto"/>
        <w:ind w:firstLine="709"/>
        <w:contextualSpacing/>
        <w:rPr>
          <w:szCs w:val="19"/>
        </w:rPr>
      </w:pPr>
    </w:p>
    <w:p w14:paraId="33D06E9B">
      <w:pPr>
        <w:rPr>
          <w:szCs w:val="19"/>
        </w:rPr>
      </w:pPr>
      <w:r>
        <w:rPr>
          <w:szCs w:val="19"/>
        </w:rPr>
        <w:t>Ответы на контрольные вопросы:</w:t>
      </w:r>
    </w:p>
    <w:p w14:paraId="72C02E79">
      <w:pPr>
        <w:rPr>
          <w:szCs w:val="19"/>
        </w:rPr>
      </w:pPr>
      <w:r>
        <w:rPr>
          <w:szCs w:val="19"/>
        </w:rPr>
        <w:t>1. Перечислите методы рефакторинга.</w:t>
      </w:r>
    </w:p>
    <w:p w14:paraId="66300CDB">
      <w:pPr>
        <w:rPr>
          <w:szCs w:val="19"/>
        </w:rPr>
      </w:pPr>
      <w:r>
        <w:rPr>
          <w:szCs w:val="19"/>
        </w:rPr>
        <w:t>Основные методы (техники) рефакторинга включают:</w:t>
      </w:r>
    </w:p>
    <w:p w14:paraId="7D4C71E4">
      <w:pPr>
        <w:rPr>
          <w:szCs w:val="19"/>
        </w:rPr>
      </w:pPr>
      <w:r>
        <w:rPr>
          <w:szCs w:val="19"/>
        </w:rPr>
        <w:t>- Извлечение метода  (Extract Method) — выделение части кода в отдельную функцию.</w:t>
      </w:r>
    </w:p>
    <w:p w14:paraId="64C01BE2">
      <w:pPr>
        <w:rPr>
          <w:szCs w:val="19"/>
        </w:rPr>
      </w:pPr>
      <w:r>
        <w:rPr>
          <w:szCs w:val="19"/>
        </w:rPr>
        <w:t>- Переименование  (Rename) — присвоение понятных имён переменным, функциям, классам.</w:t>
      </w:r>
    </w:p>
    <w:p w14:paraId="75A81000">
      <w:pPr>
        <w:rPr>
          <w:szCs w:val="19"/>
        </w:rPr>
      </w:pPr>
      <w:r>
        <w:rPr>
          <w:szCs w:val="19"/>
        </w:rPr>
        <w:t>- Встраивание метода  (Inline Method) — замена вызова метода его телом.</w:t>
      </w:r>
    </w:p>
    <w:p w14:paraId="0437C72F">
      <w:pPr>
        <w:rPr>
          <w:szCs w:val="19"/>
        </w:rPr>
      </w:pPr>
      <w:r>
        <w:rPr>
          <w:szCs w:val="19"/>
        </w:rPr>
        <w:t>-  Извлечение переменной  (Extract Variable) — выделение сложного выражения в отдельную переменную.</w:t>
      </w:r>
    </w:p>
    <w:p w14:paraId="2F940F81">
      <w:pPr>
        <w:rPr>
          <w:szCs w:val="19"/>
        </w:rPr>
      </w:pPr>
      <w:r>
        <w:rPr>
          <w:szCs w:val="19"/>
        </w:rPr>
        <w:t>-  Замена магического числа символической константой  (Replace Magic Number with Symbolic Constant).</w:t>
      </w:r>
    </w:p>
    <w:p w14:paraId="6687119E">
      <w:pPr>
        <w:rPr>
          <w:szCs w:val="19"/>
        </w:rPr>
      </w:pPr>
      <w:r>
        <w:rPr>
          <w:szCs w:val="19"/>
        </w:rPr>
        <w:t>-  Перемещение метода/поля  (Move Method/Field) — перенос в более подходящий класс.</w:t>
      </w:r>
    </w:p>
    <w:p w14:paraId="7EA09E23">
      <w:pPr>
        <w:rPr>
          <w:szCs w:val="19"/>
        </w:rPr>
      </w:pPr>
      <w:r>
        <w:rPr>
          <w:szCs w:val="19"/>
        </w:rPr>
        <w:t>-  Сокрытие поля  (Encapsulate Field) — создание геттеров/сеттеров вместо публичного доступа.</w:t>
      </w:r>
    </w:p>
    <w:p w14:paraId="3E7C79E4">
      <w:pPr>
        <w:rPr>
          <w:szCs w:val="19"/>
        </w:rPr>
      </w:pPr>
      <w:r>
        <w:rPr>
          <w:szCs w:val="19"/>
        </w:rPr>
        <w:t>-  Замена условного оператора полиморфизмом  (Replace Conditional with Polymorphism).</w:t>
      </w:r>
    </w:p>
    <w:p w14:paraId="7B304E09">
      <w:pPr>
        <w:rPr>
          <w:szCs w:val="19"/>
        </w:rPr>
      </w:pPr>
      <w:r>
        <w:rPr>
          <w:szCs w:val="19"/>
        </w:rPr>
        <w:t>-  Объединение дублирующего кода  (Remove Duplication).</w:t>
      </w:r>
    </w:p>
    <w:p w14:paraId="0A28B0F8">
      <w:pPr>
        <w:rPr>
          <w:szCs w:val="19"/>
        </w:rPr>
      </w:pPr>
      <w:r>
        <w:rPr>
          <w:szCs w:val="19"/>
        </w:rPr>
        <w:t>-  Разбиение класса  (Extract Class) — выделение части функциональности в новый класс.</w:t>
      </w:r>
    </w:p>
    <w:p w14:paraId="489F2EB1">
      <w:pPr>
        <w:rPr>
          <w:szCs w:val="19"/>
        </w:rPr>
      </w:pPr>
    </w:p>
    <w:p w14:paraId="123AB554">
      <w:pPr>
        <w:rPr>
          <w:szCs w:val="19"/>
        </w:rPr>
      </w:pPr>
      <w:r>
        <w:rPr>
          <w:szCs w:val="19"/>
        </w:rPr>
        <w:t xml:space="preserve">2.Зачем нужно проводить рефакторинг? </w:t>
      </w:r>
    </w:p>
    <w:p w14:paraId="29B313A4">
      <w:pPr>
        <w:rPr>
          <w:szCs w:val="19"/>
        </w:rPr>
      </w:pPr>
      <w:r>
        <w:rPr>
          <w:szCs w:val="19"/>
        </w:rPr>
        <w:t>Рефакторинг проводится для:</w:t>
      </w:r>
    </w:p>
    <w:p w14:paraId="6DB7F153">
      <w:pPr>
        <w:rPr>
          <w:szCs w:val="19"/>
        </w:rPr>
      </w:pPr>
      <w:r>
        <w:rPr>
          <w:szCs w:val="19"/>
        </w:rPr>
        <w:t>- Улучшения  читаемости  и  понятности  кода.</w:t>
      </w:r>
    </w:p>
    <w:p w14:paraId="68727D09">
      <w:pPr>
        <w:rPr>
          <w:szCs w:val="19"/>
        </w:rPr>
      </w:pPr>
      <w:r>
        <w:rPr>
          <w:szCs w:val="19"/>
        </w:rPr>
        <w:t>- Упрощения  сопровождения  и  модификации  программы.</w:t>
      </w:r>
    </w:p>
    <w:p w14:paraId="32AA2ABB">
      <w:pPr>
        <w:rPr>
          <w:szCs w:val="19"/>
        </w:rPr>
      </w:pPr>
      <w:r>
        <w:rPr>
          <w:szCs w:val="19"/>
        </w:rPr>
        <w:t>- Снижения  технического долга .</w:t>
      </w:r>
    </w:p>
    <w:p w14:paraId="6BEBF446">
      <w:pPr>
        <w:rPr>
          <w:szCs w:val="19"/>
        </w:rPr>
      </w:pPr>
      <w:r>
        <w:rPr>
          <w:szCs w:val="19"/>
        </w:rPr>
        <w:t>- Повышения  качества архитектуры  без изменения внешнего поведения.</w:t>
      </w:r>
    </w:p>
    <w:p w14:paraId="6D6ABC7C">
      <w:pPr>
        <w:rPr>
          <w:szCs w:val="19"/>
        </w:rPr>
      </w:pPr>
      <w:r>
        <w:rPr>
          <w:szCs w:val="19"/>
        </w:rPr>
        <w:t>- Облегчения  написания тестов  и  поиска ошибок .</w:t>
      </w:r>
    </w:p>
    <w:p w14:paraId="1CB2BA07">
      <w:pPr>
        <w:rPr>
          <w:szCs w:val="19"/>
        </w:rPr>
      </w:pPr>
    </w:p>
    <w:p w14:paraId="098236EB">
      <w:pPr>
        <w:rPr>
          <w:szCs w:val="19"/>
        </w:rPr>
      </w:pPr>
      <w:r>
        <w:rPr>
          <w:szCs w:val="19"/>
        </w:rPr>
        <w:t xml:space="preserve">3.Когда следует проводить рефакторинг? </w:t>
      </w:r>
    </w:p>
    <w:p w14:paraId="40CDAE23">
      <w:pPr>
        <w:rPr>
          <w:szCs w:val="19"/>
        </w:rPr>
      </w:pPr>
      <w:r>
        <w:rPr>
          <w:szCs w:val="19"/>
        </w:rPr>
        <w:t>Рефакторинг уместен:</w:t>
      </w:r>
    </w:p>
    <w:p w14:paraId="67FB749A">
      <w:pPr>
        <w:rPr>
          <w:szCs w:val="19"/>
        </w:rPr>
      </w:pPr>
      <w:r>
        <w:rPr>
          <w:szCs w:val="19"/>
        </w:rPr>
        <w:t>-  После написания нового кода  («сначала заработало — потом улучшил»).</w:t>
      </w:r>
    </w:p>
    <w:p w14:paraId="6F5849F4">
      <w:pPr>
        <w:rPr>
          <w:szCs w:val="19"/>
        </w:rPr>
      </w:pPr>
      <w:r>
        <w:rPr>
          <w:szCs w:val="19"/>
        </w:rPr>
        <w:t>-  Перед добавлением новой функциональности , если код трудно расширять.</w:t>
      </w:r>
    </w:p>
    <w:p w14:paraId="6AD9E5CE">
      <w:pPr>
        <w:rPr>
          <w:szCs w:val="19"/>
        </w:rPr>
      </w:pPr>
      <w:r>
        <w:rPr>
          <w:szCs w:val="19"/>
        </w:rPr>
        <w:t>-  При исправлении багов , если проблема вызвана плохой структурой кода.</w:t>
      </w:r>
    </w:p>
    <w:p w14:paraId="5E05D8A4">
      <w:pPr>
        <w:rPr>
          <w:szCs w:val="19"/>
        </w:rPr>
      </w:pPr>
      <w:r>
        <w:rPr>
          <w:szCs w:val="19"/>
        </w:rPr>
        <w:t>-  В рамках регулярной практики (например, в конце каждого спринта в Agile).</w:t>
      </w:r>
    </w:p>
    <w:p w14:paraId="653D687A">
      <w:pPr>
        <w:rPr>
          <w:szCs w:val="19"/>
        </w:rPr>
      </w:pPr>
      <w:r>
        <w:rPr>
          <w:szCs w:val="19"/>
        </w:rPr>
        <w:t>-  Когда появляется дублирование кода или сложные участки («code smells»).</w:t>
      </w:r>
    </w:p>
    <w:p w14:paraId="7BC7E563">
      <w:pPr>
        <w:rPr>
          <w:szCs w:val="19"/>
        </w:rPr>
      </w:pPr>
    </w:p>
    <w:p w14:paraId="206806BC">
      <w:pPr>
        <w:rPr>
          <w:szCs w:val="19"/>
        </w:rPr>
      </w:pPr>
      <w:r>
        <w:rPr>
          <w:szCs w:val="19"/>
        </w:rPr>
        <w:t xml:space="preserve">4.  Почему рефакторинг приносит положительные результаты? </w:t>
      </w:r>
    </w:p>
    <w:p w14:paraId="5A20B0F4">
      <w:pPr>
        <w:rPr>
          <w:szCs w:val="19"/>
        </w:rPr>
      </w:pPr>
      <w:r>
        <w:rPr>
          <w:szCs w:val="19"/>
        </w:rPr>
        <w:t>Потому что он:</w:t>
      </w:r>
    </w:p>
    <w:p w14:paraId="037B0E8A">
      <w:pPr>
        <w:rPr>
          <w:szCs w:val="19"/>
        </w:rPr>
      </w:pPr>
      <w:r>
        <w:rPr>
          <w:szCs w:val="19"/>
        </w:rPr>
        <w:t>- Повышает  гибкость  и  адаптивность  системы к изменениям.</w:t>
      </w:r>
    </w:p>
    <w:p w14:paraId="5F1E49A8">
      <w:pPr>
        <w:rPr>
          <w:szCs w:val="19"/>
        </w:rPr>
      </w:pPr>
      <w:r>
        <w:rPr>
          <w:szCs w:val="19"/>
        </w:rPr>
        <w:t>- Снижает  риск внесения ошибок  при модификации.</w:t>
      </w:r>
    </w:p>
    <w:p w14:paraId="14A4E20F">
      <w:pPr>
        <w:rPr>
          <w:szCs w:val="19"/>
        </w:rPr>
      </w:pPr>
      <w:r>
        <w:rPr>
          <w:szCs w:val="19"/>
        </w:rPr>
        <w:t>- Ускоряет  введение новых разработчиков  в проект.</w:t>
      </w:r>
    </w:p>
    <w:p w14:paraId="079714BB">
      <w:pPr>
        <w:rPr>
          <w:szCs w:val="19"/>
        </w:rPr>
      </w:pPr>
      <w:r>
        <w:rPr>
          <w:szCs w:val="19"/>
        </w:rPr>
        <w:t>- Делает код  более предсказуемым  и  логичным .</w:t>
      </w:r>
    </w:p>
    <w:p w14:paraId="6113F178">
      <w:pPr>
        <w:rPr>
          <w:szCs w:val="19"/>
        </w:rPr>
      </w:pPr>
      <w:r>
        <w:rPr>
          <w:szCs w:val="19"/>
        </w:rPr>
        <w:t>- Поддерживает  чистоту архитектуры  на протяжении всего жизненного цикла ПО.</w:t>
      </w:r>
    </w:p>
    <w:p w14:paraId="7E0F2A04">
      <w:pPr>
        <w:rPr>
          <w:szCs w:val="19"/>
        </w:rPr>
      </w:pPr>
      <w:r>
        <w:rPr>
          <w:szCs w:val="19"/>
        </w:rPr>
        <w:t xml:space="preserve">5.  Как рефакторинг связан с проектированием? </w:t>
      </w:r>
    </w:p>
    <w:p w14:paraId="792094E3">
      <w:pPr>
        <w:rPr>
          <w:szCs w:val="19"/>
        </w:rPr>
      </w:pPr>
      <w:r>
        <w:rPr>
          <w:szCs w:val="19"/>
        </w:rPr>
        <w:t>Рефакторинг — это  непрерывное улучшение дизайна кода  «здесь и сейчас»:</w:t>
      </w:r>
    </w:p>
    <w:p w14:paraId="1B5813A0">
      <w:pPr>
        <w:rPr>
          <w:szCs w:val="19"/>
        </w:rPr>
      </w:pPr>
      <w:r>
        <w:rPr>
          <w:szCs w:val="19"/>
        </w:rPr>
        <w:t>- В отличие от  предварительного проектирования  (up-front design), рефакторинг позволяет  эволюционировать архитектуру  по мере роста требований.</w:t>
      </w:r>
    </w:p>
    <w:p w14:paraId="021E6589">
      <w:pPr>
        <w:rPr>
          <w:szCs w:val="19"/>
        </w:rPr>
      </w:pPr>
      <w:r>
        <w:rPr>
          <w:szCs w:val="19"/>
        </w:rPr>
        <w:t>- Он реализует принцип  «проектирование через рефакторинг»  (design by refactoring).</w:t>
      </w:r>
    </w:p>
    <w:p w14:paraId="1DD24CB0">
      <w:pPr>
        <w:rPr>
          <w:szCs w:val="19"/>
        </w:rPr>
      </w:pPr>
      <w:r>
        <w:rPr>
          <w:szCs w:val="19"/>
        </w:rPr>
        <w:t>- Помогает выявить скрытые  паттерны  и  абстракции , которые не были очевидны на этапе первоначального проектирования.</w:t>
      </w:r>
    </w:p>
    <w:p w14:paraId="53925B9F">
      <w:pPr>
        <w:rPr>
          <w:szCs w:val="19"/>
        </w:rPr>
      </w:pPr>
      <w:r>
        <w:rPr>
          <w:szCs w:val="19"/>
        </w:rPr>
        <w:t>- Является ключевой практикой в  гибких методологиях  (Agile, XP), где дизайн развивается итеративно.</w:t>
      </w:r>
    </w:p>
    <w:p w14:paraId="26D11DB1">
      <w:pPr>
        <w:rPr>
          <w:szCs w:val="19"/>
        </w:rPr>
      </w:pPr>
    </w:p>
    <w:p w14:paraId="4E85A480">
      <w:pPr>
        <w:rPr>
          <w:szCs w:val="19"/>
        </w:rPr>
      </w:pPr>
    </w:p>
    <w:p w14:paraId="3FC661D7">
      <w:pPr>
        <w:rPr>
          <w:szCs w:val="19"/>
        </w:rPr>
      </w:pPr>
    </w:p>
    <w:p w14:paraId="6788ACE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ЛАБОРАТОРНАЯ РАБОТА.</w:t>
      </w:r>
    </w:p>
    <w:p w14:paraId="39BE313D">
      <w:pPr>
        <w:jc w:val="center"/>
      </w:pPr>
      <w:r>
        <w:t>Модульное тестирование в Visual Studio C++.</w:t>
      </w:r>
    </w:p>
    <w:p w14:paraId="09BECD9E">
      <w:pPr>
        <w:ind w:firstLine="567"/>
        <w:jc w:val="both"/>
        <w:rPr>
          <w:lang w:eastAsia="ru-RU"/>
        </w:rPr>
      </w:pPr>
      <w:r>
        <w:rPr>
          <w:b/>
          <w:bCs/>
          <w:lang w:eastAsia="ru-RU"/>
        </w:rPr>
        <w:t xml:space="preserve">Цель работы: </w:t>
      </w:r>
      <w:r>
        <w:rPr>
          <w:lang w:eastAsia="ru-RU"/>
        </w:rPr>
        <w:t>получение практических навыков создания модульных тестов в Visual Studio C++.</w:t>
      </w:r>
    </w:p>
    <w:p w14:paraId="42C69F72">
      <w:r>
        <w:t xml:space="preserve">Задание 1. Создать приложение </w:t>
      </w:r>
      <w:r>
        <w:rPr>
          <w:lang w:val="en-US"/>
        </w:rPr>
        <w:t>Calculator</w:t>
      </w:r>
      <w:r>
        <w:t xml:space="preserve"> и составить для него юнит-тесты.</w:t>
      </w:r>
    </w:p>
    <w:p w14:paraId="4BF5241A">
      <w:pPr>
        <w:rPr>
          <w:lang w:val="en-US"/>
        </w:rPr>
      </w:pPr>
      <w:r>
        <w:t>Файл</w:t>
      </w:r>
      <w:r>
        <w:rPr>
          <w:lang w:val="en-US"/>
        </w:rPr>
        <w:t xml:space="preserve"> Calculator.cpp</w:t>
      </w:r>
    </w:p>
    <w:p w14:paraId="16E7E241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D7E638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#include &lt;iostream&gt;</w:t>
      </w:r>
    </w:p>
    <w:p w14:paraId="46A3C120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0F671FA4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Div(double n1, double n2) {</w:t>
      </w:r>
    </w:p>
    <w:p w14:paraId="035BEFCD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 xml:space="preserve">    if (n2 == 0.0L)</w:t>
      </w:r>
    </w:p>
    <w:p w14:paraId="350BDB86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 xml:space="preserve">        throw "Division by zero!";</w:t>
      </w:r>
    </w:p>
    <w:p w14:paraId="7228F8B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 xml:space="preserve">    return n1 / n2;</w:t>
      </w:r>
    </w:p>
    <w:p w14:paraId="55570D07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}</w:t>
      </w:r>
    </w:p>
    <w:p w14:paraId="7A658C08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2BBFF3CB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AddWithInc(double n1, double n2) {</w:t>
      </w:r>
    </w:p>
    <w:p w14:paraId="78A0E309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 xml:space="preserve">    return n1 + n2 + 1;</w:t>
      </w:r>
    </w:p>
    <w:p w14:paraId="4C242AF4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}</w:t>
      </w:r>
    </w:p>
    <w:p w14:paraId="5A04C67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6D96E80D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int main()</w:t>
      </w:r>
    </w:p>
    <w:p w14:paraId="048C9FA5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{</w:t>
      </w:r>
    </w:p>
    <w:p w14:paraId="1D0A702C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 xml:space="preserve">    std::cout &lt;&lt; "Hello World!\n";</w:t>
      </w:r>
    </w:p>
    <w:p w14:paraId="48FA043E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}</w:t>
      </w:r>
    </w:p>
    <w:p w14:paraId="1DFF7A5D">
      <w:pPr>
        <w:spacing w:after="0" w:line="240" w:lineRule="auto"/>
        <w:contextualSpacing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C088F80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Файл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CalcTest.cpp</w:t>
      </w:r>
    </w:p>
    <w:p w14:paraId="0E7D6E82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573892A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#include "pch.h"</w:t>
      </w:r>
    </w:p>
    <w:p w14:paraId="56538757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#include "CppUnitTest.h"</w:t>
      </w:r>
    </w:p>
    <w:p w14:paraId="58C86474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#include &lt;cassert&gt;</w:t>
      </w:r>
    </w:p>
    <w:p w14:paraId="65B80872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#include "D: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ru-RU"/>
        </w:rPr>
        <w:t>/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666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ru-RU"/>
        </w:rPr>
        <w:t>/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Kursovaya БУТОМА/Calculator.cpp"</w:t>
      </w:r>
    </w:p>
    <w:p w14:paraId="38AC6045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3DFD1DF6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using namespace Microsoft::VisualStudio::CppUnitTestFramework;</w:t>
      </w:r>
    </w:p>
    <w:p w14:paraId="7BB8B2B2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5F1A0307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namespace CalcTest</w:t>
      </w:r>
    </w:p>
    <w:p w14:paraId="56ED8F43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{</w:t>
      </w:r>
    </w:p>
    <w:p w14:paraId="2AA74665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TEST_CLASS(CalcTest)</w:t>
      </w:r>
    </w:p>
    <w:p w14:paraId="5B5BD198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{</w:t>
      </w:r>
    </w:p>
    <w:p w14:paraId="5CC7DFC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public:</w:t>
      </w:r>
    </w:p>
    <w:p w14:paraId="410D08C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</w:p>
    <w:p w14:paraId="2178C97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TEST_METHOD(AddWithInc_2Plus3Inc1_Returned6)</w:t>
      </w:r>
    </w:p>
    <w:p w14:paraId="7531C311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{</w:t>
      </w:r>
    </w:p>
    <w:p w14:paraId="380A46B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arg1 = 2;</w:t>
      </w:r>
    </w:p>
    <w:p w14:paraId="265114E7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arg2 = 3;</w:t>
      </w:r>
    </w:p>
    <w:p w14:paraId="28CFC0D8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6A278321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expected = 6;</w:t>
      </w:r>
    </w:p>
    <w:p w14:paraId="2783A33F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58E88ABB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result = AddWithInc(arg1, arg2);</w:t>
      </w:r>
    </w:p>
    <w:p w14:paraId="21EA8576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724ACD0D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Assert::AreEqual(expected, result);</w:t>
      </w:r>
    </w:p>
    <w:p w14:paraId="576E8931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}</w:t>
      </w:r>
    </w:p>
    <w:p w14:paraId="704B55C2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TEST_METHOD(Div_4Div2_Returned2)</w:t>
      </w:r>
    </w:p>
    <w:p w14:paraId="1D716679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{</w:t>
      </w:r>
    </w:p>
    <w:p w14:paraId="5B0B6EF3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arg1 = 4;</w:t>
      </w:r>
    </w:p>
    <w:p w14:paraId="48460F7F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arg2 = 2;</w:t>
      </w:r>
    </w:p>
    <w:p w14:paraId="5294CEE3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0142F51E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expected = 2;</w:t>
      </w:r>
    </w:p>
    <w:p w14:paraId="239AAB5B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6B794BD4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result = Div(arg1, arg2);</w:t>
      </w:r>
    </w:p>
    <w:p w14:paraId="38C30C00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59EEF7A8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Assert::AreEqual(expected, result);</w:t>
      </w:r>
    </w:p>
    <w:p w14:paraId="573851E3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}</w:t>
      </w:r>
    </w:p>
    <w:p w14:paraId="1F0AC5FC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TEST_METHOD(Div_4Div0_Returned_Division_by_zero)</w:t>
      </w:r>
    </w:p>
    <w:p w14:paraId="2A962227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{</w:t>
      </w:r>
    </w:p>
    <w:p w14:paraId="2B2B1846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arg1 = 4;</w:t>
      </w:r>
    </w:p>
    <w:p w14:paraId="5CE96B34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arg2 = 0;</w:t>
      </w:r>
    </w:p>
    <w:p w14:paraId="0EA3D54F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</w:p>
    <w:p w14:paraId="642E6743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>double result = Div(arg1, arg2);</w:t>
      </w:r>
    </w:p>
    <w:p w14:paraId="62954423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</w:rPr>
        <w:t>}</w:t>
      </w:r>
    </w:p>
    <w:p w14:paraId="5FAF645A">
      <w:pPr>
        <w:autoSpaceDE w:val="0"/>
        <w:autoSpaceDN w:val="0"/>
        <w:adjustRightInd w:val="0"/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</w:rPr>
        <w:t>};</w:t>
      </w:r>
    </w:p>
    <w:p w14:paraId="19FD5033">
      <w:pPr>
        <w:spacing w:after="0" w:line="240" w:lineRule="auto"/>
        <w:ind w:firstLine="709"/>
        <w:contextualSpacing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white"/>
        </w:rPr>
        <w:t>}</w:t>
      </w:r>
    </w:p>
    <w:p w14:paraId="790B0BDF">
      <w:pPr>
        <w:ind w:firstLine="567"/>
        <w:jc w:val="both"/>
        <w:rPr>
          <w:szCs w:val="19"/>
        </w:rPr>
      </w:pPr>
    </w:p>
    <w:p w14:paraId="2470B4C1">
      <w:pPr>
        <w:ind w:firstLine="567"/>
        <w:jc w:val="both"/>
      </w:pPr>
      <w:r>
        <w:t>Задание 2. Создать юнит-тесты для функции данного варианта.</w:t>
      </w:r>
    </w:p>
    <w:p w14:paraId="0C1FE7E5">
      <w:pPr>
        <w:ind w:firstLine="567"/>
        <w:jc w:val="both"/>
      </w:pPr>
      <w:r>
        <w:rPr>
          <w:rFonts w:hint="default"/>
          <w:lang w:val="ru-RU"/>
        </w:rPr>
        <w:t>1</w:t>
      </w:r>
      <w:r>
        <w:t xml:space="preserve">. </w:t>
      </w:r>
      <w:r>
        <w:rPr>
          <w:rFonts w:hint="default"/>
          <w:b w:val="0"/>
          <w:bCs w:val="0"/>
          <w:lang w:val="ru-RU"/>
        </w:rPr>
        <w:t>Дана целочисленная прямоугольная матрица. Определит количество строк, не содержащих ни одного нулевого элемента.</w:t>
      </w:r>
    </w:p>
    <w:p w14:paraId="1170C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#include "pch.h"</w:t>
      </w:r>
    </w:p>
    <w:p w14:paraId="371D4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#include "CppUnitTest.h"</w:t>
      </w:r>
    </w:p>
    <w:p w14:paraId="18B2F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#include "../../lab4/lab4/lab4.cpp"</w:t>
      </w:r>
    </w:p>
    <w:p w14:paraId="44EEA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#include &lt;vector&gt;</w:t>
      </w:r>
    </w:p>
    <w:p w14:paraId="1E5FB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#include &lt;array&gt;</w:t>
      </w:r>
    </w:p>
    <w:p w14:paraId="17727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165C4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using namespace Microsoft::VisualStudio::CppUnitTestFramework;</w:t>
      </w:r>
    </w:p>
    <w:p w14:paraId="18964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74479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54721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namespace MatrixZeroTest</w:t>
      </w:r>
    </w:p>
    <w:p w14:paraId="68108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{</w:t>
      </w:r>
    </w:p>
    <w:p w14:paraId="1A315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TEST_CLASS(MatrixZeroTest)</w:t>
      </w:r>
    </w:p>
    <w:p w14:paraId="2DC45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{</w:t>
      </w:r>
    </w:p>
    <w:p w14:paraId="642AC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public:</w:t>
      </w:r>
    </w:p>
    <w:p w14:paraId="7905A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56BE9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TEST_METHOD(Test_NoZerosInMatrix)</w:t>
      </w:r>
    </w:p>
    <w:p w14:paraId="56E8D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{</w:t>
      </w:r>
    </w:p>
    <w:p w14:paraId="78436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std::vector&lt;std::vector&lt;int&gt;&gt; matrix = {</w:t>
      </w:r>
    </w:p>
    <w:p w14:paraId="0B5DA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{1, 2, 3},</w:t>
      </w:r>
    </w:p>
    <w:p w14:paraId="781F2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{4, 5, 6},</w:t>
      </w:r>
    </w:p>
    <w:p w14:paraId="30322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{7, 8, 9}</w:t>
      </w:r>
    </w:p>
    <w:p w14:paraId="4C9E1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};</w:t>
      </w:r>
    </w:p>
    <w:p w14:paraId="22846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6E9C6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MatrixAnalyzer analyzer(matrix);</w:t>
      </w:r>
    </w:p>
    <w:p w14:paraId="6BF50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int result = analyzer.countRowsWithoutZeros();</w:t>
      </w:r>
    </w:p>
    <w:p w14:paraId="1B098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48722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Assert::AreEqual(3, result);</w:t>
      </w:r>
    </w:p>
    <w:p w14:paraId="707DA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}</w:t>
      </w:r>
    </w:p>
    <w:p w14:paraId="5C4BB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5DAEF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TEST_METHOD(Test_AllRowsHaveZeros)</w:t>
      </w:r>
    </w:p>
    <w:p w14:paraId="7925C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{</w:t>
      </w:r>
    </w:p>
    <w:p w14:paraId="64C8C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std::vector&lt;std::vector&lt;int&gt;&gt; matrix = {</w:t>
      </w:r>
    </w:p>
    <w:p w14:paraId="6306A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{1, 0, 3},</w:t>
      </w:r>
    </w:p>
    <w:p w14:paraId="76828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{0, 5, 6},</w:t>
      </w:r>
    </w:p>
    <w:p w14:paraId="15712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{7, 8, 0},</w:t>
      </w:r>
    </w:p>
    <w:p w14:paraId="63F0D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{0, 0, 0}</w:t>
      </w:r>
    </w:p>
    <w:p w14:paraId="559C3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};</w:t>
      </w:r>
    </w:p>
    <w:p w14:paraId="3D933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3373F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MatrixAnalyzer analyzer(matrix);</w:t>
      </w:r>
    </w:p>
    <w:p w14:paraId="33757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int result = analyzer.countRowsWithoutZeros();</w:t>
      </w:r>
    </w:p>
    <w:p w14:paraId="7011A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0D85A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Assert::AreEqual(0, result);</w:t>
      </w:r>
    </w:p>
    <w:p w14:paraId="2AFAF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}</w:t>
      </w:r>
    </w:p>
    <w:p w14:paraId="6DE43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11B94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TEST_METHOD(Test_SomeRowsHaveZeros)</w:t>
      </w:r>
    </w:p>
    <w:p w14:paraId="07A2E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{</w:t>
      </w:r>
    </w:p>
    <w:p w14:paraId="17640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std::vector&lt;std::vector&lt;int&gt;&gt; matrix = {</w:t>
      </w:r>
    </w:p>
    <w:p w14:paraId="70DFE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{1, 2, 3},</w:t>
      </w:r>
    </w:p>
    <w:p w14:paraId="27CB8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{4, 0, 6},</w:t>
      </w:r>
    </w:p>
    <w:p w14:paraId="08159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{7, 8, 9},</w:t>
      </w:r>
    </w:p>
    <w:p w14:paraId="38915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{0, 1, 2}</w:t>
      </w:r>
    </w:p>
    <w:p w14:paraId="432DA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};</w:t>
      </w:r>
    </w:p>
    <w:p w14:paraId="49BA9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11680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MatrixAnalyzer analyzer(matrix);</w:t>
      </w:r>
    </w:p>
    <w:p w14:paraId="1F7BC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int result = analyzer.countRowsWithoutZeros();</w:t>
      </w:r>
    </w:p>
    <w:p w14:paraId="1858C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476E5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Assert::AreEqual(2, result);</w:t>
      </w:r>
    </w:p>
    <w:p w14:paraId="0987B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}</w:t>
      </w:r>
    </w:p>
    <w:p w14:paraId="37D45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3017D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TEST_METHOD(Test_SingleRowWithZero)</w:t>
      </w:r>
    </w:p>
    <w:p w14:paraId="0BE8E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{</w:t>
      </w:r>
    </w:p>
    <w:p w14:paraId="39940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std::vector&lt;std::vector&lt;int&gt;&gt; matrix = {</w:t>
      </w:r>
    </w:p>
    <w:p w14:paraId="440D3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    {1, 0, 3, 4, 5}</w:t>
      </w:r>
    </w:p>
    <w:p w14:paraId="13003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};</w:t>
      </w:r>
    </w:p>
    <w:p w14:paraId="1BD40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124FF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MatrixAnalyzer analyzer(matrix);</w:t>
      </w:r>
    </w:p>
    <w:p w14:paraId="07072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int result = analyzer.countRowsWithoutZeros();</w:t>
      </w:r>
    </w:p>
    <w:p w14:paraId="7ED37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161D5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    Assert::AreEqual(0, result);</w:t>
      </w:r>
    </w:p>
    <w:p w14:paraId="11EA9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 xml:space="preserve">        }</w:t>
      </w:r>
    </w:p>
    <w:p w14:paraId="06867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ind w:firstLine="240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};</w:t>
      </w:r>
    </w:p>
    <w:p w14:paraId="1BD55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260" w:lineRule="auto"/>
        <w:ind w:firstLine="240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</w:pPr>
    </w:p>
    <w:p w14:paraId="4D1B2A1B">
      <w:pPr>
        <w:ind w:firstLine="567"/>
        <w:jc w:val="both"/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t xml:space="preserve">Результаты тестов функций из задания 2: </w:t>
      </w:r>
    </w:p>
    <w:p w14:paraId="44B02DD6">
      <w:pPr>
        <w:ind w:firstLine="567"/>
        <w:rPr>
          <w:szCs w:val="19"/>
        </w:rPr>
      </w:pPr>
      <w:r>
        <w:drawing>
          <wp:inline distT="0" distB="0" distL="114300" distR="114300">
            <wp:extent cx="5185410" cy="2625725"/>
            <wp:effectExtent l="0" t="0" r="15240" b="317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409D"/>
    <w:rsid w:val="000D7112"/>
    <w:rsid w:val="00282E82"/>
    <w:rsid w:val="002951D9"/>
    <w:rsid w:val="00311F8B"/>
    <w:rsid w:val="0033332E"/>
    <w:rsid w:val="00340330"/>
    <w:rsid w:val="004C3935"/>
    <w:rsid w:val="005722E9"/>
    <w:rsid w:val="00825DD7"/>
    <w:rsid w:val="008D1190"/>
    <w:rsid w:val="00A237EE"/>
    <w:rsid w:val="00A438E8"/>
    <w:rsid w:val="00A45DB4"/>
    <w:rsid w:val="00A7444D"/>
    <w:rsid w:val="00B37A14"/>
    <w:rsid w:val="00B91E46"/>
    <w:rsid w:val="00BB5F7D"/>
    <w:rsid w:val="00C11802"/>
    <w:rsid w:val="00E035FD"/>
    <w:rsid w:val="00E43AEF"/>
    <w:rsid w:val="00E60526"/>
    <w:rsid w:val="00E939DB"/>
    <w:rsid w:val="13E6397E"/>
    <w:rsid w:val="3ADA106C"/>
    <w:rsid w:val="4B772D20"/>
    <w:rsid w:val="6A67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Zalupa inc.</Company>
  <Pages>9</Pages>
  <Words>1350</Words>
  <Characters>7695</Characters>
  <Lines>64</Lines>
  <Paragraphs>18</Paragraphs>
  <TotalTime>19</TotalTime>
  <ScaleCrop>false</ScaleCrop>
  <LinksUpToDate>false</LinksUpToDate>
  <CharactersWithSpaces>9027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2025-11-04T07:24:00Z</dcterms:created>
  <dc:creator>Кирилл Станкевич</dc:creator>
  <cp:lastModifiedBy>Назар Шведов</cp:lastModifiedBy>
  <dcterms:modified xsi:type="dcterms:W3CDTF">2025-11-12T06:56:40Z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7A848EB84AE24531832CB0073993B17A_13</vt:lpwstr>
  </property>
</Properties>
</file>