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747" w:rsidRPr="00ED1C3C" w:rsidRDefault="00ED1C3C" w:rsidP="00ED1C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D1C3C">
        <w:rPr>
          <w:rFonts w:ascii="Times New Roman" w:hAnsi="Times New Roman" w:cs="Times New Roman"/>
          <w:b/>
          <w:sz w:val="28"/>
          <w:szCs w:val="28"/>
        </w:rPr>
        <w:t>ГОСТ Р 2.105—2019</w:t>
      </w:r>
    </w:p>
    <w:p w:rsidR="00ED1C3C" w:rsidRPr="00ED1C3C" w:rsidRDefault="00ED1C3C" w:rsidP="00ED1C3C">
      <w:pPr>
        <w:rPr>
          <w:rFonts w:ascii="Times New Roman" w:hAnsi="Times New Roman" w:cs="Times New Roman"/>
          <w:b/>
        </w:rPr>
      </w:pPr>
      <w:r w:rsidRPr="00ED1C3C">
        <w:rPr>
          <w:rFonts w:ascii="Times New Roman" w:hAnsi="Times New Roman" w:cs="Times New Roman"/>
          <w:b/>
        </w:rPr>
        <w:t>6.8 Таблицы</w:t>
      </w:r>
    </w:p>
    <w:p w:rsidR="001E3747" w:rsidRPr="0091148D" w:rsidRDefault="0091148D">
      <w:pPr>
        <w:rPr>
          <w:rFonts w:ascii="Times New Roman" w:hAnsi="Times New Roman" w:cs="Times New Roman"/>
          <w:sz w:val="24"/>
          <w:szCs w:val="24"/>
        </w:rPr>
      </w:pPr>
      <w:r w:rsidRPr="0091148D">
        <w:rPr>
          <w:rFonts w:ascii="Times New Roman" w:hAnsi="Times New Roman" w:cs="Times New Roman"/>
          <w:sz w:val="24"/>
          <w:szCs w:val="24"/>
        </w:rPr>
        <w:t xml:space="preserve">Таблица – самая </w:t>
      </w:r>
      <w:r w:rsidR="007F1148">
        <w:rPr>
          <w:rFonts w:ascii="Times New Roman" w:hAnsi="Times New Roman" w:cs="Times New Roman"/>
          <w:sz w:val="24"/>
          <w:szCs w:val="24"/>
        </w:rPr>
        <w:t>не</w:t>
      </w:r>
      <w:r w:rsidRPr="0091148D">
        <w:rPr>
          <w:rFonts w:ascii="Times New Roman" w:hAnsi="Times New Roman" w:cs="Times New Roman"/>
          <w:sz w:val="24"/>
          <w:szCs w:val="24"/>
        </w:rPr>
        <w:t>точная таблица в этом округе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8"/>
        <w:gridCol w:w="1868"/>
        <w:gridCol w:w="934"/>
        <w:gridCol w:w="935"/>
        <w:gridCol w:w="935"/>
        <w:gridCol w:w="935"/>
        <w:gridCol w:w="935"/>
        <w:gridCol w:w="935"/>
      </w:tblGrid>
      <w:tr w:rsidR="00F07389" w:rsidRPr="00ED1C3C" w:rsidTr="00035A29">
        <w:tc>
          <w:tcPr>
            <w:tcW w:w="1868" w:type="dxa"/>
            <w:vMerge w:val="restart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Номинальный объём резьбы болта, винта, шпильки</w:t>
            </w:r>
          </w:p>
        </w:tc>
        <w:tc>
          <w:tcPr>
            <w:tcW w:w="1868" w:type="dxa"/>
            <w:vMerge w:val="restart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Внутренний диаметр шайбы</w:t>
            </w:r>
          </w:p>
        </w:tc>
        <w:tc>
          <w:tcPr>
            <w:tcW w:w="5609" w:type="dxa"/>
            <w:gridSpan w:val="6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Толщина шайбы</w:t>
            </w:r>
          </w:p>
        </w:tc>
      </w:tr>
      <w:tr w:rsidR="00F07389" w:rsidRPr="00ED1C3C" w:rsidTr="0018451D">
        <w:trPr>
          <w:trHeight w:val="798"/>
        </w:trPr>
        <w:tc>
          <w:tcPr>
            <w:tcW w:w="1868" w:type="dxa"/>
            <w:vMerge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68" w:type="dxa"/>
            <w:vMerge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34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b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a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b</w:t>
            </w:r>
          </w:p>
        </w:tc>
      </w:tr>
      <w:tr w:rsidR="00F07389" w:rsidRPr="00ED1C3C" w:rsidTr="0035567A">
        <w:trPr>
          <w:trHeight w:val="697"/>
        </w:trPr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  <w:lang w:val="en-US"/>
              </w:rPr>
              <w:t>2</w:t>
            </w:r>
            <w:r w:rsidRPr="00ED1C3C">
              <w:rPr>
                <w:rFonts w:ascii="Times New Roman" w:hAnsi="Times New Roman" w:cs="Times New Roman"/>
              </w:rPr>
              <w:t>.0</w:t>
            </w:r>
          </w:p>
        </w:tc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934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---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---</w:t>
            </w:r>
          </w:p>
        </w:tc>
      </w:tr>
      <w:tr w:rsidR="00F07389" w:rsidRPr="00ED1C3C" w:rsidTr="00EF04F9">
        <w:trPr>
          <w:trHeight w:val="692"/>
        </w:trPr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2.5</w:t>
            </w:r>
          </w:p>
        </w:tc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2.6</w:t>
            </w:r>
          </w:p>
        </w:tc>
        <w:tc>
          <w:tcPr>
            <w:tcW w:w="934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0.6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---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---</w:t>
            </w:r>
          </w:p>
        </w:tc>
      </w:tr>
      <w:tr w:rsidR="00F07389" w:rsidRPr="00ED1C3C" w:rsidTr="00A55CB6">
        <w:trPr>
          <w:trHeight w:val="702"/>
        </w:trPr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1868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934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0.8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935" w:type="dxa"/>
          </w:tcPr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</w:p>
          <w:p w:rsidR="00F07389" w:rsidRPr="00ED1C3C" w:rsidRDefault="00F07389" w:rsidP="00F07389">
            <w:pPr>
              <w:jc w:val="center"/>
              <w:rPr>
                <w:rFonts w:ascii="Times New Roman" w:hAnsi="Times New Roman" w:cs="Times New Roman"/>
              </w:rPr>
            </w:pPr>
            <w:r w:rsidRPr="00ED1C3C">
              <w:rPr>
                <w:rFonts w:ascii="Times New Roman" w:hAnsi="Times New Roman" w:cs="Times New Roman"/>
              </w:rPr>
              <w:t>1.2</w:t>
            </w:r>
          </w:p>
        </w:tc>
      </w:tr>
    </w:tbl>
    <w:p w:rsidR="001E3747" w:rsidRPr="00ED1C3C" w:rsidRDefault="001E3747">
      <w:pPr>
        <w:rPr>
          <w:rFonts w:ascii="Times New Roman" w:hAnsi="Times New Roman" w:cs="Times New Roman"/>
        </w:rPr>
      </w:pPr>
    </w:p>
    <w:p w:rsidR="001E3747" w:rsidRPr="00ED1C3C" w:rsidRDefault="001E3747">
      <w:pPr>
        <w:rPr>
          <w:rFonts w:ascii="Times New Roman" w:hAnsi="Times New Roman" w:cs="Times New Roman"/>
        </w:rPr>
      </w:pPr>
    </w:p>
    <w:p w:rsidR="001E3747" w:rsidRPr="00ED1C3C" w:rsidRDefault="0052472E">
      <w:pPr>
        <w:rPr>
          <w:rFonts w:ascii="Times New Roman" w:hAnsi="Times New Roman" w:cs="Times New Roman"/>
          <w:b/>
          <w:sz w:val="24"/>
          <w:szCs w:val="24"/>
        </w:rPr>
      </w:pPr>
      <w:r w:rsidRPr="00ED1C3C">
        <w:rPr>
          <w:rFonts w:ascii="Times New Roman" w:hAnsi="Times New Roman" w:cs="Times New Roman"/>
          <w:b/>
          <w:sz w:val="24"/>
          <w:szCs w:val="24"/>
        </w:rPr>
        <w:t xml:space="preserve">6.9 Графический </w:t>
      </w:r>
      <w:r w:rsidR="00ED1C3C" w:rsidRPr="00ED1C3C">
        <w:rPr>
          <w:rFonts w:ascii="Times New Roman" w:hAnsi="Times New Roman" w:cs="Times New Roman"/>
          <w:b/>
          <w:sz w:val="24"/>
          <w:szCs w:val="24"/>
        </w:rPr>
        <w:t>материал</w:t>
      </w:r>
      <w:bookmarkStart w:id="0" w:name="_GoBack"/>
      <w:bookmarkEnd w:id="0"/>
    </w:p>
    <w:p w:rsidR="001E3747" w:rsidRDefault="007F114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251.25pt">
            <v:imagedata r:id="rId6" o:title="5092x3438-px-animals-leopard-1098679"/>
            <v:shadow opacity=".5" offset="6pt,-6pt"/>
          </v:shape>
        </w:pict>
      </w:r>
    </w:p>
    <w:p w:rsidR="001E3747" w:rsidRPr="00ED1C3C" w:rsidRDefault="0052472E" w:rsidP="00ED1C3C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C3C">
        <w:rPr>
          <w:rFonts w:ascii="Times New Roman" w:hAnsi="Times New Roman" w:cs="Times New Roman"/>
          <w:sz w:val="24"/>
          <w:szCs w:val="24"/>
        </w:rPr>
        <w:t>Рис.1 – найден в дикой природе</w:t>
      </w:r>
    </w:p>
    <w:p w:rsidR="0052472E" w:rsidRPr="00ED1C3C" w:rsidRDefault="0052472E">
      <w:pPr>
        <w:rPr>
          <w:rFonts w:ascii="Times New Roman" w:hAnsi="Times New Roman" w:cs="Times New Roman"/>
          <w:sz w:val="24"/>
          <w:szCs w:val="24"/>
        </w:rPr>
      </w:pPr>
    </w:p>
    <w:p w:rsidR="0052472E" w:rsidRPr="00ED1C3C" w:rsidRDefault="0052472E">
      <w:pPr>
        <w:rPr>
          <w:rFonts w:ascii="Times New Roman" w:hAnsi="Times New Roman" w:cs="Times New Roman"/>
          <w:b/>
          <w:sz w:val="24"/>
          <w:szCs w:val="24"/>
        </w:rPr>
      </w:pPr>
      <w:r w:rsidRPr="00ED1C3C">
        <w:rPr>
          <w:rFonts w:ascii="Times New Roman" w:hAnsi="Times New Roman" w:cs="Times New Roman"/>
          <w:b/>
          <w:sz w:val="24"/>
          <w:szCs w:val="24"/>
        </w:rPr>
        <w:t>6.10 Формулы</w:t>
      </w:r>
    </w:p>
    <w:p w:rsidR="0052472E" w:rsidRPr="00ED1C3C" w:rsidRDefault="0052472E">
      <w:pPr>
        <w:rPr>
          <w:rFonts w:ascii="Times New Roman" w:hAnsi="Times New Roman" w:cs="Times New Roman"/>
          <w:sz w:val="24"/>
          <w:szCs w:val="24"/>
        </w:rPr>
      </w:pPr>
      <w:r w:rsidRPr="00ED1C3C">
        <w:rPr>
          <w:rFonts w:ascii="Times New Roman" w:hAnsi="Times New Roman" w:cs="Times New Roman"/>
          <w:sz w:val="24"/>
          <w:szCs w:val="24"/>
        </w:rPr>
        <w:t xml:space="preserve">Плотность каждого образца </w:t>
      </w:r>
      <w:r w:rsidRPr="00ED1C3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1C3C">
        <w:rPr>
          <w:rFonts w:ascii="Times New Roman" w:hAnsi="Times New Roman" w:cs="Times New Roman"/>
          <w:sz w:val="24"/>
          <w:szCs w:val="24"/>
        </w:rPr>
        <w:t>, кг/</w:t>
      </w:r>
      <w:r w:rsidR="00ED1C3C" w:rsidRPr="00ED1C3C">
        <w:rPr>
          <w:rFonts w:ascii="Times New Roman" w:hAnsi="Times New Roman" w:cs="Times New Roman"/>
          <w:sz w:val="24"/>
          <w:szCs w:val="24"/>
        </w:rPr>
        <w:t>м</w:t>
      </w:r>
      <w:r w:rsidRPr="00ED1C3C">
        <w:rPr>
          <w:rFonts w:ascii="Times New Roman" w:hAnsi="Times New Roman" w:cs="Times New Roman"/>
          <w:sz w:val="24"/>
          <w:szCs w:val="24"/>
        </w:rPr>
        <w:t xml:space="preserve">3, вычисляют по формуле </w:t>
      </w:r>
    </w:p>
    <w:p w:rsidR="0052472E" w:rsidRPr="00ED1C3C" w:rsidRDefault="0052472E" w:rsidP="0052472E">
      <w:pPr>
        <w:jc w:val="center"/>
        <w:rPr>
          <w:rFonts w:ascii="Times New Roman" w:hAnsi="Times New Roman" w:cs="Times New Roman"/>
          <w:sz w:val="24"/>
          <w:szCs w:val="24"/>
        </w:rPr>
      </w:pPr>
      <w:r w:rsidRPr="00ED1C3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ED1C3C">
        <w:rPr>
          <w:rFonts w:ascii="Times New Roman" w:hAnsi="Times New Roman" w:cs="Times New Roman"/>
          <w:sz w:val="24"/>
          <w:szCs w:val="24"/>
        </w:rPr>
        <w:t xml:space="preserve"> = </w:t>
      </w:r>
      <w:r w:rsidRPr="00ED1C3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D1C3C">
        <w:rPr>
          <w:rFonts w:ascii="Times New Roman" w:hAnsi="Times New Roman" w:cs="Times New Roman"/>
          <w:sz w:val="24"/>
          <w:szCs w:val="24"/>
        </w:rPr>
        <w:t>/</w:t>
      </w:r>
      <w:r w:rsidRPr="00ED1C3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D1C3C">
        <w:rPr>
          <w:rFonts w:ascii="Times New Roman" w:hAnsi="Times New Roman" w:cs="Times New Roman"/>
          <w:sz w:val="24"/>
          <w:szCs w:val="24"/>
        </w:rPr>
        <w:t>2</w:t>
      </w:r>
    </w:p>
    <w:p w:rsidR="00ED1C3C" w:rsidRDefault="0052472E" w:rsidP="0052472E">
      <w:pPr>
        <w:rPr>
          <w:rFonts w:ascii="Times New Roman" w:hAnsi="Times New Roman" w:cs="Times New Roman"/>
          <w:sz w:val="24"/>
          <w:szCs w:val="24"/>
        </w:rPr>
      </w:pPr>
      <w:r w:rsidRPr="00ED1C3C">
        <w:rPr>
          <w:rFonts w:ascii="Times New Roman" w:hAnsi="Times New Roman" w:cs="Times New Roman"/>
          <w:sz w:val="24"/>
          <w:szCs w:val="24"/>
        </w:rPr>
        <w:t xml:space="preserve">где </w:t>
      </w:r>
      <w:r w:rsidRPr="00ED1C3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D1C3C">
        <w:rPr>
          <w:rFonts w:ascii="Times New Roman" w:hAnsi="Times New Roman" w:cs="Times New Roman"/>
          <w:sz w:val="24"/>
          <w:szCs w:val="24"/>
        </w:rPr>
        <w:t xml:space="preserve"> – масса образца, кг</w:t>
      </w:r>
    </w:p>
    <w:p w:rsidR="0052472E" w:rsidRPr="00ED1C3C" w:rsidRDefault="0052472E" w:rsidP="0052472E">
      <w:pPr>
        <w:rPr>
          <w:rFonts w:ascii="Times New Roman" w:hAnsi="Times New Roman" w:cs="Times New Roman"/>
          <w:sz w:val="24"/>
          <w:szCs w:val="24"/>
        </w:rPr>
      </w:pPr>
      <w:r w:rsidRPr="00ED1C3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D1C3C">
        <w:rPr>
          <w:rFonts w:ascii="Times New Roman" w:hAnsi="Times New Roman" w:cs="Times New Roman"/>
          <w:sz w:val="24"/>
          <w:szCs w:val="24"/>
        </w:rPr>
        <w:t xml:space="preserve"> – объём образца, м2</w:t>
      </w:r>
    </w:p>
    <w:p w:rsidR="001E3747" w:rsidRDefault="001E3747"/>
    <w:p w:rsidR="001E3747" w:rsidRDefault="001E3747"/>
    <w:sectPr w:rsidR="001E3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4748" w:rsidRDefault="004C4748" w:rsidP="00A307EC">
      <w:pPr>
        <w:spacing w:after="0" w:line="240" w:lineRule="auto"/>
      </w:pPr>
      <w:r>
        <w:separator/>
      </w:r>
    </w:p>
  </w:endnote>
  <w:endnote w:type="continuationSeparator" w:id="0">
    <w:p w:rsidR="004C4748" w:rsidRDefault="004C4748" w:rsidP="00A307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4748" w:rsidRDefault="004C4748" w:rsidP="00A307EC">
      <w:pPr>
        <w:spacing w:after="0" w:line="240" w:lineRule="auto"/>
      </w:pPr>
      <w:r>
        <w:separator/>
      </w:r>
    </w:p>
  </w:footnote>
  <w:footnote w:type="continuationSeparator" w:id="0">
    <w:p w:rsidR="004C4748" w:rsidRDefault="004C4748" w:rsidP="00A307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B3B"/>
    <w:rsid w:val="00157AB9"/>
    <w:rsid w:val="001E3747"/>
    <w:rsid w:val="004C4748"/>
    <w:rsid w:val="0052472E"/>
    <w:rsid w:val="00710348"/>
    <w:rsid w:val="007F1148"/>
    <w:rsid w:val="0091148D"/>
    <w:rsid w:val="00A307EC"/>
    <w:rsid w:val="00B95F63"/>
    <w:rsid w:val="00C3520B"/>
    <w:rsid w:val="00D06B3B"/>
    <w:rsid w:val="00ED1C3C"/>
    <w:rsid w:val="00F0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9F20C"/>
  <w15:chartTrackingRefBased/>
  <w15:docId w15:val="{474CFB3D-BC85-4AA8-8865-9152B0B78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06B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30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307EC"/>
  </w:style>
  <w:style w:type="paragraph" w:styleId="a6">
    <w:name w:val="footer"/>
    <w:basedOn w:val="a"/>
    <w:link w:val="a7"/>
    <w:uiPriority w:val="99"/>
    <w:unhideWhenUsed/>
    <w:rsid w:val="00A307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30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4</cp:revision>
  <dcterms:created xsi:type="dcterms:W3CDTF">2023-02-10T10:22:00Z</dcterms:created>
  <dcterms:modified xsi:type="dcterms:W3CDTF">2023-02-10T11:43:00Z</dcterms:modified>
</cp:coreProperties>
</file>