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&lt;!DOCTYPE html&gt;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&lt;html&gt;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&lt;script&gt;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xmlhttp, txt,x, i;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loadXMLDoc(url,cfunc)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(window.XMLHttpRequest)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{// code for IE7+, Firefox, Chrome, Opera, Safari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xmlhttp=new XMLHttpRequest();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{// code for IE6, IE5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xmlhttp=new ActiveXObject("Microsoft.XMLHTTP");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xmlhttp.onreadystatechange=cfunc;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xmlhttp.open("GET",url,true);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xmlhttp.send();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myFunction()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loadXMLDoc("cd_catalog.xml",function()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(xmlhttp.readyState==4 &amp;&amp; xmlhttp.status==200)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txt="";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x=xmlhttp.responseXML.getElementByTagName("TITULLI");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(i=0;i&lt;x.length;i++){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txt=txt+x[i].childNode[0].nodeValue +"&lt;br&gt;";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document.getElementById("myDiv").innerHTML=txt;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});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&lt;/script&gt;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&lt;div id="myDiv"&gt;&lt;h2&gt;Let AJAX change this text&lt;/h2&gt;&lt;/div&gt;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&lt;button type="button" onclick="myFunction()"&gt;Change Content&lt;/button&gt;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&lt;/html&gt;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