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r>
        <w:rPr>
          <w:rtl w:val="0"/>
        </w:rPr>
        <w:t>Task 2: Exploratory Data Analysis (EDA)</w:t>
      </w:r>
    </w:p>
    <w:p w14:paraId="00000002"/>
    <w:p w14:paraId="00000003">
      <w:r>
        <w:rPr>
          <w:rtl w:val="0"/>
        </w:rPr>
        <w:t>Dataset: Titanic Dataset</w:t>
      </w:r>
    </w:p>
    <w:p w14:paraId="00000004"/>
    <w:p w14:paraId="00000005">
      <w:r>
        <w:rPr>
          <w:rtl w:val="0"/>
        </w:rPr>
        <w:t>Name: Omkar</w:t>
      </w:r>
    </w:p>
    <w:p w14:paraId="00000006">
      <w:r>
        <w:rPr>
          <w:rtl w:val="0"/>
        </w:rPr>
        <w:t>Date: 20 September 2026</w:t>
      </w:r>
    </w:p>
    <w:p w14:paraId="00000007"/>
    <w:p w14:paraId="00000008">
      <w:pPr>
        <w:rPr>
          <w:color w:val="FFFFFF"/>
          <w:sz w:val="34"/>
          <w:szCs w:val="34"/>
        </w:rPr>
      </w:pPr>
      <w:r>
        <w:rPr>
          <w:color w:val="FFFFFF"/>
          <w:sz w:val="24"/>
          <w:szCs w:val="24"/>
          <w:rtl w:val="0"/>
        </w:rPr>
        <w:t xml:space="preserve"> </w:t>
      </w:r>
      <w:r>
        <w:rPr>
          <w:color w:val="FFFFFF"/>
          <w:sz w:val="34"/>
          <w:szCs w:val="34"/>
          <w:rtl w:val="0"/>
        </w:rPr>
        <w:t>1. Objective</w:t>
      </w:r>
    </w:p>
    <w:p w14:paraId="00000009">
      <w:pPr>
        <w:rPr>
          <w:color w:val="FFFFFF"/>
          <w:sz w:val="24"/>
          <w:szCs w:val="24"/>
          <w:highlight w:val="black"/>
        </w:rPr>
      </w:pPr>
      <w:r>
        <w:rPr>
          <w:color w:val="FFFFFF"/>
          <w:sz w:val="24"/>
          <w:szCs w:val="24"/>
          <w:highlight w:val="black"/>
          <w:rtl w:val="0"/>
        </w:rPr>
        <w:t>The objective of this task is to perform Exploratory Data Analysis (EDA) on the Titanic dataset and understand its structure, statistics, patterns, relationships, missing values, and outliers.</w:t>
      </w:r>
    </w:p>
    <w:p w14:paraId="0000000A">
      <w:pPr>
        <w:rPr>
          <w:color w:val="FFFFFF"/>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B">
      <w:pPr>
        <w:pStyle w:val="3"/>
        <w:keepNext w:val="0"/>
        <w:keepLines w:val="0"/>
        <w:shd w:val="clear" w:fill="000000"/>
        <w:spacing w:after="80"/>
        <w:rPr>
          <w:color w:val="FFFFFF"/>
          <w:sz w:val="34"/>
          <w:szCs w:val="34"/>
        </w:rPr>
      </w:pPr>
      <w:bookmarkStart w:id="0" w:name="_kt6h5cnbbqzo" w:colFirst="0" w:colLast="0"/>
      <w:bookmarkEnd w:id="0"/>
      <w:r>
        <w:rPr>
          <w:color w:val="FFFFFF"/>
          <w:sz w:val="34"/>
          <w:szCs w:val="34"/>
          <w:rtl w:val="0"/>
        </w:rPr>
        <w:t>2. Dataset Overview</w:t>
      </w:r>
    </w:p>
    <w:p w14:paraId="0000000C">
      <w:pPr>
        <w:rPr>
          <w:color w:val="FFFFFF"/>
          <w:sz w:val="24"/>
          <w:szCs w:val="24"/>
          <w:highlight w:val="black"/>
        </w:rPr>
      </w:pPr>
      <w:r>
        <w:rPr>
          <w:color w:val="FFFFFF"/>
          <w:sz w:val="24"/>
          <w:szCs w:val="24"/>
          <w:highlight w:val="black"/>
          <w:rtl w:val="0"/>
        </w:rPr>
        <w:t>The Titanic dataset contains information about passengers, including their age, gender, passenger class, fare, and survival status.</w:t>
      </w:r>
    </w:p>
    <w:p w14:paraId="0000000D">
      <w:pPr>
        <w:rPr>
          <w:color w:val="FFFFFF"/>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0E">
      <w:pPr>
        <w:pStyle w:val="3"/>
        <w:keepNext w:val="0"/>
        <w:keepLines w:val="0"/>
        <w:shd w:val="clear" w:fill="000000"/>
        <w:spacing w:after="80"/>
        <w:rPr>
          <w:color w:val="FFFFFF"/>
          <w:sz w:val="34"/>
          <w:szCs w:val="34"/>
        </w:rPr>
      </w:pPr>
      <w:bookmarkStart w:id="1" w:name="_129pt8x6h38y" w:colFirst="0" w:colLast="0"/>
      <w:bookmarkEnd w:id="1"/>
      <w:r>
        <w:rPr>
          <w:color w:val="FFFFFF"/>
          <w:sz w:val="34"/>
          <w:szCs w:val="34"/>
          <w:rtl w:val="0"/>
        </w:rPr>
        <w:t>3. Data Inspection</w:t>
      </w:r>
    </w:p>
    <w:p w14:paraId="0000000F">
      <w:pPr>
        <w:rPr>
          <w:color w:val="FFFFFF"/>
          <w:sz w:val="24"/>
          <w:szCs w:val="24"/>
          <w:highlight w:val="black"/>
        </w:rPr>
      </w:pPr>
      <w:r>
        <w:rPr>
          <w:color w:val="FFFFFF"/>
          <w:sz w:val="24"/>
          <w:szCs w:val="24"/>
          <w:highlight w:val="black"/>
          <w:rtl w:val="0"/>
        </w:rPr>
        <w:t xml:space="preserve">The dataset was inspected using functions such as </w:t>
      </w:r>
      <w:r>
        <w:rPr>
          <w:rFonts w:ascii="Roboto Mono" w:hAnsi="Roboto Mono" w:eastAsia="Roboto Mono" w:cs="Roboto Mono"/>
          <w:color w:val="FFFFFF"/>
          <w:sz w:val="24"/>
          <w:szCs w:val="24"/>
          <w:highlight w:val="black"/>
          <w:rtl w:val="0"/>
        </w:rPr>
        <w:t>head()</w:t>
      </w:r>
      <w:r>
        <w:rPr>
          <w:color w:val="FFFFFF"/>
          <w:sz w:val="24"/>
          <w:szCs w:val="24"/>
          <w:highlight w:val="black"/>
          <w:rtl w:val="0"/>
        </w:rPr>
        <w:t xml:space="preserve">, </w:t>
      </w:r>
      <w:r>
        <w:rPr>
          <w:rFonts w:ascii="Roboto Mono" w:hAnsi="Roboto Mono" w:eastAsia="Roboto Mono" w:cs="Roboto Mono"/>
          <w:color w:val="FFFFFF"/>
          <w:sz w:val="24"/>
          <w:szCs w:val="24"/>
          <w:highlight w:val="black"/>
          <w:rtl w:val="0"/>
        </w:rPr>
        <w:t>shape</w:t>
      </w:r>
      <w:r>
        <w:rPr>
          <w:color w:val="FFFFFF"/>
          <w:sz w:val="24"/>
          <w:szCs w:val="24"/>
          <w:highlight w:val="black"/>
          <w:rtl w:val="0"/>
        </w:rPr>
        <w:t xml:space="preserve">, </w:t>
      </w:r>
      <w:r>
        <w:rPr>
          <w:rFonts w:ascii="Roboto Mono" w:hAnsi="Roboto Mono" w:eastAsia="Roboto Mono" w:cs="Roboto Mono"/>
          <w:color w:val="FFFFFF"/>
          <w:sz w:val="24"/>
          <w:szCs w:val="24"/>
          <w:highlight w:val="black"/>
          <w:rtl w:val="0"/>
        </w:rPr>
        <w:t>columns</w:t>
      </w:r>
      <w:r>
        <w:rPr>
          <w:color w:val="FFFFFF"/>
          <w:sz w:val="24"/>
          <w:szCs w:val="24"/>
          <w:highlight w:val="black"/>
          <w:rtl w:val="0"/>
        </w:rPr>
        <w:t xml:space="preserve">, and </w:t>
      </w:r>
      <w:r>
        <w:rPr>
          <w:rFonts w:ascii="Roboto Mono" w:hAnsi="Roboto Mono" w:eastAsia="Roboto Mono" w:cs="Roboto Mono"/>
          <w:color w:val="FFFFFF"/>
          <w:sz w:val="24"/>
          <w:szCs w:val="24"/>
          <w:highlight w:val="black"/>
          <w:rtl w:val="0"/>
        </w:rPr>
        <w:t>info()</w:t>
      </w:r>
      <w:r>
        <w:rPr>
          <w:color w:val="FFFFFF"/>
          <w:sz w:val="24"/>
          <w:szCs w:val="24"/>
          <w:highlight w:val="black"/>
          <w:rtl w:val="0"/>
        </w:rPr>
        <w:t xml:space="preserve"> to understand its structure and characteristics.</w:t>
      </w:r>
    </w:p>
    <w:p w14:paraId="00000010">
      <w:pPr>
        <w:shd w:val="clear" w:fill="000000"/>
        <w:spacing w:before="60" w:after="60"/>
        <w:rPr>
          <w:rFonts w:ascii="Roboto Mono" w:hAnsi="Roboto Mono" w:eastAsia="Roboto Mono" w:cs="Roboto Mono"/>
          <w:color w:val="FFFFFF"/>
          <w:sz w:val="24"/>
          <w:szCs w:val="24"/>
        </w:rPr>
      </w:pPr>
      <w:r>
        <w:rPr>
          <w:color w:val="FFFFFF"/>
          <w:sz w:val="24"/>
          <w:szCs w:val="24"/>
          <w:rtl w:val="0"/>
        </w:rPr>
        <w:t xml:space="preserve">Screenshot: </w:t>
      </w:r>
      <w:r>
        <w:rPr>
          <w:rFonts w:ascii="Roboto Mono" w:hAnsi="Roboto Mono" w:eastAsia="Roboto Mono" w:cs="Roboto Mono"/>
          <w:color w:val="FFFFFF"/>
          <w:sz w:val="24"/>
          <w:szCs w:val="24"/>
          <w:rtl w:val="0"/>
        </w:rPr>
        <w:t>df.head()</w:t>
      </w:r>
      <w:r>
        <w:rPr>
          <w:color w:val="FFFFFF"/>
          <w:sz w:val="24"/>
          <w:szCs w:val="24"/>
          <w:rtl w:val="0"/>
        </w:rPr>
        <w:t xml:space="preserve"> and </w:t>
      </w:r>
      <w:r>
        <w:rPr>
          <w:rFonts w:ascii="Roboto Mono" w:hAnsi="Roboto Mono" w:eastAsia="Roboto Mono" w:cs="Roboto Mono"/>
          <w:color w:val="FFFFFF"/>
          <w:sz w:val="24"/>
          <w:szCs w:val="24"/>
          <w:rtl w:val="0"/>
        </w:rPr>
        <w:t>df.info()</w:t>
      </w:r>
    </w:p>
    <w:p w14:paraId="00000011">
      <w:pPr>
        <w:rPr>
          <w:color w:val="FFFFFF"/>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12">
      <w:pPr>
        <w:pStyle w:val="3"/>
        <w:keepNext w:val="0"/>
        <w:keepLines w:val="0"/>
        <w:shd w:val="clear" w:fill="000000"/>
        <w:spacing w:after="80"/>
        <w:rPr>
          <w:color w:val="FFFFFF"/>
          <w:sz w:val="34"/>
          <w:szCs w:val="34"/>
        </w:rPr>
      </w:pPr>
      <w:bookmarkStart w:id="2" w:name="_c47f13nlgsif" w:colFirst="0" w:colLast="0"/>
      <w:bookmarkEnd w:id="2"/>
      <w:r>
        <w:rPr>
          <w:color w:val="FFFFFF"/>
          <w:sz w:val="34"/>
          <w:szCs w:val="34"/>
          <w:rtl w:val="0"/>
        </w:rPr>
        <w:t>4. Descriptive Statistics</w:t>
      </w:r>
    </w:p>
    <w:p w14:paraId="00000013">
      <w:pPr>
        <w:rPr>
          <w:color w:val="FFFFFF"/>
          <w:sz w:val="24"/>
          <w:szCs w:val="24"/>
          <w:highlight w:val="black"/>
        </w:rPr>
      </w:pPr>
      <w:r>
        <w:rPr>
          <w:color w:val="FFFFFF"/>
          <w:sz w:val="24"/>
          <w:szCs w:val="24"/>
          <w:highlight w:val="black"/>
          <w:rtl w:val="0"/>
        </w:rPr>
        <w:t xml:space="preserve">Descriptive statistics were calculated using the </w:t>
      </w:r>
      <w:r>
        <w:rPr>
          <w:rFonts w:ascii="Roboto Mono" w:hAnsi="Roboto Mono" w:eastAsia="Roboto Mono" w:cs="Roboto Mono"/>
          <w:color w:val="FFFFFF"/>
          <w:sz w:val="24"/>
          <w:szCs w:val="24"/>
          <w:highlight w:val="black"/>
          <w:rtl w:val="0"/>
        </w:rPr>
        <w:t>describe()</w:t>
      </w:r>
      <w:r>
        <w:rPr>
          <w:color w:val="FFFFFF"/>
          <w:sz w:val="24"/>
          <w:szCs w:val="24"/>
          <w:highlight w:val="black"/>
          <w:rtl w:val="0"/>
        </w:rPr>
        <w:t xml:space="preserve"> function to understand the numerical variables, including their mean, minimum, maximum, and standard deviation.</w:t>
      </w:r>
    </w:p>
    <w:p w14:paraId="00000014">
      <w:pPr>
        <w:shd w:val="clear" w:fill="000000"/>
        <w:spacing w:before="60" w:after="60"/>
        <w:rPr>
          <w:rFonts w:ascii="Roboto Mono" w:hAnsi="Roboto Mono" w:eastAsia="Roboto Mono" w:cs="Roboto Mono"/>
          <w:color w:val="FFFFFF"/>
          <w:sz w:val="24"/>
          <w:szCs w:val="24"/>
        </w:rPr>
      </w:pPr>
      <w:r>
        <w:rPr>
          <w:color w:val="FFFFFF"/>
          <w:sz w:val="24"/>
          <w:szCs w:val="24"/>
          <w:rtl w:val="0"/>
        </w:rPr>
        <w:t xml:space="preserve">Screenshot: </w:t>
      </w:r>
      <w:r>
        <w:rPr>
          <w:rFonts w:ascii="Roboto Mono" w:hAnsi="Roboto Mono" w:eastAsia="Roboto Mono" w:cs="Roboto Mono"/>
          <w:color w:val="FFFFFF"/>
          <w:sz w:val="24"/>
          <w:szCs w:val="24"/>
          <w:rtl w:val="0"/>
        </w:rPr>
        <w:t>df.describe()</w:t>
      </w:r>
    </w:p>
    <w:p w14:paraId="00000015">
      <w:pPr>
        <w:rPr>
          <w:color w:val="FFFFFF"/>
          <w:sz w:val="24"/>
          <w:szCs w:val="24"/>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16">
      <w:pPr>
        <w:pStyle w:val="3"/>
        <w:keepNext w:val="0"/>
        <w:keepLines w:val="0"/>
        <w:shd w:val="clear" w:fill="000000"/>
        <w:spacing w:after="80"/>
        <w:rPr>
          <w:color w:val="FFFFFF"/>
          <w:sz w:val="34"/>
          <w:szCs w:val="34"/>
        </w:rPr>
      </w:pPr>
      <w:bookmarkStart w:id="3" w:name="_m4pwxuc37059" w:colFirst="0" w:colLast="0"/>
      <w:bookmarkEnd w:id="3"/>
      <w:r>
        <w:rPr>
          <w:color w:val="FFFFFF"/>
          <w:sz w:val="34"/>
          <w:szCs w:val="34"/>
          <w:rtl w:val="0"/>
        </w:rPr>
        <w:t>5. Missing Value Analysis</w:t>
      </w:r>
    </w:p>
    <w:p w14:paraId="00000017">
      <w:pPr>
        <w:rPr>
          <w:color w:val="FFFFFF"/>
          <w:sz w:val="24"/>
          <w:szCs w:val="24"/>
          <w:highlight w:val="black"/>
        </w:rPr>
      </w:pPr>
      <w:r>
        <w:rPr>
          <w:color w:val="FFFFFF"/>
          <w:sz w:val="24"/>
          <w:szCs w:val="24"/>
          <w:highlight w:val="black"/>
          <w:rtl w:val="0"/>
        </w:rPr>
        <w:t xml:space="preserve">Missing values were identified using the </w:t>
      </w:r>
      <w:r>
        <w:rPr>
          <w:rFonts w:ascii="Roboto Mono" w:hAnsi="Roboto Mono" w:eastAsia="Roboto Mono" w:cs="Roboto Mono"/>
          <w:color w:val="FFFFFF"/>
          <w:sz w:val="24"/>
          <w:szCs w:val="24"/>
          <w:highlight w:val="black"/>
          <w:rtl w:val="0"/>
        </w:rPr>
        <w:t>isnull().sum()</w:t>
      </w:r>
      <w:r>
        <w:rPr>
          <w:color w:val="FFFFFF"/>
          <w:sz w:val="24"/>
          <w:szCs w:val="24"/>
          <w:highlight w:val="black"/>
          <w:rtl w:val="0"/>
        </w:rPr>
        <w:t xml:space="preserve"> function. Missing values were observed in some columns, particularly the Age column.</w:t>
      </w:r>
    </w:p>
    <w:p w14:paraId="00000018">
      <w:pPr>
        <w:shd w:val="clear" w:fill="000000"/>
        <w:spacing w:before="60" w:after="60"/>
        <w:rPr>
          <w:color w:val="FFFFFF"/>
          <w:sz w:val="24"/>
          <w:szCs w:val="24"/>
        </w:rPr>
      </w:pPr>
      <w:r>
        <w:rPr>
          <w:color w:val="FFFFFF"/>
          <w:sz w:val="24"/>
          <w:szCs w:val="24"/>
          <w:rtl w:val="0"/>
        </w:rPr>
        <w:t>Screenshot: Missing values output</w:t>
      </w:r>
    </w:p>
    <w:p w14:paraId="00000019">
      <w:pPr>
        <w:rPr>
          <w:color w:val="FFFFFF"/>
          <w:sz w:val="24"/>
          <w:szCs w:val="24"/>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1A">
      <w:pPr>
        <w:pStyle w:val="3"/>
        <w:keepNext w:val="0"/>
        <w:keepLines w:val="0"/>
        <w:shd w:val="clear" w:fill="000000"/>
        <w:spacing w:after="80"/>
        <w:rPr>
          <w:color w:val="FFFFFF"/>
          <w:sz w:val="34"/>
          <w:szCs w:val="34"/>
        </w:rPr>
      </w:pPr>
      <w:bookmarkStart w:id="4" w:name="_ionrfqnksip7" w:colFirst="0" w:colLast="0"/>
      <w:bookmarkEnd w:id="4"/>
      <w:r>
        <w:rPr>
          <w:color w:val="FFFFFF"/>
          <w:sz w:val="34"/>
          <w:szCs w:val="34"/>
          <w:rtl w:val="0"/>
        </w:rPr>
        <w:t>6. Duplicate Value Analysis</w:t>
      </w:r>
    </w:p>
    <w:p w14:paraId="0000001B">
      <w:pPr>
        <w:rPr>
          <w:color w:val="FFFFFF"/>
          <w:sz w:val="24"/>
          <w:szCs w:val="24"/>
          <w:highlight w:val="black"/>
        </w:rPr>
      </w:pPr>
      <w:r>
        <w:rPr>
          <w:color w:val="FFFFFF"/>
          <w:sz w:val="24"/>
          <w:szCs w:val="24"/>
          <w:highlight w:val="black"/>
          <w:rtl w:val="0"/>
        </w:rPr>
        <w:t xml:space="preserve">Duplicate rows were checked using the </w:t>
      </w:r>
      <w:r>
        <w:rPr>
          <w:rFonts w:ascii="Roboto Mono" w:hAnsi="Roboto Mono" w:eastAsia="Roboto Mono" w:cs="Roboto Mono"/>
          <w:color w:val="FFFFFF"/>
          <w:sz w:val="24"/>
          <w:szCs w:val="24"/>
          <w:highlight w:val="black"/>
          <w:rtl w:val="0"/>
        </w:rPr>
        <w:t>duplicated()</w:t>
      </w:r>
      <w:r>
        <w:rPr>
          <w:color w:val="FFFFFF"/>
          <w:sz w:val="24"/>
          <w:szCs w:val="24"/>
          <w:highlight w:val="black"/>
          <w:rtl w:val="0"/>
        </w:rPr>
        <w:t xml:space="preserve"> function to identify repeated records in the dataset.</w:t>
      </w:r>
    </w:p>
    <w:p w14:paraId="0000001C">
      <w:pPr>
        <w:shd w:val="clear" w:fill="000000"/>
        <w:spacing w:before="60" w:after="60"/>
        <w:rPr>
          <w:color w:val="FFFFFF"/>
          <w:sz w:val="24"/>
          <w:szCs w:val="24"/>
        </w:rPr>
      </w:pPr>
      <w:r>
        <w:rPr>
          <w:color w:val="FFFFFF"/>
          <w:sz w:val="24"/>
          <w:szCs w:val="24"/>
          <w:rtl w:val="0"/>
        </w:rPr>
        <w:t>Screenshot: Duplicate value output</w:t>
      </w:r>
    </w:p>
    <w:p w14:paraId="0000001D">
      <w:pPr>
        <w:rPr>
          <w:color w:val="FFFFFF"/>
          <w:sz w:val="24"/>
          <w:szCs w:val="24"/>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1E">
      <w:pPr>
        <w:pStyle w:val="3"/>
        <w:keepNext w:val="0"/>
        <w:keepLines w:val="0"/>
        <w:shd w:val="clear" w:fill="000000"/>
        <w:spacing w:after="80"/>
        <w:rPr>
          <w:color w:val="FFFFFF"/>
          <w:sz w:val="34"/>
          <w:szCs w:val="34"/>
        </w:rPr>
      </w:pPr>
      <w:bookmarkStart w:id="5" w:name="_4che76pnie" w:colFirst="0" w:colLast="0"/>
      <w:bookmarkEnd w:id="5"/>
      <w:r>
        <w:rPr>
          <w:color w:val="FFFFFF"/>
          <w:sz w:val="34"/>
          <w:szCs w:val="34"/>
          <w:rtl w:val="0"/>
        </w:rPr>
        <w:t>7. Data Visualization</w:t>
      </w:r>
    </w:p>
    <w:p w14:paraId="0000001F">
      <w:pPr>
        <w:pStyle w:val="4"/>
        <w:keepNext w:val="0"/>
        <w:keepLines w:val="0"/>
        <w:shd w:val="clear" w:fill="000000"/>
        <w:spacing w:before="280"/>
        <w:rPr>
          <w:color w:val="FFFFFF"/>
          <w:sz w:val="26"/>
          <w:szCs w:val="26"/>
        </w:rPr>
      </w:pPr>
      <w:bookmarkStart w:id="6" w:name="_a21s9oi13ph9" w:colFirst="0" w:colLast="0"/>
      <w:bookmarkEnd w:id="6"/>
      <w:r>
        <w:rPr>
          <w:color w:val="FFFFFF"/>
          <w:sz w:val="26"/>
          <w:szCs w:val="26"/>
          <w:rtl w:val="0"/>
        </w:rPr>
        <w:t>7.1 Age Distribution</w:t>
      </w:r>
    </w:p>
    <w:p w14:paraId="00000020">
      <w:pPr>
        <w:rPr>
          <w:color w:val="FFFFFF"/>
          <w:sz w:val="24"/>
          <w:szCs w:val="24"/>
          <w:highlight w:val="black"/>
        </w:rPr>
      </w:pPr>
      <w:r>
        <w:rPr>
          <w:color w:val="FFFFFF"/>
          <w:sz w:val="24"/>
          <w:szCs w:val="24"/>
          <w:highlight w:val="black"/>
          <w:rtl w:val="0"/>
        </w:rPr>
        <w:t>A histogram was created to visualize the distribution of passenger ages.</w:t>
      </w:r>
    </w:p>
    <w:p w14:paraId="00000021">
      <w:pPr>
        <w:shd w:val="clear" w:fill="000000"/>
        <w:spacing w:before="60" w:after="60"/>
        <w:rPr>
          <w:color w:val="FFFFFF"/>
          <w:sz w:val="24"/>
          <w:szCs w:val="24"/>
        </w:rPr>
      </w:pPr>
      <w:r>
        <w:rPr>
          <w:color w:val="FFFFFF"/>
          <w:sz w:val="24"/>
          <w:szCs w:val="24"/>
          <w:rtl w:val="0"/>
        </w:rPr>
        <w:t>Screenshot: Age Distribution graph</w:t>
      </w:r>
    </w:p>
    <w:p w14:paraId="00000022">
      <w:pPr>
        <w:pStyle w:val="4"/>
        <w:keepNext w:val="0"/>
        <w:keepLines w:val="0"/>
        <w:shd w:val="clear" w:fill="000000"/>
        <w:spacing w:before="280"/>
        <w:rPr>
          <w:color w:val="FFFFFF"/>
          <w:sz w:val="26"/>
          <w:szCs w:val="26"/>
        </w:rPr>
      </w:pPr>
      <w:bookmarkStart w:id="7" w:name="_c9vntknczdyk" w:colFirst="0" w:colLast="0"/>
      <w:bookmarkEnd w:id="7"/>
      <w:r>
        <w:rPr>
          <w:color w:val="FFFFFF"/>
          <w:sz w:val="26"/>
          <w:szCs w:val="26"/>
          <w:rtl w:val="0"/>
        </w:rPr>
        <w:t>7.2 Gender Distribution</w:t>
      </w:r>
    </w:p>
    <w:p w14:paraId="00000023">
      <w:pPr>
        <w:rPr>
          <w:color w:val="FFFFFF"/>
          <w:sz w:val="24"/>
          <w:szCs w:val="24"/>
          <w:highlight w:val="black"/>
        </w:rPr>
      </w:pPr>
      <w:r>
        <w:rPr>
          <w:color w:val="FFFFFF"/>
          <w:sz w:val="24"/>
          <w:szCs w:val="24"/>
          <w:highlight w:val="black"/>
          <w:rtl w:val="0"/>
        </w:rPr>
        <w:t>A count plot was created to visualize the number of male and female passengers.</w:t>
      </w:r>
    </w:p>
    <w:p w14:paraId="00000024">
      <w:pPr>
        <w:shd w:val="clear" w:fill="000000"/>
        <w:spacing w:before="60" w:after="60"/>
        <w:rPr>
          <w:color w:val="FFFFFF"/>
          <w:sz w:val="24"/>
          <w:szCs w:val="24"/>
        </w:rPr>
      </w:pPr>
      <w:r>
        <w:rPr>
          <w:color w:val="FFFFFF"/>
          <w:sz w:val="24"/>
          <w:szCs w:val="24"/>
          <w:rtl w:val="0"/>
        </w:rPr>
        <w:t>Screenshot: Male vs Female graph</w:t>
      </w:r>
    </w:p>
    <w:p w14:paraId="00000025">
      <w:pPr>
        <w:pStyle w:val="4"/>
        <w:keepNext w:val="0"/>
        <w:keepLines w:val="0"/>
        <w:shd w:val="clear" w:fill="000000"/>
        <w:spacing w:before="280"/>
        <w:rPr>
          <w:color w:val="FFFFFF"/>
          <w:sz w:val="26"/>
          <w:szCs w:val="26"/>
        </w:rPr>
      </w:pPr>
      <w:bookmarkStart w:id="8" w:name="_lpwdpwgptzut" w:colFirst="0" w:colLast="0"/>
      <w:bookmarkEnd w:id="8"/>
      <w:r>
        <w:rPr>
          <w:color w:val="FFFFFF"/>
          <w:sz w:val="26"/>
          <w:szCs w:val="26"/>
          <w:rtl w:val="0"/>
        </w:rPr>
        <w:t>7.3 Survival Distribution</w:t>
      </w:r>
    </w:p>
    <w:p w14:paraId="00000026">
      <w:pPr>
        <w:rPr>
          <w:color w:val="FFFFFF"/>
          <w:sz w:val="24"/>
          <w:szCs w:val="24"/>
          <w:highlight w:val="black"/>
        </w:rPr>
      </w:pPr>
      <w:r>
        <w:rPr>
          <w:color w:val="FFFFFF"/>
          <w:sz w:val="24"/>
          <w:szCs w:val="24"/>
          <w:highlight w:val="black"/>
          <w:rtl w:val="0"/>
        </w:rPr>
        <w:t>A count plot was used to visualize the number of passengers who survived and did not survive.</w:t>
      </w:r>
    </w:p>
    <w:p w14:paraId="00000027">
      <w:pPr>
        <w:shd w:val="clear" w:fill="000000"/>
        <w:spacing w:before="60" w:after="60"/>
        <w:rPr>
          <w:color w:val="FFFFFF"/>
          <w:sz w:val="24"/>
          <w:szCs w:val="24"/>
        </w:rPr>
      </w:pPr>
      <w:r>
        <w:rPr>
          <w:color w:val="FFFFFF"/>
          <w:sz w:val="24"/>
          <w:szCs w:val="24"/>
          <w:rtl w:val="0"/>
        </w:rPr>
        <w:t>Screenshot: Survival Count graph</w:t>
      </w:r>
    </w:p>
    <w:p w14:paraId="00000028">
      <w:pPr>
        <w:pStyle w:val="4"/>
        <w:keepNext w:val="0"/>
        <w:keepLines w:val="0"/>
        <w:shd w:val="clear" w:fill="000000"/>
        <w:spacing w:before="280"/>
        <w:rPr>
          <w:color w:val="FFFFFF"/>
          <w:sz w:val="26"/>
          <w:szCs w:val="26"/>
        </w:rPr>
      </w:pPr>
      <w:bookmarkStart w:id="9" w:name="_wtr392m87emq" w:colFirst="0" w:colLast="0"/>
      <w:bookmarkEnd w:id="9"/>
      <w:r>
        <w:rPr>
          <w:color w:val="FFFFFF"/>
          <w:sz w:val="26"/>
          <w:szCs w:val="26"/>
          <w:rtl w:val="0"/>
        </w:rPr>
        <w:t>7.4 Passenger Class Distribution</w:t>
      </w:r>
    </w:p>
    <w:p w14:paraId="00000029">
      <w:pPr>
        <w:rPr>
          <w:color w:val="FFFFFF"/>
          <w:sz w:val="24"/>
          <w:szCs w:val="24"/>
          <w:highlight w:val="black"/>
        </w:rPr>
      </w:pPr>
      <w:r>
        <w:rPr>
          <w:color w:val="FFFFFF"/>
          <w:sz w:val="24"/>
          <w:szCs w:val="24"/>
          <w:highlight w:val="black"/>
          <w:rtl w:val="0"/>
        </w:rPr>
        <w:t>A count plot was created to show the distribution of passengers across different passenger classes.</w:t>
      </w:r>
    </w:p>
    <w:p w14:paraId="0000002A">
      <w:pPr>
        <w:shd w:val="clear" w:fill="000000"/>
        <w:spacing w:before="60" w:after="60"/>
        <w:rPr>
          <w:color w:val="FFFFFF"/>
          <w:sz w:val="24"/>
          <w:szCs w:val="24"/>
        </w:rPr>
      </w:pPr>
      <w:r>
        <w:rPr>
          <w:color w:val="FFFFFF"/>
          <w:sz w:val="24"/>
          <w:szCs w:val="24"/>
          <w:rtl w:val="0"/>
        </w:rPr>
        <w:t>Screenshot: Passenger Class graph</w:t>
      </w:r>
    </w:p>
    <w:p w14:paraId="0000002B">
      <w:pPr>
        <w:rPr>
          <w:color w:val="FFFFFF"/>
          <w:sz w:val="24"/>
          <w:szCs w:val="24"/>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2C">
      <w:pPr>
        <w:pStyle w:val="3"/>
        <w:keepNext w:val="0"/>
        <w:keepLines w:val="0"/>
        <w:shd w:val="clear" w:fill="000000"/>
        <w:spacing w:after="80"/>
        <w:rPr>
          <w:color w:val="FFFFFF"/>
          <w:sz w:val="34"/>
          <w:szCs w:val="34"/>
        </w:rPr>
      </w:pPr>
      <w:bookmarkStart w:id="10" w:name="_fc8pct3zz43i" w:colFirst="0" w:colLast="0"/>
      <w:bookmarkEnd w:id="10"/>
      <w:r>
        <w:rPr>
          <w:color w:val="FFFFFF"/>
          <w:sz w:val="34"/>
          <w:szCs w:val="34"/>
          <w:rtl w:val="0"/>
        </w:rPr>
        <w:t>8. Relationship Analysis</w:t>
      </w:r>
    </w:p>
    <w:p w14:paraId="0000002D">
      <w:pPr>
        <w:pStyle w:val="4"/>
        <w:keepNext w:val="0"/>
        <w:keepLines w:val="0"/>
        <w:shd w:val="clear" w:fill="000000"/>
        <w:spacing w:before="280"/>
        <w:rPr>
          <w:color w:val="FFFFFF"/>
          <w:sz w:val="26"/>
          <w:szCs w:val="26"/>
        </w:rPr>
      </w:pPr>
      <w:bookmarkStart w:id="11" w:name="_spayxc7odd35" w:colFirst="0" w:colLast="0"/>
      <w:bookmarkEnd w:id="11"/>
      <w:r>
        <w:rPr>
          <w:color w:val="FFFFFF"/>
          <w:sz w:val="26"/>
          <w:szCs w:val="26"/>
          <w:rtl w:val="0"/>
        </w:rPr>
        <w:t>8.1 Gender vs Survival</w:t>
      </w:r>
    </w:p>
    <w:p w14:paraId="0000002E">
      <w:pPr>
        <w:rPr>
          <w:color w:val="FFFFFF"/>
          <w:sz w:val="24"/>
          <w:szCs w:val="24"/>
          <w:highlight w:val="black"/>
        </w:rPr>
      </w:pPr>
      <w:r>
        <w:rPr>
          <w:color w:val="FFFFFF"/>
          <w:sz w:val="24"/>
          <w:szCs w:val="24"/>
          <w:highlight w:val="black"/>
          <w:rtl w:val="0"/>
        </w:rPr>
        <w:t>The relationship between passenger gender and survival status was visualized using a count plot.</w:t>
      </w:r>
    </w:p>
    <w:p w14:paraId="0000002F">
      <w:pPr>
        <w:shd w:val="clear" w:fill="000000"/>
        <w:spacing w:before="60" w:after="60"/>
        <w:rPr>
          <w:color w:val="FFFFFF"/>
          <w:sz w:val="24"/>
          <w:szCs w:val="24"/>
        </w:rPr>
      </w:pPr>
      <w:r>
        <w:rPr>
          <w:color w:val="FFFFFF"/>
          <w:sz w:val="24"/>
          <w:szCs w:val="24"/>
          <w:rtl w:val="0"/>
        </w:rPr>
        <w:t>Screenshot: Gender vs Survival graph</w:t>
      </w:r>
    </w:p>
    <w:p w14:paraId="00000030">
      <w:pPr>
        <w:pStyle w:val="4"/>
        <w:keepNext w:val="0"/>
        <w:keepLines w:val="0"/>
        <w:shd w:val="clear" w:fill="000000"/>
        <w:spacing w:before="280"/>
        <w:rPr>
          <w:color w:val="FFFFFF"/>
          <w:sz w:val="26"/>
          <w:szCs w:val="26"/>
        </w:rPr>
      </w:pPr>
      <w:bookmarkStart w:id="12" w:name="_76l8pqii60iz" w:colFirst="0" w:colLast="0"/>
      <w:bookmarkEnd w:id="12"/>
      <w:r>
        <w:rPr>
          <w:color w:val="FFFFFF"/>
          <w:sz w:val="26"/>
          <w:szCs w:val="26"/>
          <w:rtl w:val="0"/>
        </w:rPr>
        <w:t>8.2 Passenger Class vs Survival</w:t>
      </w:r>
    </w:p>
    <w:p w14:paraId="00000031">
      <w:pPr>
        <w:rPr>
          <w:color w:val="FFFFFF"/>
          <w:sz w:val="24"/>
          <w:szCs w:val="24"/>
          <w:highlight w:val="black"/>
        </w:rPr>
      </w:pPr>
      <w:r>
        <w:rPr>
          <w:color w:val="FFFFFF"/>
          <w:sz w:val="24"/>
          <w:szCs w:val="24"/>
          <w:highlight w:val="black"/>
          <w:rtl w:val="0"/>
        </w:rPr>
        <w:t>The relationship between passenger class and survival status was visualized using a count plot.</w:t>
      </w:r>
    </w:p>
    <w:p w14:paraId="00000032">
      <w:pPr>
        <w:shd w:val="clear" w:fill="000000"/>
        <w:spacing w:before="60" w:after="60"/>
        <w:rPr>
          <w:color w:val="FFFFFF"/>
          <w:sz w:val="24"/>
          <w:szCs w:val="24"/>
        </w:rPr>
      </w:pPr>
      <w:r>
        <w:rPr>
          <w:color w:val="FFFFFF"/>
          <w:sz w:val="24"/>
          <w:szCs w:val="24"/>
          <w:rtl w:val="0"/>
        </w:rPr>
        <w:t>Screenshot: Class vs Survival graph</w:t>
      </w:r>
    </w:p>
    <w:p w14:paraId="00000033">
      <w:pPr>
        <w:pStyle w:val="4"/>
        <w:keepNext w:val="0"/>
        <w:keepLines w:val="0"/>
        <w:shd w:val="clear" w:fill="000000"/>
        <w:spacing w:before="280"/>
        <w:rPr>
          <w:color w:val="FFFFFF"/>
          <w:sz w:val="26"/>
          <w:szCs w:val="26"/>
        </w:rPr>
      </w:pPr>
      <w:bookmarkStart w:id="13" w:name="_euakvcoe5ueg" w:colFirst="0" w:colLast="0"/>
      <w:bookmarkEnd w:id="13"/>
      <w:r>
        <w:rPr>
          <w:color w:val="FFFFFF"/>
          <w:sz w:val="26"/>
          <w:szCs w:val="26"/>
          <w:rtl w:val="0"/>
        </w:rPr>
        <w:t>8.3 Age vs Fare</w:t>
      </w:r>
    </w:p>
    <w:p w14:paraId="00000034">
      <w:pPr>
        <w:rPr>
          <w:color w:val="FFFFFF"/>
          <w:sz w:val="24"/>
          <w:szCs w:val="24"/>
          <w:highlight w:val="black"/>
        </w:rPr>
      </w:pPr>
      <w:r>
        <w:rPr>
          <w:color w:val="FFFFFF"/>
          <w:sz w:val="24"/>
          <w:szCs w:val="24"/>
          <w:highlight w:val="black"/>
          <w:rtl w:val="0"/>
        </w:rPr>
        <w:t>A scatter plot was used to visualize the relationship between passenger age and ticket fare.</w:t>
      </w:r>
    </w:p>
    <w:p w14:paraId="00000035">
      <w:pPr>
        <w:shd w:val="clear" w:fill="000000"/>
        <w:spacing w:before="60" w:after="60"/>
        <w:rPr>
          <w:color w:val="FFFFFF"/>
          <w:sz w:val="24"/>
          <w:szCs w:val="24"/>
        </w:rPr>
      </w:pPr>
      <w:r>
        <w:rPr>
          <w:color w:val="FFFFFF"/>
          <w:sz w:val="24"/>
          <w:szCs w:val="24"/>
          <w:rtl w:val="0"/>
        </w:rPr>
        <w:t>Screenshot: Age vs Fare graph</w:t>
      </w:r>
    </w:p>
    <w:p w14:paraId="00000036">
      <w:pPr>
        <w:rPr>
          <w:color w:val="FFFFFF"/>
          <w:sz w:val="24"/>
          <w:szCs w:val="24"/>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37">
      <w:pPr>
        <w:pStyle w:val="3"/>
        <w:keepNext w:val="0"/>
        <w:keepLines w:val="0"/>
        <w:shd w:val="clear" w:fill="000000"/>
        <w:spacing w:after="80"/>
        <w:rPr>
          <w:color w:val="FFFFFF"/>
          <w:sz w:val="34"/>
          <w:szCs w:val="34"/>
        </w:rPr>
      </w:pPr>
      <w:bookmarkStart w:id="14" w:name="_tyxzta5awaqm" w:colFirst="0" w:colLast="0"/>
      <w:bookmarkEnd w:id="14"/>
      <w:r>
        <w:rPr>
          <w:color w:val="FFFFFF"/>
          <w:sz w:val="34"/>
          <w:szCs w:val="34"/>
          <w:rtl w:val="0"/>
        </w:rPr>
        <w:t>9. Fare Distribution</w:t>
      </w:r>
    </w:p>
    <w:p w14:paraId="00000038">
      <w:pPr>
        <w:rPr>
          <w:color w:val="FFFFFF"/>
          <w:sz w:val="24"/>
          <w:szCs w:val="24"/>
          <w:highlight w:val="black"/>
        </w:rPr>
      </w:pPr>
      <w:r>
        <w:rPr>
          <w:color w:val="FFFFFF"/>
          <w:sz w:val="24"/>
          <w:szCs w:val="24"/>
          <w:highlight w:val="black"/>
          <w:rtl w:val="0"/>
        </w:rPr>
        <w:t>A histogram was created to understand the distribution of ticket fares paid by passengers.</w:t>
      </w:r>
    </w:p>
    <w:p w14:paraId="00000039">
      <w:pPr>
        <w:shd w:val="clear" w:fill="000000"/>
        <w:spacing w:before="60" w:after="60"/>
        <w:rPr>
          <w:color w:val="FFFFFF"/>
          <w:sz w:val="24"/>
          <w:szCs w:val="24"/>
        </w:rPr>
      </w:pPr>
      <w:r>
        <w:rPr>
          <w:color w:val="FFFFFF"/>
          <w:sz w:val="24"/>
          <w:szCs w:val="24"/>
          <w:rtl w:val="0"/>
        </w:rPr>
        <w:t>Screenshot: Fare Distribution graph</w:t>
      </w:r>
    </w:p>
    <w:p w14:paraId="0000003A">
      <w:pPr>
        <w:rPr>
          <w:color w:val="FFFFFF"/>
          <w:sz w:val="24"/>
          <w:szCs w:val="24"/>
        </w:rPr>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03B">
      <w:pPr>
        <w:pStyle w:val="3"/>
        <w:keepNext w:val="0"/>
        <w:keepLines w:val="0"/>
        <w:shd w:val="clear" w:fill="000000"/>
        <w:spacing w:after="80"/>
        <w:rPr>
          <w:color w:val="FFFFFF"/>
          <w:sz w:val="34"/>
          <w:szCs w:val="34"/>
        </w:rPr>
      </w:pPr>
      <w:bookmarkStart w:id="15" w:name="_gzwkiyxkqtxr" w:colFirst="0" w:colLast="0"/>
      <w:bookmarkEnd w:id="15"/>
      <w:r>
        <w:rPr>
          <w:color w:val="FFFFFF"/>
          <w:sz w:val="34"/>
          <w:szCs w:val="34"/>
          <w:rtl w:val="0"/>
        </w:rPr>
        <w:t>10. Outlier Analysis</w:t>
      </w:r>
    </w:p>
    <w:p w14:paraId="0000003C">
      <w:pPr>
        <w:rPr>
          <w:color w:val="FFFFFF"/>
          <w:sz w:val="24"/>
          <w:szCs w:val="24"/>
          <w:highlight w:val="black"/>
        </w:rPr>
      </w:pPr>
      <w:r>
        <w:rPr>
          <w:color w:val="FFFFFF"/>
          <w:sz w:val="24"/>
          <w:szCs w:val="24"/>
          <w:highlight w:val="black"/>
          <w:rtl w:val="0"/>
        </w:rPr>
        <w:t>Boxplots were used to identify possible outliers in numerical variables such as ticket fare.</w:t>
      </w:r>
    </w:p>
    <w:p w14:paraId="0000003D">
      <w:pPr>
        <w:shd w:val="clear" w:fill="000000"/>
        <w:spacing w:before="60" w:after="60"/>
        <w:rPr>
          <w:color w:val="FFFFFF"/>
          <w:sz w:val="24"/>
          <w:szCs w:val="24"/>
        </w:rPr>
      </w:pPr>
      <w:r>
        <w:rPr>
          <w:color w:val="FFFFFF"/>
          <w:sz w:val="24"/>
          <w:szCs w:val="24"/>
          <w:rtl w:val="0"/>
        </w:rPr>
        <w:t>Screenshot: Fare Boxplot</w:t>
      </w:r>
    </w:p>
    <w:p w14:paraId="0000003E">
      <w:pPr>
        <w:rPr>
          <w:color w:val="FFFFFF"/>
          <w:sz w:val="24"/>
          <w:szCs w:val="24"/>
        </w:rPr>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03F">
      <w:pPr>
        <w:pStyle w:val="3"/>
        <w:keepNext w:val="0"/>
        <w:keepLines w:val="0"/>
        <w:shd w:val="clear" w:fill="000000"/>
        <w:spacing w:after="80"/>
        <w:rPr>
          <w:color w:val="FFFFFF"/>
          <w:sz w:val="34"/>
          <w:szCs w:val="34"/>
        </w:rPr>
      </w:pPr>
      <w:bookmarkStart w:id="16" w:name="_vjrqpx70j9i" w:colFirst="0" w:colLast="0"/>
      <w:bookmarkEnd w:id="16"/>
      <w:r>
        <w:rPr>
          <w:color w:val="FFFFFF"/>
          <w:sz w:val="34"/>
          <w:szCs w:val="34"/>
          <w:rtl w:val="0"/>
        </w:rPr>
        <w:t>11. Correlation Analysis</w:t>
      </w:r>
    </w:p>
    <w:p w14:paraId="00000040">
      <w:pPr>
        <w:rPr>
          <w:color w:val="FFFFFF"/>
          <w:sz w:val="24"/>
          <w:szCs w:val="24"/>
          <w:highlight w:val="black"/>
        </w:rPr>
      </w:pPr>
      <w:r>
        <w:rPr>
          <w:color w:val="FFFFFF"/>
          <w:sz w:val="24"/>
          <w:szCs w:val="24"/>
          <w:highlight w:val="black"/>
          <w:rtl w:val="0"/>
        </w:rPr>
        <w:t>A correlation matrix was calculated to understand the relationships between numerical variables.</w:t>
      </w:r>
    </w:p>
    <w:p w14:paraId="00000041">
      <w:pPr>
        <w:shd w:val="clear" w:fill="000000"/>
        <w:spacing w:before="60" w:after="60"/>
        <w:rPr>
          <w:color w:val="FFFFFF"/>
          <w:sz w:val="24"/>
          <w:szCs w:val="24"/>
        </w:rPr>
      </w:pPr>
      <w:r>
        <w:rPr>
          <w:color w:val="FFFFFF"/>
          <w:sz w:val="24"/>
          <w:szCs w:val="24"/>
          <w:rtl w:val="0"/>
        </w:rPr>
        <w:t>Screenshot: Correlation matrix</w:t>
      </w:r>
    </w:p>
    <w:p w14:paraId="00000042">
      <w:pPr>
        <w:rPr>
          <w:color w:val="FFFFFF"/>
          <w:sz w:val="24"/>
          <w:szCs w:val="24"/>
        </w:rPr>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00000043">
      <w:pPr>
        <w:pStyle w:val="3"/>
        <w:keepNext w:val="0"/>
        <w:keepLines w:val="0"/>
        <w:shd w:val="clear" w:fill="000000"/>
        <w:spacing w:after="80"/>
        <w:rPr>
          <w:color w:val="FFFFFF"/>
          <w:sz w:val="34"/>
          <w:szCs w:val="34"/>
        </w:rPr>
      </w:pPr>
      <w:bookmarkStart w:id="17" w:name="_n9hk0x5gnamv" w:colFirst="0" w:colLast="0"/>
      <w:bookmarkEnd w:id="17"/>
      <w:r>
        <w:rPr>
          <w:color w:val="FFFFFF"/>
          <w:sz w:val="34"/>
          <w:szCs w:val="34"/>
          <w:rtl w:val="0"/>
        </w:rPr>
        <w:t>12. Correlation Heatmap</w:t>
      </w:r>
    </w:p>
    <w:p w14:paraId="00000044">
      <w:pPr>
        <w:rPr>
          <w:color w:val="FFFFFF"/>
          <w:sz w:val="24"/>
          <w:szCs w:val="24"/>
          <w:highlight w:val="black"/>
        </w:rPr>
      </w:pPr>
      <w:r>
        <w:rPr>
          <w:color w:val="FFFFFF"/>
          <w:sz w:val="24"/>
          <w:szCs w:val="24"/>
          <w:highlight w:val="black"/>
          <w:rtl w:val="0"/>
        </w:rPr>
        <w:t>A correlation heatmap was created to visually represent the relationships between numerical variables in the dataset.</w:t>
      </w:r>
    </w:p>
    <w:p w14:paraId="00000045">
      <w:pPr>
        <w:shd w:val="clear" w:fill="000000"/>
        <w:spacing w:before="60" w:after="60"/>
        <w:rPr>
          <w:color w:val="FFFFFF"/>
          <w:sz w:val="24"/>
          <w:szCs w:val="24"/>
        </w:rPr>
      </w:pPr>
      <w:r>
        <w:rPr>
          <w:color w:val="FFFFFF"/>
          <w:sz w:val="24"/>
          <w:szCs w:val="24"/>
          <w:rtl w:val="0"/>
        </w:rPr>
        <w:t>Screenshot: Correlation Heatmap</w:t>
      </w:r>
    </w:p>
    <w:p w14:paraId="00000046">
      <w:pPr>
        <w:rPr>
          <w:color w:val="FFFFFF"/>
          <w:sz w:val="24"/>
          <w:szCs w:val="24"/>
        </w:rPr>
      </w:pPr>
      <w:r>
        <w:pict>
          <v:rect id="_x0000_i1036" o:spt="1" style="height:1.5pt;width:0pt;" fillcolor="#A0A0A0" filled="t" stroked="f" coordsize="21600,21600" o:hr="t" o:hrstd="t" o:hralign="center">
            <v:path/>
            <v:fill on="t" focussize="0,0"/>
            <v:stroke on="f"/>
            <v:imagedata o:title=""/>
            <o:lock v:ext="edit"/>
            <w10:wrap type="none"/>
            <w10:anchorlock/>
          </v:rect>
        </w:pict>
      </w:r>
    </w:p>
    <w:p w14:paraId="00000047">
      <w:pPr>
        <w:pStyle w:val="3"/>
        <w:keepNext w:val="0"/>
        <w:keepLines w:val="0"/>
        <w:shd w:val="clear" w:fill="000000"/>
        <w:spacing w:after="80"/>
        <w:rPr>
          <w:color w:val="FFFFFF"/>
          <w:sz w:val="34"/>
          <w:szCs w:val="34"/>
        </w:rPr>
      </w:pPr>
      <w:bookmarkStart w:id="18" w:name="_lpdg2gsr7ai4" w:colFirst="0" w:colLast="0"/>
      <w:bookmarkEnd w:id="18"/>
      <w:r>
        <w:rPr>
          <w:color w:val="FFFFFF"/>
          <w:sz w:val="34"/>
          <w:szCs w:val="34"/>
          <w:rtl w:val="0"/>
        </w:rPr>
        <w:t>13. Data Cleaning</w:t>
      </w:r>
    </w:p>
    <w:p w14:paraId="00000048">
      <w:pPr>
        <w:rPr>
          <w:color w:val="FFFFFF"/>
          <w:sz w:val="24"/>
          <w:szCs w:val="24"/>
          <w:highlight w:val="black"/>
        </w:rPr>
      </w:pPr>
      <w:r>
        <w:rPr>
          <w:color w:val="FFFFFF"/>
          <w:sz w:val="24"/>
          <w:szCs w:val="24"/>
          <w:highlight w:val="black"/>
          <w:rtl w:val="0"/>
        </w:rPr>
        <w:t>Missing values in the Age column were handled using the median value of the column.</w:t>
      </w:r>
    </w:p>
    <w:p w14:paraId="00000049">
      <w:pPr>
        <w:rPr>
          <w:color w:val="FFFFFF"/>
          <w:sz w:val="24"/>
          <w:szCs w:val="24"/>
        </w:rPr>
      </w:pPr>
    </w:p>
    <w:p w14:paraId="0000004A">
      <w:r>
        <w:rPr>
          <w:rtl w:val="0"/>
        </w:rPr>
        <w:t>df_clean = df.copy()</w:t>
      </w:r>
    </w:p>
    <w:p w14:paraId="0000004B"/>
    <w:p w14:paraId="0000004C">
      <w:r>
        <w:rPr>
          <w:rtl w:val="0"/>
        </w:rPr>
        <w:t>df_clean["age"] = df_clean["age"].fillna(</w:t>
      </w:r>
    </w:p>
    <w:p w14:paraId="0000004D">
      <w:r>
        <w:rPr>
          <w:rtl w:val="0"/>
        </w:rPr>
        <w:t xml:space="preserve">    df_clean["age"].median()</w:t>
      </w:r>
    </w:p>
    <w:p w14:paraId="0000004E">
      <w:r>
        <w:rPr>
          <w:rtl w:val="0"/>
        </w:rPr>
        <w:t>)</w:t>
      </w:r>
    </w:p>
    <w:p w14:paraId="0000004F">
      <w:pPr>
        <w:pStyle w:val="2"/>
        <w:keepNext w:val="0"/>
        <w:keepLines w:val="0"/>
        <w:shd w:val="clear" w:fill="000000"/>
        <w:spacing w:before="0"/>
        <w:rPr>
          <w:b/>
          <w:bCs/>
          <w:color w:val="FFFFFF"/>
          <w:sz w:val="46"/>
          <w:szCs w:val="46"/>
          <w:u w:val="single"/>
        </w:rPr>
      </w:pPr>
      <w:bookmarkStart w:id="19" w:name="_mugzbyrwjco3" w:colFirst="0" w:colLast="0"/>
      <w:bookmarkEnd w:id="19"/>
      <w:r>
        <w:rPr>
          <w:color w:val="FFFFFF"/>
          <w:sz w:val="46"/>
          <w:szCs w:val="46"/>
          <w:rtl w:val="0"/>
        </w:rPr>
        <w:t>14. Final Findings</w:t>
      </w:r>
    </w:p>
    <w:p w14:paraId="00000050">
      <w:pPr>
        <w:rPr>
          <w:color w:val="FFFFFF"/>
          <w:sz w:val="24"/>
          <w:szCs w:val="24"/>
          <w:highlight w:val="black"/>
        </w:rPr>
      </w:pPr>
      <w:r>
        <w:rPr>
          <w:color w:val="FFFFFF"/>
          <w:sz w:val="24"/>
          <w:szCs w:val="24"/>
          <w:highlight w:val="black"/>
          <w:rtl w:val="0"/>
        </w:rPr>
        <w:t>The Titanic dataset was successfully explored using various statistical and visualization techniques. The analysis identified missing values, examined duplicate records, visualized passenger characteristics, analyzed survival patterns, investigated relationships between variables, and identified possible outliers.</w:t>
      </w:r>
    </w:p>
    <w:p w14:paraId="00000051">
      <w:r>
        <w:pict>
          <v:rect id="_x0000_i1037" o:spt="1" style="height:1.5pt;width:0pt;" fillcolor="#A0A0A0" filled="t" stroked="f" coordsize="21600,21600" o:hr="t" o:hrstd="t" o:hralign="center">
            <v:path/>
            <v:fill on="t" focussize="0,0"/>
            <v:stroke on="f"/>
            <v:imagedata o:title=""/>
            <o:lock v:ext="edit"/>
            <w10:wrap type="none"/>
            <w10:anchorlock/>
          </v:rect>
        </w:pict>
      </w:r>
    </w:p>
    <w:p w14:paraId="00000052">
      <w:pPr>
        <w:pStyle w:val="2"/>
        <w:keepNext w:val="0"/>
        <w:keepLines w:val="0"/>
        <w:shd w:val="clear" w:fill="000000"/>
        <w:spacing w:before="0"/>
        <w:rPr>
          <w:color w:val="FFFFFF"/>
          <w:sz w:val="46"/>
          <w:szCs w:val="46"/>
        </w:rPr>
      </w:pPr>
      <w:bookmarkStart w:id="20" w:name="_i4m4n03kjn14" w:colFirst="0" w:colLast="0"/>
      <w:bookmarkEnd w:id="20"/>
      <w:r>
        <w:rPr>
          <w:color w:val="FFFFFF"/>
          <w:sz w:val="46"/>
          <w:szCs w:val="46"/>
          <w:rtl w:val="0"/>
        </w:rPr>
        <w:t>15. Conclusion</w:t>
      </w:r>
    </w:p>
    <w:p w14:paraId="00000053">
      <w:pPr>
        <w:rPr>
          <w:color w:val="FFFFFF"/>
          <w:sz w:val="24"/>
          <w:szCs w:val="24"/>
          <w:highlight w:val="black"/>
        </w:rPr>
      </w:pPr>
      <w:r>
        <w:rPr>
          <w:color w:val="FFFFFF"/>
          <w:sz w:val="24"/>
          <w:szCs w:val="24"/>
          <w:highlight w:val="black"/>
          <w:rtl w:val="0"/>
        </w:rPr>
        <w:t>Exploratory Data Analysis helped us understand the Titanic dataset by examining its structure, descriptive statistics, missing values, distributions, relationships, correlations, and possible outliers. Various visualization techniques were used to identify patterns and understand the data more effectively.</w:t>
      </w:r>
    </w:p>
    <w:p w14:paraId="00000054"/>
    <w:p w14:paraId="00000055">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C99CC6"/>
          <w:sz w:val="21"/>
          <w:szCs w:val="21"/>
          <w:rtl w:val="0"/>
        </w:rPr>
        <w:t>import</w:t>
      </w:r>
      <w:r>
        <w:rPr>
          <w:rFonts w:ascii="Courier New" w:hAnsi="Courier New" w:eastAsia="Courier New" w:cs="Courier New"/>
          <w:color w:val="D4D4D4"/>
          <w:sz w:val="21"/>
          <w:szCs w:val="21"/>
          <w:rtl w:val="0"/>
        </w:rPr>
        <w:t xml:space="preserve"> pandas </w:t>
      </w:r>
      <w:r>
        <w:rPr>
          <w:rFonts w:ascii="Courier New" w:hAnsi="Courier New" w:eastAsia="Courier New" w:cs="Courier New"/>
          <w:color w:val="C99CC6"/>
          <w:sz w:val="21"/>
          <w:szCs w:val="21"/>
          <w:rtl w:val="0"/>
        </w:rPr>
        <w:t>as</w:t>
      </w:r>
      <w:r>
        <w:rPr>
          <w:rFonts w:ascii="Courier New" w:hAnsi="Courier New" w:eastAsia="Courier New" w:cs="Courier New"/>
          <w:color w:val="D4D4D4"/>
          <w:sz w:val="21"/>
          <w:szCs w:val="21"/>
          <w:rtl w:val="0"/>
        </w:rPr>
        <w:t xml:space="preserve"> pd</w:t>
      </w:r>
    </w:p>
    <w:p w14:paraId="00000056">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C99CC6"/>
          <w:sz w:val="21"/>
          <w:szCs w:val="21"/>
          <w:rtl w:val="0"/>
        </w:rPr>
        <w:t>import</w:t>
      </w:r>
      <w:r>
        <w:rPr>
          <w:rFonts w:ascii="Courier New" w:hAnsi="Courier New" w:eastAsia="Courier New" w:cs="Courier New"/>
          <w:color w:val="D4D4D4"/>
          <w:sz w:val="21"/>
          <w:szCs w:val="21"/>
          <w:rtl w:val="0"/>
        </w:rPr>
        <w:t xml:space="preserve"> pandas </w:t>
      </w:r>
      <w:r>
        <w:rPr>
          <w:rFonts w:ascii="Courier New" w:hAnsi="Courier New" w:eastAsia="Courier New" w:cs="Courier New"/>
          <w:color w:val="C99CC6"/>
          <w:sz w:val="21"/>
          <w:szCs w:val="21"/>
          <w:rtl w:val="0"/>
        </w:rPr>
        <w:t>as</w:t>
      </w:r>
      <w:r>
        <w:rPr>
          <w:rFonts w:ascii="Courier New" w:hAnsi="Courier New" w:eastAsia="Courier New" w:cs="Courier New"/>
          <w:color w:val="D4D4D4"/>
          <w:sz w:val="21"/>
          <w:szCs w:val="21"/>
          <w:rtl w:val="0"/>
        </w:rPr>
        <w:t xml:space="preserve"> pd</w:t>
      </w:r>
    </w:p>
    <w:p w14:paraId="00000057">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C99CC6"/>
          <w:sz w:val="21"/>
          <w:szCs w:val="21"/>
          <w:rtl w:val="0"/>
        </w:rPr>
        <w:t>import</w:t>
      </w:r>
      <w:r>
        <w:rPr>
          <w:rFonts w:ascii="Courier New" w:hAnsi="Courier New" w:eastAsia="Courier New" w:cs="Courier New"/>
          <w:color w:val="D4D4D4"/>
          <w:sz w:val="21"/>
          <w:szCs w:val="21"/>
          <w:rtl w:val="0"/>
        </w:rPr>
        <w:t xml:space="preserve"> seaborn </w:t>
      </w:r>
      <w:r>
        <w:rPr>
          <w:rFonts w:ascii="Courier New" w:hAnsi="Courier New" w:eastAsia="Courier New" w:cs="Courier New"/>
          <w:color w:val="C99CC6"/>
          <w:sz w:val="21"/>
          <w:szCs w:val="21"/>
          <w:rtl w:val="0"/>
        </w:rPr>
        <w:t>as</w:t>
      </w:r>
      <w:r>
        <w:rPr>
          <w:rFonts w:ascii="Courier New" w:hAnsi="Courier New" w:eastAsia="Courier New" w:cs="Courier New"/>
          <w:color w:val="D4D4D4"/>
          <w:sz w:val="21"/>
          <w:szCs w:val="21"/>
          <w:rtl w:val="0"/>
        </w:rPr>
        <w:t xml:space="preserve"> sns</w:t>
      </w:r>
    </w:p>
    <w:p w14:paraId="00000058">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C99CC6"/>
          <w:sz w:val="21"/>
          <w:szCs w:val="21"/>
          <w:rtl w:val="0"/>
        </w:rPr>
        <w:t>import</w:t>
      </w:r>
      <w:r>
        <w:rPr>
          <w:rFonts w:ascii="Courier New" w:hAnsi="Courier New" w:eastAsia="Courier New" w:cs="Courier New"/>
          <w:color w:val="D4D4D4"/>
          <w:sz w:val="21"/>
          <w:szCs w:val="21"/>
          <w:rtl w:val="0"/>
        </w:rPr>
        <w:t xml:space="preserve"> matplotlib.pyplot </w:t>
      </w:r>
      <w:r>
        <w:rPr>
          <w:rFonts w:ascii="Courier New" w:hAnsi="Courier New" w:eastAsia="Courier New" w:cs="Courier New"/>
          <w:color w:val="C99CC6"/>
          <w:sz w:val="21"/>
          <w:szCs w:val="21"/>
          <w:rtl w:val="0"/>
        </w:rPr>
        <w:t>as</w:t>
      </w:r>
      <w:r>
        <w:rPr>
          <w:rFonts w:ascii="Courier New" w:hAnsi="Courier New" w:eastAsia="Courier New" w:cs="Courier New"/>
          <w:color w:val="D4D4D4"/>
          <w:sz w:val="21"/>
          <w:szCs w:val="21"/>
          <w:rtl w:val="0"/>
        </w:rPr>
        <w:t xml:space="preserve"> plt</w:t>
      </w:r>
    </w:p>
    <w:p w14:paraId="00000059">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C99CC6"/>
          <w:sz w:val="21"/>
          <w:szCs w:val="21"/>
          <w:rtl w:val="0"/>
        </w:rPr>
        <w:t>import</w:t>
      </w:r>
      <w:r>
        <w:rPr>
          <w:rFonts w:ascii="Courier New" w:hAnsi="Courier New" w:eastAsia="Courier New" w:cs="Courier New"/>
          <w:color w:val="D4D4D4"/>
          <w:sz w:val="21"/>
          <w:szCs w:val="21"/>
          <w:rtl w:val="0"/>
        </w:rPr>
        <w:t xml:space="preserve"> seaborn </w:t>
      </w:r>
      <w:r>
        <w:rPr>
          <w:rFonts w:ascii="Courier New" w:hAnsi="Courier New" w:eastAsia="Courier New" w:cs="Courier New"/>
          <w:color w:val="C99CC6"/>
          <w:sz w:val="21"/>
          <w:szCs w:val="21"/>
          <w:rtl w:val="0"/>
        </w:rPr>
        <w:t>as</w:t>
      </w:r>
      <w:r>
        <w:rPr>
          <w:rFonts w:ascii="Courier New" w:hAnsi="Courier New" w:eastAsia="Courier New" w:cs="Courier New"/>
          <w:color w:val="D4D4D4"/>
          <w:sz w:val="21"/>
          <w:szCs w:val="21"/>
          <w:rtl w:val="0"/>
        </w:rPr>
        <w:t xml:space="preserve"> sns</w:t>
      </w:r>
    </w:p>
    <w:p w14:paraId="0000005A">
      <w:pPr>
        <w:shd w:val="clear" w:fill="282A2C"/>
        <w:spacing w:line="325" w:lineRule="auto"/>
        <w:rPr>
          <w:rFonts w:ascii="Courier New" w:hAnsi="Courier New" w:eastAsia="Courier New" w:cs="Courier New"/>
          <w:color w:val="D4D4D4"/>
          <w:sz w:val="21"/>
          <w:szCs w:val="21"/>
        </w:rPr>
      </w:pPr>
    </w:p>
    <w:p w14:paraId="0000005B">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 = sns.load_dataset</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"titanic"</w:t>
      </w:r>
      <w:r>
        <w:rPr>
          <w:rFonts w:ascii="Courier New" w:hAnsi="Courier New" w:eastAsia="Courier New" w:cs="Courier New"/>
          <w:color w:val="DCDCDC"/>
          <w:sz w:val="21"/>
          <w:szCs w:val="21"/>
          <w:rtl w:val="0"/>
        </w:rPr>
        <w:t>)</w:t>
      </w:r>
    </w:p>
    <w:p w14:paraId="0000005C">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df.head</w:t>
      </w:r>
      <w:r>
        <w:rPr>
          <w:rFonts w:ascii="Courier New" w:hAnsi="Courier New" w:eastAsia="Courier New" w:cs="Courier New"/>
          <w:color w:val="DCDCDC"/>
          <w:sz w:val="21"/>
          <w:szCs w:val="21"/>
          <w:rtl w:val="0"/>
        </w:rPr>
        <w:t>()</w:t>
      </w:r>
    </w:p>
    <w:p w14:paraId="0000005D">
      <w:pPr>
        <w:shd w:val="clear" w:fill="282A2C"/>
        <w:spacing w:line="325" w:lineRule="auto"/>
        <w:rPr>
          <w:rFonts w:ascii="Courier New" w:hAnsi="Courier New" w:eastAsia="Courier New" w:cs="Courier New"/>
          <w:color w:val="DCDCDC"/>
          <w:sz w:val="21"/>
          <w:szCs w:val="21"/>
        </w:rPr>
      </w:pPr>
    </w:p>
    <w:tbl>
      <w:tblPr>
        <w:tblStyle w:val="13"/>
        <w:tblW w:w="90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220"/>
        <w:gridCol w:w="683"/>
        <w:gridCol w:w="520"/>
        <w:gridCol w:w="547"/>
        <w:gridCol w:w="402"/>
        <w:gridCol w:w="465"/>
        <w:gridCol w:w="511"/>
        <w:gridCol w:w="620"/>
        <w:gridCol w:w="783"/>
        <w:gridCol w:w="475"/>
        <w:gridCol w:w="574"/>
        <w:gridCol w:w="847"/>
        <w:gridCol w:w="438"/>
        <w:gridCol w:w="1010"/>
        <w:gridCol w:w="438"/>
        <w:gridCol w:w="484"/>
      </w:tblGrid>
      <w:tr w14:paraId="52F30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5E">
            <w:pPr>
              <w:shd w:val="clear" w:fill="282A2C"/>
              <w:spacing w:line="325" w:lineRule="auto"/>
              <w:jc w:val="center"/>
              <w:rPr>
                <w:rFonts w:ascii="Courier New" w:hAnsi="Courier New" w:eastAsia="Courier New" w:cs="Courier New"/>
                <w:color w:val="DCDCDC"/>
                <w:sz w:val="21"/>
                <w:szCs w:val="21"/>
              </w:rPr>
            </w:pP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5F">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survived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0">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pclass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1">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sex</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2">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age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3">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sibsp</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4">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parch</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5">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fare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6">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embarked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7">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class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8">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who</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9">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adult_male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A">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deck</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B">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embark_town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C">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alive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D">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alone</w:t>
            </w:r>
          </w:p>
        </w:tc>
      </w:tr>
      <w:tr w14:paraId="03AA5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E">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6F">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0">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1">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male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2">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22.0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3">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4">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5">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7.2500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6">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7">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Third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8">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man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9">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True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A">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NaN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B">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Southampton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C">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no</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D">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False</w:t>
            </w:r>
          </w:p>
        </w:tc>
      </w:tr>
      <w:tr w14:paraId="5440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E">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7F">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0">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1">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female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2">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38.0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3">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4">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5">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71.2833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6">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C</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7">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First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8">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woman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9">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False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A">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C</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B">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Cherbourg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C">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yes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D">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False</w:t>
            </w:r>
          </w:p>
        </w:tc>
      </w:tr>
      <w:tr w14:paraId="18E39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E">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8F">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0">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1">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female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2">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26.0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3">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4">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5">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7.9250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6">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7">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Third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8">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woman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9">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False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A">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NaN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B">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Southampton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C">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yes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D">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True</w:t>
            </w:r>
          </w:p>
        </w:tc>
      </w:tr>
      <w:tr w14:paraId="6ED80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E">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9F">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0">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1">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female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2">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35.0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3">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4">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5">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53.1000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6">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7">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First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8">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woman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9">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False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A">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C</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B">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Southampton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C">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yes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D">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False</w:t>
            </w:r>
          </w:p>
        </w:tc>
      </w:tr>
      <w:tr w14:paraId="7B5986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E">
            <w:pPr>
              <w:shd w:val="clear" w:fill="282A2C"/>
              <w:spacing w:line="325" w:lineRule="auto"/>
              <w:jc w:val="center"/>
              <w:rPr>
                <w:rFonts w:ascii="Courier New" w:hAnsi="Courier New" w:eastAsia="Courier New" w:cs="Courier New"/>
                <w:color w:val="DCDCDC"/>
                <w:sz w:val="21"/>
                <w:szCs w:val="21"/>
              </w:rPr>
            </w:pPr>
            <w:r>
              <w:rPr>
                <w:rFonts w:ascii="Courier New" w:hAnsi="Courier New" w:eastAsia="Courier New" w:cs="Courier New"/>
                <w:b/>
                <w:bCs/>
                <w:color w:val="DCDCDC"/>
                <w:sz w:val="21"/>
                <w:szCs w:val="21"/>
                <w:rtl w:val="0"/>
              </w:rPr>
              <w:t>4</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AF">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0">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1">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male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2">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35.0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3">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4">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5">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8.0500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6">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7">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Third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8">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man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9">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True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A">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NaN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B">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Southampton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C">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no</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BD">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True</w:t>
            </w:r>
          </w:p>
        </w:tc>
      </w:tr>
    </w:tbl>
    <w:p w14:paraId="000000BE">
      <w:pPr>
        <w:shd w:val="clear" w:fill="282A2C"/>
        <w:spacing w:line="325" w:lineRule="auto"/>
        <w:rPr>
          <w:rFonts w:ascii="Courier New" w:hAnsi="Courier New" w:eastAsia="Courier New" w:cs="Courier New"/>
          <w:color w:val="DCDCDC"/>
          <w:sz w:val="21"/>
          <w:szCs w:val="21"/>
        </w:rPr>
      </w:pPr>
    </w:p>
    <w:p w14:paraId="000000BF">
      <w:pPr>
        <w:shd w:val="clear" w:fill="282A2C"/>
        <w:spacing w:line="325" w:lineRule="auto"/>
        <w:rPr>
          <w:rFonts w:ascii="Courier New" w:hAnsi="Courier New" w:eastAsia="Courier New" w:cs="Courier New"/>
          <w:color w:val="DCDCDC"/>
          <w:sz w:val="21"/>
          <w:szCs w:val="21"/>
        </w:rPr>
      </w:pPr>
    </w:p>
    <w:p w14:paraId="000000C3">
      <w:pPr>
        <w:shd w:val="clear" w:fill="282A2C"/>
        <w:spacing w:line="325" w:lineRule="auto"/>
        <w:rPr>
          <w:rFonts w:hint="default" w:ascii="Courier New" w:hAnsi="Courier New" w:eastAsia="Courier New" w:cs="Courier New"/>
          <w:color w:val="D4D4D4"/>
          <w:sz w:val="21"/>
          <w:szCs w:val="21"/>
          <w:lang w:val="en-IN"/>
        </w:rPr>
      </w:pPr>
      <w:r>
        <w:rPr>
          <w:rFonts w:ascii="Courier New" w:hAnsi="Courier New" w:eastAsia="Courier New" w:cs="Courier New"/>
          <w:color w:val="D4D4D4"/>
          <w:sz w:val="21"/>
          <w:szCs w:val="21"/>
          <w:rtl w:val="0"/>
        </w:rPr>
        <w:t>df.tail</w:t>
      </w:r>
      <w:r>
        <w:rPr>
          <w:rFonts w:ascii="Courier New" w:hAnsi="Courier New" w:eastAsia="Courier New" w:cs="Courier New"/>
          <w:color w:val="DCDCDC"/>
          <w:sz w:val="21"/>
          <w:szCs w:val="21"/>
          <w:rtl w:val="0"/>
        </w:rPr>
        <w:t>()</w:t>
      </w:r>
    </w:p>
    <w:tbl>
      <w:tblPr>
        <w:tblStyle w:val="14"/>
        <w:tblpPr w:leftFromText="180" w:rightFromText="180" w:topFromText="180" w:bottomFromText="180" w:vertAnchor="text" w:tblpX="-570" w:tblpY="0"/>
        <w:tblW w:w="9585" w:type="dxa"/>
        <w:tblInd w:w="-5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900"/>
        <w:gridCol w:w="675"/>
        <w:gridCol w:w="510"/>
        <w:gridCol w:w="540"/>
        <w:gridCol w:w="420"/>
        <w:gridCol w:w="465"/>
        <w:gridCol w:w="510"/>
        <w:gridCol w:w="465"/>
        <w:gridCol w:w="780"/>
        <w:gridCol w:w="570"/>
        <w:gridCol w:w="570"/>
        <w:gridCol w:w="840"/>
        <w:gridCol w:w="435"/>
        <w:gridCol w:w="990"/>
        <w:gridCol w:w="435"/>
        <w:gridCol w:w="480"/>
      </w:tblGrid>
      <w:tr w14:paraId="4C221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894" w:hRule="atLeast"/>
        </w:trPr>
        <w:tc>
          <w:p w14:paraId="000000C4">
            <w:pPr>
              <w:shd w:val="clear" w:fill="282A2C"/>
              <w:spacing w:line="325" w:lineRule="auto"/>
              <w:jc w:val="center"/>
              <w:rPr>
                <w:rFonts w:ascii="Courier New" w:hAnsi="Courier New" w:eastAsia="Courier New" w:cs="Courier New"/>
                <w:color w:val="D4D4D4"/>
                <w:sz w:val="21"/>
                <w:szCs w:val="21"/>
              </w:rPr>
            </w:pPr>
          </w:p>
        </w:tc>
        <w:tc>
          <w:p w14:paraId="000000C5">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survived</w:t>
            </w:r>
          </w:p>
        </w:tc>
        <w:tc>
          <w:p w14:paraId="000000C6">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pclass</w:t>
            </w:r>
          </w:p>
        </w:tc>
        <w:tc>
          <w:p w14:paraId="000000C7">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sex</w:t>
            </w:r>
          </w:p>
        </w:tc>
        <w:tc>
          <w:p w14:paraId="000000C8">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age</w:t>
            </w:r>
          </w:p>
        </w:tc>
        <w:tc>
          <w:p w14:paraId="000000C9">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sibsp</w:t>
            </w:r>
          </w:p>
        </w:tc>
        <w:tc>
          <w:p w14:paraId="000000CA">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parch</w:t>
            </w:r>
          </w:p>
        </w:tc>
        <w:tc>
          <w:p w14:paraId="000000CB">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fare</w:t>
            </w:r>
          </w:p>
        </w:tc>
        <w:tc>
          <w:p w14:paraId="000000CC">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embarked</w:t>
            </w:r>
          </w:p>
        </w:tc>
        <w:tc>
          <w:p w14:paraId="000000CD">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class</w:t>
            </w:r>
          </w:p>
        </w:tc>
        <w:tc>
          <w:p w14:paraId="000000CE">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who</w:t>
            </w:r>
          </w:p>
        </w:tc>
        <w:tc>
          <w:p w14:paraId="000000CF">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adult_male</w:t>
            </w:r>
          </w:p>
        </w:tc>
        <w:tc>
          <w:p w14:paraId="000000D0">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deck</w:t>
            </w:r>
          </w:p>
        </w:tc>
        <w:tc>
          <w:p w14:paraId="000000D1">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embark_town</w:t>
            </w:r>
          </w:p>
        </w:tc>
        <w:tc>
          <w:p w14:paraId="000000D2">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alive</w:t>
            </w:r>
          </w:p>
        </w:tc>
        <w:tc>
          <w:p w14:paraId="000000D3">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alone</w:t>
            </w:r>
          </w:p>
        </w:tc>
      </w:tr>
      <w:tr w14:paraId="736C9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p w14:paraId="000000D4">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886</w:t>
            </w:r>
          </w:p>
        </w:tc>
        <w:tc>
          <w:p w14:paraId="000000D5">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0</w:t>
            </w:r>
          </w:p>
        </w:tc>
        <w:tc>
          <w:p w14:paraId="000000D6">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2</w:t>
            </w:r>
          </w:p>
        </w:tc>
        <w:tc>
          <w:p w14:paraId="000000D7">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male</w:t>
            </w:r>
          </w:p>
        </w:tc>
        <w:tc>
          <w:p w14:paraId="000000D8">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27.0</w:t>
            </w:r>
          </w:p>
        </w:tc>
        <w:tc>
          <w:p w14:paraId="000000D9">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0</w:t>
            </w:r>
          </w:p>
        </w:tc>
        <w:tc>
          <w:p w14:paraId="000000DA">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0</w:t>
            </w:r>
          </w:p>
        </w:tc>
        <w:tc>
          <w:p w14:paraId="000000DB">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13.00</w:t>
            </w:r>
          </w:p>
        </w:tc>
        <w:tc>
          <w:p w14:paraId="000000DC">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S</w:t>
            </w:r>
          </w:p>
        </w:tc>
        <w:tc>
          <w:p w14:paraId="000000DD">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Second</w:t>
            </w:r>
          </w:p>
        </w:tc>
        <w:tc>
          <w:p w14:paraId="000000DE">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man</w:t>
            </w:r>
          </w:p>
        </w:tc>
        <w:tc>
          <w:p w14:paraId="000000DF">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True</w:t>
            </w:r>
          </w:p>
        </w:tc>
        <w:tc>
          <w:p w14:paraId="000000E0">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NaN</w:t>
            </w:r>
          </w:p>
        </w:tc>
        <w:tc>
          <w:p w14:paraId="000000E1">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Southampton</w:t>
            </w:r>
          </w:p>
        </w:tc>
        <w:tc>
          <w:p w14:paraId="000000E2">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no</w:t>
            </w:r>
          </w:p>
        </w:tc>
        <w:tc>
          <w:p w14:paraId="000000E3">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True</w:t>
            </w:r>
          </w:p>
        </w:tc>
      </w:tr>
      <w:tr w14:paraId="79D88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p w14:paraId="000000E4">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887</w:t>
            </w:r>
          </w:p>
        </w:tc>
        <w:tc>
          <w:p w14:paraId="000000E5">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1</w:t>
            </w:r>
          </w:p>
        </w:tc>
        <w:tc>
          <w:p w14:paraId="000000E6">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1</w:t>
            </w:r>
          </w:p>
        </w:tc>
        <w:tc>
          <w:p w14:paraId="000000E7">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female</w:t>
            </w:r>
          </w:p>
        </w:tc>
        <w:tc>
          <w:p w14:paraId="000000E8">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19.0</w:t>
            </w:r>
          </w:p>
        </w:tc>
        <w:tc>
          <w:p w14:paraId="000000E9">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0</w:t>
            </w:r>
          </w:p>
        </w:tc>
        <w:tc>
          <w:p w14:paraId="000000EA">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0</w:t>
            </w:r>
          </w:p>
        </w:tc>
        <w:tc>
          <w:p w14:paraId="000000EB">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30.00</w:t>
            </w:r>
          </w:p>
        </w:tc>
        <w:tc>
          <w:p w14:paraId="000000EC">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S</w:t>
            </w:r>
          </w:p>
        </w:tc>
        <w:tc>
          <w:p w14:paraId="000000ED">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First</w:t>
            </w:r>
          </w:p>
        </w:tc>
        <w:tc>
          <w:p w14:paraId="000000EE">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woman</w:t>
            </w:r>
          </w:p>
        </w:tc>
        <w:tc>
          <w:p w14:paraId="000000EF">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False</w:t>
            </w:r>
          </w:p>
        </w:tc>
        <w:tc>
          <w:p w14:paraId="000000F0">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B</w:t>
            </w:r>
          </w:p>
        </w:tc>
        <w:tc>
          <w:p w14:paraId="000000F1">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Southampton</w:t>
            </w:r>
          </w:p>
        </w:tc>
        <w:tc>
          <w:p w14:paraId="000000F2">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yes</w:t>
            </w:r>
          </w:p>
        </w:tc>
        <w:tc>
          <w:p w14:paraId="000000F3">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True</w:t>
            </w:r>
          </w:p>
        </w:tc>
      </w:tr>
      <w:tr w14:paraId="4A3F2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p w14:paraId="000000F4">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888</w:t>
            </w:r>
          </w:p>
        </w:tc>
        <w:tc>
          <w:p w14:paraId="000000F5">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0</w:t>
            </w:r>
          </w:p>
        </w:tc>
        <w:tc>
          <w:p w14:paraId="000000F6">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3</w:t>
            </w:r>
          </w:p>
        </w:tc>
        <w:tc>
          <w:p w14:paraId="000000F7">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female</w:t>
            </w:r>
          </w:p>
        </w:tc>
        <w:tc>
          <w:p w14:paraId="000000F8">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NaN</w:t>
            </w:r>
          </w:p>
        </w:tc>
        <w:tc>
          <w:p w14:paraId="000000F9">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1</w:t>
            </w:r>
          </w:p>
        </w:tc>
        <w:tc>
          <w:p w14:paraId="000000FA">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2</w:t>
            </w:r>
          </w:p>
        </w:tc>
        <w:tc>
          <w:p w14:paraId="000000FB">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23.45</w:t>
            </w:r>
          </w:p>
        </w:tc>
        <w:tc>
          <w:p w14:paraId="000000FC">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S</w:t>
            </w:r>
          </w:p>
        </w:tc>
        <w:tc>
          <w:p w14:paraId="000000FD">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Third</w:t>
            </w:r>
          </w:p>
        </w:tc>
        <w:tc>
          <w:p w14:paraId="000000FE">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woman</w:t>
            </w:r>
          </w:p>
        </w:tc>
        <w:tc>
          <w:p w14:paraId="000000FF">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False</w:t>
            </w:r>
          </w:p>
        </w:tc>
        <w:tc>
          <w:p w14:paraId="00000100">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NaN</w:t>
            </w:r>
          </w:p>
        </w:tc>
        <w:tc>
          <w:p w14:paraId="00000101">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Southampton</w:t>
            </w:r>
          </w:p>
        </w:tc>
        <w:tc>
          <w:p w14:paraId="00000102">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no</w:t>
            </w:r>
          </w:p>
        </w:tc>
        <w:tc>
          <w:p w14:paraId="00000103">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False</w:t>
            </w:r>
          </w:p>
        </w:tc>
      </w:tr>
      <w:tr w14:paraId="00A9A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p w14:paraId="00000104">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889</w:t>
            </w:r>
          </w:p>
        </w:tc>
        <w:tc>
          <w:p w14:paraId="00000105">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1</w:t>
            </w:r>
          </w:p>
        </w:tc>
        <w:tc>
          <w:p w14:paraId="00000106">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1</w:t>
            </w:r>
          </w:p>
        </w:tc>
        <w:tc>
          <w:p w14:paraId="00000107">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male</w:t>
            </w:r>
          </w:p>
        </w:tc>
        <w:tc>
          <w:p w14:paraId="00000108">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26.0</w:t>
            </w:r>
          </w:p>
        </w:tc>
        <w:tc>
          <w:p w14:paraId="00000109">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0</w:t>
            </w:r>
          </w:p>
        </w:tc>
        <w:tc>
          <w:p w14:paraId="0000010A">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0</w:t>
            </w:r>
          </w:p>
        </w:tc>
        <w:tc>
          <w:p w14:paraId="0000010B">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30.00</w:t>
            </w:r>
          </w:p>
        </w:tc>
        <w:tc>
          <w:p w14:paraId="0000010C">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C</w:t>
            </w:r>
          </w:p>
        </w:tc>
        <w:tc>
          <w:p w14:paraId="0000010D">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First</w:t>
            </w:r>
          </w:p>
        </w:tc>
        <w:tc>
          <w:p w14:paraId="0000010E">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man</w:t>
            </w:r>
          </w:p>
        </w:tc>
        <w:tc>
          <w:p w14:paraId="0000010F">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True</w:t>
            </w:r>
          </w:p>
        </w:tc>
        <w:tc>
          <w:p w14:paraId="00000110">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C</w:t>
            </w:r>
          </w:p>
        </w:tc>
        <w:tc>
          <w:p w14:paraId="00000111">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Cherbourg</w:t>
            </w:r>
          </w:p>
        </w:tc>
        <w:tc>
          <w:p w14:paraId="00000112">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yes</w:t>
            </w:r>
          </w:p>
        </w:tc>
        <w:tc>
          <w:p w14:paraId="00000113">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True</w:t>
            </w:r>
          </w:p>
        </w:tc>
      </w:tr>
      <w:tr w14:paraId="4DC08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p w14:paraId="00000114">
            <w:pPr>
              <w:shd w:val="clear" w:fill="282A2C"/>
              <w:spacing w:line="325" w:lineRule="auto"/>
              <w:jc w:val="center"/>
              <w:rPr>
                <w:rFonts w:ascii="Courier New" w:hAnsi="Courier New" w:eastAsia="Courier New" w:cs="Courier New"/>
                <w:color w:val="D4D4D4"/>
                <w:sz w:val="21"/>
                <w:szCs w:val="21"/>
              </w:rPr>
            </w:pPr>
            <w:r>
              <w:rPr>
                <w:rFonts w:ascii="Courier New" w:hAnsi="Courier New" w:eastAsia="Courier New" w:cs="Courier New"/>
                <w:b/>
                <w:bCs/>
                <w:color w:val="D4D4D4"/>
                <w:sz w:val="21"/>
                <w:szCs w:val="21"/>
                <w:rtl w:val="0"/>
              </w:rPr>
              <w:t>890</w:t>
            </w:r>
          </w:p>
        </w:tc>
        <w:tc>
          <w:p w14:paraId="00000115">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0</w:t>
            </w:r>
          </w:p>
        </w:tc>
        <w:tc>
          <w:p w14:paraId="00000116">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3</w:t>
            </w:r>
          </w:p>
        </w:tc>
        <w:tc>
          <w:p w14:paraId="00000117">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male</w:t>
            </w:r>
          </w:p>
        </w:tc>
        <w:tc>
          <w:p w14:paraId="00000118">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32.0</w:t>
            </w:r>
          </w:p>
        </w:tc>
        <w:tc>
          <w:p w14:paraId="00000119">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0</w:t>
            </w:r>
          </w:p>
        </w:tc>
        <w:tc>
          <w:p w14:paraId="0000011A">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0</w:t>
            </w:r>
          </w:p>
        </w:tc>
        <w:tc>
          <w:p w14:paraId="0000011B">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7.75</w:t>
            </w:r>
          </w:p>
        </w:tc>
        <w:tc>
          <w:p w14:paraId="0000011C">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Q</w:t>
            </w:r>
          </w:p>
        </w:tc>
        <w:tc>
          <w:p w14:paraId="0000011D">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Third</w:t>
            </w:r>
          </w:p>
        </w:tc>
        <w:tc>
          <w:p w14:paraId="0000011E">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man</w:t>
            </w:r>
          </w:p>
        </w:tc>
        <w:tc>
          <w:p w14:paraId="0000011F">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True</w:t>
            </w:r>
          </w:p>
        </w:tc>
        <w:tc>
          <w:p w14:paraId="00000120">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NaN</w:t>
            </w:r>
          </w:p>
        </w:tc>
        <w:tc>
          <w:p w14:paraId="00000121">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Queenstown</w:t>
            </w:r>
          </w:p>
        </w:tc>
        <w:tc>
          <w:p w14:paraId="00000122">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no</w:t>
            </w:r>
          </w:p>
        </w:tc>
        <w:tc>
          <w:p w14:paraId="00000123">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True</w:t>
            </w:r>
          </w:p>
        </w:tc>
      </w:tr>
    </w:tbl>
    <w:p w14:paraId="00000124">
      <w:pPr>
        <w:shd w:val="clear" w:fill="282A2C"/>
        <w:spacing w:line="325" w:lineRule="auto"/>
        <w:rPr>
          <w:rFonts w:ascii="Courier New" w:hAnsi="Courier New" w:eastAsia="Courier New" w:cs="Courier New"/>
          <w:color w:val="D4D4D4"/>
          <w:sz w:val="21"/>
          <w:szCs w:val="21"/>
        </w:rPr>
      </w:pPr>
    </w:p>
    <w:p w14:paraId="00000125"/>
    <w:p w14:paraId="00000126">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Df.shape</w:t>
      </w:r>
    </w:p>
    <w:p w14:paraId="00000127">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(891, 15)</w:t>
      </w:r>
    </w:p>
    <w:p w14:paraId="00000128">
      <w:pPr>
        <w:shd w:val="clear" w:fill="282A2C"/>
        <w:spacing w:line="325" w:lineRule="auto"/>
        <w:rPr>
          <w:rFonts w:ascii="Courier New" w:hAnsi="Courier New" w:eastAsia="Courier New" w:cs="Courier New"/>
          <w:color w:val="E3E3E3"/>
          <w:sz w:val="21"/>
          <w:szCs w:val="21"/>
        </w:rPr>
      </w:pPr>
    </w:p>
    <w:p w14:paraId="00000129">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Df.columns</w:t>
      </w:r>
    </w:p>
    <w:p w14:paraId="0000012A">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Index(['survived', 'pclass', 'sex', 'age', 'sibsp', 'parch', 'fare',</w:t>
      </w:r>
    </w:p>
    <w:p w14:paraId="0000012B">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'embarked', 'class', 'who', 'adult_male', 'deck', 'embark_town',</w:t>
      </w:r>
    </w:p>
    <w:p w14:paraId="0000012C">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'alive', 'alone'],</w:t>
      </w:r>
    </w:p>
    <w:p w14:paraId="0000012D">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dtype='object')</w:t>
      </w:r>
    </w:p>
    <w:p w14:paraId="0000012E">
      <w:pPr>
        <w:shd w:val="clear" w:fill="282A2C"/>
        <w:spacing w:line="325" w:lineRule="auto"/>
        <w:rPr>
          <w:rFonts w:ascii="Courier New" w:hAnsi="Courier New" w:eastAsia="Courier New" w:cs="Courier New"/>
          <w:color w:val="D4D4D4"/>
          <w:sz w:val="21"/>
          <w:szCs w:val="21"/>
        </w:rPr>
      </w:pPr>
    </w:p>
    <w:p w14:paraId="0000012F">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df.info</w:t>
      </w:r>
      <w:r>
        <w:rPr>
          <w:rFonts w:ascii="Courier New" w:hAnsi="Courier New" w:eastAsia="Courier New" w:cs="Courier New"/>
          <w:color w:val="DCDCDC"/>
          <w:sz w:val="21"/>
          <w:szCs w:val="21"/>
          <w:rtl w:val="0"/>
        </w:rPr>
        <w:t>()</w:t>
      </w:r>
    </w:p>
    <w:p w14:paraId="00000130">
      <w:pPr>
        <w:shd w:val="clear" w:fill="282A2C"/>
        <w:spacing w:line="325" w:lineRule="auto"/>
        <w:rPr>
          <w:rFonts w:ascii="Courier New" w:hAnsi="Courier New" w:eastAsia="Courier New" w:cs="Courier New"/>
          <w:color w:val="D4D4D4"/>
          <w:sz w:val="21"/>
          <w:szCs w:val="21"/>
        </w:rPr>
      </w:pPr>
    </w:p>
    <w:p w14:paraId="00000131">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&lt;class 'pandas.core.frame.DataFrame'&gt;</w:t>
      </w:r>
    </w:p>
    <w:p w14:paraId="00000132">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RangeIndex: 891 entries, 0 to 890</w:t>
      </w:r>
    </w:p>
    <w:p w14:paraId="00000133">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Data columns (total 15 columns):</w:t>
      </w:r>
    </w:p>
    <w:p w14:paraId="00000134">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   Column       Non-Null Count  Dtype   </w:t>
      </w:r>
    </w:p>
    <w:p w14:paraId="00000135">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       --------------  -----   </w:t>
      </w:r>
    </w:p>
    <w:p w14:paraId="00000136">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0   survived     891 non-null    int64   </w:t>
      </w:r>
    </w:p>
    <w:p w14:paraId="00000137">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1   pclass       891 non-null    int64   </w:t>
      </w:r>
    </w:p>
    <w:p w14:paraId="00000138">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2   sex          891 non-null    object  </w:t>
      </w:r>
    </w:p>
    <w:p w14:paraId="00000139">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3   age          714 non-null    float64 </w:t>
      </w:r>
    </w:p>
    <w:p w14:paraId="0000013A">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4   sibsp        891 non-null    int64   </w:t>
      </w:r>
    </w:p>
    <w:p w14:paraId="0000013B">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5   parch        891 non-null    int64   </w:t>
      </w:r>
    </w:p>
    <w:p w14:paraId="0000013C">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6   fare         891 non-null    float64 </w:t>
      </w:r>
    </w:p>
    <w:p w14:paraId="0000013D">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7   embarked     889 non-null    object  </w:t>
      </w:r>
    </w:p>
    <w:p w14:paraId="0000013E">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8   class        891 non-null    category</w:t>
      </w:r>
    </w:p>
    <w:p w14:paraId="0000013F">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9   who          891 non-null    object  </w:t>
      </w:r>
    </w:p>
    <w:p w14:paraId="00000140">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10  adult_male   891 non-null    bool    </w:t>
      </w:r>
    </w:p>
    <w:p w14:paraId="00000141">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11  deck         203 non-null    category</w:t>
      </w:r>
    </w:p>
    <w:p w14:paraId="00000142">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12  embark_town  889 non-null    object  </w:t>
      </w:r>
    </w:p>
    <w:p w14:paraId="00000143">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13  alive        891 non-null    object  </w:t>
      </w:r>
    </w:p>
    <w:p w14:paraId="00000144">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 xml:space="preserve"> 14  alone        891 non-null    bool    </w:t>
      </w:r>
    </w:p>
    <w:p w14:paraId="00000145">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dtypes: bool(2), category(2), float64(2), int64(4), object(5)</w:t>
      </w:r>
    </w:p>
    <w:p w14:paraId="00000146">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memory usage: 80.7+ KB</w:t>
      </w:r>
    </w:p>
    <w:p w14:paraId="00000147">
      <w:pPr>
        <w:shd w:val="clear" w:fill="282A2C"/>
        <w:spacing w:line="325" w:lineRule="auto"/>
        <w:ind w:right="20"/>
        <w:rPr>
          <w:rFonts w:ascii="Courier New" w:hAnsi="Courier New" w:eastAsia="Courier New" w:cs="Courier New"/>
          <w:color w:val="E3E3E3"/>
          <w:sz w:val="21"/>
          <w:szCs w:val="21"/>
        </w:rPr>
      </w:pPr>
    </w:p>
    <w:p w14:paraId="00000148">
      <w:pPr>
        <w:shd w:val="clear" w:fill="282A2C"/>
        <w:spacing w:line="325" w:lineRule="auto"/>
        <w:rPr>
          <w:rFonts w:ascii="Courier New" w:hAnsi="Courier New" w:eastAsia="Courier New" w:cs="Courier New"/>
          <w:color w:val="DCDCDC"/>
          <w:sz w:val="21"/>
          <w:szCs w:val="21"/>
        </w:rPr>
      </w:pPr>
      <w:r>
        <w:rPr>
          <w:color w:val="FFFFFF"/>
          <w:sz w:val="24"/>
          <w:szCs w:val="24"/>
          <w:highlight w:val="black"/>
          <w:rtl w:val="0"/>
        </w:rPr>
        <w:t>The dataset was inspected using the head(), shape, columns, and info() functions to understand the structure, size, column names, and data types.</w:t>
      </w:r>
      <w:r>
        <w:rPr>
          <w:rFonts w:ascii="Courier New" w:hAnsi="Courier New" w:eastAsia="Courier New" w:cs="Courier New"/>
          <w:color w:val="DCDCDC"/>
          <w:sz w:val="21"/>
          <w:szCs w:val="21"/>
          <w:rtl w:val="0"/>
        </w:rPr>
        <w:t xml:space="preserve"> </w:t>
      </w:r>
    </w:p>
    <w:p w14:paraId="00000149">
      <w:pPr>
        <w:shd w:val="clear" w:fill="282A2C"/>
        <w:spacing w:line="325" w:lineRule="auto"/>
        <w:rPr>
          <w:rFonts w:ascii="Courier New" w:hAnsi="Courier New" w:eastAsia="Courier New" w:cs="Courier New"/>
          <w:color w:val="E3E3E3"/>
          <w:sz w:val="21"/>
          <w:szCs w:val="21"/>
        </w:rPr>
      </w:pPr>
    </w:p>
    <w:p w14:paraId="0000014A">
      <w:pPr>
        <w:shd w:val="clear" w:fill="282A2C"/>
        <w:spacing w:line="325" w:lineRule="auto"/>
        <w:rPr>
          <w:rFonts w:ascii="Courier New" w:hAnsi="Courier New" w:eastAsia="Courier New" w:cs="Courier New"/>
          <w:color w:val="D4D4D4"/>
          <w:sz w:val="21"/>
          <w:szCs w:val="21"/>
        </w:rPr>
      </w:pPr>
    </w:p>
    <w:p w14:paraId="0000014B">
      <w:pPr>
        <w:shd w:val="clear" w:fill="282A2C"/>
        <w:spacing w:line="325" w:lineRule="auto"/>
        <w:rPr>
          <w:rFonts w:ascii="Courier New" w:hAnsi="Courier New" w:eastAsia="Courier New" w:cs="Courier New"/>
          <w:color w:val="D4D4D4"/>
          <w:sz w:val="21"/>
          <w:szCs w:val="21"/>
        </w:rPr>
      </w:pPr>
    </w:p>
    <w:p w14:paraId="0000014C">
      <w:pPr>
        <w:shd w:val="clear" w:fill="282A2C"/>
        <w:spacing w:line="325" w:lineRule="auto"/>
        <w:rPr>
          <w:rFonts w:ascii="Courier New" w:hAnsi="Courier New" w:eastAsia="Courier New" w:cs="Courier New"/>
          <w:color w:val="E3E3E3"/>
          <w:sz w:val="21"/>
          <w:szCs w:val="21"/>
        </w:rPr>
      </w:pPr>
    </w:p>
    <w:p w14:paraId="0000014D">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df.describe</w:t>
      </w:r>
      <w:r>
        <w:rPr>
          <w:rFonts w:ascii="Courier New" w:hAnsi="Courier New" w:eastAsia="Courier New" w:cs="Courier New"/>
          <w:color w:val="DCDCDC"/>
          <w:sz w:val="21"/>
          <w:szCs w:val="21"/>
          <w:rtl w:val="0"/>
        </w:rPr>
        <w:t>()</w:t>
      </w:r>
    </w:p>
    <w:p w14:paraId="0000014E">
      <w:pPr>
        <w:shd w:val="clear" w:fill="282A2C"/>
        <w:spacing w:line="325" w:lineRule="auto"/>
        <w:rPr>
          <w:rFonts w:ascii="Courier New" w:hAnsi="Courier New" w:eastAsia="Courier New" w:cs="Courier New"/>
          <w:color w:val="D4D4D4"/>
          <w:sz w:val="21"/>
          <w:szCs w:val="21"/>
        </w:rPr>
      </w:pPr>
    </w:p>
    <w:tbl>
      <w:tblPr>
        <w:tblStyle w:val="15"/>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5"/>
        <w:gridCol w:w="1314"/>
        <w:gridCol w:w="1314"/>
        <w:gridCol w:w="1314"/>
        <w:gridCol w:w="1314"/>
        <w:gridCol w:w="1314"/>
        <w:gridCol w:w="1314"/>
      </w:tblGrid>
      <w:tr w14:paraId="20D590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top"/>
          </w:tcPr>
          <w:p w14:paraId="0000014F">
            <w:pPr>
              <w:shd w:val="clear" w:fill="282A2C"/>
              <w:spacing w:line="325" w:lineRule="auto"/>
              <w:jc w:val="right"/>
              <w:rPr>
                <w:color w:val="E3E3E3"/>
                <w:sz w:val="21"/>
                <w:szCs w:val="21"/>
              </w:rPr>
            </w:pPr>
            <w:r>
              <w:rPr>
                <w:b/>
                <w:bCs/>
                <w:color w:val="E3E3E3"/>
                <w:sz w:val="21"/>
                <w:szCs w:val="21"/>
                <w:rtl w:val="0"/>
              </w:rPr>
              <w:t>survived</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50">
            <w:pPr>
              <w:shd w:val="clear" w:fill="282A2C"/>
              <w:spacing w:line="325" w:lineRule="auto"/>
              <w:jc w:val="right"/>
              <w:rPr>
                <w:color w:val="E3E3E3"/>
                <w:sz w:val="21"/>
                <w:szCs w:val="21"/>
              </w:rPr>
            </w:pPr>
            <w:r>
              <w:rPr>
                <w:b/>
                <w:bCs/>
                <w:color w:val="E3E3E3"/>
                <w:sz w:val="21"/>
                <w:szCs w:val="21"/>
                <w:rtl w:val="0"/>
              </w:rPr>
              <w:t>pclass</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51">
            <w:pPr>
              <w:shd w:val="clear" w:fill="282A2C"/>
              <w:spacing w:line="325" w:lineRule="auto"/>
              <w:jc w:val="right"/>
              <w:rPr>
                <w:color w:val="E3E3E3"/>
                <w:sz w:val="21"/>
                <w:szCs w:val="21"/>
              </w:rPr>
            </w:pPr>
            <w:r>
              <w:rPr>
                <w:b/>
                <w:bCs/>
                <w:color w:val="E3E3E3"/>
                <w:sz w:val="21"/>
                <w:szCs w:val="21"/>
                <w:rtl w:val="0"/>
              </w:rPr>
              <w:t>age</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52">
            <w:pPr>
              <w:shd w:val="clear" w:fill="282A2C"/>
              <w:spacing w:line="325" w:lineRule="auto"/>
              <w:jc w:val="right"/>
              <w:rPr>
                <w:color w:val="E3E3E3"/>
                <w:sz w:val="21"/>
                <w:szCs w:val="21"/>
              </w:rPr>
            </w:pPr>
            <w:r>
              <w:rPr>
                <w:b/>
                <w:bCs/>
                <w:color w:val="E3E3E3"/>
                <w:sz w:val="21"/>
                <w:szCs w:val="21"/>
                <w:rtl w:val="0"/>
              </w:rPr>
              <w:t>sibsp</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53">
            <w:pPr>
              <w:shd w:val="clear" w:fill="282A2C"/>
              <w:spacing w:line="325" w:lineRule="auto"/>
              <w:jc w:val="right"/>
              <w:rPr>
                <w:color w:val="E3E3E3"/>
                <w:sz w:val="21"/>
                <w:szCs w:val="21"/>
              </w:rPr>
            </w:pPr>
            <w:r>
              <w:rPr>
                <w:b/>
                <w:bCs/>
                <w:color w:val="E3E3E3"/>
                <w:sz w:val="21"/>
                <w:szCs w:val="21"/>
                <w:rtl w:val="0"/>
              </w:rPr>
              <w:t>parch</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54">
            <w:pPr>
              <w:shd w:val="clear" w:fill="282A2C"/>
              <w:spacing w:line="325" w:lineRule="auto"/>
              <w:jc w:val="right"/>
              <w:rPr>
                <w:color w:val="E3E3E3"/>
                <w:sz w:val="21"/>
                <w:szCs w:val="21"/>
              </w:rPr>
            </w:pPr>
            <w:r>
              <w:rPr>
                <w:b/>
                <w:bCs/>
                <w:color w:val="E3E3E3"/>
                <w:sz w:val="21"/>
                <w:szCs w:val="21"/>
                <w:rtl w:val="0"/>
              </w:rPr>
              <w:t>fare</w:t>
            </w:r>
          </w:p>
        </w:tc>
        <w:tc>
          <w:tcPr>
            <w:shd w:val="clear" w:color="auto" w:fill="auto"/>
            <w:tcMar>
              <w:top w:w="100" w:type="dxa"/>
              <w:left w:w="100" w:type="dxa"/>
              <w:bottom w:w="100" w:type="dxa"/>
              <w:right w:w="100" w:type="dxa"/>
            </w:tcMar>
            <w:vAlign w:val="top"/>
          </w:tcPr>
          <w:p w14:paraId="00000155">
            <w:pPr>
              <w:shd w:val="clear" w:fill="282A2C"/>
              <w:spacing w:line="325" w:lineRule="auto"/>
              <w:rPr>
                <w:color w:val="E3E3E3"/>
                <w:sz w:val="21"/>
                <w:szCs w:val="21"/>
              </w:rPr>
            </w:pPr>
          </w:p>
        </w:tc>
      </w:tr>
      <w:tr w14:paraId="026C59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156">
            <w:pPr>
              <w:shd w:val="clear" w:fill="282A2C"/>
              <w:spacing w:line="325" w:lineRule="auto"/>
              <w:jc w:val="center"/>
              <w:rPr>
                <w:color w:val="E3E3E3"/>
                <w:sz w:val="21"/>
                <w:szCs w:val="21"/>
              </w:rPr>
            </w:pPr>
            <w:r>
              <w:rPr>
                <w:b/>
                <w:bCs/>
                <w:color w:val="E3E3E3"/>
                <w:sz w:val="21"/>
                <w:szCs w:val="21"/>
                <w:rtl w:val="0"/>
              </w:rPr>
              <w:t>count</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57">
            <w:pPr>
              <w:shd w:val="clear" w:fill="282A2C"/>
              <w:spacing w:line="325" w:lineRule="auto"/>
              <w:jc w:val="right"/>
              <w:rPr>
                <w:color w:val="E3E3E3"/>
                <w:sz w:val="21"/>
                <w:szCs w:val="21"/>
              </w:rPr>
            </w:pPr>
            <w:r>
              <w:rPr>
                <w:color w:val="E3E3E3"/>
                <w:sz w:val="21"/>
                <w:szCs w:val="21"/>
                <w:rtl w:val="0"/>
              </w:rPr>
              <w:t>891.000000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58">
            <w:pPr>
              <w:shd w:val="clear" w:fill="282A2C"/>
              <w:spacing w:line="325" w:lineRule="auto"/>
              <w:jc w:val="right"/>
              <w:rPr>
                <w:color w:val="E3E3E3"/>
                <w:sz w:val="21"/>
                <w:szCs w:val="21"/>
              </w:rPr>
            </w:pPr>
            <w:r>
              <w:rPr>
                <w:color w:val="E3E3E3"/>
                <w:sz w:val="21"/>
                <w:szCs w:val="21"/>
                <w:rtl w:val="0"/>
              </w:rPr>
              <w:t>891.000000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59">
            <w:pPr>
              <w:shd w:val="clear" w:fill="282A2C"/>
              <w:spacing w:line="325" w:lineRule="auto"/>
              <w:jc w:val="right"/>
              <w:rPr>
                <w:color w:val="E3E3E3"/>
                <w:sz w:val="21"/>
                <w:szCs w:val="21"/>
              </w:rPr>
            </w:pPr>
            <w:r>
              <w:rPr>
                <w:color w:val="E3E3E3"/>
                <w:sz w:val="21"/>
                <w:szCs w:val="21"/>
                <w:rtl w:val="0"/>
              </w:rPr>
              <w:t>714.000000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5A">
            <w:pPr>
              <w:shd w:val="clear" w:fill="282A2C"/>
              <w:spacing w:line="325" w:lineRule="auto"/>
              <w:jc w:val="right"/>
              <w:rPr>
                <w:color w:val="E3E3E3"/>
                <w:sz w:val="21"/>
                <w:szCs w:val="21"/>
              </w:rPr>
            </w:pPr>
            <w:r>
              <w:rPr>
                <w:color w:val="E3E3E3"/>
                <w:sz w:val="21"/>
                <w:szCs w:val="21"/>
                <w:rtl w:val="0"/>
              </w:rPr>
              <w:t>891.000000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5B">
            <w:pPr>
              <w:shd w:val="clear" w:fill="282A2C"/>
              <w:spacing w:line="325" w:lineRule="auto"/>
              <w:jc w:val="right"/>
              <w:rPr>
                <w:color w:val="E3E3E3"/>
                <w:sz w:val="21"/>
                <w:szCs w:val="21"/>
              </w:rPr>
            </w:pPr>
            <w:r>
              <w:rPr>
                <w:color w:val="E3E3E3"/>
                <w:sz w:val="21"/>
                <w:szCs w:val="21"/>
                <w:rtl w:val="0"/>
              </w:rPr>
              <w:t>891.000000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5C">
            <w:pPr>
              <w:shd w:val="clear" w:fill="282A2C"/>
              <w:spacing w:line="325" w:lineRule="auto"/>
              <w:jc w:val="right"/>
              <w:rPr>
                <w:color w:val="E3E3E3"/>
                <w:sz w:val="21"/>
                <w:szCs w:val="21"/>
              </w:rPr>
            </w:pPr>
            <w:r>
              <w:rPr>
                <w:color w:val="E3E3E3"/>
                <w:sz w:val="21"/>
                <w:szCs w:val="21"/>
                <w:rtl w:val="0"/>
              </w:rPr>
              <w:t>891.000000</w:t>
            </w:r>
          </w:p>
        </w:tc>
      </w:tr>
      <w:tr w14:paraId="746C0C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15D">
            <w:pPr>
              <w:shd w:val="clear" w:fill="282A2C"/>
              <w:spacing w:line="325" w:lineRule="auto"/>
              <w:jc w:val="center"/>
              <w:rPr>
                <w:color w:val="E3E3E3"/>
                <w:sz w:val="21"/>
                <w:szCs w:val="21"/>
              </w:rPr>
            </w:pPr>
            <w:r>
              <w:rPr>
                <w:b/>
                <w:bCs/>
                <w:color w:val="E3E3E3"/>
                <w:sz w:val="21"/>
                <w:szCs w:val="21"/>
                <w:rtl w:val="0"/>
              </w:rPr>
              <w:t>mean</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5E">
            <w:pPr>
              <w:shd w:val="clear" w:fill="282A2C"/>
              <w:spacing w:line="325" w:lineRule="auto"/>
              <w:jc w:val="right"/>
              <w:rPr>
                <w:color w:val="E3E3E3"/>
                <w:sz w:val="21"/>
                <w:szCs w:val="21"/>
              </w:rPr>
            </w:pPr>
            <w:r>
              <w:rPr>
                <w:color w:val="E3E3E3"/>
                <w:sz w:val="21"/>
                <w:szCs w:val="21"/>
                <w:rtl w:val="0"/>
              </w:rPr>
              <w:t>0.383838</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5F">
            <w:pPr>
              <w:shd w:val="clear" w:fill="282A2C"/>
              <w:spacing w:line="325" w:lineRule="auto"/>
              <w:jc w:val="right"/>
              <w:rPr>
                <w:color w:val="E3E3E3"/>
                <w:sz w:val="21"/>
                <w:szCs w:val="21"/>
              </w:rPr>
            </w:pPr>
            <w:r>
              <w:rPr>
                <w:color w:val="E3E3E3"/>
                <w:sz w:val="21"/>
                <w:szCs w:val="21"/>
                <w:rtl w:val="0"/>
              </w:rPr>
              <w:t>2.308642</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0">
            <w:pPr>
              <w:shd w:val="clear" w:fill="282A2C"/>
              <w:spacing w:line="325" w:lineRule="auto"/>
              <w:jc w:val="right"/>
              <w:rPr>
                <w:color w:val="E3E3E3"/>
                <w:sz w:val="21"/>
                <w:szCs w:val="21"/>
              </w:rPr>
            </w:pPr>
            <w:r>
              <w:rPr>
                <w:color w:val="E3E3E3"/>
                <w:sz w:val="21"/>
                <w:szCs w:val="21"/>
                <w:rtl w:val="0"/>
              </w:rPr>
              <w:t>29.699118</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1">
            <w:pPr>
              <w:shd w:val="clear" w:fill="282A2C"/>
              <w:spacing w:line="325" w:lineRule="auto"/>
              <w:jc w:val="right"/>
              <w:rPr>
                <w:color w:val="E3E3E3"/>
                <w:sz w:val="21"/>
                <w:szCs w:val="21"/>
              </w:rPr>
            </w:pPr>
            <w:r>
              <w:rPr>
                <w:color w:val="E3E3E3"/>
                <w:sz w:val="21"/>
                <w:szCs w:val="21"/>
                <w:rtl w:val="0"/>
              </w:rPr>
              <w:t>0.523008</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2">
            <w:pPr>
              <w:shd w:val="clear" w:fill="282A2C"/>
              <w:spacing w:line="325" w:lineRule="auto"/>
              <w:jc w:val="right"/>
              <w:rPr>
                <w:color w:val="E3E3E3"/>
                <w:sz w:val="21"/>
                <w:szCs w:val="21"/>
              </w:rPr>
            </w:pPr>
            <w:r>
              <w:rPr>
                <w:color w:val="E3E3E3"/>
                <w:sz w:val="21"/>
                <w:szCs w:val="21"/>
                <w:rtl w:val="0"/>
              </w:rPr>
              <w:t>0.381594</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3">
            <w:pPr>
              <w:shd w:val="clear" w:fill="282A2C"/>
              <w:spacing w:line="325" w:lineRule="auto"/>
              <w:jc w:val="right"/>
              <w:rPr>
                <w:color w:val="E3E3E3"/>
                <w:sz w:val="21"/>
                <w:szCs w:val="21"/>
              </w:rPr>
            </w:pPr>
            <w:r>
              <w:rPr>
                <w:color w:val="E3E3E3"/>
                <w:sz w:val="21"/>
                <w:szCs w:val="21"/>
                <w:rtl w:val="0"/>
              </w:rPr>
              <w:t>32.204208</w:t>
            </w:r>
          </w:p>
        </w:tc>
      </w:tr>
      <w:tr w14:paraId="3C1412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164">
            <w:pPr>
              <w:shd w:val="clear" w:fill="282A2C"/>
              <w:spacing w:line="325" w:lineRule="auto"/>
              <w:jc w:val="center"/>
              <w:rPr>
                <w:color w:val="E3E3E3"/>
                <w:sz w:val="21"/>
                <w:szCs w:val="21"/>
              </w:rPr>
            </w:pPr>
            <w:r>
              <w:rPr>
                <w:b/>
                <w:bCs/>
                <w:color w:val="E3E3E3"/>
                <w:sz w:val="21"/>
                <w:szCs w:val="21"/>
                <w:rtl w:val="0"/>
              </w:rPr>
              <w:t>std</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5">
            <w:pPr>
              <w:shd w:val="clear" w:fill="282A2C"/>
              <w:spacing w:line="325" w:lineRule="auto"/>
              <w:jc w:val="right"/>
              <w:rPr>
                <w:color w:val="E3E3E3"/>
                <w:sz w:val="21"/>
                <w:szCs w:val="21"/>
              </w:rPr>
            </w:pPr>
            <w:r>
              <w:rPr>
                <w:color w:val="E3E3E3"/>
                <w:sz w:val="21"/>
                <w:szCs w:val="21"/>
                <w:rtl w:val="0"/>
              </w:rPr>
              <w:t>0.486592</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6">
            <w:pPr>
              <w:shd w:val="clear" w:fill="282A2C"/>
              <w:spacing w:line="325" w:lineRule="auto"/>
              <w:jc w:val="right"/>
              <w:rPr>
                <w:color w:val="E3E3E3"/>
                <w:sz w:val="21"/>
                <w:szCs w:val="21"/>
              </w:rPr>
            </w:pPr>
            <w:r>
              <w:rPr>
                <w:color w:val="E3E3E3"/>
                <w:sz w:val="21"/>
                <w:szCs w:val="21"/>
                <w:rtl w:val="0"/>
              </w:rPr>
              <w:t>0.836071</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7">
            <w:pPr>
              <w:shd w:val="clear" w:fill="282A2C"/>
              <w:spacing w:line="325" w:lineRule="auto"/>
              <w:jc w:val="right"/>
              <w:rPr>
                <w:color w:val="E3E3E3"/>
                <w:sz w:val="21"/>
                <w:szCs w:val="21"/>
              </w:rPr>
            </w:pPr>
            <w:r>
              <w:rPr>
                <w:color w:val="E3E3E3"/>
                <w:sz w:val="21"/>
                <w:szCs w:val="21"/>
                <w:rtl w:val="0"/>
              </w:rPr>
              <w:t>14.526497</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8">
            <w:pPr>
              <w:shd w:val="clear" w:fill="282A2C"/>
              <w:spacing w:line="325" w:lineRule="auto"/>
              <w:jc w:val="right"/>
              <w:rPr>
                <w:color w:val="E3E3E3"/>
                <w:sz w:val="21"/>
                <w:szCs w:val="21"/>
              </w:rPr>
            </w:pPr>
            <w:r>
              <w:rPr>
                <w:color w:val="E3E3E3"/>
                <w:sz w:val="21"/>
                <w:szCs w:val="21"/>
                <w:rtl w:val="0"/>
              </w:rPr>
              <w:t>1.102743</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9">
            <w:pPr>
              <w:shd w:val="clear" w:fill="282A2C"/>
              <w:spacing w:line="325" w:lineRule="auto"/>
              <w:jc w:val="right"/>
              <w:rPr>
                <w:color w:val="E3E3E3"/>
                <w:sz w:val="21"/>
                <w:szCs w:val="21"/>
              </w:rPr>
            </w:pPr>
            <w:r>
              <w:rPr>
                <w:color w:val="E3E3E3"/>
                <w:sz w:val="21"/>
                <w:szCs w:val="21"/>
                <w:rtl w:val="0"/>
              </w:rPr>
              <w:t>0.806057</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A">
            <w:pPr>
              <w:shd w:val="clear" w:fill="282A2C"/>
              <w:spacing w:line="325" w:lineRule="auto"/>
              <w:jc w:val="right"/>
              <w:rPr>
                <w:color w:val="E3E3E3"/>
                <w:sz w:val="21"/>
                <w:szCs w:val="21"/>
              </w:rPr>
            </w:pPr>
            <w:r>
              <w:rPr>
                <w:color w:val="E3E3E3"/>
                <w:sz w:val="21"/>
                <w:szCs w:val="21"/>
                <w:rtl w:val="0"/>
              </w:rPr>
              <w:t>49.693429</w:t>
            </w:r>
          </w:p>
        </w:tc>
      </w:tr>
      <w:tr w14:paraId="32C301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16B">
            <w:pPr>
              <w:shd w:val="clear" w:fill="282A2C"/>
              <w:spacing w:line="325" w:lineRule="auto"/>
              <w:jc w:val="center"/>
              <w:rPr>
                <w:color w:val="E3E3E3"/>
                <w:sz w:val="21"/>
                <w:szCs w:val="21"/>
              </w:rPr>
            </w:pPr>
            <w:r>
              <w:rPr>
                <w:b/>
                <w:bCs/>
                <w:color w:val="E3E3E3"/>
                <w:sz w:val="21"/>
                <w:szCs w:val="21"/>
                <w:rtl w:val="0"/>
              </w:rPr>
              <w:t>min</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C">
            <w:pPr>
              <w:shd w:val="clear" w:fill="282A2C"/>
              <w:spacing w:line="325" w:lineRule="auto"/>
              <w:jc w:val="right"/>
              <w:rPr>
                <w:color w:val="E3E3E3"/>
                <w:sz w:val="21"/>
                <w:szCs w:val="21"/>
              </w:rPr>
            </w:pPr>
            <w:r>
              <w:rPr>
                <w:color w:val="E3E3E3"/>
                <w:sz w:val="21"/>
                <w:szCs w:val="21"/>
                <w:rtl w:val="0"/>
              </w:rPr>
              <w:t>0.000000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D">
            <w:pPr>
              <w:shd w:val="clear" w:fill="282A2C"/>
              <w:spacing w:line="325" w:lineRule="auto"/>
              <w:jc w:val="right"/>
              <w:rPr>
                <w:color w:val="E3E3E3"/>
                <w:sz w:val="21"/>
                <w:szCs w:val="21"/>
              </w:rPr>
            </w:pPr>
            <w:r>
              <w:rPr>
                <w:color w:val="E3E3E3"/>
                <w:sz w:val="21"/>
                <w:szCs w:val="21"/>
                <w:rtl w:val="0"/>
              </w:rPr>
              <w:t>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E">
            <w:pPr>
              <w:shd w:val="clear" w:fill="282A2C"/>
              <w:spacing w:line="325" w:lineRule="auto"/>
              <w:jc w:val="right"/>
              <w:rPr>
                <w:color w:val="E3E3E3"/>
                <w:sz w:val="21"/>
                <w:szCs w:val="21"/>
              </w:rPr>
            </w:pPr>
            <w:r>
              <w:rPr>
                <w:color w:val="E3E3E3"/>
                <w:sz w:val="21"/>
                <w:szCs w:val="21"/>
                <w:rtl w:val="0"/>
              </w:rPr>
              <w:t>0.420000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6F">
            <w:pPr>
              <w:shd w:val="clear" w:fill="282A2C"/>
              <w:spacing w:line="325" w:lineRule="auto"/>
              <w:jc w:val="right"/>
              <w:rPr>
                <w:color w:val="E3E3E3"/>
                <w:sz w:val="21"/>
                <w:szCs w:val="21"/>
              </w:rPr>
            </w:pPr>
            <w:r>
              <w:rPr>
                <w:color w:val="E3E3E3"/>
                <w:sz w:val="21"/>
                <w:szCs w:val="21"/>
                <w:rtl w:val="0"/>
              </w:rPr>
              <w:t>0.000000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0">
            <w:pPr>
              <w:shd w:val="clear" w:fill="282A2C"/>
              <w:spacing w:line="325" w:lineRule="auto"/>
              <w:jc w:val="right"/>
              <w:rPr>
                <w:color w:val="E3E3E3"/>
                <w:sz w:val="21"/>
                <w:szCs w:val="21"/>
              </w:rPr>
            </w:pPr>
            <w:r>
              <w:rPr>
                <w:color w:val="E3E3E3"/>
                <w:sz w:val="21"/>
                <w:szCs w:val="21"/>
                <w:rtl w:val="0"/>
              </w:rPr>
              <w:t>0.000000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1">
            <w:pPr>
              <w:shd w:val="clear" w:fill="282A2C"/>
              <w:spacing w:line="325" w:lineRule="auto"/>
              <w:jc w:val="right"/>
              <w:rPr>
                <w:color w:val="E3E3E3"/>
                <w:sz w:val="21"/>
                <w:szCs w:val="21"/>
              </w:rPr>
            </w:pPr>
            <w:r>
              <w:rPr>
                <w:color w:val="E3E3E3"/>
                <w:sz w:val="21"/>
                <w:szCs w:val="21"/>
                <w:rtl w:val="0"/>
              </w:rPr>
              <w:t>0.000000</w:t>
            </w:r>
          </w:p>
        </w:tc>
      </w:tr>
      <w:tr w14:paraId="306C96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172">
            <w:pPr>
              <w:shd w:val="clear" w:fill="282A2C"/>
              <w:spacing w:line="325" w:lineRule="auto"/>
              <w:jc w:val="center"/>
              <w:rPr>
                <w:color w:val="E3E3E3"/>
                <w:sz w:val="21"/>
                <w:szCs w:val="21"/>
              </w:rPr>
            </w:pPr>
            <w:r>
              <w:rPr>
                <w:b/>
                <w:bCs/>
                <w:color w:val="E3E3E3"/>
                <w:sz w:val="21"/>
                <w:szCs w:val="21"/>
                <w:rtl w:val="0"/>
              </w:rPr>
              <w:t>25%</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3">
            <w:pPr>
              <w:shd w:val="clear" w:fill="282A2C"/>
              <w:spacing w:line="325" w:lineRule="auto"/>
              <w:jc w:val="right"/>
              <w:rPr>
                <w:color w:val="E3E3E3"/>
                <w:sz w:val="21"/>
                <w:szCs w:val="21"/>
              </w:rPr>
            </w:pPr>
            <w:r>
              <w:rPr>
                <w:color w:val="E3E3E3"/>
                <w:sz w:val="21"/>
                <w:szCs w:val="21"/>
                <w:rtl w:val="0"/>
              </w:rPr>
              <w:t>0.000000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4">
            <w:pPr>
              <w:shd w:val="clear" w:fill="282A2C"/>
              <w:spacing w:line="325" w:lineRule="auto"/>
              <w:jc w:val="right"/>
              <w:rPr>
                <w:color w:val="E3E3E3"/>
                <w:sz w:val="21"/>
                <w:szCs w:val="21"/>
              </w:rPr>
            </w:pPr>
            <w:r>
              <w:rPr>
                <w:color w:val="E3E3E3"/>
                <w:sz w:val="21"/>
                <w:szCs w:val="21"/>
                <w:rtl w:val="0"/>
              </w:rPr>
              <w:t>2.000000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5">
            <w:pPr>
              <w:shd w:val="clear" w:fill="282A2C"/>
              <w:spacing w:line="325" w:lineRule="auto"/>
              <w:jc w:val="right"/>
              <w:rPr>
                <w:color w:val="E3E3E3"/>
                <w:sz w:val="21"/>
                <w:szCs w:val="21"/>
              </w:rPr>
            </w:pPr>
            <w:r>
              <w:rPr>
                <w:color w:val="E3E3E3"/>
                <w:sz w:val="21"/>
                <w:szCs w:val="21"/>
                <w:rtl w:val="0"/>
              </w:rPr>
              <w:t>20.125000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6">
            <w:pPr>
              <w:shd w:val="clear" w:fill="282A2C"/>
              <w:spacing w:line="325" w:lineRule="auto"/>
              <w:jc w:val="right"/>
              <w:rPr>
                <w:color w:val="E3E3E3"/>
                <w:sz w:val="21"/>
                <w:szCs w:val="21"/>
              </w:rPr>
            </w:pPr>
            <w:r>
              <w:rPr>
                <w:color w:val="E3E3E3"/>
                <w:sz w:val="21"/>
                <w:szCs w:val="21"/>
                <w:rtl w:val="0"/>
              </w:rPr>
              <w:t>0.000000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7">
            <w:pPr>
              <w:shd w:val="clear" w:fill="282A2C"/>
              <w:spacing w:line="325" w:lineRule="auto"/>
              <w:jc w:val="right"/>
              <w:rPr>
                <w:color w:val="E3E3E3"/>
                <w:sz w:val="21"/>
                <w:szCs w:val="21"/>
              </w:rPr>
            </w:pPr>
            <w:r>
              <w:rPr>
                <w:color w:val="E3E3E3"/>
                <w:sz w:val="21"/>
                <w:szCs w:val="21"/>
                <w:rtl w:val="0"/>
              </w:rPr>
              <w:t>0.000000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8">
            <w:pPr>
              <w:shd w:val="clear" w:fill="282A2C"/>
              <w:spacing w:line="325" w:lineRule="auto"/>
              <w:jc w:val="right"/>
              <w:rPr>
                <w:color w:val="E3E3E3"/>
                <w:sz w:val="21"/>
                <w:szCs w:val="21"/>
              </w:rPr>
            </w:pPr>
            <w:r>
              <w:rPr>
                <w:color w:val="E3E3E3"/>
                <w:sz w:val="21"/>
                <w:szCs w:val="21"/>
                <w:rtl w:val="0"/>
              </w:rPr>
              <w:t>7.910400</w:t>
            </w:r>
          </w:p>
        </w:tc>
      </w:tr>
      <w:tr w14:paraId="62C2B1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179">
            <w:pPr>
              <w:shd w:val="clear" w:fill="282A2C"/>
              <w:spacing w:line="325" w:lineRule="auto"/>
              <w:jc w:val="center"/>
              <w:rPr>
                <w:color w:val="E3E3E3"/>
                <w:sz w:val="21"/>
                <w:szCs w:val="21"/>
              </w:rPr>
            </w:pPr>
            <w:r>
              <w:rPr>
                <w:b/>
                <w:bCs/>
                <w:color w:val="E3E3E3"/>
                <w:sz w:val="21"/>
                <w:szCs w:val="21"/>
                <w:rtl w:val="0"/>
              </w:rPr>
              <w:t>50%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A">
            <w:pPr>
              <w:shd w:val="clear" w:fill="282A2C"/>
              <w:spacing w:line="325" w:lineRule="auto"/>
              <w:jc w:val="right"/>
              <w:rPr>
                <w:color w:val="E3E3E3"/>
                <w:sz w:val="21"/>
                <w:szCs w:val="21"/>
              </w:rPr>
            </w:pPr>
            <w:r>
              <w:rPr>
                <w:color w:val="E3E3E3"/>
                <w:sz w:val="21"/>
                <w:szCs w:val="21"/>
                <w:rtl w:val="0"/>
              </w:rPr>
              <w:t>0.000000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B">
            <w:pPr>
              <w:shd w:val="clear" w:fill="282A2C"/>
              <w:spacing w:line="325" w:lineRule="auto"/>
              <w:jc w:val="right"/>
              <w:rPr>
                <w:color w:val="E3E3E3"/>
                <w:sz w:val="21"/>
                <w:szCs w:val="21"/>
              </w:rPr>
            </w:pPr>
            <w:r>
              <w:rPr>
                <w:color w:val="E3E3E3"/>
                <w:sz w:val="21"/>
                <w:szCs w:val="21"/>
                <w:rtl w:val="0"/>
              </w:rPr>
              <w:t>3.000000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C">
            <w:pPr>
              <w:shd w:val="clear" w:fill="282A2C"/>
              <w:spacing w:line="325" w:lineRule="auto"/>
              <w:jc w:val="right"/>
              <w:rPr>
                <w:color w:val="E3E3E3"/>
                <w:sz w:val="21"/>
                <w:szCs w:val="21"/>
              </w:rPr>
            </w:pPr>
            <w:r>
              <w:rPr>
                <w:color w:val="E3E3E3"/>
                <w:sz w:val="21"/>
                <w:szCs w:val="21"/>
                <w:rtl w:val="0"/>
              </w:rPr>
              <w:t>28.000000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D">
            <w:pPr>
              <w:shd w:val="clear" w:fill="282A2C"/>
              <w:spacing w:line="325" w:lineRule="auto"/>
              <w:jc w:val="right"/>
              <w:rPr>
                <w:color w:val="E3E3E3"/>
                <w:sz w:val="21"/>
                <w:szCs w:val="21"/>
              </w:rPr>
            </w:pPr>
            <w:r>
              <w:rPr>
                <w:color w:val="E3E3E3"/>
                <w:sz w:val="21"/>
                <w:szCs w:val="21"/>
                <w:rtl w:val="0"/>
              </w:rPr>
              <w:t>0.000000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E">
            <w:pPr>
              <w:shd w:val="clear" w:fill="282A2C"/>
              <w:spacing w:line="325" w:lineRule="auto"/>
              <w:jc w:val="right"/>
              <w:rPr>
                <w:color w:val="E3E3E3"/>
                <w:sz w:val="21"/>
                <w:szCs w:val="21"/>
              </w:rPr>
            </w:pPr>
            <w:r>
              <w:rPr>
                <w:color w:val="E3E3E3"/>
                <w:sz w:val="21"/>
                <w:szCs w:val="21"/>
                <w:rtl w:val="0"/>
              </w:rPr>
              <w:t>0.000000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7F">
            <w:pPr>
              <w:shd w:val="clear" w:fill="282A2C"/>
              <w:spacing w:line="325" w:lineRule="auto"/>
              <w:jc w:val="right"/>
              <w:rPr>
                <w:color w:val="E3E3E3"/>
                <w:sz w:val="21"/>
                <w:szCs w:val="21"/>
              </w:rPr>
            </w:pPr>
            <w:r>
              <w:rPr>
                <w:color w:val="E3E3E3"/>
                <w:sz w:val="21"/>
                <w:szCs w:val="21"/>
                <w:rtl w:val="0"/>
              </w:rPr>
              <w:t>14.454200</w:t>
            </w:r>
          </w:p>
        </w:tc>
      </w:tr>
      <w:tr w14:paraId="5B0F14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180">
            <w:pPr>
              <w:shd w:val="clear" w:fill="282A2C"/>
              <w:spacing w:line="325" w:lineRule="auto"/>
              <w:jc w:val="center"/>
              <w:rPr>
                <w:color w:val="E3E3E3"/>
                <w:sz w:val="21"/>
                <w:szCs w:val="21"/>
              </w:rPr>
            </w:pPr>
            <w:r>
              <w:rPr>
                <w:b/>
                <w:bCs/>
                <w:color w:val="E3E3E3"/>
                <w:sz w:val="21"/>
                <w:szCs w:val="21"/>
                <w:rtl w:val="0"/>
              </w:rPr>
              <w:t>75%</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81">
            <w:pPr>
              <w:shd w:val="clear" w:fill="282A2C"/>
              <w:spacing w:line="325" w:lineRule="auto"/>
              <w:jc w:val="right"/>
              <w:rPr>
                <w:color w:val="E3E3E3"/>
                <w:sz w:val="21"/>
                <w:szCs w:val="21"/>
              </w:rPr>
            </w:pPr>
            <w:r>
              <w:rPr>
                <w:color w:val="E3E3E3"/>
                <w:sz w:val="21"/>
                <w:szCs w:val="21"/>
                <w:rtl w:val="0"/>
              </w:rPr>
              <w:t>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82">
            <w:pPr>
              <w:shd w:val="clear" w:fill="282A2C"/>
              <w:spacing w:line="325" w:lineRule="auto"/>
              <w:jc w:val="right"/>
              <w:rPr>
                <w:color w:val="E3E3E3"/>
                <w:sz w:val="21"/>
                <w:szCs w:val="21"/>
              </w:rPr>
            </w:pPr>
            <w:r>
              <w:rPr>
                <w:color w:val="E3E3E3"/>
                <w:sz w:val="21"/>
                <w:szCs w:val="21"/>
                <w:rtl w:val="0"/>
              </w:rPr>
              <w:t>3.000000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83">
            <w:pPr>
              <w:shd w:val="clear" w:fill="282A2C"/>
              <w:spacing w:line="325" w:lineRule="auto"/>
              <w:jc w:val="right"/>
              <w:rPr>
                <w:color w:val="E3E3E3"/>
                <w:sz w:val="21"/>
                <w:szCs w:val="21"/>
              </w:rPr>
            </w:pPr>
            <w:r>
              <w:rPr>
                <w:color w:val="E3E3E3"/>
                <w:sz w:val="21"/>
                <w:szCs w:val="21"/>
                <w:rtl w:val="0"/>
              </w:rPr>
              <w:t>38.000000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84">
            <w:pPr>
              <w:shd w:val="clear" w:fill="282A2C"/>
              <w:spacing w:line="325" w:lineRule="auto"/>
              <w:jc w:val="right"/>
              <w:rPr>
                <w:color w:val="E3E3E3"/>
                <w:sz w:val="21"/>
                <w:szCs w:val="21"/>
              </w:rPr>
            </w:pPr>
            <w:r>
              <w:rPr>
                <w:color w:val="E3E3E3"/>
                <w:sz w:val="21"/>
                <w:szCs w:val="21"/>
                <w:rtl w:val="0"/>
              </w:rPr>
              <w:t>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85">
            <w:pPr>
              <w:shd w:val="clear" w:fill="282A2C"/>
              <w:spacing w:line="325" w:lineRule="auto"/>
              <w:jc w:val="right"/>
              <w:rPr>
                <w:color w:val="E3E3E3"/>
                <w:sz w:val="21"/>
                <w:szCs w:val="21"/>
              </w:rPr>
            </w:pPr>
            <w:r>
              <w:rPr>
                <w:color w:val="E3E3E3"/>
                <w:sz w:val="21"/>
                <w:szCs w:val="21"/>
                <w:rtl w:val="0"/>
              </w:rPr>
              <w:t>0.000000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86">
            <w:pPr>
              <w:shd w:val="clear" w:fill="282A2C"/>
              <w:spacing w:line="325" w:lineRule="auto"/>
              <w:jc w:val="right"/>
              <w:rPr>
                <w:color w:val="E3E3E3"/>
                <w:sz w:val="21"/>
                <w:szCs w:val="21"/>
              </w:rPr>
            </w:pPr>
            <w:r>
              <w:rPr>
                <w:color w:val="E3E3E3"/>
                <w:sz w:val="21"/>
                <w:szCs w:val="21"/>
                <w:rtl w:val="0"/>
              </w:rPr>
              <w:t>31.000000</w:t>
            </w:r>
          </w:p>
        </w:tc>
      </w:tr>
      <w:tr w14:paraId="279927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187">
            <w:pPr>
              <w:shd w:val="clear" w:fill="282A2C"/>
              <w:spacing w:line="325" w:lineRule="auto"/>
              <w:jc w:val="center"/>
              <w:rPr>
                <w:color w:val="E3E3E3"/>
                <w:sz w:val="21"/>
                <w:szCs w:val="21"/>
              </w:rPr>
            </w:pPr>
            <w:r>
              <w:rPr>
                <w:b/>
                <w:bCs/>
                <w:color w:val="E3E3E3"/>
                <w:sz w:val="21"/>
                <w:szCs w:val="21"/>
                <w:rtl w:val="0"/>
              </w:rPr>
              <w:t>max</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88">
            <w:pPr>
              <w:shd w:val="clear" w:fill="282A2C"/>
              <w:spacing w:line="325" w:lineRule="auto"/>
              <w:jc w:val="right"/>
              <w:rPr>
                <w:color w:val="E3E3E3"/>
                <w:sz w:val="21"/>
                <w:szCs w:val="21"/>
              </w:rPr>
            </w:pPr>
            <w:r>
              <w:rPr>
                <w:color w:val="E3E3E3"/>
                <w:sz w:val="21"/>
                <w:szCs w:val="21"/>
                <w:rtl w:val="0"/>
              </w:rPr>
              <w:t>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89">
            <w:pPr>
              <w:shd w:val="clear" w:fill="282A2C"/>
              <w:spacing w:line="325" w:lineRule="auto"/>
              <w:jc w:val="right"/>
              <w:rPr>
                <w:color w:val="E3E3E3"/>
                <w:sz w:val="21"/>
                <w:szCs w:val="21"/>
              </w:rPr>
            </w:pPr>
            <w:r>
              <w:rPr>
                <w:color w:val="E3E3E3"/>
                <w:sz w:val="21"/>
                <w:szCs w:val="21"/>
                <w:rtl w:val="0"/>
              </w:rPr>
              <w:t>3.000000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8A">
            <w:pPr>
              <w:shd w:val="clear" w:fill="282A2C"/>
              <w:spacing w:line="325" w:lineRule="auto"/>
              <w:jc w:val="right"/>
              <w:rPr>
                <w:color w:val="E3E3E3"/>
                <w:sz w:val="21"/>
                <w:szCs w:val="21"/>
              </w:rPr>
            </w:pPr>
            <w:r>
              <w:rPr>
                <w:color w:val="E3E3E3"/>
                <w:sz w:val="21"/>
                <w:szCs w:val="21"/>
                <w:rtl w:val="0"/>
              </w:rPr>
              <w:t>80.000000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8B">
            <w:pPr>
              <w:shd w:val="clear" w:fill="282A2C"/>
              <w:spacing w:line="325" w:lineRule="auto"/>
              <w:jc w:val="right"/>
              <w:rPr>
                <w:color w:val="E3E3E3"/>
                <w:sz w:val="21"/>
                <w:szCs w:val="21"/>
              </w:rPr>
            </w:pPr>
            <w:r>
              <w:rPr>
                <w:color w:val="E3E3E3"/>
                <w:sz w:val="21"/>
                <w:szCs w:val="21"/>
                <w:rtl w:val="0"/>
              </w:rPr>
              <w:t>8.000000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8C">
            <w:pPr>
              <w:shd w:val="clear" w:fill="282A2C"/>
              <w:spacing w:line="325" w:lineRule="auto"/>
              <w:jc w:val="right"/>
              <w:rPr>
                <w:color w:val="E3E3E3"/>
                <w:sz w:val="21"/>
                <w:szCs w:val="21"/>
              </w:rPr>
            </w:pPr>
            <w:r>
              <w:rPr>
                <w:color w:val="E3E3E3"/>
                <w:sz w:val="21"/>
                <w:szCs w:val="21"/>
                <w:rtl w:val="0"/>
              </w:rPr>
              <w:t>6.000000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18D">
            <w:pPr>
              <w:shd w:val="clear" w:fill="282A2C"/>
              <w:spacing w:line="325" w:lineRule="auto"/>
              <w:jc w:val="right"/>
              <w:rPr>
                <w:color w:val="E3E3E3"/>
                <w:sz w:val="21"/>
                <w:szCs w:val="21"/>
              </w:rPr>
            </w:pPr>
            <w:r>
              <w:rPr>
                <w:color w:val="E3E3E3"/>
                <w:sz w:val="21"/>
                <w:szCs w:val="21"/>
                <w:rtl w:val="0"/>
              </w:rPr>
              <w:t>512.329200</w:t>
            </w:r>
          </w:p>
        </w:tc>
      </w:tr>
    </w:tbl>
    <w:p w14:paraId="0000018E">
      <w:pPr>
        <w:shd w:val="clear" w:fill="282A2C"/>
        <w:spacing w:line="325" w:lineRule="auto"/>
        <w:rPr>
          <w:rFonts w:ascii="Courier New" w:hAnsi="Courier New" w:eastAsia="Courier New" w:cs="Courier New"/>
          <w:color w:val="D4D4D4"/>
          <w:sz w:val="21"/>
          <w:szCs w:val="21"/>
        </w:rPr>
      </w:pPr>
    </w:p>
    <w:p w14:paraId="0000018F">
      <w:pPr>
        <w:shd w:val="clear" w:fill="282A2C"/>
        <w:spacing w:line="325" w:lineRule="auto"/>
        <w:rPr>
          <w:color w:val="FFFFFF"/>
          <w:sz w:val="24"/>
          <w:szCs w:val="24"/>
          <w:highlight w:val="black"/>
        </w:rPr>
      </w:pPr>
      <w:r>
        <w:rPr>
          <w:color w:val="FFFFFF"/>
          <w:sz w:val="24"/>
          <w:szCs w:val="24"/>
          <w:highlight w:val="black"/>
          <w:rtl w:val="0"/>
        </w:rPr>
        <w:t>Descriptive statistics were calculated to understand the numerical variables, including count, mean, minimum, maximum, and standard deviation.</w:t>
      </w:r>
    </w:p>
    <w:p w14:paraId="00000190">
      <w:pPr>
        <w:shd w:val="clear" w:fill="282A2C"/>
        <w:spacing w:line="325" w:lineRule="auto"/>
        <w:rPr>
          <w:rFonts w:ascii="Courier New" w:hAnsi="Courier New" w:eastAsia="Courier New" w:cs="Courier New"/>
          <w:color w:val="D4D4D4"/>
          <w:sz w:val="21"/>
          <w:szCs w:val="21"/>
        </w:rPr>
      </w:pPr>
    </w:p>
    <w:p w14:paraId="00000191">
      <w:pPr>
        <w:shd w:val="clear" w:fill="282A2C"/>
        <w:spacing w:line="325" w:lineRule="auto"/>
        <w:rPr>
          <w:rFonts w:ascii="Courier New" w:hAnsi="Courier New" w:eastAsia="Courier New" w:cs="Courier New"/>
          <w:color w:val="D4D4D4"/>
          <w:sz w:val="21"/>
          <w:szCs w:val="21"/>
        </w:rPr>
      </w:pPr>
    </w:p>
    <w:p w14:paraId="00000192">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df.isnull</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w:t>
      </w:r>
      <w:r>
        <w:rPr>
          <w:rFonts w:ascii="Courier New" w:hAnsi="Courier New" w:eastAsia="Courier New" w:cs="Courier New"/>
          <w:color w:val="DCDCAA"/>
          <w:sz w:val="21"/>
          <w:szCs w:val="21"/>
          <w:rtl w:val="0"/>
        </w:rPr>
        <w:t>sum</w:t>
      </w:r>
      <w:r>
        <w:rPr>
          <w:rFonts w:ascii="Courier New" w:hAnsi="Courier New" w:eastAsia="Courier New" w:cs="Courier New"/>
          <w:color w:val="DCDCDC"/>
          <w:sz w:val="21"/>
          <w:szCs w:val="21"/>
          <w:rtl w:val="0"/>
        </w:rPr>
        <w:t>()</w:t>
      </w:r>
    </w:p>
    <w:p w14:paraId="00000193">
      <w:pPr>
        <w:shd w:val="clear" w:fill="282A2C"/>
        <w:spacing w:line="325" w:lineRule="auto"/>
        <w:rPr>
          <w:rFonts w:ascii="Courier New" w:hAnsi="Courier New" w:eastAsia="Courier New" w:cs="Courier New"/>
          <w:color w:val="D4D4D4"/>
          <w:sz w:val="21"/>
          <w:szCs w:val="21"/>
        </w:rPr>
      </w:pPr>
    </w:p>
    <w:tbl>
      <w:tblPr>
        <w:tblStyle w:val="16"/>
        <w:tblW w:w="24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85"/>
        <w:gridCol w:w="645"/>
      </w:tblGrid>
      <w:tr w14:paraId="636197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nil"/>
              <w:bottom w:val="nil"/>
              <w:right w:val="nil"/>
            </w:tcBorders>
            <w:tcMar>
              <w:top w:w="100" w:type="dxa"/>
              <w:left w:w="100" w:type="dxa"/>
              <w:bottom w:w="100" w:type="dxa"/>
              <w:right w:w="100" w:type="dxa"/>
            </w:tcMar>
            <w:vAlign w:val="top"/>
          </w:tcPr>
          <w:p w14:paraId="00000194">
            <w:pPr>
              <w:shd w:val="clear" w:fill="282A2C"/>
              <w:spacing w:line="325" w:lineRule="auto"/>
              <w:jc w:val="right"/>
              <w:rPr>
                <w:rFonts w:ascii="Courier New" w:hAnsi="Courier New" w:eastAsia="Courier New" w:cs="Courier New"/>
                <w:color w:val="D4D4D4"/>
                <w:sz w:val="21"/>
                <w:szCs w:val="21"/>
              </w:rPr>
            </w:pPr>
          </w:p>
          <w:p w14:paraId="00000195">
            <w:pPr>
              <w:shd w:val="clear" w:fill="282A2C"/>
              <w:spacing w:line="325" w:lineRule="auto"/>
              <w:jc w:val="right"/>
              <w:rPr>
                <w:color w:val="E3E3E3"/>
                <w:sz w:val="21"/>
                <w:szCs w:val="21"/>
              </w:rPr>
            </w:pPr>
            <w:r>
              <w:rPr>
                <w:b/>
                <w:bCs/>
                <w:color w:val="E3E3E3"/>
                <w:sz w:val="21"/>
                <w:szCs w:val="21"/>
                <w:rtl w:val="0"/>
              </w:rPr>
              <w:t>0</w:t>
            </w:r>
          </w:p>
        </w:tc>
        <w:tc>
          <w:tcPr>
            <w:shd w:val="clear" w:color="auto" w:fill="auto"/>
            <w:tcMar>
              <w:top w:w="100" w:type="dxa"/>
              <w:left w:w="100" w:type="dxa"/>
              <w:bottom w:w="100" w:type="dxa"/>
              <w:right w:w="100" w:type="dxa"/>
            </w:tcMar>
            <w:vAlign w:val="top"/>
          </w:tcPr>
          <w:p w14:paraId="00000196">
            <w:pPr>
              <w:shd w:val="clear" w:fill="282A2C"/>
              <w:spacing w:line="325" w:lineRule="auto"/>
              <w:rPr>
                <w:color w:val="E3E3E3"/>
                <w:sz w:val="21"/>
                <w:szCs w:val="21"/>
              </w:rPr>
            </w:pPr>
          </w:p>
        </w:tc>
      </w:tr>
      <w:tr w14:paraId="3485F5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97">
            <w:pPr>
              <w:shd w:val="clear" w:fill="282A2C"/>
              <w:spacing w:line="325" w:lineRule="auto"/>
              <w:jc w:val="center"/>
              <w:rPr>
                <w:color w:val="E3E3E3"/>
                <w:sz w:val="21"/>
                <w:szCs w:val="21"/>
              </w:rPr>
            </w:pPr>
            <w:r>
              <w:rPr>
                <w:b/>
                <w:bCs/>
                <w:color w:val="E3E3E3"/>
                <w:sz w:val="21"/>
                <w:szCs w:val="21"/>
                <w:rtl w:val="0"/>
              </w:rPr>
              <w:t>survived</w:t>
            </w:r>
          </w:p>
        </w:tc>
        <w:tc>
          <w:tcPr>
            <w:tcBorders>
              <w:top w:val="nil"/>
              <w:left w:val="nil"/>
              <w:bottom w:val="nil"/>
              <w:right w:val="nil"/>
            </w:tcBorders>
            <w:tcMar>
              <w:top w:w="100" w:type="dxa"/>
              <w:left w:w="100" w:type="dxa"/>
              <w:bottom w:w="100" w:type="dxa"/>
              <w:right w:w="100" w:type="dxa"/>
            </w:tcMar>
            <w:vAlign w:val="top"/>
          </w:tcPr>
          <w:p w14:paraId="00000198">
            <w:pPr>
              <w:shd w:val="clear" w:fill="282A2C"/>
              <w:spacing w:line="325" w:lineRule="auto"/>
              <w:jc w:val="right"/>
              <w:rPr>
                <w:color w:val="E3E3E3"/>
                <w:sz w:val="21"/>
                <w:szCs w:val="21"/>
              </w:rPr>
            </w:pPr>
            <w:r>
              <w:rPr>
                <w:color w:val="E3E3E3"/>
                <w:sz w:val="21"/>
                <w:szCs w:val="21"/>
                <w:rtl w:val="0"/>
              </w:rPr>
              <w:t>0</w:t>
            </w:r>
          </w:p>
        </w:tc>
      </w:tr>
      <w:tr w14:paraId="002602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99">
            <w:pPr>
              <w:shd w:val="clear" w:fill="282A2C"/>
              <w:spacing w:line="325" w:lineRule="auto"/>
              <w:jc w:val="center"/>
              <w:rPr>
                <w:color w:val="E3E3E3"/>
                <w:sz w:val="21"/>
                <w:szCs w:val="21"/>
              </w:rPr>
            </w:pPr>
            <w:r>
              <w:rPr>
                <w:b/>
                <w:bCs/>
                <w:color w:val="E3E3E3"/>
                <w:sz w:val="21"/>
                <w:szCs w:val="21"/>
                <w:rtl w:val="0"/>
              </w:rPr>
              <w:t>pclass</w:t>
            </w:r>
          </w:p>
        </w:tc>
        <w:tc>
          <w:tcPr>
            <w:tcBorders>
              <w:top w:val="nil"/>
              <w:left w:val="nil"/>
              <w:bottom w:val="nil"/>
              <w:right w:val="nil"/>
            </w:tcBorders>
            <w:tcMar>
              <w:top w:w="100" w:type="dxa"/>
              <w:left w:w="100" w:type="dxa"/>
              <w:bottom w:w="100" w:type="dxa"/>
              <w:right w:w="100" w:type="dxa"/>
            </w:tcMar>
            <w:vAlign w:val="top"/>
          </w:tcPr>
          <w:p w14:paraId="0000019A">
            <w:pPr>
              <w:shd w:val="clear" w:fill="282A2C"/>
              <w:spacing w:line="325" w:lineRule="auto"/>
              <w:jc w:val="right"/>
              <w:rPr>
                <w:color w:val="E3E3E3"/>
                <w:sz w:val="21"/>
                <w:szCs w:val="21"/>
              </w:rPr>
            </w:pPr>
            <w:r>
              <w:rPr>
                <w:color w:val="E3E3E3"/>
                <w:sz w:val="21"/>
                <w:szCs w:val="21"/>
                <w:rtl w:val="0"/>
              </w:rPr>
              <w:t>0</w:t>
            </w:r>
          </w:p>
        </w:tc>
      </w:tr>
      <w:tr w14:paraId="388980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9B">
            <w:pPr>
              <w:shd w:val="clear" w:fill="282A2C"/>
              <w:spacing w:line="325" w:lineRule="auto"/>
              <w:jc w:val="center"/>
              <w:rPr>
                <w:color w:val="E3E3E3"/>
                <w:sz w:val="21"/>
                <w:szCs w:val="21"/>
              </w:rPr>
            </w:pPr>
            <w:r>
              <w:rPr>
                <w:b/>
                <w:bCs/>
                <w:color w:val="E3E3E3"/>
                <w:sz w:val="21"/>
                <w:szCs w:val="21"/>
                <w:rtl w:val="0"/>
              </w:rPr>
              <w:t>sex</w:t>
            </w:r>
          </w:p>
        </w:tc>
        <w:tc>
          <w:tcPr>
            <w:tcBorders>
              <w:top w:val="nil"/>
              <w:left w:val="nil"/>
              <w:bottom w:val="nil"/>
              <w:right w:val="nil"/>
            </w:tcBorders>
            <w:tcMar>
              <w:top w:w="100" w:type="dxa"/>
              <w:left w:w="100" w:type="dxa"/>
              <w:bottom w:w="100" w:type="dxa"/>
              <w:right w:w="100" w:type="dxa"/>
            </w:tcMar>
            <w:vAlign w:val="top"/>
          </w:tcPr>
          <w:p w14:paraId="0000019C">
            <w:pPr>
              <w:shd w:val="clear" w:fill="282A2C"/>
              <w:spacing w:line="325" w:lineRule="auto"/>
              <w:jc w:val="right"/>
              <w:rPr>
                <w:color w:val="E3E3E3"/>
                <w:sz w:val="21"/>
                <w:szCs w:val="21"/>
              </w:rPr>
            </w:pPr>
            <w:r>
              <w:rPr>
                <w:color w:val="E3E3E3"/>
                <w:sz w:val="21"/>
                <w:szCs w:val="21"/>
                <w:rtl w:val="0"/>
              </w:rPr>
              <w:t>0</w:t>
            </w:r>
          </w:p>
        </w:tc>
      </w:tr>
      <w:tr w14:paraId="46EDA3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9D">
            <w:pPr>
              <w:shd w:val="clear" w:fill="282A2C"/>
              <w:spacing w:line="325" w:lineRule="auto"/>
              <w:jc w:val="center"/>
              <w:rPr>
                <w:color w:val="E3E3E3"/>
                <w:sz w:val="21"/>
                <w:szCs w:val="21"/>
              </w:rPr>
            </w:pPr>
            <w:r>
              <w:rPr>
                <w:b/>
                <w:bCs/>
                <w:color w:val="E3E3E3"/>
                <w:sz w:val="21"/>
                <w:szCs w:val="21"/>
                <w:rtl w:val="0"/>
              </w:rPr>
              <w:t>age</w:t>
            </w:r>
          </w:p>
        </w:tc>
        <w:tc>
          <w:tcPr>
            <w:tcBorders>
              <w:top w:val="nil"/>
              <w:left w:val="nil"/>
              <w:bottom w:val="nil"/>
              <w:right w:val="nil"/>
            </w:tcBorders>
            <w:tcMar>
              <w:top w:w="100" w:type="dxa"/>
              <w:left w:w="100" w:type="dxa"/>
              <w:bottom w:w="100" w:type="dxa"/>
              <w:right w:w="100" w:type="dxa"/>
            </w:tcMar>
            <w:vAlign w:val="top"/>
          </w:tcPr>
          <w:p w14:paraId="0000019E">
            <w:pPr>
              <w:shd w:val="clear" w:fill="282A2C"/>
              <w:spacing w:line="325" w:lineRule="auto"/>
              <w:jc w:val="right"/>
              <w:rPr>
                <w:color w:val="E3E3E3"/>
                <w:sz w:val="21"/>
                <w:szCs w:val="21"/>
              </w:rPr>
            </w:pPr>
            <w:r>
              <w:rPr>
                <w:color w:val="E3E3E3"/>
                <w:sz w:val="21"/>
                <w:szCs w:val="21"/>
                <w:rtl w:val="0"/>
              </w:rPr>
              <w:t>177</w:t>
            </w:r>
          </w:p>
        </w:tc>
      </w:tr>
      <w:tr w14:paraId="5762A8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9F">
            <w:pPr>
              <w:shd w:val="clear" w:fill="282A2C"/>
              <w:spacing w:line="325" w:lineRule="auto"/>
              <w:jc w:val="center"/>
              <w:rPr>
                <w:color w:val="E3E3E3"/>
                <w:sz w:val="21"/>
                <w:szCs w:val="21"/>
              </w:rPr>
            </w:pPr>
            <w:r>
              <w:rPr>
                <w:b/>
                <w:bCs/>
                <w:color w:val="E3E3E3"/>
                <w:sz w:val="21"/>
                <w:szCs w:val="21"/>
                <w:rtl w:val="0"/>
              </w:rPr>
              <w:t>sibsp</w:t>
            </w:r>
          </w:p>
        </w:tc>
        <w:tc>
          <w:tcPr>
            <w:tcBorders>
              <w:top w:val="nil"/>
              <w:left w:val="nil"/>
              <w:bottom w:val="nil"/>
              <w:right w:val="nil"/>
            </w:tcBorders>
            <w:tcMar>
              <w:top w:w="100" w:type="dxa"/>
              <w:left w:w="100" w:type="dxa"/>
              <w:bottom w:w="100" w:type="dxa"/>
              <w:right w:w="100" w:type="dxa"/>
            </w:tcMar>
            <w:vAlign w:val="top"/>
          </w:tcPr>
          <w:p w14:paraId="000001A0">
            <w:pPr>
              <w:shd w:val="clear" w:fill="282A2C"/>
              <w:spacing w:line="325" w:lineRule="auto"/>
              <w:jc w:val="right"/>
              <w:rPr>
                <w:color w:val="E3E3E3"/>
                <w:sz w:val="21"/>
                <w:szCs w:val="21"/>
              </w:rPr>
            </w:pPr>
            <w:r>
              <w:rPr>
                <w:color w:val="E3E3E3"/>
                <w:sz w:val="21"/>
                <w:szCs w:val="21"/>
                <w:rtl w:val="0"/>
              </w:rPr>
              <w:t>0</w:t>
            </w:r>
          </w:p>
        </w:tc>
      </w:tr>
      <w:tr w14:paraId="7A6740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A1">
            <w:pPr>
              <w:shd w:val="clear" w:fill="282A2C"/>
              <w:spacing w:line="325" w:lineRule="auto"/>
              <w:jc w:val="center"/>
              <w:rPr>
                <w:color w:val="E3E3E3"/>
                <w:sz w:val="21"/>
                <w:szCs w:val="21"/>
              </w:rPr>
            </w:pPr>
            <w:r>
              <w:rPr>
                <w:b/>
                <w:bCs/>
                <w:color w:val="E3E3E3"/>
                <w:sz w:val="21"/>
                <w:szCs w:val="21"/>
                <w:rtl w:val="0"/>
              </w:rPr>
              <w:t>parch</w:t>
            </w:r>
          </w:p>
        </w:tc>
        <w:tc>
          <w:tcPr>
            <w:tcBorders>
              <w:top w:val="nil"/>
              <w:left w:val="nil"/>
              <w:bottom w:val="nil"/>
              <w:right w:val="nil"/>
            </w:tcBorders>
            <w:tcMar>
              <w:top w:w="100" w:type="dxa"/>
              <w:left w:w="100" w:type="dxa"/>
              <w:bottom w:w="100" w:type="dxa"/>
              <w:right w:w="100" w:type="dxa"/>
            </w:tcMar>
            <w:vAlign w:val="top"/>
          </w:tcPr>
          <w:p w14:paraId="000001A2">
            <w:pPr>
              <w:shd w:val="clear" w:fill="282A2C"/>
              <w:spacing w:line="325" w:lineRule="auto"/>
              <w:jc w:val="right"/>
              <w:rPr>
                <w:color w:val="E3E3E3"/>
                <w:sz w:val="21"/>
                <w:szCs w:val="21"/>
              </w:rPr>
            </w:pPr>
            <w:r>
              <w:rPr>
                <w:color w:val="E3E3E3"/>
                <w:sz w:val="21"/>
                <w:szCs w:val="21"/>
                <w:rtl w:val="0"/>
              </w:rPr>
              <w:t>0</w:t>
            </w:r>
          </w:p>
        </w:tc>
      </w:tr>
      <w:tr w14:paraId="14230A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A3">
            <w:pPr>
              <w:shd w:val="clear" w:fill="282A2C"/>
              <w:spacing w:line="325" w:lineRule="auto"/>
              <w:jc w:val="center"/>
              <w:rPr>
                <w:color w:val="E3E3E3"/>
                <w:sz w:val="21"/>
                <w:szCs w:val="21"/>
              </w:rPr>
            </w:pPr>
            <w:r>
              <w:rPr>
                <w:b/>
                <w:bCs/>
                <w:color w:val="E3E3E3"/>
                <w:sz w:val="21"/>
                <w:szCs w:val="21"/>
                <w:rtl w:val="0"/>
              </w:rPr>
              <w:t>fare</w:t>
            </w:r>
          </w:p>
        </w:tc>
        <w:tc>
          <w:tcPr>
            <w:tcBorders>
              <w:top w:val="nil"/>
              <w:left w:val="nil"/>
              <w:bottom w:val="nil"/>
              <w:right w:val="nil"/>
            </w:tcBorders>
            <w:tcMar>
              <w:top w:w="100" w:type="dxa"/>
              <w:left w:w="100" w:type="dxa"/>
              <w:bottom w:w="100" w:type="dxa"/>
              <w:right w:w="100" w:type="dxa"/>
            </w:tcMar>
            <w:vAlign w:val="top"/>
          </w:tcPr>
          <w:p w14:paraId="000001A4">
            <w:pPr>
              <w:shd w:val="clear" w:fill="282A2C"/>
              <w:spacing w:line="325" w:lineRule="auto"/>
              <w:jc w:val="right"/>
              <w:rPr>
                <w:color w:val="E3E3E3"/>
                <w:sz w:val="21"/>
                <w:szCs w:val="21"/>
              </w:rPr>
            </w:pPr>
            <w:r>
              <w:rPr>
                <w:color w:val="E3E3E3"/>
                <w:sz w:val="21"/>
                <w:szCs w:val="21"/>
                <w:rtl w:val="0"/>
              </w:rPr>
              <w:t>0</w:t>
            </w:r>
          </w:p>
        </w:tc>
      </w:tr>
      <w:tr w14:paraId="3B23D8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A5">
            <w:pPr>
              <w:shd w:val="clear" w:fill="282A2C"/>
              <w:spacing w:line="325" w:lineRule="auto"/>
              <w:jc w:val="center"/>
              <w:rPr>
                <w:color w:val="E3E3E3"/>
                <w:sz w:val="21"/>
                <w:szCs w:val="21"/>
              </w:rPr>
            </w:pPr>
            <w:r>
              <w:rPr>
                <w:b/>
                <w:bCs/>
                <w:color w:val="E3E3E3"/>
                <w:sz w:val="21"/>
                <w:szCs w:val="21"/>
                <w:rtl w:val="0"/>
              </w:rPr>
              <w:t>embarked</w:t>
            </w:r>
          </w:p>
        </w:tc>
        <w:tc>
          <w:tcPr>
            <w:tcBorders>
              <w:top w:val="nil"/>
              <w:left w:val="nil"/>
              <w:bottom w:val="nil"/>
              <w:right w:val="nil"/>
            </w:tcBorders>
            <w:tcMar>
              <w:top w:w="100" w:type="dxa"/>
              <w:left w:w="100" w:type="dxa"/>
              <w:bottom w:w="100" w:type="dxa"/>
              <w:right w:w="100" w:type="dxa"/>
            </w:tcMar>
            <w:vAlign w:val="top"/>
          </w:tcPr>
          <w:p w14:paraId="000001A6">
            <w:pPr>
              <w:shd w:val="clear" w:fill="282A2C"/>
              <w:spacing w:line="325" w:lineRule="auto"/>
              <w:jc w:val="right"/>
              <w:rPr>
                <w:color w:val="E3E3E3"/>
                <w:sz w:val="21"/>
                <w:szCs w:val="21"/>
              </w:rPr>
            </w:pPr>
            <w:r>
              <w:rPr>
                <w:color w:val="E3E3E3"/>
                <w:sz w:val="21"/>
                <w:szCs w:val="21"/>
                <w:rtl w:val="0"/>
              </w:rPr>
              <w:t>2</w:t>
            </w:r>
          </w:p>
        </w:tc>
      </w:tr>
      <w:tr w14:paraId="6D76F5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A7">
            <w:pPr>
              <w:shd w:val="clear" w:fill="282A2C"/>
              <w:spacing w:line="325" w:lineRule="auto"/>
              <w:jc w:val="center"/>
              <w:rPr>
                <w:color w:val="E3E3E3"/>
                <w:sz w:val="21"/>
                <w:szCs w:val="21"/>
              </w:rPr>
            </w:pPr>
            <w:r>
              <w:rPr>
                <w:b/>
                <w:bCs/>
                <w:color w:val="E3E3E3"/>
                <w:sz w:val="21"/>
                <w:szCs w:val="21"/>
                <w:rtl w:val="0"/>
              </w:rPr>
              <w:t>class</w:t>
            </w:r>
          </w:p>
        </w:tc>
        <w:tc>
          <w:tcPr>
            <w:tcBorders>
              <w:top w:val="nil"/>
              <w:left w:val="nil"/>
              <w:bottom w:val="nil"/>
              <w:right w:val="nil"/>
            </w:tcBorders>
            <w:tcMar>
              <w:top w:w="100" w:type="dxa"/>
              <w:left w:w="100" w:type="dxa"/>
              <w:bottom w:w="100" w:type="dxa"/>
              <w:right w:w="100" w:type="dxa"/>
            </w:tcMar>
            <w:vAlign w:val="top"/>
          </w:tcPr>
          <w:p w14:paraId="000001A8">
            <w:pPr>
              <w:shd w:val="clear" w:fill="282A2C"/>
              <w:spacing w:line="325" w:lineRule="auto"/>
              <w:jc w:val="right"/>
              <w:rPr>
                <w:color w:val="E3E3E3"/>
                <w:sz w:val="21"/>
                <w:szCs w:val="21"/>
              </w:rPr>
            </w:pPr>
            <w:r>
              <w:rPr>
                <w:color w:val="E3E3E3"/>
                <w:sz w:val="21"/>
                <w:szCs w:val="21"/>
                <w:rtl w:val="0"/>
              </w:rPr>
              <w:t>0</w:t>
            </w:r>
          </w:p>
        </w:tc>
      </w:tr>
      <w:tr w14:paraId="4EC188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A9">
            <w:pPr>
              <w:shd w:val="clear" w:fill="282A2C"/>
              <w:spacing w:line="325" w:lineRule="auto"/>
              <w:jc w:val="center"/>
              <w:rPr>
                <w:color w:val="E3E3E3"/>
                <w:sz w:val="21"/>
                <w:szCs w:val="21"/>
              </w:rPr>
            </w:pPr>
            <w:r>
              <w:rPr>
                <w:b/>
                <w:bCs/>
                <w:color w:val="E3E3E3"/>
                <w:sz w:val="21"/>
                <w:szCs w:val="21"/>
                <w:rtl w:val="0"/>
              </w:rPr>
              <w:t>who</w:t>
            </w:r>
          </w:p>
        </w:tc>
        <w:tc>
          <w:tcPr>
            <w:tcBorders>
              <w:top w:val="nil"/>
              <w:left w:val="nil"/>
              <w:bottom w:val="nil"/>
              <w:right w:val="nil"/>
            </w:tcBorders>
            <w:tcMar>
              <w:top w:w="100" w:type="dxa"/>
              <w:left w:w="100" w:type="dxa"/>
              <w:bottom w:w="100" w:type="dxa"/>
              <w:right w:w="100" w:type="dxa"/>
            </w:tcMar>
            <w:vAlign w:val="top"/>
          </w:tcPr>
          <w:p w14:paraId="000001AA">
            <w:pPr>
              <w:shd w:val="clear" w:fill="282A2C"/>
              <w:spacing w:line="325" w:lineRule="auto"/>
              <w:jc w:val="right"/>
              <w:rPr>
                <w:color w:val="E3E3E3"/>
                <w:sz w:val="21"/>
                <w:szCs w:val="21"/>
              </w:rPr>
            </w:pPr>
            <w:r>
              <w:rPr>
                <w:color w:val="E3E3E3"/>
                <w:sz w:val="21"/>
                <w:szCs w:val="21"/>
                <w:rtl w:val="0"/>
              </w:rPr>
              <w:t>0</w:t>
            </w:r>
          </w:p>
        </w:tc>
      </w:tr>
      <w:tr w14:paraId="46CBA2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AB">
            <w:pPr>
              <w:shd w:val="clear" w:fill="282A2C"/>
              <w:spacing w:line="325" w:lineRule="auto"/>
              <w:jc w:val="center"/>
              <w:rPr>
                <w:color w:val="E3E3E3"/>
                <w:sz w:val="21"/>
                <w:szCs w:val="21"/>
              </w:rPr>
            </w:pPr>
            <w:r>
              <w:rPr>
                <w:b/>
                <w:bCs/>
                <w:color w:val="E3E3E3"/>
                <w:sz w:val="21"/>
                <w:szCs w:val="21"/>
                <w:rtl w:val="0"/>
              </w:rPr>
              <w:t>adult_male</w:t>
            </w:r>
          </w:p>
        </w:tc>
        <w:tc>
          <w:tcPr>
            <w:tcBorders>
              <w:top w:val="nil"/>
              <w:left w:val="nil"/>
              <w:bottom w:val="nil"/>
              <w:right w:val="nil"/>
            </w:tcBorders>
            <w:tcMar>
              <w:top w:w="100" w:type="dxa"/>
              <w:left w:w="100" w:type="dxa"/>
              <w:bottom w:w="100" w:type="dxa"/>
              <w:right w:w="100" w:type="dxa"/>
            </w:tcMar>
            <w:vAlign w:val="top"/>
          </w:tcPr>
          <w:p w14:paraId="000001AC">
            <w:pPr>
              <w:shd w:val="clear" w:fill="282A2C"/>
              <w:spacing w:line="325" w:lineRule="auto"/>
              <w:jc w:val="right"/>
              <w:rPr>
                <w:color w:val="E3E3E3"/>
                <w:sz w:val="21"/>
                <w:szCs w:val="21"/>
              </w:rPr>
            </w:pPr>
            <w:r>
              <w:rPr>
                <w:color w:val="E3E3E3"/>
                <w:sz w:val="21"/>
                <w:szCs w:val="21"/>
                <w:rtl w:val="0"/>
              </w:rPr>
              <w:t>0</w:t>
            </w:r>
          </w:p>
        </w:tc>
      </w:tr>
      <w:tr w14:paraId="7A8046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AD">
            <w:pPr>
              <w:shd w:val="clear" w:fill="282A2C"/>
              <w:spacing w:line="325" w:lineRule="auto"/>
              <w:jc w:val="center"/>
              <w:rPr>
                <w:color w:val="E3E3E3"/>
                <w:sz w:val="21"/>
                <w:szCs w:val="21"/>
              </w:rPr>
            </w:pPr>
            <w:r>
              <w:rPr>
                <w:b/>
                <w:bCs/>
                <w:color w:val="E3E3E3"/>
                <w:sz w:val="21"/>
                <w:szCs w:val="21"/>
                <w:rtl w:val="0"/>
              </w:rPr>
              <w:t>deck</w:t>
            </w:r>
          </w:p>
        </w:tc>
        <w:tc>
          <w:tcPr>
            <w:tcBorders>
              <w:top w:val="nil"/>
              <w:left w:val="nil"/>
              <w:bottom w:val="nil"/>
              <w:right w:val="nil"/>
            </w:tcBorders>
            <w:tcMar>
              <w:top w:w="100" w:type="dxa"/>
              <w:left w:w="100" w:type="dxa"/>
              <w:bottom w:w="100" w:type="dxa"/>
              <w:right w:w="100" w:type="dxa"/>
            </w:tcMar>
            <w:vAlign w:val="top"/>
          </w:tcPr>
          <w:p w14:paraId="000001AE">
            <w:pPr>
              <w:shd w:val="clear" w:fill="282A2C"/>
              <w:spacing w:line="325" w:lineRule="auto"/>
              <w:jc w:val="right"/>
              <w:rPr>
                <w:color w:val="E3E3E3"/>
                <w:sz w:val="21"/>
                <w:szCs w:val="21"/>
              </w:rPr>
            </w:pPr>
            <w:r>
              <w:rPr>
                <w:color w:val="E3E3E3"/>
                <w:sz w:val="21"/>
                <w:szCs w:val="21"/>
                <w:rtl w:val="0"/>
              </w:rPr>
              <w:t>688</w:t>
            </w:r>
          </w:p>
        </w:tc>
      </w:tr>
      <w:tr w14:paraId="6DE457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AF">
            <w:pPr>
              <w:shd w:val="clear" w:fill="282A2C"/>
              <w:spacing w:line="325" w:lineRule="auto"/>
              <w:jc w:val="center"/>
              <w:rPr>
                <w:color w:val="E3E3E3"/>
                <w:sz w:val="21"/>
                <w:szCs w:val="21"/>
              </w:rPr>
            </w:pPr>
            <w:r>
              <w:rPr>
                <w:b/>
                <w:bCs/>
                <w:color w:val="E3E3E3"/>
                <w:sz w:val="21"/>
                <w:szCs w:val="21"/>
                <w:rtl w:val="0"/>
              </w:rPr>
              <w:t>embark_town</w:t>
            </w:r>
          </w:p>
        </w:tc>
        <w:tc>
          <w:tcPr>
            <w:tcBorders>
              <w:top w:val="nil"/>
              <w:left w:val="nil"/>
              <w:bottom w:val="nil"/>
              <w:right w:val="nil"/>
            </w:tcBorders>
            <w:tcMar>
              <w:top w:w="100" w:type="dxa"/>
              <w:left w:w="100" w:type="dxa"/>
              <w:bottom w:w="100" w:type="dxa"/>
              <w:right w:w="100" w:type="dxa"/>
            </w:tcMar>
            <w:vAlign w:val="top"/>
          </w:tcPr>
          <w:p w14:paraId="000001B0">
            <w:pPr>
              <w:shd w:val="clear" w:fill="282A2C"/>
              <w:spacing w:line="325" w:lineRule="auto"/>
              <w:jc w:val="right"/>
              <w:rPr>
                <w:color w:val="E3E3E3"/>
                <w:sz w:val="21"/>
                <w:szCs w:val="21"/>
              </w:rPr>
            </w:pPr>
            <w:r>
              <w:rPr>
                <w:color w:val="E3E3E3"/>
                <w:sz w:val="21"/>
                <w:szCs w:val="21"/>
                <w:rtl w:val="0"/>
              </w:rPr>
              <w:t>2</w:t>
            </w:r>
          </w:p>
        </w:tc>
      </w:tr>
      <w:tr w14:paraId="353364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B1">
            <w:pPr>
              <w:shd w:val="clear" w:fill="282A2C"/>
              <w:spacing w:line="325" w:lineRule="auto"/>
              <w:jc w:val="center"/>
              <w:rPr>
                <w:color w:val="E3E3E3"/>
                <w:sz w:val="21"/>
                <w:szCs w:val="21"/>
              </w:rPr>
            </w:pPr>
            <w:r>
              <w:rPr>
                <w:b/>
                <w:bCs/>
                <w:color w:val="E3E3E3"/>
                <w:sz w:val="21"/>
                <w:szCs w:val="21"/>
                <w:rtl w:val="0"/>
              </w:rPr>
              <w:t>alive</w:t>
            </w:r>
          </w:p>
        </w:tc>
        <w:tc>
          <w:tcPr>
            <w:tcBorders>
              <w:top w:val="nil"/>
              <w:left w:val="nil"/>
              <w:bottom w:val="nil"/>
              <w:right w:val="nil"/>
            </w:tcBorders>
            <w:tcMar>
              <w:top w:w="100" w:type="dxa"/>
              <w:left w:w="100" w:type="dxa"/>
              <w:bottom w:w="100" w:type="dxa"/>
              <w:right w:w="100" w:type="dxa"/>
            </w:tcMar>
            <w:vAlign w:val="top"/>
          </w:tcPr>
          <w:p w14:paraId="000001B2">
            <w:pPr>
              <w:shd w:val="clear" w:fill="282A2C"/>
              <w:spacing w:line="325" w:lineRule="auto"/>
              <w:jc w:val="right"/>
              <w:rPr>
                <w:color w:val="E3E3E3"/>
                <w:sz w:val="21"/>
                <w:szCs w:val="21"/>
              </w:rPr>
            </w:pPr>
            <w:r>
              <w:rPr>
                <w:color w:val="E3E3E3"/>
                <w:sz w:val="21"/>
                <w:szCs w:val="21"/>
                <w:rtl w:val="0"/>
              </w:rPr>
              <w:t>0</w:t>
            </w:r>
          </w:p>
        </w:tc>
      </w:tr>
      <w:tr w14:paraId="14DB18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nil"/>
              <w:bottom w:val="nil"/>
              <w:right w:val="nil"/>
            </w:tcBorders>
            <w:tcMar>
              <w:top w:w="100" w:type="dxa"/>
              <w:left w:w="100" w:type="dxa"/>
              <w:bottom w:w="100" w:type="dxa"/>
              <w:right w:w="100" w:type="dxa"/>
            </w:tcMar>
            <w:vAlign w:val="center"/>
          </w:tcPr>
          <w:p w14:paraId="000001B3">
            <w:pPr>
              <w:shd w:val="clear" w:fill="282A2C"/>
              <w:spacing w:line="325" w:lineRule="auto"/>
              <w:jc w:val="center"/>
              <w:rPr>
                <w:color w:val="E3E3E3"/>
                <w:sz w:val="21"/>
                <w:szCs w:val="21"/>
              </w:rPr>
            </w:pPr>
            <w:r>
              <w:rPr>
                <w:b/>
                <w:bCs/>
                <w:color w:val="E3E3E3"/>
                <w:sz w:val="21"/>
                <w:szCs w:val="21"/>
                <w:rtl w:val="0"/>
              </w:rPr>
              <w:t>alone</w:t>
            </w:r>
          </w:p>
        </w:tc>
        <w:tc>
          <w:tcPr>
            <w:tcBorders>
              <w:top w:val="nil"/>
              <w:left w:val="nil"/>
              <w:bottom w:val="nil"/>
              <w:right w:val="nil"/>
            </w:tcBorders>
            <w:tcMar>
              <w:top w:w="100" w:type="dxa"/>
              <w:left w:w="100" w:type="dxa"/>
              <w:bottom w:w="100" w:type="dxa"/>
              <w:right w:w="100" w:type="dxa"/>
            </w:tcMar>
            <w:vAlign w:val="top"/>
          </w:tcPr>
          <w:p w14:paraId="000001B4">
            <w:pPr>
              <w:shd w:val="clear" w:fill="282A2C"/>
              <w:spacing w:line="325" w:lineRule="auto"/>
              <w:jc w:val="right"/>
              <w:rPr>
                <w:color w:val="E3E3E3"/>
                <w:sz w:val="21"/>
                <w:szCs w:val="21"/>
              </w:rPr>
            </w:pPr>
            <w:r>
              <w:rPr>
                <w:color w:val="E3E3E3"/>
                <w:sz w:val="21"/>
                <w:szCs w:val="21"/>
                <w:rtl w:val="0"/>
              </w:rPr>
              <w:t>0</w:t>
            </w:r>
          </w:p>
          <w:p w14:paraId="000001B5">
            <w:pPr>
              <w:shd w:val="clear" w:fill="282A2C"/>
              <w:spacing w:line="325" w:lineRule="auto"/>
              <w:jc w:val="right"/>
              <w:rPr>
                <w:color w:val="E3E3E3"/>
                <w:sz w:val="21"/>
                <w:szCs w:val="21"/>
              </w:rPr>
            </w:pPr>
          </w:p>
          <w:p w14:paraId="000001B6">
            <w:pPr>
              <w:shd w:val="clear" w:fill="282A2C"/>
              <w:spacing w:line="325" w:lineRule="auto"/>
              <w:jc w:val="right"/>
              <w:rPr>
                <w:color w:val="E3E3E3"/>
                <w:sz w:val="21"/>
                <w:szCs w:val="21"/>
              </w:rPr>
            </w:pPr>
          </w:p>
        </w:tc>
      </w:tr>
    </w:tbl>
    <w:p w14:paraId="000001B7">
      <w:pPr>
        <w:shd w:val="clear" w:fill="282A2C"/>
        <w:spacing w:line="325" w:lineRule="auto"/>
        <w:rPr>
          <w:color w:val="E3E3E3"/>
          <w:sz w:val="21"/>
          <w:szCs w:val="21"/>
        </w:rPr>
      </w:pPr>
      <w:r>
        <w:rPr>
          <w:color w:val="FFFFFF"/>
          <w:sz w:val="24"/>
          <w:szCs w:val="24"/>
          <w:highlight w:val="black"/>
          <w:rtl w:val="0"/>
        </w:rPr>
        <w:t>Missing values were checked using the isnull().sum() function.</w:t>
      </w:r>
      <w:r>
        <w:rPr>
          <w:color w:val="E3E3E3"/>
          <w:sz w:val="21"/>
          <w:szCs w:val="21"/>
          <w:rtl w:val="0"/>
        </w:rPr>
        <w:t xml:space="preserve"> </w:t>
      </w:r>
    </w:p>
    <w:p w14:paraId="000001B8">
      <w:pPr>
        <w:shd w:val="clear" w:fill="282A2C"/>
        <w:spacing w:line="325" w:lineRule="auto"/>
        <w:rPr>
          <w:color w:val="E3E3E3"/>
          <w:sz w:val="21"/>
          <w:szCs w:val="21"/>
        </w:rPr>
      </w:pPr>
    </w:p>
    <w:p w14:paraId="000001B9">
      <w:pPr>
        <w:shd w:val="clear" w:fill="282A2C"/>
        <w:spacing w:line="325" w:lineRule="auto"/>
        <w:rPr>
          <w:color w:val="E3E3E3"/>
          <w:sz w:val="21"/>
          <w:szCs w:val="21"/>
        </w:rPr>
      </w:pPr>
    </w:p>
    <w:p w14:paraId="000001BA">
      <w:pPr>
        <w:shd w:val="clear" w:fill="282A2C"/>
        <w:spacing w:line="325" w:lineRule="auto"/>
        <w:rPr>
          <w:rFonts w:ascii="Courier New" w:hAnsi="Courier New" w:eastAsia="Courier New" w:cs="Courier New"/>
          <w:color w:val="D4D4D4"/>
          <w:sz w:val="21"/>
          <w:szCs w:val="21"/>
        </w:rPr>
      </w:pPr>
      <w:r>
        <w:rPr>
          <w:b/>
          <w:bCs/>
          <w:color w:val="E3E3E3"/>
          <w:sz w:val="21"/>
          <w:szCs w:val="21"/>
          <w:rtl w:val="0"/>
        </w:rPr>
        <w:t>dtype:</w:t>
      </w:r>
      <w:r>
        <w:rPr>
          <w:color w:val="E3E3E3"/>
          <w:sz w:val="21"/>
          <w:szCs w:val="21"/>
          <w:rtl w:val="0"/>
        </w:rPr>
        <w:t xml:space="preserve"> int64</w:t>
      </w:r>
      <w:r>
        <w:rPr>
          <w:rFonts w:ascii="Courier New" w:hAnsi="Courier New" w:eastAsia="Courier New" w:cs="Courier New"/>
          <w:color w:val="D4D4D4"/>
          <w:sz w:val="21"/>
          <w:szCs w:val="21"/>
          <w:rtl w:val="0"/>
        </w:rPr>
        <w:t xml:space="preserve"> </w:t>
      </w:r>
    </w:p>
    <w:p w14:paraId="000001BB">
      <w:pPr>
        <w:shd w:val="clear" w:fill="282A2C"/>
        <w:spacing w:line="325" w:lineRule="auto"/>
        <w:rPr>
          <w:rFonts w:ascii="Courier New" w:hAnsi="Courier New" w:eastAsia="Courier New" w:cs="Courier New"/>
          <w:color w:val="D4D4D4"/>
          <w:sz w:val="21"/>
          <w:szCs w:val="21"/>
        </w:rPr>
      </w:pPr>
    </w:p>
    <w:p w14:paraId="000001BC">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df.duplicated</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w:t>
      </w:r>
      <w:r>
        <w:rPr>
          <w:rFonts w:ascii="Courier New" w:hAnsi="Courier New" w:eastAsia="Courier New" w:cs="Courier New"/>
          <w:color w:val="DCDCAA"/>
          <w:sz w:val="21"/>
          <w:szCs w:val="21"/>
          <w:rtl w:val="0"/>
        </w:rPr>
        <w:t>sum</w:t>
      </w:r>
      <w:r>
        <w:rPr>
          <w:rFonts w:ascii="Courier New" w:hAnsi="Courier New" w:eastAsia="Courier New" w:cs="Courier New"/>
          <w:color w:val="DCDCDC"/>
          <w:sz w:val="21"/>
          <w:szCs w:val="21"/>
          <w:rtl w:val="0"/>
        </w:rPr>
        <w:t>()</w:t>
      </w:r>
    </w:p>
    <w:p w14:paraId="000001BD">
      <w:pPr>
        <w:shd w:val="clear" w:fill="282A2C"/>
        <w:spacing w:line="325" w:lineRule="auto"/>
        <w:rPr>
          <w:rFonts w:ascii="Courier New" w:hAnsi="Courier New" w:eastAsia="Courier New" w:cs="Courier New"/>
          <w:color w:val="DCDCDC"/>
          <w:sz w:val="21"/>
          <w:szCs w:val="21"/>
        </w:rPr>
      </w:pPr>
    </w:p>
    <w:p w14:paraId="000001BE">
      <w:pPr>
        <w:shd w:val="clear" w:fill="282A2C"/>
        <w:spacing w:line="325" w:lineRule="auto"/>
        <w:rPr>
          <w:rFonts w:ascii="Courier New" w:hAnsi="Courier New" w:eastAsia="Courier New" w:cs="Courier New"/>
          <w:color w:val="DCDCDC"/>
          <w:sz w:val="21"/>
          <w:szCs w:val="21"/>
        </w:rPr>
      </w:pPr>
      <w:r>
        <w:rPr>
          <w:color w:val="FFFFFF"/>
          <w:sz w:val="24"/>
          <w:szCs w:val="24"/>
          <w:highlight w:val="black"/>
          <w:rtl w:val="0"/>
        </w:rPr>
        <w:t>Duplicate records were checked using the duplicated() function.</w:t>
      </w:r>
      <w:r>
        <w:rPr>
          <w:rFonts w:ascii="Courier New" w:hAnsi="Courier New" w:eastAsia="Courier New" w:cs="Courier New"/>
          <w:color w:val="DCDCDC"/>
          <w:sz w:val="21"/>
          <w:szCs w:val="21"/>
          <w:rtl w:val="0"/>
        </w:rPr>
        <w:t xml:space="preserve"> </w:t>
      </w:r>
    </w:p>
    <w:p w14:paraId="000001BF">
      <w:pPr>
        <w:shd w:val="clear" w:fill="282A2C"/>
        <w:spacing w:line="325" w:lineRule="auto"/>
        <w:rPr>
          <w:rFonts w:ascii="Courier New" w:hAnsi="Courier New" w:eastAsia="Courier New" w:cs="Courier New"/>
          <w:color w:val="DCDCDC"/>
          <w:sz w:val="21"/>
          <w:szCs w:val="21"/>
        </w:rPr>
      </w:pPr>
    </w:p>
    <w:p w14:paraId="000001C0">
      <w:pPr>
        <w:shd w:val="clear" w:fill="282A2C"/>
        <w:spacing w:line="325" w:lineRule="auto"/>
        <w:rPr>
          <w:rFonts w:ascii="Courier New" w:hAnsi="Courier New" w:eastAsia="Courier New" w:cs="Courier New"/>
          <w:color w:val="E3E3E3"/>
          <w:sz w:val="21"/>
          <w:szCs w:val="21"/>
        </w:rPr>
      </w:pPr>
      <w:r>
        <w:rPr>
          <w:rFonts w:ascii="Courier New" w:hAnsi="Courier New" w:eastAsia="Courier New" w:cs="Courier New"/>
          <w:color w:val="E3E3E3"/>
          <w:sz w:val="21"/>
          <w:szCs w:val="21"/>
          <w:rtl w:val="0"/>
        </w:rPr>
        <w:t>np.int64(107)</w:t>
      </w:r>
    </w:p>
    <w:p w14:paraId="000001C1">
      <w:pPr>
        <w:shd w:val="clear" w:fill="282A2C"/>
        <w:spacing w:line="325" w:lineRule="auto"/>
        <w:rPr>
          <w:rFonts w:ascii="Courier New" w:hAnsi="Courier New" w:eastAsia="Courier New" w:cs="Courier New"/>
          <w:color w:val="E3E3E3"/>
          <w:sz w:val="21"/>
          <w:szCs w:val="21"/>
        </w:rPr>
      </w:pPr>
    </w:p>
    <w:p w14:paraId="000001C2">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C99CC6"/>
          <w:sz w:val="21"/>
          <w:szCs w:val="21"/>
          <w:rtl w:val="0"/>
        </w:rPr>
        <w:t>import</w:t>
      </w:r>
      <w:r>
        <w:rPr>
          <w:rFonts w:ascii="Courier New" w:hAnsi="Courier New" w:eastAsia="Courier New" w:cs="Courier New"/>
          <w:color w:val="D4D4D4"/>
          <w:sz w:val="21"/>
          <w:szCs w:val="21"/>
          <w:rtl w:val="0"/>
        </w:rPr>
        <w:t xml:space="preserve"> matplotlib.pyplot </w:t>
      </w:r>
      <w:r>
        <w:rPr>
          <w:rFonts w:ascii="Courier New" w:hAnsi="Courier New" w:eastAsia="Courier New" w:cs="Courier New"/>
          <w:color w:val="C99CC6"/>
          <w:sz w:val="21"/>
          <w:szCs w:val="21"/>
          <w:rtl w:val="0"/>
        </w:rPr>
        <w:t>as</w:t>
      </w:r>
      <w:r>
        <w:rPr>
          <w:rFonts w:ascii="Courier New" w:hAnsi="Courier New" w:eastAsia="Courier New" w:cs="Courier New"/>
          <w:color w:val="D4D4D4"/>
          <w:sz w:val="21"/>
          <w:szCs w:val="21"/>
          <w:rtl w:val="0"/>
        </w:rPr>
        <w:t xml:space="preserve"> plt</w:t>
      </w:r>
    </w:p>
    <w:p w14:paraId="000001C3">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plt.figure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figsize=</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8</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5</w:t>
      </w:r>
      <w:r>
        <w:rPr>
          <w:rFonts w:ascii="Courier New" w:hAnsi="Courier New" w:eastAsia="Courier New" w:cs="Courier New"/>
          <w:color w:val="DCDCDC"/>
          <w:sz w:val="21"/>
          <w:szCs w:val="21"/>
          <w:rtl w:val="0"/>
        </w:rPr>
        <w:t>))</w:t>
      </w:r>
    </w:p>
    <w:p w14:paraId="000001C4">
      <w:pPr>
        <w:shd w:val="clear" w:fill="282A2C"/>
        <w:spacing w:line="325" w:lineRule="auto"/>
        <w:rPr>
          <w:rFonts w:ascii="Courier New" w:hAnsi="Courier New" w:eastAsia="Courier New" w:cs="Courier New"/>
          <w:color w:val="D4D4D4"/>
          <w:sz w:val="21"/>
          <w:szCs w:val="21"/>
        </w:rPr>
      </w:pPr>
    </w:p>
    <w:p w14:paraId="000001C5">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sns.histplot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"age"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.dropna</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kde=</w:t>
      </w:r>
      <w:r>
        <w:rPr>
          <w:rFonts w:ascii="Courier New" w:hAnsi="Courier New" w:eastAsia="Courier New" w:cs="Courier New"/>
          <w:color w:val="569CD6"/>
          <w:sz w:val="21"/>
          <w:szCs w:val="21"/>
          <w:rtl w:val="0"/>
        </w:rPr>
        <w:t>True</w:t>
      </w:r>
      <w:r>
        <w:rPr>
          <w:rFonts w:ascii="Courier New" w:hAnsi="Courier New" w:eastAsia="Courier New" w:cs="Courier New"/>
          <w:color w:val="DCDCDC"/>
          <w:sz w:val="21"/>
          <w:szCs w:val="21"/>
          <w:rtl w:val="0"/>
        </w:rPr>
        <w:t>)</w:t>
      </w:r>
    </w:p>
    <w:p w14:paraId="000001C6">
      <w:pPr>
        <w:shd w:val="clear" w:fill="282A2C"/>
        <w:spacing w:line="325" w:lineRule="auto"/>
        <w:rPr>
          <w:rFonts w:ascii="Courier New" w:hAnsi="Courier New" w:eastAsia="Courier New" w:cs="Courier New"/>
          <w:color w:val="D4D4D4"/>
          <w:sz w:val="21"/>
          <w:szCs w:val="21"/>
        </w:rPr>
      </w:pPr>
    </w:p>
    <w:p w14:paraId="000001C7">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plt.title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"Age Distribution"</w:t>
      </w:r>
      <w:r>
        <w:rPr>
          <w:rFonts w:ascii="Courier New" w:hAnsi="Courier New" w:eastAsia="Courier New" w:cs="Courier New"/>
          <w:color w:val="DCDCDC"/>
          <w:sz w:val="21"/>
          <w:szCs w:val="21"/>
          <w:rtl w:val="0"/>
        </w:rPr>
        <w:t>)</w:t>
      </w:r>
    </w:p>
    <w:p w14:paraId="000001C8">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plt.xlabel</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"Age"</w:t>
      </w:r>
      <w:r>
        <w:rPr>
          <w:rFonts w:ascii="Courier New" w:hAnsi="Courier New" w:eastAsia="Courier New" w:cs="Courier New"/>
          <w:color w:val="DCDCDC"/>
          <w:sz w:val="21"/>
          <w:szCs w:val="21"/>
          <w:rtl w:val="0"/>
        </w:rPr>
        <w:t>)</w:t>
      </w:r>
    </w:p>
    <w:p w14:paraId="000001C9">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plt.ylabel</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"Number of Passengers"</w:t>
      </w:r>
      <w:r>
        <w:rPr>
          <w:rFonts w:ascii="Courier New" w:hAnsi="Courier New" w:eastAsia="Courier New" w:cs="Courier New"/>
          <w:color w:val="DCDCDC"/>
          <w:sz w:val="21"/>
          <w:szCs w:val="21"/>
          <w:rtl w:val="0"/>
        </w:rPr>
        <w:t>)</w:t>
      </w:r>
    </w:p>
    <w:p w14:paraId="000001CA">
      <w:pPr>
        <w:shd w:val="clear" w:fill="282A2C"/>
        <w:spacing w:line="325" w:lineRule="auto"/>
        <w:rPr>
          <w:rFonts w:ascii="Courier New" w:hAnsi="Courier New" w:eastAsia="Courier New" w:cs="Courier New"/>
          <w:color w:val="D4D4D4"/>
          <w:sz w:val="21"/>
          <w:szCs w:val="21"/>
        </w:rPr>
      </w:pPr>
    </w:p>
    <w:p w14:paraId="000001CB">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plt.show</w:t>
      </w:r>
      <w:r>
        <w:rPr>
          <w:rFonts w:ascii="Courier New" w:hAnsi="Courier New" w:eastAsia="Courier New" w:cs="Courier New"/>
          <w:color w:val="DCDCDC"/>
          <w:sz w:val="21"/>
          <w:szCs w:val="21"/>
          <w:rtl w:val="0"/>
        </w:rPr>
        <w:t>()</w:t>
      </w:r>
    </w:p>
    <w:p w14:paraId="000001CC">
      <w:pPr>
        <w:shd w:val="clear" w:fill="282A2C"/>
        <w:spacing w:line="325" w:lineRule="auto"/>
        <w:rPr>
          <w:rFonts w:ascii="Courier New" w:hAnsi="Courier New" w:eastAsia="Courier New" w:cs="Courier New"/>
          <w:color w:val="DCDCDC"/>
          <w:sz w:val="21"/>
          <w:szCs w:val="21"/>
        </w:rPr>
      </w:pPr>
    </w:p>
    <w:p w14:paraId="000001CD">
      <w:pPr>
        <w:shd w:val="clear" w:fill="282A2C"/>
        <w:spacing w:line="325" w:lineRule="auto"/>
        <w:rPr>
          <w:rFonts w:ascii="Courier New" w:hAnsi="Courier New" w:eastAsia="Courier New" w:cs="Courier New"/>
          <w:color w:val="DCDCDC"/>
          <w:sz w:val="21"/>
          <w:szCs w:val="21"/>
        </w:rPr>
      </w:pPr>
      <w:r>
        <w:rPr>
          <w:color w:val="FFFFFF"/>
          <w:sz w:val="24"/>
          <w:szCs w:val="24"/>
          <w:highlight w:val="black"/>
          <w:rtl w:val="0"/>
        </w:rPr>
        <w:t>The count plot shows the relationship between passenger gender and survival status.</w:t>
      </w:r>
      <w:r>
        <w:rPr>
          <w:rFonts w:ascii="Courier New" w:hAnsi="Courier New" w:eastAsia="Courier New" w:cs="Courier New"/>
          <w:color w:val="DCDCDC"/>
          <w:sz w:val="21"/>
          <w:szCs w:val="21"/>
          <w:rtl w:val="0"/>
        </w:rPr>
        <w:t xml:space="preserve"> </w:t>
      </w:r>
    </w:p>
    <w:p w14:paraId="000001CE">
      <w:pPr>
        <w:shd w:val="clear" w:fill="282A2C"/>
        <w:spacing w:line="325" w:lineRule="auto"/>
        <w:rPr>
          <w:rFonts w:ascii="Courier New" w:hAnsi="Courier New" w:eastAsia="Courier New" w:cs="Courier New"/>
          <w:color w:val="DCDCDC"/>
          <w:sz w:val="21"/>
          <w:szCs w:val="21"/>
        </w:rPr>
      </w:pPr>
    </w:p>
    <w:p w14:paraId="000001CF">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Pr>
        <w:drawing>
          <wp:inline distT="114300" distB="114300" distL="114300" distR="114300">
            <wp:extent cx="5730875" cy="38735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referRelativeResize="0"/>
                  </pic:nvPicPr>
                  <pic:blipFill>
                    <a:blip r:embed="rId7"/>
                    <a:srcRect/>
                    <a:stretch>
                      <a:fillRect/>
                    </a:stretch>
                  </pic:blipFill>
                  <pic:spPr>
                    <a:xfrm>
                      <a:off x="0" y="0"/>
                      <a:ext cx="5731200" cy="3873500"/>
                    </a:xfrm>
                    <a:prstGeom prst="rect">
                      <a:avLst/>
                    </a:prstGeom>
                  </pic:spPr>
                </pic:pic>
              </a:graphicData>
            </a:graphic>
          </wp:inline>
        </w:drawing>
      </w:r>
    </w:p>
    <w:p w14:paraId="000001D0">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sns.countplot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data=df</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w:t>
      </w:r>
      <w:r>
        <w:rPr>
          <w:rFonts w:ascii="Courier New" w:hAnsi="Courier New" w:eastAsia="Courier New" w:cs="Courier New"/>
          <w:color w:val="CE9178"/>
          <w:sz w:val="21"/>
          <w:szCs w:val="21"/>
          <w:rtl w:val="0"/>
        </w:rPr>
        <w:t>"sex"</w:t>
      </w:r>
      <w:r>
        <w:rPr>
          <w:rFonts w:ascii="Courier New" w:hAnsi="Courier New" w:eastAsia="Courier New" w:cs="Courier New"/>
          <w:color w:val="DCDCDC"/>
          <w:sz w:val="21"/>
          <w:szCs w:val="21"/>
          <w:rtl w:val="0"/>
        </w:rPr>
        <w:t>)</w:t>
      </w:r>
    </w:p>
    <w:p w14:paraId="000001D1">
      <w:pPr>
        <w:shd w:val="clear" w:fill="282A2C"/>
        <w:spacing w:line="325" w:lineRule="auto"/>
        <w:rPr>
          <w:rFonts w:ascii="Courier New" w:hAnsi="Courier New" w:eastAsia="Courier New" w:cs="Courier New"/>
          <w:color w:val="D4D4D4"/>
          <w:sz w:val="21"/>
          <w:szCs w:val="21"/>
        </w:rPr>
      </w:pPr>
    </w:p>
    <w:p w14:paraId="000001D2">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plt.title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"Male vs Female"</w:t>
      </w:r>
      <w:r>
        <w:rPr>
          <w:rFonts w:ascii="Courier New" w:hAnsi="Courier New" w:eastAsia="Courier New" w:cs="Courier New"/>
          <w:color w:val="DCDCDC"/>
          <w:sz w:val="21"/>
          <w:szCs w:val="21"/>
          <w:rtl w:val="0"/>
        </w:rPr>
        <w:t>)</w:t>
      </w:r>
    </w:p>
    <w:p w14:paraId="000001D3">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plt.show</w:t>
      </w:r>
      <w:r>
        <w:rPr>
          <w:rFonts w:ascii="Courier New" w:hAnsi="Courier New" w:eastAsia="Courier New" w:cs="Courier New"/>
          <w:color w:val="DCDCDC"/>
          <w:sz w:val="21"/>
          <w:szCs w:val="21"/>
          <w:rtl w:val="0"/>
        </w:rPr>
        <w:t>()</w:t>
      </w:r>
    </w:p>
    <w:p w14:paraId="000001D4">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Pr>
        <w:drawing>
          <wp:inline distT="114300" distB="114300" distL="114300" distR="114300">
            <wp:extent cx="5438775" cy="433387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8"/>
                    <a:srcRect/>
                    <a:stretch>
                      <a:fillRect/>
                    </a:stretch>
                  </pic:blipFill>
                  <pic:spPr>
                    <a:xfrm>
                      <a:off x="0" y="0"/>
                      <a:ext cx="5438775" cy="4333875"/>
                    </a:xfrm>
                    <a:prstGeom prst="rect">
                      <a:avLst/>
                    </a:prstGeom>
                  </pic:spPr>
                </pic:pic>
              </a:graphicData>
            </a:graphic>
          </wp:inline>
        </w:drawing>
      </w:r>
    </w:p>
    <w:p w14:paraId="000001D5">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sns.countplot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data=df</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w:t>
      </w:r>
      <w:r>
        <w:rPr>
          <w:rFonts w:ascii="Courier New" w:hAnsi="Courier New" w:eastAsia="Courier New" w:cs="Courier New"/>
          <w:color w:val="CE9178"/>
          <w:sz w:val="21"/>
          <w:szCs w:val="21"/>
          <w:rtl w:val="0"/>
        </w:rPr>
        <w:t>"survived"</w:t>
      </w:r>
      <w:r>
        <w:rPr>
          <w:rFonts w:ascii="Courier New" w:hAnsi="Courier New" w:eastAsia="Courier New" w:cs="Courier New"/>
          <w:color w:val="DCDCDC"/>
          <w:sz w:val="21"/>
          <w:szCs w:val="21"/>
          <w:rtl w:val="0"/>
        </w:rPr>
        <w:t>)</w:t>
      </w:r>
    </w:p>
    <w:p w14:paraId="000001D6">
      <w:pPr>
        <w:shd w:val="clear" w:fill="282A2C"/>
        <w:spacing w:line="325" w:lineRule="auto"/>
        <w:rPr>
          <w:rFonts w:ascii="Courier New" w:hAnsi="Courier New" w:eastAsia="Courier New" w:cs="Courier New"/>
          <w:color w:val="D4D4D4"/>
          <w:sz w:val="21"/>
          <w:szCs w:val="21"/>
        </w:rPr>
      </w:pPr>
    </w:p>
    <w:p w14:paraId="000001D7">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plt.title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"Survival Count"</w:t>
      </w:r>
      <w:r>
        <w:rPr>
          <w:rFonts w:ascii="Courier New" w:hAnsi="Courier New" w:eastAsia="Courier New" w:cs="Courier New"/>
          <w:color w:val="DCDCDC"/>
          <w:sz w:val="21"/>
          <w:szCs w:val="21"/>
          <w:rtl w:val="0"/>
        </w:rPr>
        <w:t>)</w:t>
      </w:r>
    </w:p>
    <w:p w14:paraId="000001D8">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plt.xlabel</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"Survived (0 = No, 1 = Yes)"</w:t>
      </w:r>
      <w:r>
        <w:rPr>
          <w:rFonts w:ascii="Courier New" w:hAnsi="Courier New" w:eastAsia="Courier New" w:cs="Courier New"/>
          <w:color w:val="DCDCDC"/>
          <w:sz w:val="21"/>
          <w:szCs w:val="21"/>
          <w:rtl w:val="0"/>
        </w:rPr>
        <w:t>)</w:t>
      </w:r>
    </w:p>
    <w:p w14:paraId="000001D9">
      <w:pPr>
        <w:shd w:val="clear" w:fill="282A2C"/>
        <w:spacing w:line="325" w:lineRule="auto"/>
        <w:rPr>
          <w:rFonts w:ascii="Courier New" w:hAnsi="Courier New" w:eastAsia="Courier New" w:cs="Courier New"/>
          <w:color w:val="D4D4D4"/>
          <w:sz w:val="21"/>
          <w:szCs w:val="21"/>
        </w:rPr>
      </w:pPr>
    </w:p>
    <w:p w14:paraId="000001DA">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plt.show</w:t>
      </w:r>
      <w:r>
        <w:rPr>
          <w:rFonts w:ascii="Courier New" w:hAnsi="Courier New" w:eastAsia="Courier New" w:cs="Courier New"/>
          <w:color w:val="DCDCDC"/>
          <w:sz w:val="21"/>
          <w:szCs w:val="21"/>
          <w:rtl w:val="0"/>
        </w:rPr>
        <w:t>()</w:t>
      </w:r>
    </w:p>
    <w:p w14:paraId="000001DB">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Pr>
        <w:drawing>
          <wp:inline distT="114300" distB="114300" distL="114300" distR="114300">
            <wp:extent cx="5438775" cy="433387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3" name="image8.png"/>
                    <pic:cNvPicPr preferRelativeResize="0"/>
                  </pic:nvPicPr>
                  <pic:blipFill>
                    <a:blip r:embed="rId9"/>
                    <a:srcRect/>
                    <a:stretch>
                      <a:fillRect/>
                    </a:stretch>
                  </pic:blipFill>
                  <pic:spPr>
                    <a:xfrm>
                      <a:off x="0" y="0"/>
                      <a:ext cx="5438775" cy="4333875"/>
                    </a:xfrm>
                    <a:prstGeom prst="rect">
                      <a:avLst/>
                    </a:prstGeom>
                  </pic:spPr>
                </pic:pic>
              </a:graphicData>
            </a:graphic>
          </wp:inline>
        </w:drawing>
      </w:r>
    </w:p>
    <w:p w14:paraId="000001DC">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sns.countplot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data=df</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w:t>
      </w:r>
      <w:r>
        <w:rPr>
          <w:rFonts w:ascii="Courier New" w:hAnsi="Courier New" w:eastAsia="Courier New" w:cs="Courier New"/>
          <w:color w:val="CE9178"/>
          <w:sz w:val="21"/>
          <w:szCs w:val="21"/>
          <w:rtl w:val="0"/>
        </w:rPr>
        <w:t>"sex"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hue=</w:t>
      </w:r>
      <w:r>
        <w:rPr>
          <w:rFonts w:ascii="Courier New" w:hAnsi="Courier New" w:eastAsia="Courier New" w:cs="Courier New"/>
          <w:color w:val="CE9178"/>
          <w:sz w:val="21"/>
          <w:szCs w:val="21"/>
          <w:rtl w:val="0"/>
        </w:rPr>
        <w:t>"survived"</w:t>
      </w:r>
      <w:r>
        <w:rPr>
          <w:rFonts w:ascii="Courier New" w:hAnsi="Courier New" w:eastAsia="Courier New" w:cs="Courier New"/>
          <w:color w:val="DCDCDC"/>
          <w:sz w:val="21"/>
          <w:szCs w:val="21"/>
          <w:rtl w:val="0"/>
        </w:rPr>
        <w:t>)</w:t>
      </w:r>
    </w:p>
    <w:p w14:paraId="000001DD">
      <w:pPr>
        <w:shd w:val="clear" w:fill="282A2C"/>
        <w:spacing w:line="325" w:lineRule="auto"/>
        <w:rPr>
          <w:rFonts w:ascii="Courier New" w:hAnsi="Courier New" w:eastAsia="Courier New" w:cs="Courier New"/>
          <w:color w:val="D4D4D4"/>
          <w:sz w:val="21"/>
          <w:szCs w:val="21"/>
        </w:rPr>
      </w:pPr>
    </w:p>
    <w:p w14:paraId="000001DE">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plt.title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"Survival by Gender"</w:t>
      </w:r>
      <w:r>
        <w:rPr>
          <w:rFonts w:ascii="Courier New" w:hAnsi="Courier New" w:eastAsia="Courier New" w:cs="Courier New"/>
          <w:color w:val="DCDCDC"/>
          <w:sz w:val="21"/>
          <w:szCs w:val="21"/>
          <w:rtl w:val="0"/>
        </w:rPr>
        <w:t>)</w:t>
      </w:r>
    </w:p>
    <w:p w14:paraId="000001DF">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plt.show</w:t>
      </w:r>
      <w:r>
        <w:rPr>
          <w:rFonts w:ascii="Courier New" w:hAnsi="Courier New" w:eastAsia="Courier New" w:cs="Courier New"/>
          <w:color w:val="DCDCDC"/>
          <w:sz w:val="21"/>
          <w:szCs w:val="21"/>
          <w:rtl w:val="0"/>
        </w:rPr>
        <w:t>()</w:t>
      </w:r>
    </w:p>
    <w:p w14:paraId="000001E0">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Pr>
        <w:drawing>
          <wp:inline distT="114300" distB="114300" distL="114300" distR="114300">
            <wp:extent cx="5438775" cy="433387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0"/>
                    <a:srcRect/>
                    <a:stretch>
                      <a:fillRect/>
                    </a:stretch>
                  </pic:blipFill>
                  <pic:spPr>
                    <a:xfrm>
                      <a:off x="0" y="0"/>
                      <a:ext cx="5438775" cy="4333875"/>
                    </a:xfrm>
                    <a:prstGeom prst="rect">
                      <a:avLst/>
                    </a:prstGeom>
                  </pic:spPr>
                </pic:pic>
              </a:graphicData>
            </a:graphic>
          </wp:inline>
        </w:drawing>
      </w:r>
    </w:p>
    <w:p w14:paraId="000001E1">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sns.countplot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data=df</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w:t>
      </w:r>
      <w:r>
        <w:rPr>
          <w:rFonts w:ascii="Courier New" w:hAnsi="Courier New" w:eastAsia="Courier New" w:cs="Courier New"/>
          <w:color w:val="CE9178"/>
          <w:sz w:val="21"/>
          <w:szCs w:val="21"/>
          <w:rtl w:val="0"/>
        </w:rPr>
        <w:t>"pclass"</w:t>
      </w:r>
      <w:r>
        <w:rPr>
          <w:rFonts w:ascii="Courier New" w:hAnsi="Courier New" w:eastAsia="Courier New" w:cs="Courier New"/>
          <w:color w:val="DCDCDC"/>
          <w:sz w:val="21"/>
          <w:szCs w:val="21"/>
          <w:rtl w:val="0"/>
        </w:rPr>
        <w:t>)</w:t>
      </w:r>
    </w:p>
    <w:p w14:paraId="000001E2">
      <w:pPr>
        <w:shd w:val="clear" w:fill="282A2C"/>
        <w:spacing w:line="325" w:lineRule="auto"/>
        <w:rPr>
          <w:rFonts w:ascii="Courier New" w:hAnsi="Courier New" w:eastAsia="Courier New" w:cs="Courier New"/>
          <w:color w:val="D4D4D4"/>
          <w:sz w:val="21"/>
          <w:szCs w:val="21"/>
        </w:rPr>
      </w:pPr>
    </w:p>
    <w:p w14:paraId="000001E3">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plt.title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"Passenger Class"</w:t>
      </w:r>
      <w:r>
        <w:rPr>
          <w:rFonts w:ascii="Courier New" w:hAnsi="Courier New" w:eastAsia="Courier New" w:cs="Courier New"/>
          <w:color w:val="DCDCDC"/>
          <w:sz w:val="21"/>
          <w:szCs w:val="21"/>
          <w:rtl w:val="0"/>
        </w:rPr>
        <w:t>)</w:t>
      </w:r>
    </w:p>
    <w:p w14:paraId="000001E4">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plt.xlabel</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"Class"</w:t>
      </w:r>
      <w:r>
        <w:rPr>
          <w:rFonts w:ascii="Courier New" w:hAnsi="Courier New" w:eastAsia="Courier New" w:cs="Courier New"/>
          <w:color w:val="DCDCDC"/>
          <w:sz w:val="21"/>
          <w:szCs w:val="21"/>
          <w:rtl w:val="0"/>
        </w:rPr>
        <w:t>)</w:t>
      </w:r>
    </w:p>
    <w:p w14:paraId="000001E5">
      <w:pPr>
        <w:shd w:val="clear" w:fill="282A2C"/>
        <w:spacing w:line="325" w:lineRule="auto"/>
        <w:rPr>
          <w:rFonts w:ascii="Courier New" w:hAnsi="Courier New" w:eastAsia="Courier New" w:cs="Courier New"/>
          <w:color w:val="D4D4D4"/>
          <w:sz w:val="21"/>
          <w:szCs w:val="21"/>
        </w:rPr>
      </w:pPr>
    </w:p>
    <w:p w14:paraId="000001E6">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plt.show</w:t>
      </w:r>
      <w:r>
        <w:rPr>
          <w:rFonts w:ascii="Courier New" w:hAnsi="Courier New" w:eastAsia="Courier New" w:cs="Courier New"/>
          <w:color w:val="DCDCDC"/>
          <w:sz w:val="21"/>
          <w:szCs w:val="21"/>
          <w:rtl w:val="0"/>
        </w:rPr>
        <w:t>()</w:t>
      </w:r>
    </w:p>
    <w:p w14:paraId="000001E7">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Pr>
        <w:drawing>
          <wp:inline distT="114300" distB="114300" distL="114300" distR="114300">
            <wp:extent cx="5438775" cy="433387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1"/>
                    <a:srcRect/>
                    <a:stretch>
                      <a:fillRect/>
                    </a:stretch>
                  </pic:blipFill>
                  <pic:spPr>
                    <a:xfrm>
                      <a:off x="0" y="0"/>
                      <a:ext cx="5438775" cy="4333875"/>
                    </a:xfrm>
                    <a:prstGeom prst="rect">
                      <a:avLst/>
                    </a:prstGeom>
                  </pic:spPr>
                </pic:pic>
              </a:graphicData>
            </a:graphic>
          </wp:inline>
        </w:drawing>
      </w:r>
    </w:p>
    <w:p w14:paraId="000001E8">
      <w:pPr>
        <w:shd w:val="clear" w:fill="282A2C"/>
        <w:spacing w:line="325" w:lineRule="auto"/>
        <w:rPr>
          <w:rFonts w:ascii="Courier New" w:hAnsi="Courier New" w:eastAsia="Courier New" w:cs="Courier New"/>
          <w:color w:val="D4D4D4"/>
          <w:sz w:val="21"/>
          <w:szCs w:val="21"/>
        </w:rPr>
      </w:pPr>
    </w:p>
    <w:p w14:paraId="000001E9">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sns.countplot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data=df</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w:t>
      </w:r>
      <w:r>
        <w:rPr>
          <w:rFonts w:ascii="Courier New" w:hAnsi="Courier New" w:eastAsia="Courier New" w:cs="Courier New"/>
          <w:color w:val="CE9178"/>
          <w:sz w:val="21"/>
          <w:szCs w:val="21"/>
          <w:rtl w:val="0"/>
        </w:rPr>
        <w:t>"pclass"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hue=</w:t>
      </w:r>
      <w:r>
        <w:rPr>
          <w:rFonts w:ascii="Courier New" w:hAnsi="Courier New" w:eastAsia="Courier New" w:cs="Courier New"/>
          <w:color w:val="CE9178"/>
          <w:sz w:val="21"/>
          <w:szCs w:val="21"/>
          <w:rtl w:val="0"/>
        </w:rPr>
        <w:t>"survived"</w:t>
      </w:r>
      <w:r>
        <w:rPr>
          <w:rFonts w:ascii="Courier New" w:hAnsi="Courier New" w:eastAsia="Courier New" w:cs="Courier New"/>
          <w:color w:val="DCDCDC"/>
          <w:sz w:val="21"/>
          <w:szCs w:val="21"/>
          <w:rtl w:val="0"/>
        </w:rPr>
        <w:t>)</w:t>
      </w:r>
    </w:p>
    <w:p w14:paraId="000001EA">
      <w:pPr>
        <w:shd w:val="clear" w:fill="282A2C"/>
        <w:spacing w:line="325" w:lineRule="auto"/>
        <w:rPr>
          <w:rFonts w:ascii="Courier New" w:hAnsi="Courier New" w:eastAsia="Courier New" w:cs="Courier New"/>
          <w:color w:val="D4D4D4"/>
          <w:sz w:val="21"/>
          <w:szCs w:val="21"/>
        </w:rPr>
      </w:pPr>
    </w:p>
    <w:p w14:paraId="000001EB">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plt.title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"Survival by Passenger Class"</w:t>
      </w:r>
      <w:r>
        <w:rPr>
          <w:rFonts w:ascii="Courier New" w:hAnsi="Courier New" w:eastAsia="Courier New" w:cs="Courier New"/>
          <w:color w:val="DCDCDC"/>
          <w:sz w:val="21"/>
          <w:szCs w:val="21"/>
          <w:rtl w:val="0"/>
        </w:rPr>
        <w:t>)</w:t>
      </w:r>
    </w:p>
    <w:p w14:paraId="000001EC">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plt.show</w:t>
      </w:r>
      <w:r>
        <w:rPr>
          <w:rFonts w:ascii="Courier New" w:hAnsi="Courier New" w:eastAsia="Courier New" w:cs="Courier New"/>
          <w:color w:val="DCDCDC"/>
          <w:sz w:val="21"/>
          <w:szCs w:val="21"/>
          <w:rtl w:val="0"/>
        </w:rPr>
        <w:t>()</w:t>
      </w:r>
    </w:p>
    <w:p w14:paraId="000001ED">
      <w:pPr>
        <w:shd w:val="clear" w:fill="282A2C"/>
        <w:spacing w:line="325" w:lineRule="auto"/>
        <w:rPr>
          <w:rFonts w:ascii="Courier New" w:hAnsi="Courier New" w:eastAsia="Courier New" w:cs="Courier New"/>
          <w:color w:val="DCDCDC"/>
          <w:sz w:val="21"/>
          <w:szCs w:val="21"/>
        </w:rPr>
      </w:pPr>
    </w:p>
    <w:p w14:paraId="000001EE">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Pr>
        <w:drawing>
          <wp:inline distT="114300" distB="114300" distL="114300" distR="114300">
            <wp:extent cx="5438775" cy="433387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2"/>
                    <a:srcRect/>
                    <a:stretch>
                      <a:fillRect/>
                    </a:stretch>
                  </pic:blipFill>
                  <pic:spPr>
                    <a:xfrm>
                      <a:off x="0" y="0"/>
                      <a:ext cx="5438775" cy="4333875"/>
                    </a:xfrm>
                    <a:prstGeom prst="rect">
                      <a:avLst/>
                    </a:prstGeom>
                  </pic:spPr>
                </pic:pic>
              </a:graphicData>
            </a:graphic>
          </wp:inline>
        </w:drawing>
      </w:r>
    </w:p>
    <w:p w14:paraId="000001EF">
      <w:pPr>
        <w:shd w:val="clear" w:fill="282A2C"/>
        <w:spacing w:line="325" w:lineRule="auto"/>
        <w:rPr>
          <w:rFonts w:ascii="Courier New" w:hAnsi="Courier New" w:eastAsia="Courier New" w:cs="Courier New"/>
          <w:color w:val="D4D4D4"/>
          <w:sz w:val="21"/>
          <w:szCs w:val="21"/>
        </w:rPr>
      </w:pPr>
    </w:p>
    <w:p w14:paraId="000001F0">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plt.figure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figsize=</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8</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5</w:t>
      </w:r>
      <w:r>
        <w:rPr>
          <w:rFonts w:ascii="Courier New" w:hAnsi="Courier New" w:eastAsia="Courier New" w:cs="Courier New"/>
          <w:color w:val="DCDCDC"/>
          <w:sz w:val="21"/>
          <w:szCs w:val="21"/>
          <w:rtl w:val="0"/>
        </w:rPr>
        <w:t>))</w:t>
      </w:r>
    </w:p>
    <w:p w14:paraId="000001F1">
      <w:pPr>
        <w:shd w:val="clear" w:fill="282A2C"/>
        <w:spacing w:line="325" w:lineRule="auto"/>
        <w:rPr>
          <w:rFonts w:ascii="Courier New" w:hAnsi="Courier New" w:eastAsia="Courier New" w:cs="Courier New"/>
          <w:color w:val="D4D4D4"/>
          <w:sz w:val="21"/>
          <w:szCs w:val="21"/>
        </w:rPr>
      </w:pPr>
    </w:p>
    <w:p w14:paraId="000001F2">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sns.histplot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"fare"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kde=</w:t>
      </w:r>
      <w:r>
        <w:rPr>
          <w:rFonts w:ascii="Courier New" w:hAnsi="Courier New" w:eastAsia="Courier New" w:cs="Courier New"/>
          <w:color w:val="569CD6"/>
          <w:sz w:val="21"/>
          <w:szCs w:val="21"/>
          <w:rtl w:val="0"/>
        </w:rPr>
        <w:t>True</w:t>
      </w:r>
      <w:r>
        <w:rPr>
          <w:rFonts w:ascii="Courier New" w:hAnsi="Courier New" w:eastAsia="Courier New" w:cs="Courier New"/>
          <w:color w:val="DCDCDC"/>
          <w:sz w:val="21"/>
          <w:szCs w:val="21"/>
          <w:rtl w:val="0"/>
        </w:rPr>
        <w:t>)</w:t>
      </w:r>
    </w:p>
    <w:p w14:paraId="000001F3">
      <w:pPr>
        <w:shd w:val="clear" w:fill="282A2C"/>
        <w:spacing w:line="325" w:lineRule="auto"/>
        <w:rPr>
          <w:rFonts w:ascii="Courier New" w:hAnsi="Courier New" w:eastAsia="Courier New" w:cs="Courier New"/>
          <w:color w:val="D4D4D4"/>
          <w:sz w:val="21"/>
          <w:szCs w:val="21"/>
        </w:rPr>
      </w:pPr>
    </w:p>
    <w:p w14:paraId="000001F4">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plt.title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"Ticket Fare Distribution"</w:t>
      </w:r>
      <w:r>
        <w:rPr>
          <w:rFonts w:ascii="Courier New" w:hAnsi="Courier New" w:eastAsia="Courier New" w:cs="Courier New"/>
          <w:color w:val="DCDCDC"/>
          <w:sz w:val="21"/>
          <w:szCs w:val="21"/>
          <w:rtl w:val="0"/>
        </w:rPr>
        <w:t>)</w:t>
      </w:r>
    </w:p>
    <w:p w14:paraId="000001F5">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plt.xlabel</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"Fare"</w:t>
      </w:r>
      <w:r>
        <w:rPr>
          <w:rFonts w:ascii="Courier New" w:hAnsi="Courier New" w:eastAsia="Courier New" w:cs="Courier New"/>
          <w:color w:val="DCDCDC"/>
          <w:sz w:val="21"/>
          <w:szCs w:val="21"/>
          <w:rtl w:val="0"/>
        </w:rPr>
        <w:t>)</w:t>
      </w:r>
    </w:p>
    <w:p w14:paraId="000001F6">
      <w:pPr>
        <w:shd w:val="clear" w:fill="282A2C"/>
        <w:spacing w:line="325" w:lineRule="auto"/>
        <w:rPr>
          <w:rFonts w:ascii="Courier New" w:hAnsi="Courier New" w:eastAsia="Courier New" w:cs="Courier New"/>
          <w:color w:val="D4D4D4"/>
          <w:sz w:val="21"/>
          <w:szCs w:val="21"/>
        </w:rPr>
      </w:pPr>
    </w:p>
    <w:p w14:paraId="000001F7">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plt.show</w:t>
      </w:r>
      <w:r>
        <w:rPr>
          <w:rFonts w:ascii="Courier New" w:hAnsi="Courier New" w:eastAsia="Courier New" w:cs="Courier New"/>
          <w:color w:val="DCDCDC"/>
          <w:sz w:val="21"/>
          <w:szCs w:val="21"/>
          <w:rtl w:val="0"/>
        </w:rPr>
        <w:t>()</w:t>
      </w:r>
    </w:p>
    <w:p w14:paraId="000001F8">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Pr>
        <w:drawing>
          <wp:inline distT="114300" distB="114300" distL="114300" distR="114300">
            <wp:extent cx="5730875" cy="38735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3"/>
                    <a:srcRect/>
                    <a:stretch>
                      <a:fillRect/>
                    </a:stretch>
                  </pic:blipFill>
                  <pic:spPr>
                    <a:xfrm>
                      <a:off x="0" y="0"/>
                      <a:ext cx="5731200" cy="3873500"/>
                    </a:xfrm>
                    <a:prstGeom prst="rect">
                      <a:avLst/>
                    </a:prstGeom>
                  </pic:spPr>
                </pic:pic>
              </a:graphicData>
            </a:graphic>
          </wp:inline>
        </w:drawing>
      </w:r>
    </w:p>
    <w:p w14:paraId="000001F9">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plt.figure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figsize=</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8</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5</w:t>
      </w:r>
      <w:r>
        <w:rPr>
          <w:rFonts w:ascii="Courier New" w:hAnsi="Courier New" w:eastAsia="Courier New" w:cs="Courier New"/>
          <w:color w:val="DCDCDC"/>
          <w:sz w:val="21"/>
          <w:szCs w:val="21"/>
          <w:rtl w:val="0"/>
        </w:rPr>
        <w:t>))</w:t>
      </w:r>
    </w:p>
    <w:p w14:paraId="000001FA">
      <w:pPr>
        <w:shd w:val="clear" w:fill="282A2C"/>
        <w:spacing w:line="325" w:lineRule="auto"/>
        <w:rPr>
          <w:rFonts w:ascii="Courier New" w:hAnsi="Courier New" w:eastAsia="Courier New" w:cs="Courier New"/>
          <w:color w:val="D4D4D4"/>
          <w:sz w:val="21"/>
          <w:szCs w:val="21"/>
        </w:rPr>
      </w:pPr>
    </w:p>
    <w:p w14:paraId="000001FB">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sns.boxplot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x=df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"fare"</w:t>
      </w:r>
      <w:r>
        <w:rPr>
          <w:rFonts w:ascii="Courier New" w:hAnsi="Courier New" w:eastAsia="Courier New" w:cs="Courier New"/>
          <w:color w:val="DCDCDC"/>
          <w:sz w:val="21"/>
          <w:szCs w:val="21"/>
          <w:rtl w:val="0"/>
        </w:rPr>
        <w:t>])</w:t>
      </w:r>
    </w:p>
    <w:p w14:paraId="000001FC">
      <w:pPr>
        <w:shd w:val="clear" w:fill="282A2C"/>
        <w:spacing w:line="325" w:lineRule="auto"/>
        <w:rPr>
          <w:rFonts w:ascii="Courier New" w:hAnsi="Courier New" w:eastAsia="Courier New" w:cs="Courier New"/>
          <w:color w:val="D4D4D4"/>
          <w:sz w:val="21"/>
          <w:szCs w:val="21"/>
        </w:rPr>
      </w:pPr>
    </w:p>
    <w:p w14:paraId="000001FD">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plt.title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"Fare Boxplot"</w:t>
      </w:r>
      <w:r>
        <w:rPr>
          <w:rFonts w:ascii="Courier New" w:hAnsi="Courier New" w:eastAsia="Courier New" w:cs="Courier New"/>
          <w:color w:val="DCDCDC"/>
          <w:sz w:val="21"/>
          <w:szCs w:val="21"/>
          <w:rtl w:val="0"/>
        </w:rPr>
        <w:t>)</w:t>
      </w:r>
    </w:p>
    <w:p w14:paraId="000001FE">
      <w:pPr>
        <w:shd w:val="clear" w:fill="282A2C"/>
        <w:spacing w:line="325" w:lineRule="auto"/>
        <w:rPr>
          <w:rFonts w:ascii="Courier New" w:hAnsi="Courier New" w:eastAsia="Courier New" w:cs="Courier New"/>
          <w:color w:val="D4D4D4"/>
          <w:sz w:val="21"/>
          <w:szCs w:val="21"/>
        </w:rPr>
      </w:pPr>
    </w:p>
    <w:p w14:paraId="000001FF">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plt.show</w:t>
      </w:r>
      <w:r>
        <w:rPr>
          <w:rFonts w:ascii="Courier New" w:hAnsi="Courier New" w:eastAsia="Courier New" w:cs="Courier New"/>
          <w:color w:val="DCDCDC"/>
          <w:sz w:val="21"/>
          <w:szCs w:val="21"/>
          <w:rtl w:val="0"/>
        </w:rPr>
        <w:t>()</w:t>
      </w:r>
    </w:p>
    <w:p w14:paraId="00000200">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Pr>
        <w:drawing>
          <wp:inline distT="114300" distB="114300" distL="114300" distR="114300">
            <wp:extent cx="5730875" cy="41783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14"/>
                    <a:srcRect/>
                    <a:stretch>
                      <a:fillRect/>
                    </a:stretch>
                  </pic:blipFill>
                  <pic:spPr>
                    <a:xfrm>
                      <a:off x="0" y="0"/>
                      <a:ext cx="5731200" cy="4178300"/>
                    </a:xfrm>
                    <a:prstGeom prst="rect">
                      <a:avLst/>
                    </a:prstGeom>
                  </pic:spPr>
                </pic:pic>
              </a:graphicData>
            </a:graphic>
          </wp:inline>
        </w:drawing>
      </w:r>
    </w:p>
    <w:p w14:paraId="00000201">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correlation = df.corr</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numeric_only=</w:t>
      </w:r>
      <w:r>
        <w:rPr>
          <w:rFonts w:ascii="Courier New" w:hAnsi="Courier New" w:eastAsia="Courier New" w:cs="Courier New"/>
          <w:color w:val="569CD6"/>
          <w:sz w:val="21"/>
          <w:szCs w:val="21"/>
          <w:rtl w:val="0"/>
        </w:rPr>
        <w:t>True</w:t>
      </w:r>
      <w:r>
        <w:rPr>
          <w:rFonts w:ascii="Courier New" w:hAnsi="Courier New" w:eastAsia="Courier New" w:cs="Courier New"/>
          <w:color w:val="DCDCDC"/>
          <w:sz w:val="21"/>
          <w:szCs w:val="21"/>
          <w:rtl w:val="0"/>
        </w:rPr>
        <w:t>)</w:t>
      </w:r>
    </w:p>
    <w:p w14:paraId="00000202">
      <w:pPr>
        <w:shd w:val="clear" w:fill="282A2C"/>
        <w:spacing w:line="325" w:lineRule="auto"/>
        <w:rPr>
          <w:rFonts w:ascii="Courier New" w:hAnsi="Courier New" w:eastAsia="Courier New" w:cs="Courier New"/>
          <w:color w:val="D4D4D4"/>
          <w:sz w:val="21"/>
          <w:szCs w:val="21"/>
        </w:rPr>
      </w:pPr>
    </w:p>
    <w:p w14:paraId="00000203">
      <w:pPr>
        <w:shd w:val="clear" w:fill="282A2C"/>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Correlation</w:t>
      </w:r>
    </w:p>
    <w:p w14:paraId="00000204">
      <w:pPr>
        <w:shd w:val="clear" w:fill="282A2C"/>
        <w:spacing w:line="325" w:lineRule="auto"/>
        <w:rPr>
          <w:rFonts w:ascii="Courier New" w:hAnsi="Courier New" w:eastAsia="Courier New" w:cs="Courier New"/>
          <w:color w:val="D4D4D4"/>
          <w:sz w:val="21"/>
          <w:szCs w:val="21"/>
        </w:rPr>
      </w:pPr>
    </w:p>
    <w:tbl>
      <w:tblPr>
        <w:tblStyle w:val="17"/>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95"/>
        <w:gridCol w:w="969"/>
        <w:gridCol w:w="969"/>
        <w:gridCol w:w="969"/>
        <w:gridCol w:w="969"/>
        <w:gridCol w:w="969"/>
        <w:gridCol w:w="1145"/>
        <w:gridCol w:w="969"/>
        <w:gridCol w:w="969"/>
      </w:tblGrid>
      <w:tr w14:paraId="792A69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top"/>
          </w:tcPr>
          <w:p w14:paraId="00000205">
            <w:pPr>
              <w:shd w:val="clear" w:fill="282A2C"/>
              <w:spacing w:line="325" w:lineRule="auto"/>
              <w:jc w:val="right"/>
              <w:rPr>
                <w:color w:val="E3E3E3"/>
                <w:sz w:val="21"/>
                <w:szCs w:val="21"/>
              </w:rPr>
            </w:pPr>
            <w:r>
              <w:rPr>
                <w:b/>
                <w:bCs/>
                <w:color w:val="E3E3E3"/>
                <w:sz w:val="21"/>
                <w:szCs w:val="21"/>
                <w:rtl w:val="0"/>
              </w:rPr>
              <w:t>survived</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06">
            <w:pPr>
              <w:shd w:val="clear" w:fill="282A2C"/>
              <w:spacing w:line="325" w:lineRule="auto"/>
              <w:jc w:val="right"/>
              <w:rPr>
                <w:color w:val="E3E3E3"/>
                <w:sz w:val="21"/>
                <w:szCs w:val="21"/>
              </w:rPr>
            </w:pPr>
            <w:r>
              <w:rPr>
                <w:b/>
                <w:bCs/>
                <w:color w:val="E3E3E3"/>
                <w:sz w:val="21"/>
                <w:szCs w:val="21"/>
                <w:rtl w:val="0"/>
              </w:rPr>
              <w:t>pclass</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07">
            <w:pPr>
              <w:shd w:val="clear" w:fill="282A2C"/>
              <w:spacing w:line="325" w:lineRule="auto"/>
              <w:jc w:val="right"/>
              <w:rPr>
                <w:color w:val="E3E3E3"/>
                <w:sz w:val="21"/>
                <w:szCs w:val="21"/>
              </w:rPr>
            </w:pPr>
            <w:r>
              <w:rPr>
                <w:b/>
                <w:bCs/>
                <w:color w:val="E3E3E3"/>
                <w:sz w:val="21"/>
                <w:szCs w:val="21"/>
                <w:rtl w:val="0"/>
              </w:rPr>
              <w:t>age</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08">
            <w:pPr>
              <w:shd w:val="clear" w:fill="282A2C"/>
              <w:spacing w:line="325" w:lineRule="auto"/>
              <w:jc w:val="right"/>
              <w:rPr>
                <w:color w:val="E3E3E3"/>
                <w:sz w:val="21"/>
                <w:szCs w:val="21"/>
              </w:rPr>
            </w:pPr>
            <w:r>
              <w:rPr>
                <w:b/>
                <w:bCs/>
                <w:color w:val="E3E3E3"/>
                <w:sz w:val="21"/>
                <w:szCs w:val="21"/>
                <w:rtl w:val="0"/>
              </w:rPr>
              <w:t>sibsp</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09">
            <w:pPr>
              <w:shd w:val="clear" w:fill="282A2C"/>
              <w:spacing w:line="325" w:lineRule="auto"/>
              <w:jc w:val="right"/>
              <w:rPr>
                <w:color w:val="E3E3E3"/>
                <w:sz w:val="21"/>
                <w:szCs w:val="21"/>
              </w:rPr>
            </w:pPr>
            <w:r>
              <w:rPr>
                <w:b/>
                <w:bCs/>
                <w:color w:val="E3E3E3"/>
                <w:sz w:val="21"/>
                <w:szCs w:val="21"/>
                <w:rtl w:val="0"/>
              </w:rPr>
              <w:t>parch</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0A">
            <w:pPr>
              <w:shd w:val="clear" w:fill="282A2C"/>
              <w:spacing w:line="325" w:lineRule="auto"/>
              <w:jc w:val="right"/>
              <w:rPr>
                <w:color w:val="E3E3E3"/>
                <w:sz w:val="21"/>
                <w:szCs w:val="21"/>
              </w:rPr>
            </w:pPr>
            <w:r>
              <w:rPr>
                <w:b/>
                <w:bCs/>
                <w:color w:val="E3E3E3"/>
                <w:sz w:val="21"/>
                <w:szCs w:val="21"/>
                <w:rtl w:val="0"/>
              </w:rPr>
              <w:t>fare</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0B">
            <w:pPr>
              <w:shd w:val="clear" w:fill="282A2C"/>
              <w:spacing w:line="325" w:lineRule="auto"/>
              <w:jc w:val="right"/>
              <w:rPr>
                <w:color w:val="E3E3E3"/>
                <w:sz w:val="21"/>
                <w:szCs w:val="21"/>
              </w:rPr>
            </w:pPr>
            <w:r>
              <w:rPr>
                <w:b/>
                <w:bCs/>
                <w:color w:val="E3E3E3"/>
                <w:sz w:val="21"/>
                <w:szCs w:val="21"/>
                <w:rtl w:val="0"/>
              </w:rPr>
              <w:t>adult_male</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0C">
            <w:pPr>
              <w:shd w:val="clear" w:fill="282A2C"/>
              <w:spacing w:line="325" w:lineRule="auto"/>
              <w:jc w:val="right"/>
              <w:rPr>
                <w:color w:val="E3E3E3"/>
                <w:sz w:val="21"/>
                <w:szCs w:val="21"/>
              </w:rPr>
            </w:pPr>
            <w:r>
              <w:rPr>
                <w:b/>
                <w:bCs/>
                <w:color w:val="E3E3E3"/>
                <w:sz w:val="21"/>
                <w:szCs w:val="21"/>
                <w:rtl w:val="0"/>
              </w:rPr>
              <w:t>alone</w:t>
            </w:r>
          </w:p>
        </w:tc>
        <w:tc>
          <w:tcPr>
            <w:shd w:val="clear" w:color="auto" w:fill="auto"/>
            <w:tcMar>
              <w:top w:w="100" w:type="dxa"/>
              <w:left w:w="100" w:type="dxa"/>
              <w:bottom w:w="100" w:type="dxa"/>
              <w:right w:w="100" w:type="dxa"/>
            </w:tcMar>
            <w:vAlign w:val="top"/>
          </w:tcPr>
          <w:p w14:paraId="0000020D">
            <w:pPr>
              <w:shd w:val="clear" w:fill="282A2C"/>
              <w:spacing w:line="325" w:lineRule="auto"/>
              <w:rPr>
                <w:color w:val="E3E3E3"/>
                <w:sz w:val="21"/>
                <w:szCs w:val="21"/>
              </w:rPr>
            </w:pPr>
          </w:p>
        </w:tc>
      </w:tr>
      <w:tr w14:paraId="75F372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20E">
            <w:pPr>
              <w:shd w:val="clear" w:fill="282A2C"/>
              <w:spacing w:line="325" w:lineRule="auto"/>
              <w:jc w:val="center"/>
              <w:rPr>
                <w:color w:val="E3E3E3"/>
                <w:sz w:val="21"/>
                <w:szCs w:val="21"/>
              </w:rPr>
            </w:pPr>
            <w:r>
              <w:rPr>
                <w:b/>
                <w:bCs/>
                <w:color w:val="E3E3E3"/>
                <w:sz w:val="21"/>
                <w:szCs w:val="21"/>
                <w:rtl w:val="0"/>
              </w:rPr>
              <w:t>survived</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0F">
            <w:pPr>
              <w:shd w:val="clear" w:fill="282A2C"/>
              <w:spacing w:line="325" w:lineRule="auto"/>
              <w:jc w:val="right"/>
              <w:rPr>
                <w:color w:val="E3E3E3"/>
                <w:sz w:val="21"/>
                <w:szCs w:val="21"/>
              </w:rPr>
            </w:pPr>
            <w:r>
              <w:rPr>
                <w:color w:val="E3E3E3"/>
                <w:sz w:val="21"/>
                <w:szCs w:val="21"/>
                <w:rtl w:val="0"/>
              </w:rPr>
              <w:t>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0">
            <w:pPr>
              <w:shd w:val="clear" w:fill="282A2C"/>
              <w:spacing w:line="325" w:lineRule="auto"/>
              <w:jc w:val="right"/>
              <w:rPr>
                <w:color w:val="E3E3E3"/>
                <w:sz w:val="21"/>
                <w:szCs w:val="21"/>
              </w:rPr>
            </w:pPr>
            <w:r>
              <w:rPr>
                <w:color w:val="E3E3E3"/>
                <w:sz w:val="21"/>
                <w:szCs w:val="21"/>
                <w:rtl w:val="0"/>
              </w:rPr>
              <w:t>-0.338481</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1">
            <w:pPr>
              <w:shd w:val="clear" w:fill="282A2C"/>
              <w:spacing w:line="325" w:lineRule="auto"/>
              <w:jc w:val="right"/>
              <w:rPr>
                <w:color w:val="E3E3E3"/>
                <w:sz w:val="21"/>
                <w:szCs w:val="21"/>
              </w:rPr>
            </w:pPr>
            <w:r>
              <w:rPr>
                <w:color w:val="E3E3E3"/>
                <w:sz w:val="21"/>
                <w:szCs w:val="21"/>
                <w:rtl w:val="0"/>
              </w:rPr>
              <w:t>-0.077221</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2">
            <w:pPr>
              <w:shd w:val="clear" w:fill="282A2C"/>
              <w:spacing w:line="325" w:lineRule="auto"/>
              <w:jc w:val="right"/>
              <w:rPr>
                <w:color w:val="E3E3E3"/>
                <w:sz w:val="21"/>
                <w:szCs w:val="21"/>
              </w:rPr>
            </w:pPr>
            <w:r>
              <w:rPr>
                <w:color w:val="E3E3E3"/>
                <w:sz w:val="21"/>
                <w:szCs w:val="21"/>
                <w:rtl w:val="0"/>
              </w:rPr>
              <w:t>-0.035322</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3">
            <w:pPr>
              <w:shd w:val="clear" w:fill="282A2C"/>
              <w:spacing w:line="325" w:lineRule="auto"/>
              <w:jc w:val="right"/>
              <w:rPr>
                <w:color w:val="E3E3E3"/>
                <w:sz w:val="21"/>
                <w:szCs w:val="21"/>
              </w:rPr>
            </w:pPr>
            <w:r>
              <w:rPr>
                <w:color w:val="E3E3E3"/>
                <w:sz w:val="21"/>
                <w:szCs w:val="21"/>
                <w:rtl w:val="0"/>
              </w:rPr>
              <w:t>0.081629</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4">
            <w:pPr>
              <w:shd w:val="clear" w:fill="282A2C"/>
              <w:spacing w:line="325" w:lineRule="auto"/>
              <w:jc w:val="right"/>
              <w:rPr>
                <w:color w:val="E3E3E3"/>
                <w:sz w:val="21"/>
                <w:szCs w:val="21"/>
              </w:rPr>
            </w:pPr>
            <w:r>
              <w:rPr>
                <w:color w:val="E3E3E3"/>
                <w:sz w:val="21"/>
                <w:szCs w:val="21"/>
                <w:rtl w:val="0"/>
              </w:rPr>
              <w:t>0.257307</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5">
            <w:pPr>
              <w:shd w:val="clear" w:fill="282A2C"/>
              <w:spacing w:line="325" w:lineRule="auto"/>
              <w:jc w:val="right"/>
              <w:rPr>
                <w:color w:val="E3E3E3"/>
                <w:sz w:val="21"/>
                <w:szCs w:val="21"/>
              </w:rPr>
            </w:pPr>
            <w:r>
              <w:rPr>
                <w:color w:val="E3E3E3"/>
                <w:sz w:val="21"/>
                <w:szCs w:val="21"/>
                <w:rtl w:val="0"/>
              </w:rPr>
              <w:t>-0.557080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6">
            <w:pPr>
              <w:shd w:val="clear" w:fill="282A2C"/>
              <w:spacing w:line="325" w:lineRule="auto"/>
              <w:jc w:val="right"/>
              <w:rPr>
                <w:color w:val="E3E3E3"/>
                <w:sz w:val="21"/>
                <w:szCs w:val="21"/>
              </w:rPr>
            </w:pPr>
            <w:r>
              <w:rPr>
                <w:color w:val="E3E3E3"/>
                <w:sz w:val="21"/>
                <w:szCs w:val="21"/>
                <w:rtl w:val="0"/>
              </w:rPr>
              <w:t>-0.203367</w:t>
            </w:r>
          </w:p>
        </w:tc>
      </w:tr>
      <w:tr w14:paraId="2FCC13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217">
            <w:pPr>
              <w:shd w:val="clear" w:fill="282A2C"/>
              <w:spacing w:line="325" w:lineRule="auto"/>
              <w:jc w:val="center"/>
              <w:rPr>
                <w:color w:val="E3E3E3"/>
                <w:sz w:val="21"/>
                <w:szCs w:val="21"/>
              </w:rPr>
            </w:pPr>
            <w:r>
              <w:rPr>
                <w:b/>
                <w:bCs/>
                <w:color w:val="E3E3E3"/>
                <w:sz w:val="21"/>
                <w:szCs w:val="21"/>
                <w:rtl w:val="0"/>
              </w:rPr>
              <w:t>pclass</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8">
            <w:pPr>
              <w:shd w:val="clear" w:fill="282A2C"/>
              <w:spacing w:line="325" w:lineRule="auto"/>
              <w:jc w:val="right"/>
              <w:rPr>
                <w:color w:val="E3E3E3"/>
                <w:sz w:val="21"/>
                <w:szCs w:val="21"/>
              </w:rPr>
            </w:pPr>
            <w:r>
              <w:rPr>
                <w:color w:val="E3E3E3"/>
                <w:sz w:val="21"/>
                <w:szCs w:val="21"/>
                <w:rtl w:val="0"/>
              </w:rPr>
              <w:t>-0.338481</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9">
            <w:pPr>
              <w:shd w:val="clear" w:fill="282A2C"/>
              <w:spacing w:line="325" w:lineRule="auto"/>
              <w:jc w:val="right"/>
              <w:rPr>
                <w:color w:val="E3E3E3"/>
                <w:sz w:val="21"/>
                <w:szCs w:val="21"/>
              </w:rPr>
            </w:pPr>
            <w:r>
              <w:rPr>
                <w:color w:val="E3E3E3"/>
                <w:sz w:val="21"/>
                <w:szCs w:val="21"/>
                <w:rtl w:val="0"/>
              </w:rPr>
              <w:t>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A">
            <w:pPr>
              <w:shd w:val="clear" w:fill="282A2C"/>
              <w:spacing w:line="325" w:lineRule="auto"/>
              <w:jc w:val="right"/>
              <w:rPr>
                <w:color w:val="E3E3E3"/>
                <w:sz w:val="21"/>
                <w:szCs w:val="21"/>
              </w:rPr>
            </w:pPr>
            <w:r>
              <w:rPr>
                <w:color w:val="E3E3E3"/>
                <w:sz w:val="21"/>
                <w:szCs w:val="21"/>
                <w:rtl w:val="0"/>
              </w:rPr>
              <w:t>-0.369226</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B">
            <w:pPr>
              <w:shd w:val="clear" w:fill="282A2C"/>
              <w:spacing w:line="325" w:lineRule="auto"/>
              <w:jc w:val="right"/>
              <w:rPr>
                <w:color w:val="E3E3E3"/>
                <w:sz w:val="21"/>
                <w:szCs w:val="21"/>
              </w:rPr>
            </w:pPr>
            <w:r>
              <w:rPr>
                <w:color w:val="E3E3E3"/>
                <w:sz w:val="21"/>
                <w:szCs w:val="21"/>
                <w:rtl w:val="0"/>
              </w:rPr>
              <w:t>0.083081</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C">
            <w:pPr>
              <w:shd w:val="clear" w:fill="282A2C"/>
              <w:spacing w:line="325" w:lineRule="auto"/>
              <w:jc w:val="right"/>
              <w:rPr>
                <w:color w:val="E3E3E3"/>
                <w:sz w:val="21"/>
                <w:szCs w:val="21"/>
              </w:rPr>
            </w:pPr>
            <w:r>
              <w:rPr>
                <w:color w:val="E3E3E3"/>
                <w:sz w:val="21"/>
                <w:szCs w:val="21"/>
                <w:rtl w:val="0"/>
              </w:rPr>
              <w:t>0.018443</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D">
            <w:pPr>
              <w:shd w:val="clear" w:fill="282A2C"/>
              <w:spacing w:line="325" w:lineRule="auto"/>
              <w:jc w:val="right"/>
              <w:rPr>
                <w:color w:val="E3E3E3"/>
                <w:sz w:val="21"/>
                <w:szCs w:val="21"/>
              </w:rPr>
            </w:pPr>
            <w:r>
              <w:rPr>
                <w:color w:val="E3E3E3"/>
                <w:sz w:val="21"/>
                <w:szCs w:val="21"/>
                <w:rtl w:val="0"/>
              </w:rPr>
              <w:t>-0.549500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E">
            <w:pPr>
              <w:shd w:val="clear" w:fill="282A2C"/>
              <w:spacing w:line="325" w:lineRule="auto"/>
              <w:jc w:val="right"/>
              <w:rPr>
                <w:color w:val="E3E3E3"/>
                <w:sz w:val="21"/>
                <w:szCs w:val="21"/>
              </w:rPr>
            </w:pPr>
            <w:r>
              <w:rPr>
                <w:color w:val="E3E3E3"/>
                <w:sz w:val="21"/>
                <w:szCs w:val="21"/>
                <w:rtl w:val="0"/>
              </w:rPr>
              <w:t>0.094035</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1F">
            <w:pPr>
              <w:shd w:val="clear" w:fill="282A2C"/>
              <w:spacing w:line="325" w:lineRule="auto"/>
              <w:jc w:val="right"/>
              <w:rPr>
                <w:color w:val="E3E3E3"/>
                <w:sz w:val="21"/>
                <w:szCs w:val="21"/>
              </w:rPr>
            </w:pPr>
            <w:r>
              <w:rPr>
                <w:color w:val="E3E3E3"/>
                <w:sz w:val="21"/>
                <w:szCs w:val="21"/>
                <w:rtl w:val="0"/>
              </w:rPr>
              <w:t>0.135207</w:t>
            </w:r>
          </w:p>
        </w:tc>
      </w:tr>
      <w:tr w14:paraId="5BFFDF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220">
            <w:pPr>
              <w:shd w:val="clear" w:fill="282A2C"/>
              <w:spacing w:line="325" w:lineRule="auto"/>
              <w:jc w:val="center"/>
              <w:rPr>
                <w:color w:val="E3E3E3"/>
                <w:sz w:val="21"/>
                <w:szCs w:val="21"/>
              </w:rPr>
            </w:pPr>
            <w:r>
              <w:rPr>
                <w:b/>
                <w:bCs/>
                <w:color w:val="E3E3E3"/>
                <w:sz w:val="21"/>
                <w:szCs w:val="21"/>
                <w:rtl w:val="0"/>
              </w:rPr>
              <w:t>age</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1">
            <w:pPr>
              <w:shd w:val="clear" w:fill="282A2C"/>
              <w:spacing w:line="325" w:lineRule="auto"/>
              <w:jc w:val="right"/>
              <w:rPr>
                <w:color w:val="E3E3E3"/>
                <w:sz w:val="21"/>
                <w:szCs w:val="21"/>
              </w:rPr>
            </w:pPr>
            <w:r>
              <w:rPr>
                <w:color w:val="E3E3E3"/>
                <w:sz w:val="21"/>
                <w:szCs w:val="21"/>
                <w:rtl w:val="0"/>
              </w:rPr>
              <w:t>-0.077221</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2">
            <w:pPr>
              <w:shd w:val="clear" w:fill="282A2C"/>
              <w:spacing w:line="325" w:lineRule="auto"/>
              <w:jc w:val="right"/>
              <w:rPr>
                <w:color w:val="E3E3E3"/>
                <w:sz w:val="21"/>
                <w:szCs w:val="21"/>
              </w:rPr>
            </w:pPr>
            <w:r>
              <w:rPr>
                <w:color w:val="E3E3E3"/>
                <w:sz w:val="21"/>
                <w:szCs w:val="21"/>
                <w:rtl w:val="0"/>
              </w:rPr>
              <w:t>-0.369226</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3">
            <w:pPr>
              <w:shd w:val="clear" w:fill="282A2C"/>
              <w:spacing w:line="325" w:lineRule="auto"/>
              <w:jc w:val="right"/>
              <w:rPr>
                <w:color w:val="E3E3E3"/>
                <w:sz w:val="21"/>
                <w:szCs w:val="21"/>
              </w:rPr>
            </w:pPr>
            <w:r>
              <w:rPr>
                <w:color w:val="E3E3E3"/>
                <w:sz w:val="21"/>
                <w:szCs w:val="21"/>
                <w:rtl w:val="0"/>
              </w:rPr>
              <w:t>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4">
            <w:pPr>
              <w:shd w:val="clear" w:fill="282A2C"/>
              <w:spacing w:line="325" w:lineRule="auto"/>
              <w:jc w:val="right"/>
              <w:rPr>
                <w:color w:val="E3E3E3"/>
                <w:sz w:val="21"/>
                <w:szCs w:val="21"/>
              </w:rPr>
            </w:pPr>
            <w:r>
              <w:rPr>
                <w:color w:val="E3E3E3"/>
                <w:sz w:val="21"/>
                <w:szCs w:val="21"/>
                <w:rtl w:val="0"/>
              </w:rPr>
              <w:t>-0.308247</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5">
            <w:pPr>
              <w:shd w:val="clear" w:fill="282A2C"/>
              <w:spacing w:line="325" w:lineRule="auto"/>
              <w:jc w:val="right"/>
              <w:rPr>
                <w:color w:val="E3E3E3"/>
                <w:sz w:val="21"/>
                <w:szCs w:val="21"/>
              </w:rPr>
            </w:pPr>
            <w:r>
              <w:rPr>
                <w:color w:val="E3E3E3"/>
                <w:sz w:val="21"/>
                <w:szCs w:val="21"/>
                <w:rtl w:val="0"/>
              </w:rPr>
              <w:t>-0.189119</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6">
            <w:pPr>
              <w:shd w:val="clear" w:fill="282A2C"/>
              <w:spacing w:line="325" w:lineRule="auto"/>
              <w:jc w:val="right"/>
              <w:rPr>
                <w:color w:val="E3E3E3"/>
                <w:sz w:val="21"/>
                <w:szCs w:val="21"/>
              </w:rPr>
            </w:pPr>
            <w:r>
              <w:rPr>
                <w:color w:val="E3E3E3"/>
                <w:sz w:val="21"/>
                <w:szCs w:val="21"/>
                <w:rtl w:val="0"/>
              </w:rPr>
              <w:t>0.096067</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7">
            <w:pPr>
              <w:shd w:val="clear" w:fill="282A2C"/>
              <w:spacing w:line="325" w:lineRule="auto"/>
              <w:jc w:val="right"/>
              <w:rPr>
                <w:color w:val="E3E3E3"/>
                <w:sz w:val="21"/>
                <w:szCs w:val="21"/>
              </w:rPr>
            </w:pPr>
            <w:r>
              <w:rPr>
                <w:color w:val="E3E3E3"/>
                <w:sz w:val="21"/>
                <w:szCs w:val="21"/>
                <w:rtl w:val="0"/>
              </w:rPr>
              <w:t>0.280328</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8">
            <w:pPr>
              <w:shd w:val="clear" w:fill="282A2C"/>
              <w:spacing w:line="325" w:lineRule="auto"/>
              <w:jc w:val="right"/>
              <w:rPr>
                <w:color w:val="E3E3E3"/>
                <w:sz w:val="21"/>
                <w:szCs w:val="21"/>
              </w:rPr>
            </w:pPr>
            <w:r>
              <w:rPr>
                <w:color w:val="E3E3E3"/>
                <w:sz w:val="21"/>
                <w:szCs w:val="21"/>
                <w:rtl w:val="0"/>
              </w:rPr>
              <w:t>0.198270</w:t>
            </w:r>
          </w:p>
        </w:tc>
      </w:tr>
      <w:tr w14:paraId="07B500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229">
            <w:pPr>
              <w:shd w:val="clear" w:fill="282A2C"/>
              <w:spacing w:line="325" w:lineRule="auto"/>
              <w:jc w:val="center"/>
              <w:rPr>
                <w:color w:val="E3E3E3"/>
                <w:sz w:val="21"/>
                <w:szCs w:val="21"/>
              </w:rPr>
            </w:pPr>
            <w:r>
              <w:rPr>
                <w:b/>
                <w:bCs/>
                <w:color w:val="E3E3E3"/>
                <w:sz w:val="21"/>
                <w:szCs w:val="21"/>
                <w:rtl w:val="0"/>
              </w:rPr>
              <w:t>sibsp</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A">
            <w:pPr>
              <w:shd w:val="clear" w:fill="282A2C"/>
              <w:spacing w:line="325" w:lineRule="auto"/>
              <w:jc w:val="right"/>
              <w:rPr>
                <w:color w:val="E3E3E3"/>
                <w:sz w:val="21"/>
                <w:szCs w:val="21"/>
              </w:rPr>
            </w:pPr>
            <w:r>
              <w:rPr>
                <w:color w:val="E3E3E3"/>
                <w:sz w:val="21"/>
                <w:szCs w:val="21"/>
                <w:rtl w:val="0"/>
              </w:rPr>
              <w:t>-0.035322</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B">
            <w:pPr>
              <w:shd w:val="clear" w:fill="282A2C"/>
              <w:spacing w:line="325" w:lineRule="auto"/>
              <w:jc w:val="right"/>
              <w:rPr>
                <w:color w:val="E3E3E3"/>
                <w:sz w:val="21"/>
                <w:szCs w:val="21"/>
              </w:rPr>
            </w:pPr>
            <w:r>
              <w:rPr>
                <w:color w:val="E3E3E3"/>
                <w:sz w:val="21"/>
                <w:szCs w:val="21"/>
                <w:rtl w:val="0"/>
              </w:rPr>
              <w:t>0.083081</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C">
            <w:pPr>
              <w:shd w:val="clear" w:fill="282A2C"/>
              <w:spacing w:line="325" w:lineRule="auto"/>
              <w:jc w:val="right"/>
              <w:rPr>
                <w:color w:val="E3E3E3"/>
                <w:sz w:val="21"/>
                <w:szCs w:val="21"/>
              </w:rPr>
            </w:pPr>
            <w:r>
              <w:rPr>
                <w:color w:val="E3E3E3"/>
                <w:sz w:val="21"/>
                <w:szCs w:val="21"/>
                <w:rtl w:val="0"/>
              </w:rPr>
              <w:t>-0.308247</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D">
            <w:pPr>
              <w:shd w:val="clear" w:fill="282A2C"/>
              <w:spacing w:line="325" w:lineRule="auto"/>
              <w:jc w:val="right"/>
              <w:rPr>
                <w:color w:val="E3E3E3"/>
                <w:sz w:val="21"/>
                <w:szCs w:val="21"/>
              </w:rPr>
            </w:pPr>
            <w:r>
              <w:rPr>
                <w:color w:val="E3E3E3"/>
                <w:sz w:val="21"/>
                <w:szCs w:val="21"/>
                <w:rtl w:val="0"/>
              </w:rPr>
              <w:t>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E">
            <w:pPr>
              <w:shd w:val="clear" w:fill="282A2C"/>
              <w:spacing w:line="325" w:lineRule="auto"/>
              <w:jc w:val="right"/>
              <w:rPr>
                <w:color w:val="E3E3E3"/>
                <w:sz w:val="21"/>
                <w:szCs w:val="21"/>
              </w:rPr>
            </w:pPr>
            <w:r>
              <w:rPr>
                <w:color w:val="E3E3E3"/>
                <w:sz w:val="21"/>
                <w:szCs w:val="21"/>
                <w:rtl w:val="0"/>
              </w:rPr>
              <w:t>0.414838</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2F">
            <w:pPr>
              <w:shd w:val="clear" w:fill="282A2C"/>
              <w:spacing w:line="325" w:lineRule="auto"/>
              <w:jc w:val="right"/>
              <w:rPr>
                <w:color w:val="E3E3E3"/>
                <w:sz w:val="21"/>
                <w:szCs w:val="21"/>
              </w:rPr>
            </w:pPr>
            <w:r>
              <w:rPr>
                <w:color w:val="E3E3E3"/>
                <w:sz w:val="21"/>
                <w:szCs w:val="21"/>
                <w:rtl w:val="0"/>
              </w:rPr>
              <w:t>0.159651</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0">
            <w:pPr>
              <w:shd w:val="clear" w:fill="282A2C"/>
              <w:spacing w:line="325" w:lineRule="auto"/>
              <w:jc w:val="right"/>
              <w:rPr>
                <w:color w:val="E3E3E3"/>
                <w:sz w:val="21"/>
                <w:szCs w:val="21"/>
              </w:rPr>
            </w:pPr>
            <w:r>
              <w:rPr>
                <w:color w:val="E3E3E3"/>
                <w:sz w:val="21"/>
                <w:szCs w:val="21"/>
                <w:rtl w:val="0"/>
              </w:rPr>
              <w:t>-0.253586</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1">
            <w:pPr>
              <w:shd w:val="clear" w:fill="282A2C"/>
              <w:spacing w:line="325" w:lineRule="auto"/>
              <w:jc w:val="right"/>
              <w:rPr>
                <w:color w:val="E3E3E3"/>
                <w:sz w:val="21"/>
                <w:szCs w:val="21"/>
              </w:rPr>
            </w:pPr>
            <w:r>
              <w:rPr>
                <w:color w:val="E3E3E3"/>
                <w:sz w:val="21"/>
                <w:szCs w:val="21"/>
                <w:rtl w:val="0"/>
              </w:rPr>
              <w:t>-0.584471</w:t>
            </w:r>
          </w:p>
        </w:tc>
      </w:tr>
      <w:tr w14:paraId="131D04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232">
            <w:pPr>
              <w:shd w:val="clear" w:fill="282A2C"/>
              <w:spacing w:line="325" w:lineRule="auto"/>
              <w:jc w:val="center"/>
              <w:rPr>
                <w:color w:val="E3E3E3"/>
                <w:sz w:val="21"/>
                <w:szCs w:val="21"/>
              </w:rPr>
            </w:pPr>
            <w:r>
              <w:rPr>
                <w:b/>
                <w:bCs/>
                <w:color w:val="E3E3E3"/>
                <w:sz w:val="21"/>
                <w:szCs w:val="21"/>
                <w:rtl w:val="0"/>
              </w:rPr>
              <w:t>parch</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3">
            <w:pPr>
              <w:shd w:val="clear" w:fill="282A2C"/>
              <w:spacing w:line="325" w:lineRule="auto"/>
              <w:jc w:val="right"/>
              <w:rPr>
                <w:color w:val="E3E3E3"/>
                <w:sz w:val="21"/>
                <w:szCs w:val="21"/>
              </w:rPr>
            </w:pPr>
            <w:r>
              <w:rPr>
                <w:color w:val="E3E3E3"/>
                <w:sz w:val="21"/>
                <w:szCs w:val="21"/>
                <w:rtl w:val="0"/>
              </w:rPr>
              <w:t>0.081629</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4">
            <w:pPr>
              <w:shd w:val="clear" w:fill="282A2C"/>
              <w:spacing w:line="325" w:lineRule="auto"/>
              <w:jc w:val="right"/>
              <w:rPr>
                <w:color w:val="E3E3E3"/>
                <w:sz w:val="21"/>
                <w:szCs w:val="21"/>
              </w:rPr>
            </w:pPr>
            <w:r>
              <w:rPr>
                <w:color w:val="E3E3E3"/>
                <w:sz w:val="21"/>
                <w:szCs w:val="21"/>
                <w:rtl w:val="0"/>
              </w:rPr>
              <w:t>0.018443</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5">
            <w:pPr>
              <w:shd w:val="clear" w:fill="282A2C"/>
              <w:spacing w:line="325" w:lineRule="auto"/>
              <w:jc w:val="right"/>
              <w:rPr>
                <w:color w:val="E3E3E3"/>
                <w:sz w:val="21"/>
                <w:szCs w:val="21"/>
              </w:rPr>
            </w:pPr>
            <w:r>
              <w:rPr>
                <w:color w:val="E3E3E3"/>
                <w:sz w:val="21"/>
                <w:szCs w:val="21"/>
                <w:rtl w:val="0"/>
              </w:rPr>
              <w:t>-0.189119</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6">
            <w:pPr>
              <w:shd w:val="clear" w:fill="282A2C"/>
              <w:spacing w:line="325" w:lineRule="auto"/>
              <w:jc w:val="right"/>
              <w:rPr>
                <w:color w:val="E3E3E3"/>
                <w:sz w:val="21"/>
                <w:szCs w:val="21"/>
              </w:rPr>
            </w:pPr>
            <w:r>
              <w:rPr>
                <w:color w:val="E3E3E3"/>
                <w:sz w:val="21"/>
                <w:szCs w:val="21"/>
                <w:rtl w:val="0"/>
              </w:rPr>
              <w:t>0.414838</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7">
            <w:pPr>
              <w:shd w:val="clear" w:fill="282A2C"/>
              <w:spacing w:line="325" w:lineRule="auto"/>
              <w:jc w:val="right"/>
              <w:rPr>
                <w:color w:val="E3E3E3"/>
                <w:sz w:val="21"/>
                <w:szCs w:val="21"/>
              </w:rPr>
            </w:pPr>
            <w:r>
              <w:rPr>
                <w:color w:val="E3E3E3"/>
                <w:sz w:val="21"/>
                <w:szCs w:val="21"/>
                <w:rtl w:val="0"/>
              </w:rPr>
              <w:t>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8">
            <w:pPr>
              <w:shd w:val="clear" w:fill="282A2C"/>
              <w:spacing w:line="325" w:lineRule="auto"/>
              <w:jc w:val="right"/>
              <w:rPr>
                <w:color w:val="E3E3E3"/>
                <w:sz w:val="21"/>
                <w:szCs w:val="21"/>
              </w:rPr>
            </w:pPr>
            <w:r>
              <w:rPr>
                <w:color w:val="E3E3E3"/>
                <w:sz w:val="21"/>
                <w:szCs w:val="21"/>
                <w:rtl w:val="0"/>
              </w:rPr>
              <w:t>0.216225</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9">
            <w:pPr>
              <w:shd w:val="clear" w:fill="282A2C"/>
              <w:spacing w:line="325" w:lineRule="auto"/>
              <w:jc w:val="right"/>
              <w:rPr>
                <w:color w:val="E3E3E3"/>
                <w:sz w:val="21"/>
                <w:szCs w:val="21"/>
              </w:rPr>
            </w:pPr>
            <w:r>
              <w:rPr>
                <w:color w:val="E3E3E3"/>
                <w:sz w:val="21"/>
                <w:szCs w:val="21"/>
                <w:rtl w:val="0"/>
              </w:rPr>
              <w:t>-0.349943</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A">
            <w:pPr>
              <w:shd w:val="clear" w:fill="282A2C"/>
              <w:spacing w:line="325" w:lineRule="auto"/>
              <w:jc w:val="right"/>
              <w:rPr>
                <w:color w:val="E3E3E3"/>
                <w:sz w:val="21"/>
                <w:szCs w:val="21"/>
              </w:rPr>
            </w:pPr>
            <w:r>
              <w:rPr>
                <w:color w:val="E3E3E3"/>
                <w:sz w:val="21"/>
                <w:szCs w:val="21"/>
                <w:rtl w:val="0"/>
              </w:rPr>
              <w:t>-0.583398</w:t>
            </w:r>
          </w:p>
        </w:tc>
      </w:tr>
      <w:tr w14:paraId="47F52A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23B">
            <w:pPr>
              <w:shd w:val="clear" w:fill="282A2C"/>
              <w:spacing w:line="325" w:lineRule="auto"/>
              <w:jc w:val="center"/>
              <w:rPr>
                <w:color w:val="E3E3E3"/>
                <w:sz w:val="21"/>
                <w:szCs w:val="21"/>
              </w:rPr>
            </w:pPr>
            <w:r>
              <w:rPr>
                <w:b/>
                <w:bCs/>
                <w:color w:val="E3E3E3"/>
                <w:sz w:val="21"/>
                <w:szCs w:val="21"/>
                <w:rtl w:val="0"/>
              </w:rPr>
              <w:t>fare</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C">
            <w:pPr>
              <w:shd w:val="clear" w:fill="282A2C"/>
              <w:spacing w:line="325" w:lineRule="auto"/>
              <w:jc w:val="right"/>
              <w:rPr>
                <w:color w:val="E3E3E3"/>
                <w:sz w:val="21"/>
                <w:szCs w:val="21"/>
              </w:rPr>
            </w:pPr>
            <w:r>
              <w:rPr>
                <w:color w:val="E3E3E3"/>
                <w:sz w:val="21"/>
                <w:szCs w:val="21"/>
                <w:rtl w:val="0"/>
              </w:rPr>
              <w:t>0.257307</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D">
            <w:pPr>
              <w:shd w:val="clear" w:fill="282A2C"/>
              <w:spacing w:line="325" w:lineRule="auto"/>
              <w:jc w:val="right"/>
              <w:rPr>
                <w:color w:val="E3E3E3"/>
                <w:sz w:val="21"/>
                <w:szCs w:val="21"/>
              </w:rPr>
            </w:pPr>
            <w:r>
              <w:rPr>
                <w:color w:val="E3E3E3"/>
                <w:sz w:val="21"/>
                <w:szCs w:val="21"/>
                <w:rtl w:val="0"/>
              </w:rPr>
              <w:t>-0.549500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E">
            <w:pPr>
              <w:shd w:val="clear" w:fill="282A2C"/>
              <w:spacing w:line="325" w:lineRule="auto"/>
              <w:jc w:val="right"/>
              <w:rPr>
                <w:color w:val="E3E3E3"/>
                <w:sz w:val="21"/>
                <w:szCs w:val="21"/>
              </w:rPr>
            </w:pPr>
            <w:r>
              <w:rPr>
                <w:color w:val="E3E3E3"/>
                <w:sz w:val="21"/>
                <w:szCs w:val="21"/>
                <w:rtl w:val="0"/>
              </w:rPr>
              <w:t>0.096067</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3F">
            <w:pPr>
              <w:shd w:val="clear" w:fill="282A2C"/>
              <w:spacing w:line="325" w:lineRule="auto"/>
              <w:jc w:val="right"/>
              <w:rPr>
                <w:color w:val="E3E3E3"/>
                <w:sz w:val="21"/>
                <w:szCs w:val="21"/>
              </w:rPr>
            </w:pPr>
            <w:r>
              <w:rPr>
                <w:color w:val="E3E3E3"/>
                <w:sz w:val="21"/>
                <w:szCs w:val="21"/>
                <w:rtl w:val="0"/>
              </w:rPr>
              <w:t>0.159651</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0">
            <w:pPr>
              <w:shd w:val="clear" w:fill="282A2C"/>
              <w:spacing w:line="325" w:lineRule="auto"/>
              <w:jc w:val="right"/>
              <w:rPr>
                <w:color w:val="E3E3E3"/>
                <w:sz w:val="21"/>
                <w:szCs w:val="21"/>
              </w:rPr>
            </w:pPr>
            <w:r>
              <w:rPr>
                <w:color w:val="E3E3E3"/>
                <w:sz w:val="21"/>
                <w:szCs w:val="21"/>
                <w:rtl w:val="0"/>
              </w:rPr>
              <w:t>0.216225</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1">
            <w:pPr>
              <w:shd w:val="clear" w:fill="282A2C"/>
              <w:spacing w:line="325" w:lineRule="auto"/>
              <w:jc w:val="right"/>
              <w:rPr>
                <w:color w:val="E3E3E3"/>
                <w:sz w:val="21"/>
                <w:szCs w:val="21"/>
              </w:rPr>
            </w:pPr>
            <w:r>
              <w:rPr>
                <w:color w:val="E3E3E3"/>
                <w:sz w:val="21"/>
                <w:szCs w:val="21"/>
                <w:rtl w:val="0"/>
              </w:rPr>
              <w:t>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2">
            <w:pPr>
              <w:shd w:val="clear" w:fill="282A2C"/>
              <w:spacing w:line="325" w:lineRule="auto"/>
              <w:jc w:val="right"/>
              <w:rPr>
                <w:color w:val="E3E3E3"/>
                <w:sz w:val="21"/>
                <w:szCs w:val="21"/>
              </w:rPr>
            </w:pPr>
            <w:r>
              <w:rPr>
                <w:color w:val="E3E3E3"/>
                <w:sz w:val="21"/>
                <w:szCs w:val="21"/>
                <w:rtl w:val="0"/>
              </w:rPr>
              <w:t>-0.182024</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3">
            <w:pPr>
              <w:shd w:val="clear" w:fill="282A2C"/>
              <w:spacing w:line="325" w:lineRule="auto"/>
              <w:jc w:val="right"/>
              <w:rPr>
                <w:color w:val="E3E3E3"/>
                <w:sz w:val="21"/>
                <w:szCs w:val="21"/>
              </w:rPr>
            </w:pPr>
            <w:r>
              <w:rPr>
                <w:color w:val="E3E3E3"/>
                <w:sz w:val="21"/>
                <w:szCs w:val="21"/>
                <w:rtl w:val="0"/>
              </w:rPr>
              <w:t>-0.271832</w:t>
            </w:r>
          </w:p>
        </w:tc>
      </w:tr>
      <w:tr w14:paraId="121B71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244">
            <w:pPr>
              <w:shd w:val="clear" w:fill="282A2C"/>
              <w:spacing w:line="325" w:lineRule="auto"/>
              <w:jc w:val="center"/>
              <w:rPr>
                <w:color w:val="E3E3E3"/>
                <w:sz w:val="21"/>
                <w:szCs w:val="21"/>
              </w:rPr>
            </w:pPr>
            <w:r>
              <w:rPr>
                <w:b/>
                <w:bCs/>
                <w:color w:val="E3E3E3"/>
                <w:sz w:val="21"/>
                <w:szCs w:val="21"/>
                <w:rtl w:val="0"/>
              </w:rPr>
              <w:t>adult_male</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5">
            <w:pPr>
              <w:shd w:val="clear" w:fill="282A2C"/>
              <w:spacing w:line="325" w:lineRule="auto"/>
              <w:jc w:val="right"/>
              <w:rPr>
                <w:color w:val="E3E3E3"/>
                <w:sz w:val="21"/>
                <w:szCs w:val="21"/>
              </w:rPr>
            </w:pPr>
            <w:r>
              <w:rPr>
                <w:color w:val="E3E3E3"/>
                <w:sz w:val="21"/>
                <w:szCs w:val="21"/>
                <w:rtl w:val="0"/>
              </w:rPr>
              <w:t>-0.557080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6">
            <w:pPr>
              <w:shd w:val="clear" w:fill="282A2C"/>
              <w:spacing w:line="325" w:lineRule="auto"/>
              <w:jc w:val="right"/>
              <w:rPr>
                <w:color w:val="E3E3E3"/>
                <w:sz w:val="21"/>
                <w:szCs w:val="21"/>
              </w:rPr>
            </w:pPr>
            <w:r>
              <w:rPr>
                <w:color w:val="E3E3E3"/>
                <w:sz w:val="21"/>
                <w:szCs w:val="21"/>
                <w:rtl w:val="0"/>
              </w:rPr>
              <w:t>0.094035</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7">
            <w:pPr>
              <w:shd w:val="clear" w:fill="282A2C"/>
              <w:spacing w:line="325" w:lineRule="auto"/>
              <w:jc w:val="right"/>
              <w:rPr>
                <w:color w:val="E3E3E3"/>
                <w:sz w:val="21"/>
                <w:szCs w:val="21"/>
              </w:rPr>
            </w:pPr>
            <w:r>
              <w:rPr>
                <w:color w:val="E3E3E3"/>
                <w:sz w:val="21"/>
                <w:szCs w:val="21"/>
                <w:rtl w:val="0"/>
              </w:rPr>
              <w:t>0.280328</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8">
            <w:pPr>
              <w:shd w:val="clear" w:fill="282A2C"/>
              <w:spacing w:line="325" w:lineRule="auto"/>
              <w:jc w:val="right"/>
              <w:rPr>
                <w:color w:val="E3E3E3"/>
                <w:sz w:val="21"/>
                <w:szCs w:val="21"/>
              </w:rPr>
            </w:pPr>
            <w:r>
              <w:rPr>
                <w:color w:val="E3E3E3"/>
                <w:sz w:val="21"/>
                <w:szCs w:val="21"/>
                <w:rtl w:val="0"/>
              </w:rPr>
              <w:t>-0.253586</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9">
            <w:pPr>
              <w:shd w:val="clear" w:fill="282A2C"/>
              <w:spacing w:line="325" w:lineRule="auto"/>
              <w:jc w:val="right"/>
              <w:rPr>
                <w:color w:val="E3E3E3"/>
                <w:sz w:val="21"/>
                <w:szCs w:val="21"/>
              </w:rPr>
            </w:pPr>
            <w:r>
              <w:rPr>
                <w:color w:val="E3E3E3"/>
                <w:sz w:val="21"/>
                <w:szCs w:val="21"/>
                <w:rtl w:val="0"/>
              </w:rPr>
              <w:t>-0.349943</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A">
            <w:pPr>
              <w:shd w:val="clear" w:fill="282A2C"/>
              <w:spacing w:line="325" w:lineRule="auto"/>
              <w:jc w:val="right"/>
              <w:rPr>
                <w:color w:val="E3E3E3"/>
                <w:sz w:val="21"/>
                <w:szCs w:val="21"/>
              </w:rPr>
            </w:pPr>
            <w:r>
              <w:rPr>
                <w:color w:val="E3E3E3"/>
                <w:sz w:val="21"/>
                <w:szCs w:val="21"/>
                <w:rtl w:val="0"/>
              </w:rPr>
              <w:t>-0.182024</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B">
            <w:pPr>
              <w:shd w:val="clear" w:fill="282A2C"/>
              <w:spacing w:line="325" w:lineRule="auto"/>
              <w:jc w:val="right"/>
              <w:rPr>
                <w:color w:val="E3E3E3"/>
                <w:sz w:val="21"/>
                <w:szCs w:val="21"/>
              </w:rPr>
            </w:pPr>
            <w:r>
              <w:rPr>
                <w:color w:val="E3E3E3"/>
                <w:sz w:val="21"/>
                <w:szCs w:val="21"/>
                <w:rtl w:val="0"/>
              </w:rPr>
              <w:t>1.000000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C">
            <w:pPr>
              <w:shd w:val="clear" w:fill="282A2C"/>
              <w:spacing w:line="325" w:lineRule="auto"/>
              <w:jc w:val="right"/>
              <w:rPr>
                <w:color w:val="E3E3E3"/>
                <w:sz w:val="21"/>
                <w:szCs w:val="21"/>
              </w:rPr>
            </w:pPr>
            <w:r>
              <w:rPr>
                <w:color w:val="E3E3E3"/>
                <w:sz w:val="21"/>
                <w:szCs w:val="21"/>
                <w:rtl w:val="0"/>
              </w:rPr>
              <w:t>0.404744</w:t>
            </w:r>
          </w:p>
        </w:tc>
      </w:tr>
      <w:tr w14:paraId="01E41D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nil"/>
              <w:bottom w:val="nil"/>
              <w:right w:val="nil"/>
            </w:tcBorders>
            <w:shd w:val="clear" w:color="auto" w:fill="282A2C"/>
            <w:tcMar>
              <w:top w:w="100" w:type="dxa"/>
              <w:left w:w="100" w:type="dxa"/>
              <w:bottom w:w="100" w:type="dxa"/>
              <w:right w:w="100" w:type="dxa"/>
            </w:tcMar>
            <w:vAlign w:val="center"/>
          </w:tcPr>
          <w:p w14:paraId="0000024D">
            <w:pPr>
              <w:shd w:val="clear" w:fill="282A2C"/>
              <w:spacing w:line="325" w:lineRule="auto"/>
              <w:jc w:val="center"/>
              <w:rPr>
                <w:color w:val="E3E3E3"/>
                <w:sz w:val="21"/>
                <w:szCs w:val="21"/>
              </w:rPr>
            </w:pPr>
            <w:r>
              <w:rPr>
                <w:b/>
                <w:bCs/>
                <w:color w:val="E3E3E3"/>
                <w:sz w:val="21"/>
                <w:szCs w:val="21"/>
                <w:rtl w:val="0"/>
              </w:rPr>
              <w:t>alone</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E">
            <w:pPr>
              <w:shd w:val="clear" w:fill="282A2C"/>
              <w:spacing w:line="325" w:lineRule="auto"/>
              <w:jc w:val="right"/>
              <w:rPr>
                <w:color w:val="E3E3E3"/>
                <w:sz w:val="21"/>
                <w:szCs w:val="21"/>
              </w:rPr>
            </w:pPr>
            <w:r>
              <w:rPr>
                <w:color w:val="E3E3E3"/>
                <w:sz w:val="21"/>
                <w:szCs w:val="21"/>
                <w:rtl w:val="0"/>
              </w:rPr>
              <w:t>-0.203367</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4F">
            <w:pPr>
              <w:shd w:val="clear" w:fill="282A2C"/>
              <w:spacing w:line="325" w:lineRule="auto"/>
              <w:jc w:val="right"/>
              <w:rPr>
                <w:color w:val="E3E3E3"/>
                <w:sz w:val="21"/>
                <w:szCs w:val="21"/>
              </w:rPr>
            </w:pPr>
            <w:r>
              <w:rPr>
                <w:color w:val="E3E3E3"/>
                <w:sz w:val="21"/>
                <w:szCs w:val="21"/>
                <w:rtl w:val="0"/>
              </w:rPr>
              <w:t>0.135207</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50">
            <w:pPr>
              <w:shd w:val="clear" w:fill="282A2C"/>
              <w:spacing w:line="325" w:lineRule="auto"/>
              <w:jc w:val="right"/>
              <w:rPr>
                <w:color w:val="E3E3E3"/>
                <w:sz w:val="21"/>
                <w:szCs w:val="21"/>
              </w:rPr>
            </w:pPr>
            <w:r>
              <w:rPr>
                <w:color w:val="E3E3E3"/>
                <w:sz w:val="21"/>
                <w:szCs w:val="21"/>
                <w:rtl w:val="0"/>
              </w:rPr>
              <w:t>0.198270</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51">
            <w:pPr>
              <w:shd w:val="clear" w:fill="282A2C"/>
              <w:spacing w:line="325" w:lineRule="auto"/>
              <w:jc w:val="right"/>
              <w:rPr>
                <w:color w:val="E3E3E3"/>
                <w:sz w:val="21"/>
                <w:szCs w:val="21"/>
              </w:rPr>
            </w:pPr>
            <w:r>
              <w:rPr>
                <w:color w:val="E3E3E3"/>
                <w:sz w:val="21"/>
                <w:szCs w:val="21"/>
                <w:rtl w:val="0"/>
              </w:rPr>
              <w:t>-0.584471</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52">
            <w:pPr>
              <w:shd w:val="clear" w:fill="282A2C"/>
              <w:spacing w:line="325" w:lineRule="auto"/>
              <w:jc w:val="right"/>
              <w:rPr>
                <w:color w:val="E3E3E3"/>
                <w:sz w:val="21"/>
                <w:szCs w:val="21"/>
              </w:rPr>
            </w:pPr>
            <w:r>
              <w:rPr>
                <w:color w:val="E3E3E3"/>
                <w:sz w:val="21"/>
                <w:szCs w:val="21"/>
                <w:rtl w:val="0"/>
              </w:rPr>
              <w:t>-0.583398</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53">
            <w:pPr>
              <w:shd w:val="clear" w:fill="282A2C"/>
              <w:spacing w:line="325" w:lineRule="auto"/>
              <w:jc w:val="right"/>
              <w:rPr>
                <w:color w:val="E3E3E3"/>
                <w:sz w:val="21"/>
                <w:szCs w:val="21"/>
              </w:rPr>
            </w:pPr>
            <w:r>
              <w:rPr>
                <w:color w:val="E3E3E3"/>
                <w:sz w:val="21"/>
                <w:szCs w:val="21"/>
                <w:rtl w:val="0"/>
              </w:rPr>
              <w:t>-0.271832</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54">
            <w:pPr>
              <w:shd w:val="clear" w:fill="282A2C"/>
              <w:spacing w:line="325" w:lineRule="auto"/>
              <w:jc w:val="right"/>
              <w:rPr>
                <w:color w:val="E3E3E3"/>
                <w:sz w:val="21"/>
                <w:szCs w:val="21"/>
              </w:rPr>
            </w:pPr>
            <w:r>
              <w:rPr>
                <w:color w:val="E3E3E3"/>
                <w:sz w:val="21"/>
                <w:szCs w:val="21"/>
                <w:rtl w:val="0"/>
              </w:rPr>
              <w:t>0.404744</w:t>
            </w:r>
          </w:p>
        </w:tc>
        <w:tc>
          <w:tcPr>
            <w:tcBorders>
              <w:top w:val="nil"/>
              <w:left w:val="nil"/>
              <w:bottom w:val="nil"/>
              <w:right w:val="nil"/>
            </w:tcBorders>
            <w:shd w:val="clear" w:color="auto" w:fill="282A2C"/>
            <w:tcMar>
              <w:top w:w="100" w:type="dxa"/>
              <w:left w:w="100" w:type="dxa"/>
              <w:bottom w:w="100" w:type="dxa"/>
              <w:right w:w="100" w:type="dxa"/>
            </w:tcMar>
            <w:vAlign w:val="top"/>
          </w:tcPr>
          <w:p w14:paraId="00000255">
            <w:pPr>
              <w:shd w:val="clear" w:fill="282A2C"/>
              <w:spacing w:line="325" w:lineRule="auto"/>
              <w:jc w:val="right"/>
              <w:rPr>
                <w:color w:val="E3E3E3"/>
                <w:sz w:val="21"/>
                <w:szCs w:val="21"/>
              </w:rPr>
            </w:pPr>
            <w:r>
              <w:rPr>
                <w:color w:val="E3E3E3"/>
                <w:sz w:val="21"/>
                <w:szCs w:val="21"/>
                <w:rtl w:val="0"/>
              </w:rPr>
              <w:t>1.000000</w:t>
            </w:r>
          </w:p>
        </w:tc>
      </w:tr>
    </w:tbl>
    <w:p w14:paraId="00000256">
      <w:pPr>
        <w:shd w:val="clear" w:fill="282A2C"/>
        <w:spacing w:line="325" w:lineRule="auto"/>
        <w:rPr>
          <w:rFonts w:ascii="Courier New" w:hAnsi="Courier New" w:eastAsia="Courier New" w:cs="Courier New"/>
          <w:color w:val="D4D4D4"/>
          <w:sz w:val="21"/>
          <w:szCs w:val="21"/>
        </w:rPr>
      </w:pPr>
    </w:p>
    <w:p w14:paraId="00000257">
      <w:pPr>
        <w:shd w:val="clear" w:fill="282A2C"/>
        <w:spacing w:line="325" w:lineRule="auto"/>
        <w:rPr>
          <w:rFonts w:ascii="Courier New" w:hAnsi="Courier New" w:eastAsia="Courier New" w:cs="Courier New"/>
          <w:color w:val="D4D4D4"/>
          <w:sz w:val="21"/>
          <w:szCs w:val="21"/>
        </w:rPr>
      </w:pPr>
    </w:p>
    <w:p w14:paraId="00000258">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plt.figure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figsize=</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12</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8</w:t>
      </w:r>
      <w:r>
        <w:rPr>
          <w:rFonts w:ascii="Courier New" w:hAnsi="Courier New" w:eastAsia="Courier New" w:cs="Courier New"/>
          <w:color w:val="DCDCDC"/>
          <w:sz w:val="21"/>
          <w:szCs w:val="21"/>
          <w:rtl w:val="0"/>
        </w:rPr>
        <w:t>))</w:t>
      </w:r>
    </w:p>
    <w:p w14:paraId="00000259">
      <w:pPr>
        <w:shd w:val="clear" w:fill="282A2C"/>
        <w:spacing w:line="325" w:lineRule="auto"/>
        <w:rPr>
          <w:rFonts w:ascii="Courier New" w:hAnsi="Courier New" w:eastAsia="Courier New" w:cs="Courier New"/>
          <w:color w:val="D4D4D4"/>
          <w:sz w:val="21"/>
          <w:szCs w:val="21"/>
        </w:rPr>
      </w:pPr>
    </w:p>
    <w:p w14:paraId="0000025A">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sns.heatmap</w:t>
      </w:r>
      <w:r>
        <w:rPr>
          <w:rFonts w:ascii="Courier New" w:hAnsi="Courier New" w:eastAsia="Courier New" w:cs="Courier New"/>
          <w:color w:val="DCDCDC"/>
          <w:sz w:val="21"/>
          <w:szCs w:val="21"/>
          <w:rtl w:val="0"/>
        </w:rPr>
        <w:t>(</w:t>
      </w:r>
    </w:p>
    <w:p w14:paraId="0000025B">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correlation</w:t>
      </w:r>
      <w:r>
        <w:rPr>
          <w:rFonts w:ascii="Courier New" w:hAnsi="Courier New" w:eastAsia="Courier New" w:cs="Courier New"/>
          <w:color w:val="DCDCDC"/>
          <w:sz w:val="21"/>
          <w:szCs w:val="21"/>
          <w:rtl w:val="0"/>
        </w:rPr>
        <w:t>,</w:t>
      </w:r>
    </w:p>
    <w:p w14:paraId="0000025C">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annot=</w:t>
      </w:r>
      <w:r>
        <w:rPr>
          <w:rFonts w:ascii="Courier New" w:hAnsi="Courier New" w:eastAsia="Courier New" w:cs="Courier New"/>
          <w:color w:val="569CD6"/>
          <w:sz w:val="21"/>
          <w:szCs w:val="21"/>
          <w:rtl w:val="0"/>
        </w:rPr>
        <w:t>True</w:t>
      </w:r>
      <w:r>
        <w:rPr>
          <w:rFonts w:ascii="Courier New" w:hAnsi="Courier New" w:eastAsia="Courier New" w:cs="Courier New"/>
          <w:color w:val="DCDCDC"/>
          <w:sz w:val="21"/>
          <w:szCs w:val="21"/>
          <w:rtl w:val="0"/>
        </w:rPr>
        <w:t>,</w:t>
      </w:r>
    </w:p>
    <w:p w14:paraId="0000025D">
      <w:pPr>
        <w:shd w:val="clear" w:fill="282A2C"/>
        <w:spacing w:line="325" w:lineRule="auto"/>
        <w:rPr>
          <w:rFonts w:ascii="Courier New" w:hAnsi="Courier New" w:eastAsia="Courier New" w:cs="Courier New"/>
          <w:color w:val="CE9178"/>
          <w:sz w:val="21"/>
          <w:szCs w:val="21"/>
        </w:rPr>
      </w:pPr>
      <w:r>
        <w:rPr>
          <w:rFonts w:ascii="Courier New" w:hAnsi="Courier New" w:eastAsia="Courier New" w:cs="Courier New"/>
          <w:color w:val="D4D4D4"/>
          <w:sz w:val="21"/>
          <w:szCs w:val="21"/>
          <w:rtl w:val="0"/>
        </w:rPr>
        <w:t xml:space="preserve">    cmap=</w:t>
      </w:r>
      <w:r>
        <w:rPr>
          <w:rFonts w:ascii="Courier New" w:hAnsi="Courier New" w:eastAsia="Courier New" w:cs="Courier New"/>
          <w:color w:val="CE9178"/>
          <w:sz w:val="21"/>
          <w:szCs w:val="21"/>
          <w:rtl w:val="0"/>
        </w:rPr>
        <w:t>"coolwarm"</w:t>
      </w:r>
    </w:p>
    <w:p w14:paraId="0000025E">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w:t>
      </w:r>
    </w:p>
    <w:p w14:paraId="0000025F">
      <w:pPr>
        <w:shd w:val="clear" w:fill="282A2C"/>
        <w:spacing w:line="325" w:lineRule="auto"/>
        <w:rPr>
          <w:rFonts w:ascii="Courier New" w:hAnsi="Courier New" w:eastAsia="Courier New" w:cs="Courier New"/>
          <w:color w:val="D4D4D4"/>
          <w:sz w:val="21"/>
          <w:szCs w:val="21"/>
        </w:rPr>
      </w:pPr>
    </w:p>
    <w:p w14:paraId="00000260">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plt.title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"Correlation Heatmap"</w:t>
      </w:r>
      <w:r>
        <w:rPr>
          <w:rFonts w:ascii="Courier New" w:hAnsi="Courier New" w:eastAsia="Courier New" w:cs="Courier New"/>
          <w:color w:val="DCDCDC"/>
          <w:sz w:val="21"/>
          <w:szCs w:val="21"/>
          <w:rtl w:val="0"/>
        </w:rPr>
        <w:t>)</w:t>
      </w:r>
    </w:p>
    <w:p w14:paraId="00000261">
      <w:pPr>
        <w:shd w:val="clear" w:fill="282A2C"/>
        <w:spacing w:line="325" w:lineRule="auto"/>
        <w:rPr>
          <w:rFonts w:ascii="Courier New" w:hAnsi="Courier New" w:eastAsia="Courier New" w:cs="Courier New"/>
          <w:color w:val="D4D4D4"/>
          <w:sz w:val="21"/>
          <w:szCs w:val="21"/>
        </w:rPr>
      </w:pPr>
    </w:p>
    <w:p w14:paraId="00000262">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plt.show</w:t>
      </w:r>
      <w:r>
        <w:rPr>
          <w:rFonts w:ascii="Courier New" w:hAnsi="Courier New" w:eastAsia="Courier New" w:cs="Courier New"/>
          <w:color w:val="DCDCDC"/>
          <w:sz w:val="21"/>
          <w:szCs w:val="21"/>
          <w:rtl w:val="0"/>
        </w:rPr>
        <w:t>()</w:t>
      </w:r>
    </w:p>
    <w:p w14:paraId="00000263">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Pr>
        <w:drawing>
          <wp:inline distT="114300" distB="114300" distL="114300" distR="114300">
            <wp:extent cx="5730875" cy="43053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9" name="image3.png"/>
                    <pic:cNvPicPr preferRelativeResize="0"/>
                  </pic:nvPicPr>
                  <pic:blipFill>
                    <a:blip r:embed="rId15"/>
                    <a:srcRect/>
                    <a:stretch>
                      <a:fillRect/>
                    </a:stretch>
                  </pic:blipFill>
                  <pic:spPr>
                    <a:xfrm>
                      <a:off x="0" y="0"/>
                      <a:ext cx="5731200" cy="4305300"/>
                    </a:xfrm>
                    <a:prstGeom prst="rect">
                      <a:avLst/>
                    </a:prstGeom>
                  </pic:spPr>
                </pic:pic>
              </a:graphicData>
            </a:graphic>
          </wp:inline>
        </w:drawing>
      </w:r>
    </w:p>
    <w:p w14:paraId="00000264">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plt.figure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figsize=</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8</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5</w:t>
      </w:r>
      <w:r>
        <w:rPr>
          <w:rFonts w:ascii="Courier New" w:hAnsi="Courier New" w:eastAsia="Courier New" w:cs="Courier New"/>
          <w:color w:val="DCDCDC"/>
          <w:sz w:val="21"/>
          <w:szCs w:val="21"/>
          <w:rtl w:val="0"/>
        </w:rPr>
        <w:t>))</w:t>
      </w:r>
    </w:p>
    <w:p w14:paraId="00000265">
      <w:pPr>
        <w:shd w:val="clear" w:fill="282A2C"/>
        <w:spacing w:line="325" w:lineRule="auto"/>
        <w:rPr>
          <w:rFonts w:ascii="Courier New" w:hAnsi="Courier New" w:eastAsia="Courier New" w:cs="Courier New"/>
          <w:color w:val="D4D4D4"/>
          <w:sz w:val="21"/>
          <w:szCs w:val="21"/>
        </w:rPr>
      </w:pPr>
    </w:p>
    <w:p w14:paraId="00000266">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sns.scatterplot</w:t>
      </w:r>
      <w:r>
        <w:rPr>
          <w:rFonts w:ascii="Courier New" w:hAnsi="Courier New" w:eastAsia="Courier New" w:cs="Courier New"/>
          <w:color w:val="DCDCDC"/>
          <w:sz w:val="21"/>
          <w:szCs w:val="21"/>
          <w:rtl w:val="0"/>
        </w:rPr>
        <w:t>(</w:t>
      </w:r>
    </w:p>
    <w:p w14:paraId="00000267">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data=df</w:t>
      </w:r>
      <w:r>
        <w:rPr>
          <w:rFonts w:ascii="Courier New" w:hAnsi="Courier New" w:eastAsia="Courier New" w:cs="Courier New"/>
          <w:color w:val="DCDCDC"/>
          <w:sz w:val="21"/>
          <w:szCs w:val="21"/>
          <w:rtl w:val="0"/>
        </w:rPr>
        <w:t>,</w:t>
      </w:r>
    </w:p>
    <w:p w14:paraId="00000268">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x=</w:t>
      </w:r>
      <w:r>
        <w:rPr>
          <w:rFonts w:ascii="Courier New" w:hAnsi="Courier New" w:eastAsia="Courier New" w:cs="Courier New"/>
          <w:color w:val="CE9178"/>
          <w:sz w:val="21"/>
          <w:szCs w:val="21"/>
          <w:rtl w:val="0"/>
        </w:rPr>
        <w:t>"age"</w:t>
      </w:r>
      <w:r>
        <w:rPr>
          <w:rFonts w:ascii="Courier New" w:hAnsi="Courier New" w:eastAsia="Courier New" w:cs="Courier New"/>
          <w:color w:val="DCDCDC"/>
          <w:sz w:val="21"/>
          <w:szCs w:val="21"/>
          <w:rtl w:val="0"/>
        </w:rPr>
        <w:t>,</w:t>
      </w:r>
    </w:p>
    <w:p w14:paraId="00000269">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y=</w:t>
      </w:r>
      <w:r>
        <w:rPr>
          <w:rFonts w:ascii="Courier New" w:hAnsi="Courier New" w:eastAsia="Courier New" w:cs="Courier New"/>
          <w:color w:val="CE9178"/>
          <w:sz w:val="21"/>
          <w:szCs w:val="21"/>
          <w:rtl w:val="0"/>
        </w:rPr>
        <w:t>"fare"</w:t>
      </w:r>
      <w:r>
        <w:rPr>
          <w:rFonts w:ascii="Courier New" w:hAnsi="Courier New" w:eastAsia="Courier New" w:cs="Courier New"/>
          <w:color w:val="DCDCDC"/>
          <w:sz w:val="21"/>
          <w:szCs w:val="21"/>
          <w:rtl w:val="0"/>
        </w:rPr>
        <w:t>,</w:t>
      </w:r>
    </w:p>
    <w:p w14:paraId="0000026A">
      <w:pPr>
        <w:shd w:val="clear" w:fill="282A2C"/>
        <w:spacing w:line="325" w:lineRule="auto"/>
        <w:rPr>
          <w:rFonts w:ascii="Courier New" w:hAnsi="Courier New" w:eastAsia="Courier New" w:cs="Courier New"/>
          <w:color w:val="CE9178"/>
          <w:sz w:val="21"/>
          <w:szCs w:val="21"/>
        </w:rPr>
      </w:pPr>
      <w:r>
        <w:rPr>
          <w:rFonts w:ascii="Courier New" w:hAnsi="Courier New" w:eastAsia="Courier New" w:cs="Courier New"/>
          <w:color w:val="D4D4D4"/>
          <w:sz w:val="21"/>
          <w:szCs w:val="21"/>
          <w:rtl w:val="0"/>
        </w:rPr>
        <w:t xml:space="preserve">    hue=</w:t>
      </w:r>
      <w:r>
        <w:rPr>
          <w:rFonts w:ascii="Courier New" w:hAnsi="Courier New" w:eastAsia="Courier New" w:cs="Courier New"/>
          <w:color w:val="CE9178"/>
          <w:sz w:val="21"/>
          <w:szCs w:val="21"/>
          <w:rtl w:val="0"/>
        </w:rPr>
        <w:t>"survived"</w:t>
      </w:r>
    </w:p>
    <w:p w14:paraId="0000026B">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w:t>
      </w:r>
    </w:p>
    <w:p w14:paraId="0000026C">
      <w:pPr>
        <w:shd w:val="clear" w:fill="282A2C"/>
        <w:spacing w:line="325" w:lineRule="auto"/>
        <w:rPr>
          <w:rFonts w:ascii="Courier New" w:hAnsi="Courier New" w:eastAsia="Courier New" w:cs="Courier New"/>
          <w:color w:val="D4D4D4"/>
          <w:sz w:val="21"/>
          <w:szCs w:val="21"/>
        </w:rPr>
      </w:pPr>
    </w:p>
    <w:p w14:paraId="0000026D">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plt.title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"Age vs Fare"</w:t>
      </w:r>
      <w:r>
        <w:rPr>
          <w:rFonts w:ascii="Courier New" w:hAnsi="Courier New" w:eastAsia="Courier New" w:cs="Courier New"/>
          <w:color w:val="DCDCDC"/>
          <w:sz w:val="21"/>
          <w:szCs w:val="21"/>
          <w:rtl w:val="0"/>
        </w:rPr>
        <w:t>)</w:t>
      </w:r>
    </w:p>
    <w:p w14:paraId="0000026E">
      <w:pPr>
        <w:shd w:val="clear" w:fill="282A2C"/>
        <w:spacing w:line="325" w:lineRule="auto"/>
        <w:rPr>
          <w:rFonts w:ascii="Courier New" w:hAnsi="Courier New" w:eastAsia="Courier New" w:cs="Courier New"/>
          <w:color w:val="D4D4D4"/>
          <w:sz w:val="21"/>
          <w:szCs w:val="21"/>
        </w:rPr>
      </w:pPr>
    </w:p>
    <w:p w14:paraId="0000026F">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plt.show</w:t>
      </w:r>
      <w:r>
        <w:rPr>
          <w:rFonts w:ascii="Courier New" w:hAnsi="Courier New" w:eastAsia="Courier New" w:cs="Courier New"/>
          <w:color w:val="DCDCDC"/>
          <w:sz w:val="21"/>
          <w:szCs w:val="21"/>
          <w:rtl w:val="0"/>
        </w:rPr>
        <w:t>()</w:t>
      </w:r>
    </w:p>
    <w:p w14:paraId="00000270">
      <w:pPr>
        <w:shd w:val="clear" w:fill="282A2C"/>
        <w:spacing w:line="325" w:lineRule="auto"/>
        <w:rPr>
          <w:rFonts w:ascii="Courier New" w:hAnsi="Courier New" w:eastAsia="Courier New" w:cs="Courier New"/>
          <w:color w:val="DCDCDC"/>
          <w:sz w:val="21"/>
          <w:szCs w:val="21"/>
        </w:rPr>
      </w:pPr>
    </w:p>
    <w:p w14:paraId="00000271">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Pr>
        <w:drawing>
          <wp:inline distT="114300" distB="114300" distL="114300" distR="114300">
            <wp:extent cx="5730875" cy="38735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0"/>
                  </pic:nvPicPr>
                  <pic:blipFill>
                    <a:blip r:embed="rId16"/>
                    <a:srcRect/>
                    <a:stretch>
                      <a:fillRect/>
                    </a:stretch>
                  </pic:blipFill>
                  <pic:spPr>
                    <a:xfrm>
                      <a:off x="0" y="0"/>
                      <a:ext cx="5731200" cy="3873500"/>
                    </a:xfrm>
                    <a:prstGeom prst="rect">
                      <a:avLst/>
                    </a:prstGeom>
                  </pic:spPr>
                </pic:pic>
              </a:graphicData>
            </a:graphic>
          </wp:inline>
        </w:drawing>
      </w:r>
    </w:p>
    <w:p w14:paraId="00000272">
      <w:pPr>
        <w:shd w:val="clear" w:fill="282A2C"/>
        <w:spacing w:line="325" w:lineRule="auto"/>
        <w:rPr>
          <w:rFonts w:ascii="Courier New" w:hAnsi="Courier New" w:eastAsia="Courier New" w:cs="Courier New"/>
          <w:color w:val="D4D4D4"/>
          <w:sz w:val="21"/>
          <w:szCs w:val="21"/>
        </w:rPr>
      </w:pPr>
    </w:p>
    <w:p w14:paraId="00000273">
      <w:pPr>
        <w:shd w:val="clear" w:fill="282A2C"/>
        <w:spacing w:line="325" w:lineRule="auto"/>
        <w:rPr>
          <w:rFonts w:ascii="Courier New" w:hAnsi="Courier New" w:eastAsia="Courier New" w:cs="Courier New"/>
          <w:color w:val="D4D4D4"/>
          <w:sz w:val="21"/>
          <w:szCs w:val="21"/>
        </w:rPr>
      </w:pPr>
    </w:p>
    <w:p w14:paraId="00000274">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"age"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"age"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.fillna</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"age"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.median</w:t>
      </w:r>
      <w:r>
        <w:rPr>
          <w:rFonts w:ascii="Courier New" w:hAnsi="Courier New" w:eastAsia="Courier New" w:cs="Courier New"/>
          <w:color w:val="DCDCDC"/>
          <w:sz w:val="21"/>
          <w:szCs w:val="21"/>
          <w:rtl w:val="0"/>
        </w:rPr>
        <w:t>())</w:t>
      </w:r>
    </w:p>
    <w:p w14:paraId="00000275">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 = sns.load_dataset</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"titanic"</w:t>
      </w:r>
      <w:r>
        <w:rPr>
          <w:rFonts w:ascii="Courier New" w:hAnsi="Courier New" w:eastAsia="Courier New" w:cs="Courier New"/>
          <w:color w:val="DCDCDC"/>
          <w:sz w:val="21"/>
          <w:szCs w:val="21"/>
          <w:rtl w:val="0"/>
        </w:rPr>
        <w:t>)</w:t>
      </w:r>
    </w:p>
    <w:p w14:paraId="00000276">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df_clean = df.copy</w:t>
      </w:r>
      <w:r>
        <w:rPr>
          <w:rFonts w:ascii="Courier New" w:hAnsi="Courier New" w:eastAsia="Courier New" w:cs="Courier New"/>
          <w:color w:val="DCDCDC"/>
          <w:sz w:val="21"/>
          <w:szCs w:val="21"/>
          <w:rtl w:val="0"/>
        </w:rPr>
        <w:t>()</w:t>
      </w:r>
    </w:p>
    <w:p w14:paraId="00000277">
      <w:pPr>
        <w:shd w:val="clear" w:fill="282A2C"/>
        <w:spacing w:line="325" w:lineRule="auto"/>
        <w:rPr>
          <w:rFonts w:ascii="Courier New" w:hAnsi="Courier New" w:eastAsia="Courier New" w:cs="Courier New"/>
          <w:color w:val="D4D4D4"/>
          <w:sz w:val="21"/>
          <w:szCs w:val="21"/>
        </w:rPr>
      </w:pPr>
    </w:p>
    <w:p w14:paraId="00000278">
      <w:pPr>
        <w:shd w:val="clear" w:fill="282A2C"/>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df_clean</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"age"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df_clean</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"age"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.fillna</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df_clean</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"age"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.median</w:t>
      </w:r>
      <w:r>
        <w:rPr>
          <w:rFonts w:ascii="Courier New" w:hAnsi="Courier New" w:eastAsia="Courier New" w:cs="Courier New"/>
          <w:color w:val="DCDCDC"/>
          <w:sz w:val="21"/>
          <w:szCs w:val="21"/>
          <w:rtl w:val="0"/>
        </w:rPr>
        <w:t>())</w:t>
      </w:r>
    </w:p>
    <w:p w14:paraId="0000027C">
      <w:pPr>
        <w:shd w:val="clear" w:fill="282A2C"/>
        <w:spacing w:line="325" w:lineRule="auto"/>
        <w:rPr>
          <w:rFonts w:ascii="Courier New" w:hAnsi="Courier New" w:eastAsia="Courier New" w:cs="Courier New"/>
          <w:color w:val="D4D4D4"/>
          <w:sz w:val="21"/>
          <w:szCs w:val="21"/>
        </w:rPr>
      </w:pPr>
    </w:p>
    <w:p w14:paraId="753DE6D8">
      <w:pPr>
        <w:shd w:val="clear" w:fill="282A2C"/>
        <w:spacing w:line="325" w:lineRule="auto"/>
        <w:rPr>
          <w:rFonts w:hint="default" w:ascii="Courier New" w:hAnsi="Courier New" w:eastAsia="Courier New" w:cs="Courier New"/>
          <w:color w:val="D4D4D4"/>
          <w:sz w:val="21"/>
          <w:szCs w:val="21"/>
          <w:lang w:val="en-IN"/>
        </w:rPr>
      </w:pPr>
      <w:r>
        <w:rPr>
          <w:rFonts w:hint="default" w:ascii="Courier New" w:hAnsi="Courier New" w:eastAsia="Courier New" w:cs="Courier New"/>
          <w:color w:val="D4D4D4"/>
          <w:sz w:val="21"/>
          <w:szCs w:val="21"/>
          <w:lang w:val="en-IN"/>
        </w:rPr>
        <w:t xml:space="preserve">Conclusion:- </w:t>
      </w:r>
    </w:p>
    <w:p w14:paraId="15C2BC86">
      <w:pPr>
        <w:shd w:val="clear" w:fill="282A2C"/>
        <w:spacing w:line="325" w:lineRule="auto"/>
        <w:rPr>
          <w:rFonts w:hint="default" w:ascii="Courier New" w:hAnsi="Courier New" w:eastAsia="Courier New" w:cs="Courier New"/>
          <w:color w:val="D4D4D4"/>
          <w:sz w:val="21"/>
          <w:szCs w:val="21"/>
          <w:lang w:val="en-IN"/>
        </w:rPr>
      </w:pPr>
    </w:p>
    <w:p w14:paraId="0EC3C162">
      <w:pPr>
        <w:shd w:val="clear" w:fill="282A2C"/>
        <w:spacing w:line="325" w:lineRule="auto"/>
        <w:rPr>
          <w:rFonts w:ascii="Courier New" w:hAnsi="Courier New" w:eastAsia="Courier New" w:cs="Courier New"/>
          <w:color w:val="DCDCDC"/>
          <w:sz w:val="21"/>
          <w:szCs w:val="21"/>
        </w:rPr>
      </w:pPr>
      <w:r>
        <w:rPr>
          <w:rFonts w:ascii="SimSun" w:hAnsi="SimSun" w:eastAsia="SimSun" w:cs="SimSun"/>
          <w:sz w:val="24"/>
          <w:szCs w:val="24"/>
        </w:rPr>
        <w:t>Exploratory Data Analysis was performed on the Titanic dataset to understand its structure, data quality, distributions, relationships, and important patterns. Missing values were identified and Age values were handled using the median. Different visualizations and correlation analysis were used to understand passenger survival patterns. The analysis shows that passenger class, gender, age, and fare are important variables for understanding survival patterns in the Titanic dataset. Overall, the EDA process helped identify meaningful patterns and prepared the dataset for further analysis.</w:t>
      </w:r>
    </w:p>
    <w:p w14:paraId="053F51EA">
      <w:pPr>
        <w:shd w:val="clear" w:fill="282A2C"/>
        <w:spacing w:line="325" w:lineRule="auto"/>
        <w:rPr>
          <w:rFonts w:ascii="Courier New" w:hAnsi="Courier New" w:eastAsia="Courier New" w:cs="Courier New"/>
          <w:color w:val="D4D4D4"/>
          <w:sz w:val="21"/>
          <w:szCs w:val="21"/>
        </w:rPr>
      </w:pPr>
    </w:p>
    <w:p w14:paraId="00000283">
      <w:pPr>
        <w:shd w:val="clear" w:fill="282A2C"/>
        <w:spacing w:line="325" w:lineRule="auto"/>
        <w:rPr>
          <w:rFonts w:ascii="Courier New" w:hAnsi="Courier New" w:eastAsia="Courier New" w:cs="Courier New"/>
          <w:color w:val="D4D4D4"/>
          <w:sz w:val="21"/>
          <w:szCs w:val="21"/>
        </w:rPr>
      </w:pPr>
      <w:bookmarkStart w:id="21" w:name="_GoBack"/>
      <w:bookmarkEnd w:id="21"/>
    </w:p>
    <w:sectPr>
      <w:foot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38C3990-04FD-4055-B311-66741E97F18B}"/>
  </w:font>
  <w:font w:name="Arial">
    <w:panose1 w:val="020B0604020202020204"/>
    <w:charset w:val="86"/>
    <w:family w:val="swiss"/>
    <w:pitch w:val="default"/>
    <w:sig w:usb0="E0002EFF" w:usb1="C000785B" w:usb2="00000009" w:usb3="00000000" w:csb0="400001FF" w:csb1="FFFF0000"/>
    <w:embedRegular r:id="rId2" w:fontKey="{BB95D973-DE86-412A-87F1-4A1B01175BE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C97BF3A-C141-4FD6-9F91-678DEECFF2A7}"/>
  </w:font>
  <w:font w:name="Wingdings">
    <w:panose1 w:val="05000000000000000000"/>
    <w:charset w:val="02"/>
    <w:family w:val="auto"/>
    <w:pitch w:val="default"/>
    <w:sig w:usb0="00000000" w:usb1="00000000" w:usb2="00000000" w:usb3="00000000" w:csb0="80000000" w:csb1="00000000"/>
    <w:embedRegular r:id="rId4" w:fontKey="{619101D8-F04B-4703-BCF6-C702A54BDA6C}"/>
  </w:font>
  <w:font w:name="Calibri">
    <w:panose1 w:val="020F0502020204030204"/>
    <w:charset w:val="00"/>
    <w:family w:val="swiss"/>
    <w:pitch w:val="default"/>
    <w:sig w:usb0="E4002EFF" w:usb1="C200247B" w:usb2="00000009" w:usb3="00000000" w:csb0="200001FF" w:csb1="00000000"/>
    <w:embedRegular r:id="rId5" w:fontKey="{099AAC8E-C4A4-4B7B-B38E-2367FD010F6F}"/>
  </w:font>
  <w:font w:name="等线">
    <w:altName w:val="Microsoft YaHei"/>
    <w:panose1 w:val="00000000000000000000"/>
    <w:charset w:val="86"/>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embedRegular r:id="rId6" w:fontKey="{0D3E9583-1673-4813-B2FE-41C3F79E3404}"/>
  </w:font>
  <w:font w:name="Segoe Print">
    <w:panose1 w:val="02000600000000000000"/>
    <w:charset w:val="00"/>
    <w:family w:val="auto"/>
    <w:pitch w:val="default"/>
    <w:sig w:usb0="0000028F" w:usb1="00000000" w:usb2="00000000" w:usb3="00000000" w:csb0="2000009F" w:csb1="47010000"/>
    <w:embedRegular r:id="rId7" w:fontKey="{C1B7DC7D-44EF-4156-AB59-1C897EC87576}"/>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8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B4E75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 w:type="table" w:customStyle="1" w:styleId="14">
    <w:name w:val="_Style 11"/>
    <w:basedOn w:val="12"/>
    <w:qFormat/>
    <w:uiPriority w:val="0"/>
    <w:tblPr/>
  </w:style>
  <w:style w:type="table" w:customStyle="1" w:styleId="15">
    <w:name w:val="_Style 12"/>
    <w:basedOn w:val="12"/>
    <w:uiPriority w:val="0"/>
    <w:tblPr/>
    <w:tcPr>
      <w:shd w:val="clear" w:color="auto" w:fill="282A2C"/>
    </w:tcPr>
  </w:style>
  <w:style w:type="table" w:customStyle="1" w:styleId="16">
    <w:name w:val="_Style 13"/>
    <w:basedOn w:val="12"/>
    <w:qFormat/>
    <w:uiPriority w:val="0"/>
    <w:tblPr/>
  </w:style>
  <w:style w:type="table" w:customStyle="1" w:styleId="17">
    <w:name w:val="_Style 14"/>
    <w:basedOn w:val="12"/>
    <w:qFormat/>
    <w:uiPriority w:val="0"/>
    <w:tblPr/>
    <w:tcPr>
      <w:shd w:val="clear" w:color="auto" w:fill="282A2C"/>
    </w:tc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20</Pages>
  <Words>1204</Words>
  <Characters>7887</Characters>
  <TotalTime>6</TotalTime>
  <ScaleCrop>false</ScaleCrop>
  <LinksUpToDate>false</LinksUpToDate>
  <CharactersWithSpaces>8853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2026-09-20T15:51:33Z</dcterms:created>
  <dc:creator>korad</dc:creator>
  <cp:lastModifiedBy>Omkar Korade</cp:lastModifiedBy>
  <dcterms:modified xsi:type="dcterms:W3CDTF">2026-09-21T10:42:15Z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eyJoZGlkIjoiMzcwMWQzNWMwYzc5NTdiNzdlN2I4MDBhNzhmYWI2M2MiLCJ1c2VySWQiOiI1Njc2ODc0NDUwNTAifQ==</vt:lpwstr>
  </property>
  <property fmtid="{D5CDD505-2E9C-101B-9397-08002B2CF9AE}" pid="3" name="KSOProductBuildVer">
    <vt:lpwstr>1033-12.1.0.28032</vt:lpwstr>
  </property>
  <property fmtid="{D5CDD505-2E9C-101B-9397-08002B2CF9AE}" pid="4" name="ICV">
    <vt:lpwstr>1428ACAD2C2B40C3B8B75D549194901C_13</vt:lpwstr>
  </property>
</Properties>
</file>