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6A64E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6A64E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2CD2D2B2" w:rsidR="00A06B7F" w:rsidRPr="00D44621" w:rsidRDefault="00A06B7F" w:rsidP="006A64E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6A64E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6A64E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6A64E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5B5465">
      <w:pPr>
        <w:jc w:val="thaiDistribute"/>
        <w:rPr>
          <w:rFonts w:ascii="TH SarabunPSK" w:hAnsi="TH SarabunPSK" w:cs="TH SarabunPSK"/>
        </w:rPr>
        <w:sectPr w:rsidR="00B36DBC" w:rsidRPr="00D44621" w:rsidSect="00A06B7F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5B5465">
      <w:pPr>
        <w:jc w:val="thaiDistribute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5B5465">
      <w:pPr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5D913B52" w14:textId="2BBE975C" w:rsidR="00234635" w:rsidRDefault="00234635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32627118" w14:textId="77777777" w:rsidR="00234635" w:rsidRPr="00AB2CA4" w:rsidRDefault="00234635" w:rsidP="005B5465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BD22A16" w14:textId="3FD5C488" w:rsidR="002E7CE4" w:rsidRPr="00AB2CA4" w:rsidRDefault="002E7CE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5B546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5B546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77777777" w:rsidR="004031D1" w:rsidRPr="00AB2CA4" w:rsidRDefault="004031D1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77BF5C92" w:rsidR="004031D1" w:rsidRPr="00DC44CC" w:rsidRDefault="00A06B7F" w:rsidP="00DC44C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C44CC">
        <w:rPr>
          <w:rFonts w:ascii="TH SarabunPSK" w:hAnsi="TH SarabunPSK" w:cs="TH SarabunPSK" w:hint="cs"/>
          <w:b/>
          <w:bCs/>
          <w:sz w:val="36"/>
          <w:szCs w:val="36"/>
        </w:rPr>
        <w:t>1.</w:t>
      </w:r>
      <w:r w:rsidRPr="00DC44CC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354D4337" w14:textId="7562D3FE" w:rsidR="007F1B7B" w:rsidRDefault="000C5F71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</w:t>
      </w:r>
      <w:r w:rsidR="00C14680">
        <w:rPr>
          <w:rFonts w:ascii="TH SarabunPSK" w:hAnsi="TH SarabunPSK" w:cs="TH SarabunPSK" w:hint="cs"/>
          <w:sz w:val="32"/>
          <w:szCs w:val="32"/>
          <w:cs/>
        </w:rPr>
        <w:lastRenderedPageBreak/>
        <w:t>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B7A8F75" w14:textId="408B901E" w:rsidR="00C637FF" w:rsidRDefault="00DD3F9B" w:rsidP="00C637FF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เพื่อนำไปช่วยสนับสนุนการเช่ารถยนต์ของ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เต๊นท์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ให้ผู้ใช้งานผ่านการเข้ารหัสผ่านและอีเมล</w:t>
      </w:r>
      <w:r w:rsidR="00B74169">
        <w:rPr>
          <w:rFonts w:ascii="TH SarabunPSK" w:hAnsi="TH SarabunPSK" w:cs="TH SarabunPSK" w:hint="cs"/>
          <w:sz w:val="32"/>
          <w:szCs w:val="32"/>
          <w:cs/>
        </w:rPr>
        <w:t xml:space="preserve"> โดยมีการกำหนดสิทธิ์ออกเป็นกลุ่มผู้ใช้งานคือ แอดมิน </w:t>
      </w:r>
      <w:r w:rsidR="00B74169">
        <w:rPr>
          <w:rFonts w:ascii="TH SarabunPSK" w:hAnsi="TH SarabunPSK" w:cs="TH SarabunPSK"/>
          <w:sz w:val="32"/>
          <w:szCs w:val="32"/>
        </w:rPr>
        <w:t xml:space="preserve">, </w:t>
      </w:r>
      <w:r w:rsidR="00B74169">
        <w:rPr>
          <w:rFonts w:ascii="TH SarabunPSK" w:hAnsi="TH SarabunPSK" w:cs="TH SarabunPSK" w:hint="cs"/>
          <w:sz w:val="32"/>
          <w:szCs w:val="32"/>
          <w:cs/>
        </w:rPr>
        <w:t>ผู้เช่า และ ผู้ให้เช่า มีแอททริบิ</w:t>
      </w:r>
      <w:r w:rsidR="00C637FF">
        <w:rPr>
          <w:rFonts w:ascii="TH SarabunPSK" w:hAnsi="TH SarabunPSK" w:cs="TH SarabunPSK" w:hint="cs"/>
          <w:sz w:val="32"/>
          <w:szCs w:val="32"/>
          <w:cs/>
        </w:rPr>
        <w:t>ว</w:t>
      </w:r>
      <w:proofErr w:type="spellStart"/>
      <w:r w:rsidR="00C637FF">
        <w:rPr>
          <w:rFonts w:ascii="TH SarabunPSK" w:hAnsi="TH SarabunPSK" w:cs="TH SarabunPSK" w:hint="cs"/>
          <w:sz w:val="32"/>
          <w:szCs w:val="32"/>
          <w:cs/>
        </w:rPr>
        <w:t>ท์</w:t>
      </w:r>
      <w:proofErr w:type="spellEnd"/>
      <w:r w:rsidR="00C637FF">
        <w:rPr>
          <w:rFonts w:ascii="TH SarabunPSK" w:hAnsi="TH SarabunPSK" w:cs="TH SarabunPSK"/>
          <w:sz w:val="32"/>
          <w:szCs w:val="32"/>
        </w:rPr>
        <w:t>(Attribute)</w:t>
      </w:r>
      <w:r w:rsidR="00B7416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ในตารางผู้ใช้งานเป็นตัวกำหนด</w:t>
      </w:r>
      <w:r w:rsidR="00C439BD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9460E6">
        <w:rPr>
          <w:rFonts w:ascii="inherit" w:hAnsi="inherit" w:cs="Open Sans"/>
          <w:color w:val="444444"/>
          <w:sz w:val="21"/>
          <w:szCs w:val="21"/>
        </w:rPr>
        <w:br/>
      </w:r>
      <w:r w:rsidR="009460E6">
        <w:rPr>
          <w:rFonts w:ascii="TH SarabunPSK" w:hAnsi="TH SarabunPSK" w:cs="TH SarabunPSK" w:hint="cs"/>
          <w:color w:val="444444"/>
          <w:sz w:val="32"/>
          <w:szCs w:val="32"/>
          <w:cs/>
        </w:rPr>
        <w:t xml:space="preserve">  </w:t>
      </w:r>
      <w:r w:rsidR="009460E6">
        <w:rPr>
          <w:rFonts w:ascii="TH SarabunPSK" w:hAnsi="TH SarabunPSK" w:cs="TH SarabunPSK"/>
          <w:color w:val="444444"/>
          <w:sz w:val="32"/>
          <w:szCs w:val="32"/>
          <w:cs/>
        </w:rPr>
        <w:tab/>
      </w:r>
      <w:r w:rsidR="009460E6" w:rsidRPr="000D40B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460E6" w:rsidRPr="000D40B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การพัฒนาเว็บแอพพลิเคชั่น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</w:t>
      </w:r>
      <w:r w:rsidR="000D40B9" w:rsidRPr="000D40B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การโจมตี</w:t>
      </w:r>
      <w:r w:rsidR="000D40B9" w:rsidRPr="000D40B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SQL Injection </w:t>
      </w:r>
      <w:r w:rsidR="000D40B9" w:rsidRPr="000D40B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0D40B9" w:rsidRPr="000D40B9">
        <w:rPr>
          <w:rFonts w:ascii="TH SarabunPSK" w:hAnsi="TH SarabunPSK" w:cs="TH SarabunPSK"/>
          <w:color w:val="000000" w:themeColor="text1"/>
          <w:sz w:val="32"/>
          <w:szCs w:val="32"/>
        </w:rPr>
        <w:t>Hacker</w:t>
      </w:r>
      <w:r w:rsidR="000D40B9" w:rsidRPr="000D40B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สามารถส่ง </w:t>
      </w:r>
      <w:r w:rsidR="000D40B9" w:rsidRPr="000D40B9">
        <w:rPr>
          <w:rFonts w:ascii="TH SarabunPSK" w:hAnsi="TH SarabunPSK" w:cs="TH SarabunPSK"/>
          <w:color w:val="000000" w:themeColor="text1"/>
          <w:sz w:val="32"/>
          <w:szCs w:val="32"/>
        </w:rPr>
        <w:t>SQL Injection</w:t>
      </w:r>
      <w:r w:rsidR="000D40B9" w:rsidRPr="000D40B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เข้ามาในช่องรับข้อมูลเพื่อโจมตีข้อมูล</w:t>
      </w:r>
      <w:r w:rsidR="000D40B9" w:rsidRPr="000D40B9">
        <w:rPr>
          <w:rFonts w:cs="Angsana New" w:hint="cs"/>
          <w:color w:val="000000" w:themeColor="text1"/>
          <w:cs/>
        </w:rPr>
        <w:t xml:space="preserve"> </w:t>
      </w:r>
      <w:r w:rsidR="009460E6" w:rsidRPr="000D40B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ในขั้นตอนการตรวจสอบการเข้าสู่ระบบ หรือป้อนคำสั่งโจมตีผ่านทางฟอร์มกรอกข้อมูลต่าง ๆ ผ่านเว็บบราวเซอร์</w:t>
      </w:r>
      <w:r w:rsidR="009460E6" w:rsidRPr="000D40B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460E6" w:rsidRPr="000D40B9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โดย</w:t>
      </w:r>
      <w:r w:rsidR="009460E6" w:rsidRPr="000D40B9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สามารถบิดเบือนคำสั่งเอสคิวแอล สำหรับการเข้าสู่ระบบได้ โดยป้อน ‘</w:t>
      </w:r>
      <w:r w:rsidR="009460E6" w:rsidRPr="000D40B9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or 1=1</w:t>
      </w:r>
      <w:r w:rsidR="009460E6" w:rsidRPr="000D40B9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’</w:t>
      </w:r>
      <w:r w:rsidR="000D40B9" w:rsidRPr="000D40B9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จึงทำการศึกษาวิธีการโจมตี และวิธีการป้องกันข้อมูล</w:t>
      </w:r>
      <w:r w:rsidR="00C637FF" w:rsidRPr="000D40B9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ของ</w:t>
      </w:r>
      <w:r w:rsidR="00C637FF" w:rsidRPr="00C637F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637FF" w:rsidRPr="000D40B9">
        <w:rPr>
          <w:rFonts w:ascii="TH SarabunPSK" w:hAnsi="TH SarabunPSK" w:cs="TH SarabunPSK"/>
          <w:color w:val="000000" w:themeColor="text1"/>
          <w:sz w:val="32"/>
          <w:szCs w:val="32"/>
        </w:rPr>
        <w:t>SQL Injection</w:t>
      </w:r>
    </w:p>
    <w:p w14:paraId="3B3566B9" w14:textId="20461DEE" w:rsidR="00C637FF" w:rsidRDefault="00C637FF" w:rsidP="00C637FF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ข้อดีของการศึกษาการป้องกัน</w:t>
      </w:r>
      <w:r w:rsidR="005C6B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คือสามารถ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นำไปประยุกต์ใช้ในการป้องกันการขโมยข้อมูลสำคัญ</w:t>
      </w:r>
      <w:r w:rsidR="005C6B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4524A358" w14:textId="131D120F" w:rsidR="00C637FF" w:rsidRPr="00C637FF" w:rsidRDefault="00C637FF" w:rsidP="005C6B87">
      <w:pP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</w:t>
      </w:r>
      <w:r w:rsidR="005C6B8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จำกัด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อาจจะป้องกันไม่ได้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100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เปอร์เซ็น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ต้องใช้วิธีการตรวจสอบช่องโหว่ของระบบอยู่สม่ำเสมอ</w:t>
      </w:r>
    </w:p>
    <w:p w14:paraId="1FD1E4D4" w14:textId="0B9F7CF8" w:rsidR="00A478DD" w:rsidRDefault="00A478D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เพื่อแก้ไขปัญหาดังกล่าวผู้ศึกษา</w:t>
      </w:r>
      <w:r w:rsidR="005C6B87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D1201E">
        <w:rPr>
          <w:rFonts w:ascii="TH SarabunPSK" w:hAnsi="TH SarabunPSK" w:cs="TH SarabunPSK" w:hint="cs"/>
          <w:sz w:val="32"/>
          <w:szCs w:val="32"/>
          <w:cs/>
        </w:rPr>
        <w:t>เห็นถึงปัญหาที่เกิดขึ้น</w:t>
      </w:r>
      <w:r w:rsidR="005C6B87">
        <w:rPr>
          <w:rFonts w:ascii="TH SarabunPSK" w:hAnsi="TH SarabunPSK" w:cs="TH SarabunPSK" w:hint="cs"/>
          <w:sz w:val="32"/>
          <w:szCs w:val="32"/>
          <w:cs/>
        </w:rPr>
        <w:t>จึงทำการป้องกันการเข้าถึงข้อมูลโดยไม่ได้รับอนุญาตโดย</w:t>
      </w:r>
      <w:r w:rsidR="00B74169">
        <w:rPr>
          <w:rFonts w:ascii="TH SarabunPSK" w:hAnsi="TH SarabunPSK" w:cs="TH SarabunPSK" w:hint="cs"/>
          <w:sz w:val="32"/>
          <w:szCs w:val="32"/>
          <w:cs/>
        </w:rPr>
        <w:t>นำวิธีการแก้ปัญหา</w:t>
      </w:r>
      <w:r w:rsidR="00C637FF"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B741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4169">
        <w:rPr>
          <w:rFonts w:ascii="TH SarabunPSK" w:hAnsi="TH SarabunPSK" w:cs="TH SarabunPSK"/>
          <w:sz w:val="32"/>
          <w:szCs w:val="32"/>
        </w:rPr>
        <w:t xml:space="preserve">PDO </w:t>
      </w:r>
      <w:r w:rsidR="005C6B87">
        <w:rPr>
          <w:rFonts w:ascii="TH SarabunPSK" w:hAnsi="TH SarabunPSK" w:cs="TH SarabunPSK" w:hint="cs"/>
          <w:sz w:val="32"/>
          <w:szCs w:val="32"/>
          <w:cs/>
        </w:rPr>
        <w:t>ฟังก์ชันของ</w:t>
      </w:r>
      <w:r w:rsidR="005C6B87" w:rsidRPr="005C6B87">
        <w:rPr>
          <w:rFonts w:ascii="TH SarabunPSK" w:hAnsi="TH SarabunPSK" w:cs="TH SarabunPSK"/>
          <w:sz w:val="32"/>
          <w:szCs w:val="32"/>
        </w:rPr>
        <w:t xml:space="preserve"> </w:t>
      </w:r>
      <w:r w:rsidR="005C6B87">
        <w:rPr>
          <w:rFonts w:ascii="TH SarabunPSK" w:hAnsi="TH SarabunPSK" w:cs="TH SarabunPSK"/>
          <w:sz w:val="32"/>
          <w:szCs w:val="32"/>
        </w:rPr>
        <w:t>PHP</w:t>
      </w:r>
      <w:r w:rsidR="005C6B87">
        <w:rPr>
          <w:rFonts w:ascii="TH SarabunPSK" w:hAnsi="TH SarabunPSK" w:cs="TH SarabunPSK"/>
          <w:sz w:val="32"/>
          <w:szCs w:val="32"/>
        </w:rPr>
        <w:t xml:space="preserve"> </w:t>
      </w:r>
      <w:r w:rsidR="005C6B87">
        <w:rPr>
          <w:rFonts w:ascii="TH SarabunPSK" w:hAnsi="TH SarabunPSK" w:cs="TH SarabunPSK" w:hint="cs"/>
          <w:sz w:val="32"/>
          <w:szCs w:val="32"/>
          <w:cs/>
        </w:rPr>
        <w:t>ที่ช่วยในการป้องกันการ</w:t>
      </w:r>
      <w:r w:rsidR="005C6B87">
        <w:rPr>
          <w:rFonts w:ascii="TH SarabunPSK" w:hAnsi="TH SarabunPSK" w:cs="TH SarabunPSK"/>
          <w:sz w:val="32"/>
          <w:szCs w:val="32"/>
        </w:rPr>
        <w:t xml:space="preserve"> Hack </w:t>
      </w:r>
      <w:r w:rsidR="005C6B87">
        <w:rPr>
          <w:rFonts w:ascii="TH SarabunPSK" w:hAnsi="TH SarabunPSK" w:cs="TH SarabunPSK" w:hint="cs"/>
          <w:sz w:val="32"/>
          <w:szCs w:val="32"/>
          <w:cs/>
        </w:rPr>
        <w:t>ข้อมูลของ</w:t>
      </w:r>
      <w:r w:rsidR="005C6B87">
        <w:rPr>
          <w:rFonts w:ascii="TH SarabunPSK" w:hAnsi="TH SarabunPSK" w:cs="TH SarabunPSK" w:hint="cs"/>
          <w:sz w:val="32"/>
          <w:szCs w:val="32"/>
          <w:cs/>
        </w:rPr>
        <w:t>ระบบ</w:t>
      </w:r>
      <w:proofErr w:type="spellStart"/>
      <w:r w:rsidR="005C6B87">
        <w:rPr>
          <w:rFonts w:ascii="TH SarabunPSK" w:hAnsi="TH SarabunPSK" w:cs="TH SarabunPSK" w:hint="cs"/>
          <w:sz w:val="32"/>
          <w:szCs w:val="32"/>
          <w:cs/>
        </w:rPr>
        <w:t>เต๊นท์</w:t>
      </w:r>
      <w:proofErr w:type="spellEnd"/>
      <w:r w:rsidR="005C6B87">
        <w:rPr>
          <w:rFonts w:ascii="TH SarabunPSK" w:hAnsi="TH SarabunPSK" w:cs="TH SarabunPSK" w:hint="cs"/>
          <w:sz w:val="32"/>
          <w:szCs w:val="32"/>
          <w:cs/>
        </w:rPr>
        <w:t>เช่ารถ</w:t>
      </w:r>
    </w:p>
    <w:p w14:paraId="0089FC3B" w14:textId="489E1782" w:rsidR="00DC44CC" w:rsidRDefault="00DC44CC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F8B948" w14:textId="77777777" w:rsidR="00DC44CC" w:rsidRDefault="00DC44CC" w:rsidP="005B5465">
      <w:pPr>
        <w:ind w:firstLine="720"/>
        <w:jc w:val="thaiDistribute"/>
        <w:rPr>
          <w:rFonts w:ascii="TH SarabunPSK" w:hAnsi="TH SarabunPSK" w:cs="TH SarabunPSK" w:hint="cs"/>
          <w:sz w:val="24"/>
          <w:szCs w:val="32"/>
          <w:cs/>
        </w:rPr>
      </w:pPr>
    </w:p>
    <w:p w14:paraId="05FB7D23" w14:textId="1BFC6383" w:rsidR="00B36DBC" w:rsidRDefault="00B36DBC" w:rsidP="005B5465">
      <w:pPr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13A3BD3D" w14:textId="77777777" w:rsidR="00DC44CC" w:rsidRDefault="002E7CE4" w:rsidP="00DC44C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2.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21114B4F" w14:textId="034F48AD" w:rsidR="00CA6CF2" w:rsidRPr="00AB2CA4" w:rsidRDefault="00A478DD" w:rsidP="00DC44C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อีกครั้งควรเพิ่มการอธิบายในแต่ละทฤษฎี ระบุเอกสารอ้างอิงทุก ๆ ทฤษฎีที่เกี่ยวข้องและเพิ่มเติมทฤษฎีอื่น สรุปให้กระชับ สามารถเพิ่มรูปภาพประกอบการอธิบาย รวมถึงยกตัวอย่างประกอบด้วยจะดีมาก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09AC715" w14:textId="099F0E29" w:rsidR="00831522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7CD46FC7" w14:textId="31C4F1DF" w:rsidR="00831522" w:rsidRPr="00AB2CA4" w:rsidRDefault="00EB1797" w:rsidP="005B546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2.1.1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831522" w:rsidRPr="00AB2CA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อำนาจที่กฎหมายรับรองให้กระทำการใด ๆ โดยสุจริตได้อย่างอิสระ แต่ต้องไม่กระทบกระเทือนถึงสิทธิของคนอื่น</w:t>
      </w:r>
    </w:p>
    <w:p w14:paraId="7CD12EEF" w14:textId="63A90C41" w:rsidR="00831522" w:rsidRPr="00AB2CA4" w:rsidRDefault="00EB1797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2.1.2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 xml:space="preserve">สำนักงานราชบัณฑิตสภา 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(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๒๗ มิถุนายน ๒๕๕๔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)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ให้ความหมายสิทธิว่า อำนาจที่จะกระทำการใดๆ ได้อย่างอิสระ โดยการรับรองจากกฎหมาย สิทธิ มีความหมายเหมือนคำว่าสิทธิ์ มักใช้ในภาษากฎหมาย หรือใช้ควบคู่กับคำอื่น เช่น สิทธิเสรีภาพ สิทธิและหน้าที่</w:t>
      </w:r>
    </w:p>
    <w:p w14:paraId="69CF5AED" w14:textId="3A365055" w:rsidR="002E7CE4" w:rsidRPr="00AB2CA4" w:rsidRDefault="00EB1797" w:rsidP="005B546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2.1.3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หรือปิดสิทธิ์ไม่ใช้ผู้ใช้งานเห็นข้อมูลนั้นๆ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09F9EB3B" w14:textId="05B75975" w:rsidR="00541EC7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671CBE59" w14:textId="4D31C97C" w:rsidR="00B1672B" w:rsidRPr="00AB2CA4" w:rsidRDefault="00EB1797" w:rsidP="005B5465">
      <w:pPr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 xml:space="preserve">2.2.1 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</w:p>
    <w:p w14:paraId="29C5FBAF" w14:textId="73E0B423" w:rsidR="00831522" w:rsidRDefault="00EB1797" w:rsidP="005B5465">
      <w:pPr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2.2.2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 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 หรือ ระเบียบปฏิบัติที่ใช้ในการพิสูจน์ทราบ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  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ควบคุม และป้องกันการเปิดเผยข้อมูล (ที่ได้รับคำสั่งให้มีการป้องกัน) โดยไม่ได้รับอนุญาต</w:t>
      </w:r>
    </w:p>
    <w:p w14:paraId="0E6B8BC5" w14:textId="52DDDAD3" w:rsidR="00013BDF" w:rsidRPr="00013BDF" w:rsidRDefault="00013BDF" w:rsidP="005B5465">
      <w:pPr>
        <w:jc w:val="thaiDistribute"/>
        <w:rPr>
          <w:rFonts w:ascii="TH SarabunPSK" w:hAnsi="TH SarabunPSK" w:cs="TH SarabunPSK"/>
          <w:color w:val="222222"/>
          <w:sz w:val="40"/>
          <w:szCs w:val="40"/>
          <w:shd w:val="clear" w:color="auto" w:fill="FFFFFF"/>
        </w:rPr>
      </w:pP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2.2.3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020254">
        <w:rPr>
          <w:rStyle w:val="a7"/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ภัยคุกคาม</w:t>
      </w:r>
      <w:r w:rsidRPr="00020254">
        <w:rPr>
          <w:rStyle w:val="a7"/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(Threat)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</w:p>
    <w:p w14:paraId="68959B02" w14:textId="27902CE9" w:rsidR="00B2258D" w:rsidRPr="00AB2CA4" w:rsidRDefault="00EB1797" w:rsidP="005B5465">
      <w:pPr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t xml:space="preserve">2.3 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13AAF05B" w14:textId="18B720EE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lastRenderedPageBreak/>
        <w:t>1. ความลับ</w:t>
      </w:r>
      <w:r w:rsidRPr="00AB2CA4">
        <w:rPr>
          <w:rFonts w:ascii="TH SarabunPSK" w:hAnsi="TH SarabunPSK" w:cs="TH SarabunPSK" w:hint="cs"/>
          <w:sz w:val="32"/>
          <w:szCs w:val="32"/>
        </w:rPr>
        <w:t> Confidentiality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เช่น การจัดประเภทของสารสนเทศ การรักษาความปลอดภัยในกับแหล่งจัดเก็บข้อมูล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กำหนดนโยบายรักษาความมั่นคงปลอดภัยและนำไปใช้ให้การศึกษาแก่ทีมงานความมั่นคงปลอดภัยและผู้ใช้</w:t>
      </w:r>
    </w:p>
    <w:p w14:paraId="4477135E" w14:textId="013086D1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2.ความสมบูรณ์</w:t>
      </w:r>
      <w:r w:rsidRPr="00AB2CA4">
        <w:rPr>
          <w:rFonts w:ascii="TH SarabunPSK" w:hAnsi="TH SarabunPSK" w:cs="TH SarabunPSK" w:hint="cs"/>
          <w:sz w:val="32"/>
          <w:szCs w:val="32"/>
        </w:rPr>
        <w:t> Integrity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คือ ความครบถ้วน ถูกต้อง และไม่มีสิ่งแปลกปลอม สารสนเทศที่มีความสมบูรณ์จึงเป็นสารสนเทศที่นำไปใช้ประโยชน์ได้อย่างถูกต้องครบถ้วน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สารสนเทศจะขาดความสมบูรณ์ ก็ต่อเมื่อสารสนเทศนั้นถูกนำไปเปลี่ยนแปลง ปลอมปนด้วยสารสนเทศอื่น ถูกทำให้เสียหาย ถูกทำลาย หรือถูกกระทำในรูปแบบอื่น ๆ เพื่อขัดขวางการพิสูจน์การเป็นสารสนเทศจริง</w:t>
      </w:r>
    </w:p>
    <w:p w14:paraId="3DB0BC78" w14:textId="09679590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</w:t>
      </w:r>
      <w:r w:rsidRPr="00AB2CA4">
        <w:rPr>
          <w:rFonts w:ascii="TH SarabunPSK" w:hAnsi="TH SarabunPSK" w:cs="TH SarabunPSK" w:hint="cs"/>
          <w:sz w:val="32"/>
          <w:szCs w:val="32"/>
        </w:rPr>
        <w:t> Availability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 หมายถึง สารสนเทศจะถูกเข้าถึงหรือเรียกใช้งานได้อย่างราบรื่น โดยผู้ใช้หรือระบบอื่นที่ได้รับอนุญาตเท่านั้น หากเป็นผู้ใช้หรือระบบที่ไม่ได้รับอนุญาต การเข้าถึงหรือเรียกใช้งานจะถูกขัดขวางและล้มเหลงในที่สุด</w:t>
      </w:r>
    </w:p>
    <w:p w14:paraId="65E173CD" w14:textId="7ACF54AC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 Accuracy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 หมายถึง สารสนเทศต้องไม่มีความผิดพลาด และต้องมีค่าตรงกับความคาดหวังของผู้ใช้เสมอ เมื่อใดก็ตามที่สารสนเทศมีค่าผิดเพี้ยนไปจากความคาดหวังของผู้ใช้ ไม่ว่าจะเกิดจากการแก้ไขด้วยความตั้งใจหรือไม่ก็ตาม เมื่อนั้นจะถือว่าสารสนเทศ</w:t>
      </w:r>
      <w:r w:rsidRPr="00AB2CA4">
        <w:rPr>
          <w:rFonts w:ascii="TH SarabunPSK" w:hAnsi="TH SarabunPSK" w:cs="TH SarabunPSK" w:hint="cs"/>
          <w:sz w:val="32"/>
          <w:szCs w:val="32"/>
        </w:rPr>
        <w:t> “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ไม่มีความถูกต้องแม่นยำ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”</w:t>
      </w:r>
    </w:p>
    <w:p w14:paraId="7EF05446" w14:textId="1C62AD93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5.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เป็นของแท้</w:t>
      </w:r>
      <w:r w:rsidRPr="00AB2CA4">
        <w:rPr>
          <w:rFonts w:ascii="TH SarabunPSK" w:hAnsi="TH SarabunPSK" w:cs="TH SarabunPSK" w:hint="cs"/>
          <w:sz w:val="32"/>
          <w:szCs w:val="32"/>
        </w:rPr>
        <w:t> Authenticity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</w:p>
    <w:p w14:paraId="10A9942E" w14:textId="113D1C4C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6.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ความเป็นส่วนตัว</w:t>
      </w:r>
      <w:r w:rsidRPr="00AB2CA4">
        <w:rPr>
          <w:rFonts w:ascii="TH SarabunPSK" w:hAnsi="TH SarabunPSK" w:cs="TH SarabunPSK" w:hint="cs"/>
          <w:sz w:val="32"/>
          <w:szCs w:val="32"/>
        </w:rPr>
        <w:t> Privacy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ความเป็นส่วนตัว คือ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มิฉะนั้นจะถือว่าเป็นการละเมิดสิทธิส่วนบุคคลด้านสารสนเทศ</w:t>
      </w:r>
    </w:p>
    <w:p w14:paraId="7073482D" w14:textId="54825EC3" w:rsidR="00D47656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D47656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องค์ประกอบของระบบสารสนเทศกับความมั่นคงปลอดภัย</w:t>
      </w:r>
      <w:r w:rsidR="008172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>[3]</w:t>
      </w:r>
    </w:p>
    <w:p w14:paraId="6409B589" w14:textId="40FB6D20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lastRenderedPageBreak/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54CC46E5" w:rsidR="006A38E6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7AA9A765" w:rsidR="006A38E6" w:rsidRPr="00AB2CA4" w:rsidRDefault="00CA6CF2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5B5465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lastRenderedPageBreak/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5B5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5B5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5B5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5B5465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66AC07D4" w:rsidR="00CA6CF2" w:rsidRPr="00C651E9" w:rsidRDefault="00DF6862" w:rsidP="005B5465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2D4F0423" w14:textId="77777777" w:rsidR="00DC44CC" w:rsidRPr="00DC44CC" w:rsidRDefault="002E7CE4" w:rsidP="00DC44C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C44CC">
        <w:rPr>
          <w:rFonts w:ascii="TH SarabunPSK" w:hAnsi="TH SarabunPSK" w:cs="TH SarabunPSK" w:hint="cs"/>
          <w:b/>
          <w:bCs/>
          <w:sz w:val="36"/>
          <w:szCs w:val="36"/>
        </w:rPr>
        <w:t>3.</w:t>
      </w:r>
      <w:r w:rsidRPr="00DC44CC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  <w:r w:rsidR="00A478DD" w:rsidRPr="00DC44C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3EA018FC" w14:textId="27E8E968" w:rsidR="002E7CE4" w:rsidRPr="00AB2CA4" w:rsidRDefault="00A478DD" w:rsidP="00DC44C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งานวิจัย</w:t>
      </w:r>
      <w:r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และอย่างน้อยควรมี </w:t>
      </w:r>
      <w:r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งานวิจัย สรุปให้กระชับ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4E1B1E65" w14:textId="77777777" w:rsidR="005B5465" w:rsidRPr="005B5465" w:rsidRDefault="00A370AA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แววตา เตชาทวีวรรณ (2020) </w:t>
      </w:r>
      <w:r w:rsidR="005B5465" w:rsidRPr="005B5465">
        <w:rPr>
          <w:rFonts w:ascii="TH SarabunPSK" w:hAnsi="TH SarabunPSK" w:cs="TH SarabunPSK"/>
          <w:color w:val="FF0000"/>
          <w:sz w:val="32"/>
          <w:szCs w:val="32"/>
          <w:cs/>
        </w:rPr>
        <w:t>[</w:t>
      </w:r>
      <w:r w:rsidR="005B5465" w:rsidRPr="005B5465">
        <w:rPr>
          <w:rFonts w:ascii="TH SarabunPSK" w:hAnsi="TH SarabunPSK" w:cs="TH SarabunPSK"/>
          <w:color w:val="FF0000"/>
          <w:sz w:val="32"/>
          <w:szCs w:val="32"/>
        </w:rPr>
        <w:t>x]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ได้ศึกษาเกี่ยวกับความมั่นคงปลอดภัยของสารสนเทศที่สำคัญของห้องสมุด เพื่อศึกษาสภาพและปัญหาความมั่นคงปลอดภัยของระบบสารสนเทศ ตาม “แนวนโยบายและแนวปฏิบัติในการรักษาความมั่นคงปลอดภัยด้านสารสนเทศของหน่วยงานรัฐ โดยงานวิจัยระยะที่1 ซึ่งใช้วิธีวิจัยเชิงคุณภาพแบบวิธีศึกษาเฉพาะกรณี แบบมุ่งการค้นหา 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เพื่อให้สามารถดําเนินการต่าง ๆ ด้วยวิธีทางอิเล็กทรอนิกส์ โดยอาศัยอำนาจตามความในมาตรา 5 มาตรา 7 และมาตรา 8 โดยกําหนดสิทธิและระดับของบุคคล ทั้งทางกายภาพและทางอิเล็กทรอนิกส์ จึงต้องมีการป้องกันการเข้าถึงอุปกรณ์ต่าง ๆ โดยอนุญาตเฉพาะผู้ที่เกี่ยวข้องเข้าถึงอุปกรณ์ต่าง ๆ ได้ โดยกําหนดกฎระเบียบและใช้อุปกรณ์ป้องกันบุคคลอื่นเข้าถึงโดยไม่ได้รับอนุญาต นอกจากนี้การคุกคามทางระบบเครือข่ายสามารถกระทําได้โดยแฮคเกอร์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Hacker)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ทําให้ข้อมูลเสียหาย หรือรบกวนการทํางาน โดยใช้ซอฟต์แวร์ เช่น ไวรัสคอมพิวเตอร์ มัลแวร์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Malware)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รันซัมแวร์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Ransomware)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สนิฟเฟอร์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Sniffer)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เป็นต้น ผู้ปฏิบัติงานต้อง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lastRenderedPageBreak/>
        <w:t>ระมัดระวังเรื่องการใช้ซอฟต์แวร์ คอมพิวเตอร์ และ อินเทอร์เน็ต เพื่อเลี่ยงความเสี่ยงที่จะเกิดขึ้น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Rhee, Kim, &amp; Ryu,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2009) ห้องสมุดจึงจําเป็นต้องมีมาตรการป้องกัน การเข้าถึงระบบสารสนเทศโดยไม่ชอบดังกล่าว 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Username)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Password)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7175175E" w14:textId="1DE5F774" w:rsidR="00A478DD" w:rsidRDefault="005B5465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5465">
        <w:rPr>
          <w:rFonts w:ascii="TH SarabunPSK" w:hAnsi="TH SarabunPSK" w:cs="TH SarabunPSK"/>
          <w:color w:val="FF0000"/>
          <w:sz w:val="32"/>
          <w:szCs w:val="32"/>
          <w:cs/>
        </w:rPr>
        <w:t>[</w:t>
      </w:r>
      <w:r w:rsidRPr="005B5465">
        <w:rPr>
          <w:rFonts w:ascii="TH SarabunPSK" w:hAnsi="TH SarabunPSK" w:cs="TH SarabunPSK"/>
          <w:color w:val="FF0000"/>
          <w:sz w:val="32"/>
          <w:szCs w:val="32"/>
        </w:rPr>
        <w:t xml:space="preserve">x] </w:t>
      </w:r>
      <w:r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ได้ศึกษาเกี่ยวกับนการดูแลข้อมูลให้มีความมั่นคงปลอดภัยและการดำเนินโครงการความ มั่นคงปลอดภัยระบบสารสนเทศ (</w:t>
      </w:r>
      <w:r w:rsidRPr="005B5465">
        <w:rPr>
          <w:rFonts w:ascii="TH SarabunPSK" w:hAnsi="TH SarabunPSK" w:cs="TH SarabunPSK"/>
          <w:sz w:val="32"/>
          <w:szCs w:val="32"/>
        </w:rPr>
        <w:t>ISO/IEC</w:t>
      </w:r>
      <w:r w:rsidRPr="005B5465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 ซึ่งประกอบไปด้วยองค์ประกอบพื้นฐานที่สำคัญ 3 ข้อ ความลับของข้อมูล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Confidentiality)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Pr="005B5465">
        <w:rPr>
          <w:rFonts w:ascii="TH SarabunPSK" w:hAnsi="TH SarabunPSK" w:cs="TH SarabunPSK"/>
          <w:sz w:val="32"/>
          <w:szCs w:val="32"/>
        </w:rPr>
        <w:t xml:space="preserve">Availability)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Integrity)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โดยใช้หลักการวงจรบริหารคุณภาพ </w:t>
      </w:r>
      <w:r w:rsidRPr="005B5465">
        <w:rPr>
          <w:rFonts w:ascii="TH SarabunPSK" w:hAnsi="TH SarabunPSK" w:cs="TH SarabunPSK"/>
          <w:sz w:val="32"/>
          <w:szCs w:val="32"/>
        </w:rPr>
        <w:t xml:space="preserve">Plan-Do-Check-Act (PDCA)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ย่อมา  จาก </w:t>
      </w:r>
      <w:r w:rsidRPr="005B5465">
        <w:rPr>
          <w:rFonts w:ascii="TH SarabunPSK" w:hAnsi="TH SarabunPSK" w:cs="TH SarabunPSK"/>
          <w:sz w:val="32"/>
          <w:szCs w:val="32"/>
        </w:rPr>
        <w:t>Plan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 ความมั่นคงปลอดภัยระบบสารสนเทศ</w:t>
      </w:r>
      <w:r w:rsidRPr="005B5465">
        <w:rPr>
          <w:rFonts w:ascii="TH SarabunPSK" w:hAnsi="TH SarabunPSK" w:cs="TH SarabunPSK"/>
          <w:sz w:val="32"/>
          <w:szCs w:val="32"/>
        </w:rPr>
        <w:t>, Do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การปฏิบัติ)คือการจัดทำเอกสารการ ดำเนินโครงการและการลงมือปฏิบัติ ภายใต้กรอบของมาตรฐานความมั่นคงปลอดภัยระบบ สารสนเทศ</w:t>
      </w:r>
      <w:r w:rsidRPr="005B5465">
        <w:rPr>
          <w:rFonts w:ascii="TH SarabunPSK" w:hAnsi="TH SarabunPSK" w:cs="TH SarabunPSK"/>
          <w:sz w:val="32"/>
          <w:szCs w:val="32"/>
        </w:rPr>
        <w:t>, Check (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การตรวจสอบ) คือการจัดทำเอกสารการ ลงมือปฏิบัติเพื่อให้ครอบคลุม ภายใต้กรอบของการ ดำเนินงานตามมาตรฐานความมั่นคงปลอดภัยระบบ สารสนเทศ) และ </w:t>
      </w:r>
      <w:r w:rsidRPr="005B5465">
        <w:rPr>
          <w:rFonts w:ascii="TH SarabunPSK" w:hAnsi="TH SarabunPSK" w:cs="TH SarabunPSK"/>
          <w:sz w:val="32"/>
          <w:szCs w:val="32"/>
        </w:rPr>
        <w:t>Act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ทบทวนและพิจารณาข้อกำหนด</w:t>
      </w:r>
      <w:r w:rsidRPr="005B5465">
        <w:rPr>
          <w:rFonts w:ascii="TH SarabunPSK" w:hAnsi="TH SarabunPSK" w:cs="TH SarabunPSK"/>
          <w:sz w:val="32"/>
          <w:szCs w:val="32"/>
        </w:rPr>
        <w:t xml:space="preserve">, </w:t>
      </w:r>
      <w:r w:rsidRPr="005B5465">
        <w:rPr>
          <w:rFonts w:ascii="TH SarabunPSK" w:hAnsi="TH SarabunPSK" w:cs="TH SarabunPSK"/>
          <w:sz w:val="32"/>
          <w:szCs w:val="32"/>
          <w:cs/>
        </w:rPr>
        <w:t>วิธีปฏิบัติ และนโยบายความมั่นคงปลอดภัยสารสนเทศเพื่อใช้ใน การวางแผนการดำเนินงานภายใต้กรอบของการ ดำเนินงานโครงการความมั่นคงปลอดภัยระบบ สารสนเทศ</w:t>
      </w:r>
    </w:p>
    <w:p w14:paraId="318FEDCD" w14:textId="1423D03F" w:rsidR="0048579C" w:rsidRDefault="0048579C" w:rsidP="00524E3B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 w:rsidR="006A64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A64E4" w:rsidRPr="006A64E4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  <w:r w:rsidRPr="006A64E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การศึกษาวิเคราะห์พบว่าการใช้กรอบแนวคิดการจัดการความปลอดภัยข้อมูลสารสนเทศเพื่อพัฒน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และระบบที่มีคุณสมบัติและการทำงานคล้ายกลึงกันได้อย่างมีประสิทธิภาพในระดับหนึ่ง โดยการแบ่งประเภทอุปกรณ์และระบบที่เหมาะสมมีความสำคัญอย่างมากในการดำเนินการ ข้อดีของการศึกษาพบว่า สามารถนำแนวทางรักษาความปลอดภัยดังกล่าวไปใช้จัดการความปลอดภัยข้อมูลสารสนเทศในภาพรวมได้อย่างรวดเร็ว และ ดำเนินการด้านการรักษาความปลอดภัยข้อมูลสารสนเทศ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ทำให้สามารถพัฒนาเพื่อขอใบรับรองได้อีก ข้อจำกัดของการศึกษาพบว่าไม่สามารถศึกษาซอฟ</w:t>
      </w:r>
      <w:r w:rsidR="00524E3B">
        <w:rPr>
          <w:rFonts w:ascii="TH SarabunPSK" w:hAnsi="TH SarabunPSK" w:cs="TH SarabunPSK" w:hint="cs"/>
          <w:sz w:val="32"/>
          <w:szCs w:val="32"/>
          <w:cs/>
        </w:rPr>
        <w:t>ต์</w:t>
      </w:r>
      <w:r w:rsidRPr="0048579C">
        <w:rPr>
          <w:rFonts w:ascii="TH SarabunPSK" w:hAnsi="TH SarabunPSK" w:cs="TH SarabunPSK"/>
          <w:sz w:val="32"/>
          <w:szCs w:val="32"/>
          <w:cs/>
        </w:rPr>
        <w:t>แวร์ต่าง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และมีซอฟต์แวร์จำนวนมาก จึงกำหนด</w:t>
      </w:r>
      <w:r w:rsidRPr="0048579C">
        <w:rPr>
          <w:rFonts w:ascii="TH SarabunPSK" w:hAnsi="TH SarabunPSK" w:cs="TH SarabunPSK"/>
          <w:sz w:val="32"/>
          <w:szCs w:val="32"/>
          <w:cs/>
        </w:rPr>
        <w:lastRenderedPageBreak/>
        <w:t>แนวทางรักษาความปลอดภัยทั่วไปสำหรับซอฟต์แวร์ ข้อจำกัดหรือจุดอ่อนที่สำคัญอีกประการหนึ่ง คือ สินทรัพย์ข้อมูลสารสนเทศที่มีรุ่นผลิตภัณฑ์แตกต่างกันมาก แม้จะเป็นยี่ห้อเดียวกันก็จะ ไม่สามารถใช้แนวทางรักษาความปลอดภัยข้อมูลสาร สนเทศได้ เนื่องจากความแตกต่างของเทคโนโลยี และการนำแนวทางการ รักษาความปลอดภัยแต่ละประ เภทไปใช้อาจเกิดข้อผิดพลาดเนื่องจากการกำหนด และเลือกประเภทของอุปกรณ์ และระบบไม่เหมาะสม 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ถ้ายังไม่มีกฎระเบียบรองรับ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 จึงขาดข้อมูลบางส่วน</w:t>
      </w:r>
    </w:p>
    <w:p w14:paraId="062F0617" w14:textId="3667DC09" w:rsidR="009B3DD2" w:rsidRPr="005B5465" w:rsidRDefault="009B3DD2" w:rsidP="005B5465">
      <w:pPr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90399A3" w14:textId="1ED877B5" w:rsidR="00A478DD" w:rsidRPr="00DC44CC" w:rsidRDefault="00A478DD" w:rsidP="00DC44CC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DC44CC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4. </w:t>
      </w:r>
      <w:r w:rsidRPr="00DC44CC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48715236" w14:textId="7E1F8D5C" w:rsidR="00C831E7" w:rsidRDefault="000164A0" w:rsidP="00C831E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ในการดำเนินวิจัยฉบับนี้เป็นการนำเสนอแนวทางการแก้ปัญหาการ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 Hack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ข้อมูล </w:t>
      </w:r>
      <w:r w:rsidRPr="000164A0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2 </w:t>
      </w:r>
      <w:r w:rsidRPr="000164A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ที่คือ</w:t>
      </w:r>
      <w:r w:rsidRPr="000164A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Form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การเข้าสู่ระบบ </w:t>
      </w:r>
      <w:r w:rsidRPr="000164A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 การป้อนข้อมูล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บางอย่าง</w:t>
      </w:r>
      <w:r w:rsidRPr="000164A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เข้าสู่ระบบเพื่อเข้าไปจัดการข้อมูลได้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และการ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Hack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จาก 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URL(</w:t>
      </w:r>
      <w:r w:rsidRPr="000164A0">
        <w:rPr>
          <w:rFonts w:ascii="TH SarabunPSK" w:hAnsi="TH SarabunPSK" w:cs="TH SarabunPSK" w:hint="cs"/>
          <w:color w:val="666666"/>
          <w:sz w:val="32"/>
          <w:szCs w:val="32"/>
          <w:shd w:val="clear" w:color="auto" w:fill="FFFFFF"/>
        </w:rPr>
        <w:t> Uniform Resource Locator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>)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ของระบบการเช่า 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และ 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ระบบข้อมูลรถยนต์</w:t>
      </w:r>
      <w:r w:rsidRPr="000164A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</w:t>
      </w:r>
      <w:r w:rsidR="00C831E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</w:t>
      </w:r>
      <w:r w:rsidRPr="000164A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สามารถดูข้อมูลของผู้อื่นได้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โดยใช้วิธีแบบ </w:t>
      </w:r>
      <w:r w:rsidRPr="000164A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  <w:t xml:space="preserve">PDO </w:t>
      </w:r>
      <w:r w:rsidR="00C831E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ของฟังก์ชัน</w:t>
      </w:r>
      <w:r w:rsidR="00C831E7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PHP </w:t>
      </w:r>
      <w:r w:rsidR="00C831E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ซึ่งประกอบด้วยขั้นตอนดังนี้ </w:t>
      </w:r>
      <w:r w:rsidR="00C831E7" w:rsidRPr="00C831E7">
        <w:rPr>
          <w:rFonts w:ascii="TH SarabunPSK" w:hAnsi="TH SarabunPSK" w:cs="TH SarabunPSK" w:hint="cs"/>
          <w:sz w:val="32"/>
          <w:szCs w:val="32"/>
        </w:rPr>
        <w:t>1.</w:t>
      </w:r>
      <w:r w:rsidR="00C831E7" w:rsidRPr="00C831E7"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ขั้นตอนการจัดเตรียมข้อมูลนำเข้าใน </w:t>
      </w:r>
      <w:proofErr w:type="spellStart"/>
      <w:r w:rsidR="00C831E7" w:rsidRPr="00C831E7">
        <w:rPr>
          <w:rFonts w:ascii="TH SarabunPSK" w:hAnsi="TH SarabunPSK" w:cs="TH SarabunPSK" w:hint="cs"/>
          <w:sz w:val="32"/>
          <w:szCs w:val="32"/>
        </w:rPr>
        <w:t>P</w:t>
      </w:r>
      <w:r w:rsidR="00C831E7">
        <w:rPr>
          <w:rFonts w:ascii="TH SarabunPSK" w:hAnsi="TH SarabunPSK" w:cs="TH SarabunPSK"/>
          <w:sz w:val="32"/>
          <w:szCs w:val="32"/>
        </w:rPr>
        <w:t>HPm</w:t>
      </w:r>
      <w:r w:rsidR="00C831E7" w:rsidRPr="00C831E7">
        <w:rPr>
          <w:rFonts w:ascii="TH SarabunPSK" w:hAnsi="TH SarabunPSK" w:cs="TH SarabunPSK" w:hint="cs"/>
          <w:sz w:val="32"/>
          <w:szCs w:val="32"/>
        </w:rPr>
        <w:t>yadmin</w:t>
      </w:r>
      <w:proofErr w:type="spellEnd"/>
      <w:r w:rsidR="00C831E7" w:rsidRPr="00C831E7">
        <w:rPr>
          <w:rFonts w:ascii="TH SarabunPSK" w:hAnsi="TH SarabunPSK" w:cs="TH SarabunPSK" w:hint="cs"/>
          <w:sz w:val="32"/>
          <w:szCs w:val="32"/>
        </w:rPr>
        <w:t xml:space="preserve"> 2.</w:t>
      </w:r>
      <w:r w:rsidR="00C831E7" w:rsidRPr="00C831E7">
        <w:rPr>
          <w:rFonts w:ascii="TH SarabunPSK" w:hAnsi="TH SarabunPSK" w:cs="TH SarabunPSK" w:hint="cs"/>
          <w:sz w:val="32"/>
          <w:szCs w:val="32"/>
          <w:cs/>
        </w:rPr>
        <w:t>เขียนโค้ด</w:t>
      </w:r>
      <w:r w:rsidR="00C831E7">
        <w:rPr>
          <w:rFonts w:ascii="TH SarabunPSK" w:hAnsi="TH SarabunPSK" w:cs="TH SarabunPSK" w:hint="cs"/>
          <w:sz w:val="32"/>
          <w:szCs w:val="32"/>
          <w:cs/>
        </w:rPr>
        <w:t>ด้วยภาษา</w:t>
      </w:r>
      <w:r w:rsidR="00C831E7" w:rsidRPr="00C831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831E7">
        <w:rPr>
          <w:rFonts w:ascii="TH SarabunPSK" w:hAnsi="TH SarabunPSK" w:cs="TH SarabunPSK"/>
          <w:sz w:val="32"/>
          <w:szCs w:val="32"/>
        </w:rPr>
        <w:t xml:space="preserve">PHP </w:t>
      </w:r>
      <w:r w:rsidR="00C831E7">
        <w:rPr>
          <w:rFonts w:ascii="TH SarabunPSK" w:hAnsi="TH SarabunPSK" w:cs="TH SarabunPSK" w:hint="cs"/>
          <w:sz w:val="32"/>
          <w:szCs w:val="32"/>
          <w:cs/>
        </w:rPr>
        <w:t>เพื่อป้องกัน</w:t>
      </w:r>
      <w:r w:rsidR="00C831E7" w:rsidRPr="00C831E7">
        <w:rPr>
          <w:rFonts w:ascii="TH SarabunPSK" w:hAnsi="TH SarabunPSK" w:cs="TH SarabunPSK" w:hint="cs"/>
          <w:sz w:val="32"/>
          <w:szCs w:val="32"/>
          <w:cs/>
        </w:rPr>
        <w:t xml:space="preserve">และเชื่อมต่อกับข้อมูลใน </w:t>
      </w:r>
      <w:proofErr w:type="spellStart"/>
      <w:r w:rsidR="00C831E7" w:rsidRPr="00C831E7">
        <w:rPr>
          <w:rFonts w:ascii="TH SarabunPSK" w:hAnsi="TH SarabunPSK" w:cs="TH SarabunPSK" w:hint="cs"/>
          <w:sz w:val="32"/>
          <w:szCs w:val="32"/>
        </w:rPr>
        <w:t>PHPmyadmin</w:t>
      </w:r>
      <w:proofErr w:type="spellEnd"/>
      <w:r w:rsidR="00C831E7" w:rsidRPr="00C831E7">
        <w:rPr>
          <w:rFonts w:ascii="TH SarabunPSK" w:hAnsi="TH SarabunPSK" w:cs="TH SarabunPSK" w:hint="cs"/>
          <w:sz w:val="32"/>
          <w:szCs w:val="32"/>
        </w:rPr>
        <w:t xml:space="preserve"> 3.</w:t>
      </w:r>
      <w:r w:rsidR="00C831E7" w:rsidRPr="00C831E7">
        <w:rPr>
          <w:rFonts w:ascii="TH SarabunPSK" w:hAnsi="TH SarabunPSK" w:cs="TH SarabunPSK" w:hint="cs"/>
          <w:sz w:val="32"/>
          <w:szCs w:val="32"/>
          <w:cs/>
        </w:rPr>
        <w:t>ทดสอบระบบการป้องกัน</w:t>
      </w:r>
      <w:r w:rsidR="00C831E7" w:rsidRPr="00C831E7">
        <w:rPr>
          <w:rFonts w:ascii="TH SarabunPSK" w:hAnsi="TH SarabunPSK" w:cs="TH SarabunPSK" w:hint="cs"/>
          <w:sz w:val="32"/>
          <w:szCs w:val="32"/>
        </w:rPr>
        <w:t xml:space="preserve"> 4.</w:t>
      </w:r>
      <w:r w:rsidR="00C831E7" w:rsidRPr="00C831E7">
        <w:rPr>
          <w:rFonts w:ascii="TH SarabunPSK" w:hAnsi="TH SarabunPSK" w:cs="TH SarabunPSK" w:hint="cs"/>
          <w:sz w:val="32"/>
          <w:szCs w:val="32"/>
          <w:cs/>
        </w:rPr>
        <w:t>นำเสนอข้อมูลเป็นภาพรวมตามภาพ</w:t>
      </w:r>
    </w:p>
    <w:p w14:paraId="108F9519" w14:textId="34A2C107" w:rsidR="00C831E7" w:rsidRDefault="00C831E7" w:rsidP="00C831E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831E7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สรุปผลการวิจัย</w:t>
      </w:r>
    </w:p>
    <w:p w14:paraId="62D3E782" w14:textId="77777777" w:rsidR="00C831E7" w:rsidRPr="00C831E7" w:rsidRDefault="00C831E7" w:rsidP="00C831E7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</w:p>
    <w:p w14:paraId="297CF911" w14:textId="77777777" w:rsidR="00C831E7" w:rsidRPr="000164A0" w:rsidRDefault="00C831E7" w:rsidP="005B5465">
      <w:pPr>
        <w:spacing w:after="0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</w:pPr>
    </w:p>
    <w:p w14:paraId="5F3C3C92" w14:textId="77777777" w:rsidR="00A478DD" w:rsidRPr="00DC44CC" w:rsidRDefault="00A478DD" w:rsidP="00DC44CC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DC44CC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5. </w:t>
      </w:r>
      <w:r w:rsidRPr="00DC44CC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24EC902C" w14:textId="31CD2B3C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บทวิทยาการ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 “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รู้ รัก ภาษาไทย</w:t>
      </w:r>
      <w:r w:rsidR="00013BDF" w:rsidRPr="00AE701B">
        <w:rPr>
          <w:rFonts w:ascii="TH SarabunPSK" w:hAnsi="TH SarabunPSK" w:cs="TH SarabunPSK"/>
          <w:sz w:val="32"/>
          <w:szCs w:val="32"/>
        </w:rPr>
        <w:t>”,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(2554,27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);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สำนักราชบัณฑิตยสภา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, (2544,27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).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สิทธิ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. </w:t>
      </w:r>
      <w:hyperlink r:id="rId9" w:history="1">
        <w:r w:rsidR="00013BDF" w:rsidRPr="00AE701B">
          <w:rPr>
            <w:rStyle w:val="ab"/>
            <w:rFonts w:ascii="TH SarabunPSK" w:hAnsi="TH SarabunPSK" w:cs="TH SarabunPSK"/>
            <w:sz w:val="32"/>
            <w:szCs w:val="32"/>
          </w:rPr>
          <w:t>http://legacy.orst.go.th/?knowledges</w:t>
        </w:r>
      </w:hyperlink>
    </w:p>
    <w:p w14:paraId="2263A760" w14:textId="193EA4DF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10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ab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1A8C861C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องค์ประกอบของระบบสารสนเทศกับความมั่นคงปลอดภัย. </w:t>
      </w:r>
      <w:hyperlink r:id="rId11" w:history="1">
        <w:r w:rsidR="00817291" w:rsidRPr="00B55A98">
          <w:rPr>
            <w:rStyle w:val="ab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12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6D088339" w:rsidR="00817291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6E19C0DB" w:rsidR="00817291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0355A383" w14:textId="0FDF2454" w:rsidR="00817291" w:rsidRPr="00C94DC5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p w14:paraId="3836ABE2" w14:textId="77777777" w:rsidR="00817291" w:rsidRPr="00C94DC5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71C69CF" w14:textId="55390F82" w:rsidR="00AB2CA4" w:rsidRPr="00A478DD" w:rsidRDefault="00AB2CA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AB2CA4" w:rsidRPr="00A478DD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367DD" w14:textId="77777777" w:rsidR="00C43612" w:rsidRDefault="00C43612" w:rsidP="00E77063">
      <w:pPr>
        <w:spacing w:after="0" w:line="240" w:lineRule="auto"/>
      </w:pPr>
      <w:r>
        <w:separator/>
      </w:r>
    </w:p>
  </w:endnote>
  <w:endnote w:type="continuationSeparator" w:id="0">
    <w:p w14:paraId="640A2DD0" w14:textId="77777777" w:rsidR="00C43612" w:rsidRDefault="00C43612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3C29D04D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D5CE" w14:textId="77777777" w:rsidR="00C43612" w:rsidRDefault="00C43612" w:rsidP="00E77063">
      <w:pPr>
        <w:spacing w:after="0" w:line="240" w:lineRule="auto"/>
      </w:pPr>
      <w:r>
        <w:separator/>
      </w:r>
    </w:p>
  </w:footnote>
  <w:footnote w:type="continuationSeparator" w:id="0">
    <w:p w14:paraId="5A8F8CE2" w14:textId="77777777" w:rsidR="00C43612" w:rsidRDefault="00C43612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A1622"/>
    <w:multiLevelType w:val="multilevel"/>
    <w:tmpl w:val="7A0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0"/>
  </w:num>
  <w:num w:numId="2" w16cid:durableId="593250186">
    <w:abstractNumId w:val="1"/>
  </w:num>
  <w:num w:numId="3" w16cid:durableId="37894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164A0"/>
    <w:rsid w:val="00036C5B"/>
    <w:rsid w:val="00041ECD"/>
    <w:rsid w:val="00084E1B"/>
    <w:rsid w:val="000955C8"/>
    <w:rsid w:val="000A4B3D"/>
    <w:rsid w:val="000C5F71"/>
    <w:rsid w:val="000D40B9"/>
    <w:rsid w:val="000D7A39"/>
    <w:rsid w:val="00103A06"/>
    <w:rsid w:val="00126365"/>
    <w:rsid w:val="00136415"/>
    <w:rsid w:val="0015201F"/>
    <w:rsid w:val="00171855"/>
    <w:rsid w:val="001724E9"/>
    <w:rsid w:val="00234635"/>
    <w:rsid w:val="002408BA"/>
    <w:rsid w:val="002506D7"/>
    <w:rsid w:val="002D1E27"/>
    <w:rsid w:val="002E7CE4"/>
    <w:rsid w:val="0034698F"/>
    <w:rsid w:val="003726BD"/>
    <w:rsid w:val="003870A8"/>
    <w:rsid w:val="00395E12"/>
    <w:rsid w:val="003A6685"/>
    <w:rsid w:val="004031D1"/>
    <w:rsid w:val="00403B3A"/>
    <w:rsid w:val="00436380"/>
    <w:rsid w:val="00474E7E"/>
    <w:rsid w:val="0048579C"/>
    <w:rsid w:val="004A5687"/>
    <w:rsid w:val="004B057B"/>
    <w:rsid w:val="00524E3B"/>
    <w:rsid w:val="0053777B"/>
    <w:rsid w:val="00541EC7"/>
    <w:rsid w:val="00553862"/>
    <w:rsid w:val="005A6BCA"/>
    <w:rsid w:val="005B5465"/>
    <w:rsid w:val="005C6B87"/>
    <w:rsid w:val="005D6263"/>
    <w:rsid w:val="00601B50"/>
    <w:rsid w:val="00616334"/>
    <w:rsid w:val="00640CA5"/>
    <w:rsid w:val="006612A0"/>
    <w:rsid w:val="00674E9F"/>
    <w:rsid w:val="006A38E6"/>
    <w:rsid w:val="006A64E4"/>
    <w:rsid w:val="006C79D9"/>
    <w:rsid w:val="006D68F2"/>
    <w:rsid w:val="0070097E"/>
    <w:rsid w:val="00707C0A"/>
    <w:rsid w:val="007158B0"/>
    <w:rsid w:val="00724A1D"/>
    <w:rsid w:val="00752334"/>
    <w:rsid w:val="007A4FB6"/>
    <w:rsid w:val="007D687B"/>
    <w:rsid w:val="007F1B7B"/>
    <w:rsid w:val="007F2E33"/>
    <w:rsid w:val="007F3FCC"/>
    <w:rsid w:val="0081569A"/>
    <w:rsid w:val="00817291"/>
    <w:rsid w:val="008230E6"/>
    <w:rsid w:val="00831522"/>
    <w:rsid w:val="008359E4"/>
    <w:rsid w:val="00850BB8"/>
    <w:rsid w:val="008578B8"/>
    <w:rsid w:val="00886E8E"/>
    <w:rsid w:val="00892926"/>
    <w:rsid w:val="008B733B"/>
    <w:rsid w:val="00907AD4"/>
    <w:rsid w:val="009103D9"/>
    <w:rsid w:val="009460E6"/>
    <w:rsid w:val="00964978"/>
    <w:rsid w:val="009B3DD2"/>
    <w:rsid w:val="009C45EC"/>
    <w:rsid w:val="009C75B6"/>
    <w:rsid w:val="00A06B7F"/>
    <w:rsid w:val="00A370AA"/>
    <w:rsid w:val="00A478DD"/>
    <w:rsid w:val="00A5253D"/>
    <w:rsid w:val="00A80CD7"/>
    <w:rsid w:val="00AB2CA4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6091E"/>
    <w:rsid w:val="00B74169"/>
    <w:rsid w:val="00BE11D4"/>
    <w:rsid w:val="00BE3ABA"/>
    <w:rsid w:val="00C14680"/>
    <w:rsid w:val="00C43612"/>
    <w:rsid w:val="00C439BD"/>
    <w:rsid w:val="00C43A8B"/>
    <w:rsid w:val="00C637FF"/>
    <w:rsid w:val="00C651E9"/>
    <w:rsid w:val="00C831E7"/>
    <w:rsid w:val="00CA5E44"/>
    <w:rsid w:val="00CA6CF2"/>
    <w:rsid w:val="00CE670E"/>
    <w:rsid w:val="00D071A9"/>
    <w:rsid w:val="00D1201E"/>
    <w:rsid w:val="00D24E55"/>
    <w:rsid w:val="00D44621"/>
    <w:rsid w:val="00D47656"/>
    <w:rsid w:val="00D53BD2"/>
    <w:rsid w:val="00D607B7"/>
    <w:rsid w:val="00DB505A"/>
    <w:rsid w:val="00DC44CC"/>
    <w:rsid w:val="00DD3F9B"/>
    <w:rsid w:val="00DF6862"/>
    <w:rsid w:val="00E75FE0"/>
    <w:rsid w:val="00E77063"/>
    <w:rsid w:val="00EB1797"/>
    <w:rsid w:val="00EB18BF"/>
    <w:rsid w:val="00F02712"/>
    <w:rsid w:val="00F15BB2"/>
    <w:rsid w:val="00F44273"/>
    <w:rsid w:val="00F61318"/>
    <w:rsid w:val="00F63FBF"/>
    <w:rsid w:val="00F721E8"/>
    <w:rsid w:val="00F97F02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paragraph" w:styleId="1">
    <w:name w:val="heading 1"/>
    <w:basedOn w:val="a"/>
    <w:link w:val="10"/>
    <w:uiPriority w:val="9"/>
    <w:qFormat/>
    <w:rsid w:val="009460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013B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7291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uiPriority w:val="9"/>
    <w:rsid w:val="009460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">
    <w:name w:val="byline"/>
    <w:basedOn w:val="a0"/>
    <w:rsid w:val="009460E6"/>
  </w:style>
  <w:style w:type="character" w:customStyle="1" w:styleId="author">
    <w:name w:val="author"/>
    <w:basedOn w:val="a0"/>
    <w:rsid w:val="009460E6"/>
  </w:style>
  <w:style w:type="paragraph" w:customStyle="1" w:styleId="messagelistitem-zz7v6g">
    <w:name w:val="messagelistitem-zz7v6g"/>
    <w:basedOn w:val="a"/>
    <w:rsid w:val="00C83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527">
          <w:marLeft w:val="-360"/>
          <w:marRight w:val="-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928">
          <w:marLeft w:val="0"/>
          <w:marRight w:val="-32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1342">
              <w:marLeft w:val="0"/>
              <w:marRight w:val="38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44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104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5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2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8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th.quish.tv/what-are-sql-injection-atta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kanokwant551/khwam-mankhng-plxdphay-khxng-rabb-sarsnth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rp.mju.ac.th/acticleDetail.aspx?qid=5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gacy.orst.go.th/?knowled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2287</Words>
  <Characters>13040</Characters>
  <Application>Microsoft Office Word</Application>
  <DocSecurity>0</DocSecurity>
  <Lines>108</Lines>
  <Paragraphs>30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11</cp:revision>
  <dcterms:created xsi:type="dcterms:W3CDTF">2022-09-07T14:30:00Z</dcterms:created>
  <dcterms:modified xsi:type="dcterms:W3CDTF">2022-10-22T17:24:00Z</dcterms:modified>
</cp:coreProperties>
</file>