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korawee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laosri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ข้อดีของการ</w:t>
      </w:r>
      <w:r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9C06CC">
        <w:rPr>
          <w:rFonts w:ascii="TH SarabunPSK" w:hAnsi="TH SarabunPSK" w:cs="TH SarabunPSK"/>
          <w:sz w:val="24"/>
          <w:szCs w:val="32"/>
          <w:highlight w:val="yellow"/>
        </w:rPr>
        <w:t xml:space="preserve"> 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ข้อเสียคือไม่สามารถป้องกันการโดน</w:t>
      </w:r>
      <w:r w:rsidR="002414D6" w:rsidRPr="009C06CC">
        <w:rPr>
          <w:rFonts w:ascii="TH SarabunPSK" w:hAnsi="TH SarabunPSK" w:cs="TH SarabunPSK"/>
          <w:sz w:val="32"/>
          <w:szCs w:val="40"/>
          <w:highlight w:val="yellow"/>
        </w:rPr>
        <w:t>Hack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ข้อมูลได้</w:t>
      </w:r>
      <w:r w:rsidR="002414D6" w:rsidRPr="009C06CC">
        <w:rPr>
          <w:rFonts w:ascii="TH SarabunPSK" w:hAnsi="TH SarabunPSK" w:cs="TH SarabunPSK"/>
          <w:sz w:val="32"/>
          <w:szCs w:val="40"/>
          <w:highlight w:val="yellow"/>
        </w:rPr>
        <w:t>100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0798FCEB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จึง</w:t>
      </w:r>
      <w:r w:rsidR="009C06CC" w:rsidRPr="009C06CC">
        <w:rPr>
          <w:rFonts w:ascii="TH SarabunPSK" w:hAnsi="TH SarabunPSK" w:cs="TH SarabunPSK"/>
          <w:sz w:val="32"/>
          <w:szCs w:val="32"/>
          <w:highlight w:val="yellow"/>
        </w:rPr>
        <w:t>….</w:t>
      </w:r>
      <w:r w:rsidR="009C06CC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เพื่อ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การแก้ปัญหาการเข้าถึงข้อมูลโดยไม่ได้รับอนุญาตด้วยเครื่องมือ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2.1 </w:t>
      </w:r>
      <w:r w:rsidR="00831522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การกำหนดสิทธิ์</w:t>
      </w:r>
      <w:r w:rsidR="00013BDF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CDD2456" w:rsidR="00F831E0" w:rsidRPr="00AB2CA4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 xml:space="preserve">แอคเซ็ซ </w:t>
      </w:r>
      <w:proofErr w:type="gramStart"/>
      <w:r w:rsidRPr="00F831E0">
        <w:rPr>
          <w:rFonts w:ascii="TH SarabunPSK" w:hAnsi="TH SarabunPSK" w:cs="TH SarabunPSK"/>
          <w:sz w:val="32"/>
          <w:szCs w:val="32"/>
          <w:cs/>
        </w:rPr>
        <w:t>ไรท์)  หรือสิทธิการเข้าถึง</w:t>
      </w:r>
      <w:proofErr w:type="gramEnd"/>
      <w:r w:rsidRPr="00F831E0">
        <w:rPr>
          <w:rFonts w:ascii="TH SarabunPSK" w:hAnsi="TH SarabunPSK" w:cs="TH SarabunPSK"/>
          <w:sz w:val="32"/>
          <w:szCs w:val="32"/>
          <w:cs/>
        </w:rPr>
        <w:t xml:space="preserve">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0E6B8BC5" w14:textId="52A053EB" w:rsidR="00013BDF" w:rsidRPr="0032745B" w:rsidRDefault="00831522" w:rsidP="0032745B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</w:pPr>
      <w:r w:rsidRPr="009C06CC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 (</w:t>
      </w:r>
      <w:r w:rsidRPr="009C06CC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Security)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เช่น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Pr="009C06CC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การรักษาความมั่นคงปลอดภัยของสารสนเทศ</w:t>
      </w:r>
      <w:r w:rsidRPr="009C06CC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(Information Security)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สำหรับการรักษาความมั่นคงปลอดภัยสารสนเทศ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="00013BDF" w:rsidRPr="009C06CC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ภัยคุกคาม</w:t>
      </w:r>
      <w:r w:rsidR="00013BDF" w:rsidRPr="009C06CC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(Threat)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Confidentiality), 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ความสมบูรณ์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Integrity), 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ความพร้อมใช้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Availability)</w:t>
      </w:r>
    </w:p>
    <w:p w14:paraId="765B0609" w14:textId="702312ED" w:rsidR="009C06CC" w:rsidRDefault="009C06CC" w:rsidP="009C06CC">
      <w:pPr>
        <w:spacing w:line="240" w:lineRule="auto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27DEE7D5" w14:textId="3CF723BE" w:rsidR="009C06CC" w:rsidRPr="00013BDF" w:rsidRDefault="009C06CC" w:rsidP="009C06CC">
      <w:pPr>
        <w:spacing w:line="240" w:lineRule="auto"/>
        <w:jc w:val="center"/>
        <w:rPr>
          <w:rFonts w:ascii="TH SarabunPSK" w:hAnsi="TH SarabunPSK" w:cs="TH SarabunPSK"/>
          <w:color w:val="222222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xxx</w:t>
      </w:r>
    </w:p>
    <w:p w14:paraId="68959B02" w14:textId="27902CE9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2.3 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องค์ประกอบข</w:t>
      </w:r>
      <w:r w:rsidR="00D47656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งความมั่นคงปลอดภัยของข้อมูล</w:t>
      </w:r>
      <w:r w:rsidR="00817291" w:rsidRPr="009C06CC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 [3]</w:t>
      </w:r>
    </w:p>
    <w:p w14:paraId="10A9942E" w14:textId="115C76FF" w:rsidR="00B2258D" w:rsidRPr="00AB2CA4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>และใช้งานได้ต่อเนื่องตลอดเวลาไม่มี</w:t>
      </w:r>
      <w:r w:rsidR="00B4692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7073482D" w14:textId="54825EC3" w:rsidR="00D4765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2.4 </w:t>
      </w:r>
      <w:r w:rsidR="00D47656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องค์ประกอบของระบบสารสนเทศกับความมั่นคงปลอดภัย</w:t>
      </w:r>
      <w:r w:rsidR="00817291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817291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>[3]</w:t>
      </w:r>
    </w:p>
    <w:p w14:paraId="6409B589" w14:textId="40FB6D20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</w:t>
      </w:r>
      <w:proofErr w:type="gramEnd"/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  <w:proofErr w:type="gramEnd"/>
      <w:r w:rsidRPr="00AB2CA4">
        <w:rPr>
          <w:rFonts w:ascii="TH SarabunPSK" w:hAnsi="TH SarabunPSK" w:cs="TH SarabunPSK" w:hint="cs"/>
          <w:sz w:val="32"/>
          <w:szCs w:val="32"/>
          <w:cs/>
        </w:rPr>
        <w:t>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</w:t>
      </w:r>
      <w:proofErr w:type="gramEnd"/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</w:t>
      </w:r>
      <w:proofErr w:type="gramEnd"/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proofErr w:type="gramEnd"/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7E3D1516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0517E4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20D6452E" w:rsidR="00CA6CF2" w:rsidRDefault="00DF6862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24E60949" w14:textId="1128B92F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254EF47" w14:textId="6F6C6143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BDC4BD1" w14:textId="3D04F383" w:rsidR="00CD3010" w:rsidRDefault="009C06CC" w:rsidP="009C06C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color w:val="1E1919"/>
          <w:sz w:val="24"/>
          <w:szCs w:val="32"/>
          <w:highlight w:val="yellow"/>
          <w:shd w:val="clear" w:color="auto" w:fill="FFFFFF"/>
          <w:cs/>
        </w:rPr>
        <w:t xml:space="preserve">ภาพที่ </w:t>
      </w:r>
      <w:r w:rsidRPr="009C06CC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x xxx</w:t>
      </w:r>
    </w:p>
    <w:p w14:paraId="54DA63CE" w14:textId="3990E5EA" w:rsidR="00896F64" w:rsidRP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MySQL</w:t>
      </w:r>
    </w:p>
    <w:p w14:paraId="06D10479" w14:textId="0F4A2C3B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PHP Language</w:t>
      </w:r>
    </w:p>
    <w:p w14:paraId="2B8F9167" w14:textId="77777777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4E1B1E65" w14:textId="33B0C7EB" w:rsid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เพื่อให้สามารถดําเนินการต่าง ๆ ด้วยวิธีทางอิเล็กทรอนิกส์ โดยอาศัยอำนาจตามความในมาตรา 5 มาตรา 7 และมาตรา 8 โดยกําหนดสิทธิและระดับของบุคคล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การคุกคามทางระบบเครือข่ายสามารถทําได้โดยแฮคเกอร์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Hacker)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ทําให้ข้อมูลเสียหาย โดยใช้ซอฟต์แวร์ เช่น ไวรัสคอมพิวเตอร์ มัลแวร์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Malware) 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เป็นต้น ห้องสมุดจึงจําเป็นต้องมีมาตรการป้องกัน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1FF24E33" w14:textId="77777777" w:rsidR="006612D8" w:rsidRPr="005B5465" w:rsidRDefault="006612D8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175175E" w14:textId="382FF664" w:rsidR="00A478DD" w:rsidRDefault="005B546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27B81011" w14:textId="77777777" w:rsidR="006612D8" w:rsidRDefault="006612D8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87B9352" w14:textId="77777777" w:rsidR="006612D8" w:rsidRDefault="006612D8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E70C664" w14:textId="77777777" w:rsidR="006612D8" w:rsidRDefault="006612D8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338C27" w14:textId="77777777" w:rsidR="006612D8" w:rsidRDefault="006612D8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B827A1" w14:textId="5794A41C" w:rsidR="009C06CC" w:rsidRDefault="006612D8" w:rsidP="006612D8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การศึกษาวิเคราะห์พบว่าแนวทางรักษาความปลอดภัยภายในศูนย์ปฏิบัติการเครือข่าย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ถ้ายังไม่มีกฎระเบียบรองรับ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190399A3" w14:textId="4F50E042" w:rsidR="00A478DD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3324252C" w14:textId="77777777" w:rsidR="00246579" w:rsidRPr="00246579" w:rsidRDefault="00246579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4AFD2E04" w:rsidR="001A54F1" w:rsidRDefault="00025E29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6DDB24B8" wp14:editId="64868E21">
            <wp:extent cx="5998555" cy="2509010"/>
            <wp:effectExtent l="0" t="0" r="2540" b="571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รูปภาพ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55" cy="25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D08D4">
        <w:rPr>
          <w:rFonts w:ascii="TH SarabunPSK" w:hAnsi="TH SarabunPSK" w:cs="TH SarabunPSK" w:hint="cs"/>
          <w:sz w:val="28"/>
          <w:cs/>
        </w:rPr>
        <w:t>ภาพที่</w:t>
      </w:r>
      <w:r w:rsidRPr="008D08D4">
        <w:rPr>
          <w:rFonts w:ascii="TH SarabunPSK" w:hAnsi="TH SarabunPSK" w:cs="TH SarabunPSK"/>
          <w:sz w:val="28"/>
        </w:rPr>
        <w:t xml:space="preserve">1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5C9BC15E" w14:textId="5E56265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A08ABDF" w14:textId="29B6579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534A0913" w14:textId="5A4B0EF8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C8A1D9C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8D6EE40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14F0E" w14:textId="326705EB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AA5EDB">
        <w:rPr>
          <w:rFonts w:hint="cs"/>
          <w:highlight w:val="yellow"/>
          <w:cs/>
        </w:rPr>
        <w:t>ภาพที่</w:t>
      </w:r>
      <w:r w:rsidRPr="00AA5EDB">
        <w:rPr>
          <w:highlight w:val="yellow"/>
        </w:rPr>
        <w:t xml:space="preserve">2 </w:t>
      </w:r>
      <w:r w:rsidRPr="00AA5EDB">
        <w:rPr>
          <w:rFonts w:hint="cs"/>
          <w:highlight w:val="yellow"/>
          <w:cs/>
        </w:rPr>
        <w:t>แสดงเส้นทางการ</w:t>
      </w:r>
      <w:r w:rsidRPr="00AA5EDB">
        <w:rPr>
          <w:highlight w:val="yellow"/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1D9CA8B" w14:textId="779C3210" w:rsidR="001A54F1" w:rsidRPr="00AA5EDB" w:rsidRDefault="001A54F1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ข้อมูลนำเข้ามีดังนี้</w:t>
      </w:r>
    </w:p>
    <w:p w14:paraId="0ECEDAED" w14:textId="69D57E5C" w:rsidR="004820C7" w:rsidRPr="00AA5EDB" w:rsidRDefault="00CE086E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4820C7"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ข้อมูลบุคคล</w:t>
      </w:r>
    </w:p>
    <w:p w14:paraId="3E5D76D3" w14:textId="520376F1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9AAC022" wp14:editId="38BBEE2E">
            <wp:extent cx="4529271" cy="1671378"/>
            <wp:effectExtent l="0" t="0" r="508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59" cy="16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CA13" w14:textId="7BB576C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3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แสดงตารางข้อมูลบุคคล</w:t>
      </w:r>
    </w:p>
    <w:p w14:paraId="03AF4040" w14:textId="77777777" w:rsidR="004E2F7D" w:rsidRPr="00AA5EDB" w:rsidRDefault="004E2F7D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0BED153C" w14:textId="1CAD3D65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ข้อมูลรายการถยนต์</w:t>
      </w:r>
    </w:p>
    <w:p w14:paraId="3D1907A2" w14:textId="7B9B3185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202B24D8" wp14:editId="6EE7A1A2">
            <wp:extent cx="5093293" cy="80099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09" cy="8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B30" w14:textId="6B07A288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>4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 xml:space="preserve"> แสดงตารางข้อมูลรายการรถยนต์</w:t>
      </w:r>
    </w:p>
    <w:p w14:paraId="4EE922BE" w14:textId="3EFB8E12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ข้อมูลรายการเช่ารถยนต์</w:t>
      </w:r>
    </w:p>
    <w:p w14:paraId="53862C7F" w14:textId="1EF32DAD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1EAC987" wp14:editId="246FF86F">
            <wp:extent cx="5115833" cy="91440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38" cy="9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F978" w14:textId="2FDFBE6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5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แสดงตารางข้อมูลรายการเช่ารถยนต์</w:t>
      </w:r>
    </w:p>
    <w:p w14:paraId="72575F4F" w14:textId="77777777" w:rsidR="00AA5EDB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98CE7C" w14:textId="5646B9EB" w:rsidR="00B61B5C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แผนภาพอีอาร์</w:t>
      </w: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2D6269" w14:textId="2B251097" w:rsidR="003A2774" w:rsidRPr="00896F64" w:rsidRDefault="004820C7" w:rsidP="000517E4">
      <w:pPr>
        <w:spacing w:line="240" w:lineRule="auto"/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</w:pP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lastRenderedPageBreak/>
        <w:t>2.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>เขียนโค้ด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 xml:space="preserve">เพื่อเชื่อมต่อกับข้อมูลใน 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phpM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y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A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dmin</w:t>
      </w:r>
    </w:p>
    <w:p w14:paraId="23C38A66" w14:textId="77777777" w:rsidR="003A2774" w:rsidRPr="00896F64" w:rsidRDefault="004820C7" w:rsidP="000517E4">
      <w:pPr>
        <w:spacing w:line="240" w:lineRule="auto"/>
        <w:rPr>
          <w:strike/>
          <w:noProof/>
          <w:color w:val="FF0000"/>
        </w:rPr>
      </w:pPr>
      <w:r w:rsidRPr="00896F64">
        <w:rPr>
          <w:rFonts w:ascii="TH SarabunPSK" w:hAnsi="TH SarabunPSK" w:cs="TH SarabunPSK"/>
          <w:strike/>
          <w:color w:val="FF0000"/>
          <w:sz w:val="32"/>
          <w:szCs w:val="32"/>
          <w:cs/>
        </w:rPr>
        <w:tab/>
      </w:r>
    </w:p>
    <w:p w14:paraId="6638F58B" w14:textId="0B196A8A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7835542" wp14:editId="71F0F839">
            <wp:extent cx="4858247" cy="2372254"/>
            <wp:effectExtent l="0" t="0" r="0" b="952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2"/>
                    <a:stretch/>
                  </pic:blipFill>
                  <pic:spPr bwMode="auto">
                    <a:xfrm>
                      <a:off x="0" y="0"/>
                      <a:ext cx="4865552" cy="2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F18E" w14:textId="0913F3FC" w:rsidR="003A2774" w:rsidRPr="00896F64" w:rsidRDefault="003A2774" w:rsidP="000517E4">
      <w:pPr>
        <w:spacing w:line="240" w:lineRule="auto"/>
        <w:jc w:val="center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ภาพที่</w:t>
      </w:r>
      <w:r w:rsidRPr="00896F64">
        <w:rPr>
          <w:rFonts w:ascii="TH SarabunPSK" w:hAnsi="TH SarabunPSK" w:cs="TH SarabunPSK"/>
          <w:strike/>
          <w:color w:val="FF0000"/>
          <w:sz w:val="32"/>
          <w:szCs w:val="32"/>
        </w:rPr>
        <w:t xml:space="preserve">6 </w:t>
      </w: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แสดงโค้ดส่วนที่เชื่อมต่อฐานข้อมูล</w:t>
      </w: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70979681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52E975C0" w:rsidR="004222F3" w:rsidRPr="00B612BB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>x-x ….</w:t>
      </w: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19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ป้องกันการเข้าถึงข้อมูลรายการเช่ารถยนต์ของผู้อื่น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08755E89" w14:textId="19B851F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F2D19F1" w14:textId="104908A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CDD7077" w14:textId="36306CDB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ACCEF69" w14:textId="230997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214CC56" w14:textId="32EFD629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5F7B158" w14:textId="7A5B5D9F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E23A91B" w14:textId="591B2C8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28807F8" w14:textId="37A66F2A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7036F56" w14:textId="29D2EE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C236098" w14:textId="143D70CD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FE17CE5" w14:textId="77777777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678CBA67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8796FD" w14:textId="0299218D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0D2CD28F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จากตาราที่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7FC716FE" w:rsidR="002414D6" w:rsidRDefault="00611F62" w:rsidP="00611F62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4E8CB532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33884E0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4E83A1" w14:textId="111C93E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61D0CB" w14:textId="1393BC1D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A45923" w14:textId="2CFC5AD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351296" w14:textId="5716FEB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35FCAF" w14:textId="3A2B8F6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2852DB" w14:textId="09FF748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251D48" w14:textId="32E11146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607428" w14:textId="77777777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4D465FCF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30695D0D" w14:textId="74878165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25009636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proofErr w:type="gramStart"/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>access</w:t>
      </w:r>
      <w:proofErr w:type="gramEnd"/>
      <w:r w:rsidR="00BF14DA" w:rsidRPr="00EF0DD2">
        <w:rPr>
          <w:rFonts w:ascii="TH SarabunPSK" w:hAnsi="TH SarabunPSK" w:cs="TH SarabunPSK"/>
          <w:sz w:val="32"/>
          <w:szCs w:val="32"/>
        </w:rPr>
        <w:t xml:space="preserve">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30" w:history="1">
        <w:r w:rsidR="00BF14DA" w:rsidRPr="00B373E9">
          <w:rPr>
            <w:rStyle w:val="Hyperlink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ณัฐกฤตา </w:t>
      </w:r>
      <w:proofErr w:type="gramStart"/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</w:t>
      </w:r>
      <w:proofErr w:type="gramEnd"/>
      <w:r w:rsidR="00817291" w:rsidRPr="00AE701B">
        <w:rPr>
          <w:rFonts w:ascii="TH SarabunPSK" w:hAnsi="TH SarabunPSK" w:cs="TH SarabunPSK"/>
          <w:sz w:val="32"/>
          <w:szCs w:val="32"/>
        </w:rPr>
        <w:t>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r w:rsidR="00000000">
        <w:fldChar w:fldCharType="begin"/>
      </w:r>
      <w:r w:rsidR="00000000">
        <w:instrText xml:space="preserve"> HYPERLINK "https://erp.mju.ac.th/acticleDetail.aspx?qid=549" </w:instrText>
      </w:r>
      <w:r w:rsidR="00000000">
        <w:fldChar w:fldCharType="separate"/>
      </w:r>
      <w:r w:rsidR="00817291" w:rsidRPr="00B55A98">
        <w:rPr>
          <w:rStyle w:val="Hyperlink"/>
          <w:rFonts w:ascii="TH SarabunPSK" w:hAnsi="TH SarabunPSK" w:cs="TH SarabunPSK"/>
          <w:sz w:val="32"/>
          <w:szCs w:val="32"/>
        </w:rPr>
        <w:t>https://erp.mju.ac.th/acticleDetail.aspx?qid=</w:t>
      </w:r>
      <w:r w:rsidR="00817291" w:rsidRPr="00B55A98">
        <w:rPr>
          <w:rStyle w:val="Hyperlink"/>
          <w:rFonts w:ascii="TH SarabunPSK" w:hAnsi="TH SarabunPSK" w:cs="TH SarabunPSK"/>
          <w:sz w:val="32"/>
          <w:szCs w:val="32"/>
          <w:cs/>
        </w:rPr>
        <w:t>549</w:t>
      </w:r>
      <w:r w:rsidR="00000000">
        <w:rPr>
          <w:rStyle w:val="Hyperlink"/>
          <w:rFonts w:ascii="TH SarabunPSK" w:hAnsi="TH SarabunPSK" w:cs="TH SarabunPSK"/>
          <w:sz w:val="32"/>
          <w:szCs w:val="32"/>
        </w:rPr>
        <w:fldChar w:fldCharType="end"/>
      </w:r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proofErr w:type="gramStart"/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</w:t>
      </w:r>
      <w:proofErr w:type="gramEnd"/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.</w:t>
      </w:r>
      <w:hyperlink r:id="rId31" w:history="1">
        <w:r w:rsidR="00BF14DA" w:rsidRPr="00B373E9">
          <w:rPr>
            <w:rStyle w:val="Hyperlink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2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61AB" w14:textId="77777777" w:rsidR="008D7585" w:rsidRDefault="008D7585" w:rsidP="00E77063">
      <w:pPr>
        <w:spacing w:after="0" w:line="240" w:lineRule="auto"/>
      </w:pPr>
      <w:r>
        <w:separator/>
      </w:r>
    </w:p>
  </w:endnote>
  <w:endnote w:type="continuationSeparator" w:id="0">
    <w:p w14:paraId="036117D6" w14:textId="77777777" w:rsidR="008D7585" w:rsidRDefault="008D7585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</w:t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77A4" w14:textId="77777777" w:rsidR="008D7585" w:rsidRDefault="008D7585" w:rsidP="00E77063">
      <w:pPr>
        <w:spacing w:after="0" w:line="240" w:lineRule="auto"/>
      </w:pPr>
      <w:r>
        <w:separator/>
      </w:r>
    </w:p>
  </w:footnote>
  <w:footnote w:type="continuationSeparator" w:id="0">
    <w:p w14:paraId="56D508D3" w14:textId="77777777" w:rsidR="008D7585" w:rsidRDefault="008D7585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Header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25E29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E735A"/>
    <w:rsid w:val="0020327A"/>
    <w:rsid w:val="00234635"/>
    <w:rsid w:val="002408BA"/>
    <w:rsid w:val="002414D6"/>
    <w:rsid w:val="00246579"/>
    <w:rsid w:val="002506D7"/>
    <w:rsid w:val="00262892"/>
    <w:rsid w:val="002D1E27"/>
    <w:rsid w:val="002E7CAC"/>
    <w:rsid w:val="002E7CE4"/>
    <w:rsid w:val="003267F6"/>
    <w:rsid w:val="0032745B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222F3"/>
    <w:rsid w:val="00436380"/>
    <w:rsid w:val="00474E7E"/>
    <w:rsid w:val="004820C7"/>
    <w:rsid w:val="0048579C"/>
    <w:rsid w:val="004A5687"/>
    <w:rsid w:val="004B057B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6091E"/>
    <w:rsid w:val="00B612BB"/>
    <w:rsid w:val="00B61B5C"/>
    <w:rsid w:val="00BE11D4"/>
    <w:rsid w:val="00BE3ABA"/>
    <w:rsid w:val="00BF14DA"/>
    <w:rsid w:val="00C019EA"/>
    <w:rsid w:val="00C14680"/>
    <w:rsid w:val="00C43A8B"/>
    <w:rsid w:val="00C44049"/>
    <w:rsid w:val="00C476F4"/>
    <w:rsid w:val="00C651E9"/>
    <w:rsid w:val="00CA5E44"/>
    <w:rsid w:val="00CA6CF2"/>
    <w:rsid w:val="00CD3010"/>
    <w:rsid w:val="00CE086E"/>
    <w:rsid w:val="00CE670E"/>
    <w:rsid w:val="00D071A9"/>
    <w:rsid w:val="00D1201E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44273"/>
    <w:rsid w:val="00F61318"/>
    <w:rsid w:val="00F63FBF"/>
    <w:rsid w:val="00F721E8"/>
    <w:rsid w:val="00F831E0"/>
    <w:rsid w:val="00F94D6D"/>
    <w:rsid w:val="00F97F02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63"/>
  </w:style>
  <w:style w:type="paragraph" w:styleId="Footer">
    <w:name w:val="footer"/>
    <w:basedOn w:val="Normal"/>
    <w:link w:val="Foot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63"/>
  </w:style>
  <w:style w:type="character" w:styleId="Strong">
    <w:name w:val="Strong"/>
    <w:basedOn w:val="DefaultParagraphFont"/>
    <w:uiPriority w:val="22"/>
    <w:qFormat/>
    <w:rsid w:val="00831522"/>
    <w:rPr>
      <w:b/>
      <w:bCs/>
    </w:rPr>
  </w:style>
  <w:style w:type="paragraph" w:styleId="ListParagraph">
    <w:name w:val="List Paragraph"/>
    <w:basedOn w:val="Normal"/>
    <w:uiPriority w:val="34"/>
    <w:qFormat/>
    <w:rsid w:val="00B2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8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13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CE086E"/>
  </w:style>
  <w:style w:type="table" w:styleId="TableGrid">
    <w:name w:val="Table Grid"/>
    <w:basedOn w:val="TableNormal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hyperlink" Target="https://th.quish.tv/what-are-sql-injection-attack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hyperlink" Target="https://sites.google.com/site/kanokwant551/khwam-mankhng-plxdphay-khxng-rabb-sarsnth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24</Pages>
  <Words>3046</Words>
  <Characters>17366</Characters>
  <Application>Microsoft Office Word</Application>
  <DocSecurity>0</DocSecurity>
  <Lines>144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Saowapa Wannaprapa</cp:lastModifiedBy>
  <cp:revision>33</cp:revision>
  <dcterms:created xsi:type="dcterms:W3CDTF">2022-09-07T14:30:00Z</dcterms:created>
  <dcterms:modified xsi:type="dcterms:W3CDTF">2022-10-30T09:29:00Z</dcterms:modified>
</cp:coreProperties>
</file>