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D26F5DF" wp14:paraId="2C078E63" wp14:textId="64B97B4C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Int_cGmS2MIC" w:id="2126189270"/>
      <w:r w:rsidRPr="4D26F5DF" w:rsidR="1F5208FD">
        <w:rPr>
          <w:b w:val="1"/>
          <w:bCs w:val="1"/>
          <w:sz w:val="28"/>
          <w:szCs w:val="28"/>
        </w:rPr>
        <w:t xml:space="preserve">Xilinx WP272 - </w:t>
      </w:r>
      <w:r w:rsidRPr="4D26F5DF" w:rsidR="1F5208F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Get Smart About Reset: Think Local, Not Global</w:t>
      </w:r>
      <w:bookmarkEnd w:id="2126189270"/>
    </w:p>
    <w:p w:rsidR="772CC12E" w:rsidP="4D26F5DF" w:rsidRDefault="772CC12E" w14:paraId="38A29233" w14:textId="692B3422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6F5DF" w:rsidR="772CC1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WP272 </w:t>
      </w:r>
      <w:r w:rsidRPr="4D26F5DF" w:rsidR="164AA9CF">
        <w:rPr>
          <w:rFonts w:ascii="Aptos" w:hAnsi="Aptos" w:eastAsia="Aptos" w:cs="Aptos"/>
          <w:noProof w:val="0"/>
          <w:sz w:val="24"/>
          <w:szCs w:val="24"/>
          <w:lang w:val="en-US"/>
        </w:rPr>
        <w:t>mention</w:t>
      </w:r>
      <w:r w:rsidRPr="4D26F5DF" w:rsidR="2FBA2BB4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D26F5DF" w:rsidR="164AA9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essential point </w:t>
      </w:r>
      <w:r w:rsidRPr="4D26F5DF" w:rsidR="66E3C2BB">
        <w:rPr>
          <w:rFonts w:ascii="Aptos" w:hAnsi="Aptos" w:eastAsia="Aptos" w:cs="Aptos"/>
          <w:noProof w:val="0"/>
          <w:sz w:val="24"/>
          <w:szCs w:val="24"/>
          <w:lang w:val="en-US"/>
        </w:rPr>
        <w:t>at</w:t>
      </w:r>
      <w:r w:rsidRPr="4D26F5DF" w:rsidR="164AA9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FPGA</w:t>
      </w:r>
      <w:r w:rsidRPr="4D26F5DF" w:rsidR="2A6831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(Field Programmable Gate Array)</w:t>
      </w:r>
      <w:r w:rsidRPr="4D26F5DF" w:rsidR="598F80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  <w:r w:rsidRPr="4D26F5DF" w:rsidR="2A6FE806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RESET</w:t>
      </w:r>
      <w:r w:rsidRPr="4D26F5DF" w:rsidR="164AA9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D26F5DF" w:rsidR="03BE9F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</w:t>
      </w:r>
      <w:r w:rsidRPr="4D26F5DF" w:rsidR="772CC1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says that </w:t>
      </w:r>
      <w:r w:rsidRPr="4D26F5DF" w:rsidR="222D55F0">
        <w:rPr>
          <w:rFonts w:ascii="Aptos" w:hAnsi="Aptos" w:eastAsia="Aptos" w:cs="Aptos"/>
          <w:noProof w:val="0"/>
          <w:sz w:val="24"/>
          <w:szCs w:val="24"/>
          <w:lang w:val="en-US"/>
        </w:rPr>
        <w:t>reset</w:t>
      </w:r>
      <w:r w:rsidRPr="4D26F5DF" w:rsidR="4855C6D5">
        <w:rPr>
          <w:rFonts w:ascii="Aptos" w:hAnsi="Aptos" w:eastAsia="Aptos" w:cs="Aptos"/>
          <w:noProof w:val="0"/>
          <w:sz w:val="24"/>
          <w:szCs w:val="24"/>
          <w:lang w:val="en-US"/>
        </w:rPr>
        <w:t>ting all the registers in the FPGA design could be unnecessary and even get</w:t>
      </w:r>
      <w:r w:rsidRPr="4D26F5DF" w:rsidR="41862918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D26F5DF" w:rsidR="4855C6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cost more</w:t>
      </w:r>
      <w:r w:rsidRPr="4D26F5DF" w:rsidR="2AA0D2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timing issue. </w:t>
      </w:r>
      <w:r w:rsidRPr="4D26F5DF" w:rsidR="69E116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an asynchronous reset is applied, </w:t>
      </w:r>
      <w:r w:rsidRPr="4D26F5DF" w:rsidR="4048C73C">
        <w:rPr>
          <w:rFonts w:ascii="Aptos" w:hAnsi="Aptos" w:eastAsia="Aptos" w:cs="Aptos"/>
          <w:noProof w:val="0"/>
          <w:sz w:val="24"/>
          <w:szCs w:val="24"/>
          <w:lang w:val="en-US"/>
        </w:rPr>
        <w:t>some FFs (Flip-Flops)</w:t>
      </w:r>
      <w:r w:rsidRPr="4D26F5DF" w:rsidR="543D80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could be get in metastable situation because of setup time</w:t>
      </w:r>
      <w:r w:rsidRPr="4D26F5DF" w:rsidR="452953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26F5DF" w:rsidR="6F62E533">
        <w:rPr>
          <w:rFonts w:ascii="Aptos" w:hAnsi="Aptos" w:eastAsia="Aptos" w:cs="Aptos"/>
          <w:noProof w:val="0"/>
          <w:sz w:val="24"/>
          <w:szCs w:val="24"/>
          <w:lang w:val="en-US"/>
        </w:rPr>
        <w:t>relative</w:t>
      </w:r>
      <w:r w:rsidRPr="4D26F5DF" w:rsidR="6F62E5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the clock edge and it gets eve</w:t>
      </w:r>
      <w:r w:rsidRPr="4D26F5DF" w:rsidR="50C3ED90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4D26F5DF" w:rsidR="6F62E5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worse when the clock frequency</w:t>
      </w:r>
      <w:r w:rsidRPr="4D26F5DF" w:rsidR="71F9BF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</w:t>
      </w:r>
      <w:r w:rsidRPr="4D26F5DF" w:rsidR="6F62E5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increased. </w:t>
      </w:r>
      <w:r w:rsidRPr="4D26F5DF" w:rsidR="7F459E4D">
        <w:rPr>
          <w:rFonts w:ascii="Aptos" w:hAnsi="Aptos" w:eastAsia="Aptos" w:cs="Aptos"/>
          <w:noProof w:val="0"/>
          <w:sz w:val="24"/>
          <w:szCs w:val="24"/>
          <w:lang w:val="en-US"/>
        </w:rPr>
        <w:t>Also resetting all registers</w:t>
      </w:r>
      <w:r w:rsidRPr="4D26F5DF" w:rsidR="40B4C3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(global reset)</w:t>
      </w:r>
      <w:r w:rsidRPr="4D26F5DF" w:rsidR="7F459E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high fan-out network in the FPGA and this ef</w:t>
      </w:r>
      <w:r w:rsidRPr="4D26F5DF" w:rsidR="0CEC1D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fects also timing issue badly. </w:t>
      </w:r>
      <w:r w:rsidRPr="4D26F5DF" w:rsidR="53B48BD2">
        <w:rPr>
          <w:rFonts w:ascii="Aptos" w:hAnsi="Aptos" w:eastAsia="Aptos" w:cs="Aptos"/>
          <w:noProof w:val="0"/>
          <w:sz w:val="24"/>
          <w:szCs w:val="24"/>
          <w:lang w:val="en-US"/>
        </w:rPr>
        <w:t>This timing situation rate are rarely</w:t>
      </w:r>
      <w:r w:rsidRPr="4D26F5DF" w:rsidR="4BB6C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(like a design is not work first time but may works after power</w:t>
      </w:r>
      <w:r w:rsidRPr="4D26F5DF" w:rsidR="693182C9">
        <w:rPr>
          <w:rFonts w:ascii="Aptos" w:hAnsi="Aptos" w:eastAsia="Aptos" w:cs="Aptos"/>
          <w:noProof w:val="0"/>
          <w:sz w:val="24"/>
          <w:szCs w:val="24"/>
          <w:lang w:val="en-US"/>
        </w:rPr>
        <w:t>ed</w:t>
      </w:r>
      <w:r w:rsidRPr="4D26F5DF" w:rsidR="4BB6C466">
        <w:rPr>
          <w:rFonts w:ascii="Aptos" w:hAnsi="Aptos" w:eastAsia="Aptos" w:cs="Aptos"/>
          <w:noProof w:val="0"/>
          <w:sz w:val="24"/>
          <w:szCs w:val="24"/>
          <w:lang w:val="en-US"/>
        </w:rPr>
        <w:t>-on</w:t>
      </w:r>
      <w:r w:rsidRPr="4D26F5DF" w:rsidR="502B8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FPGA or retrying the reset) </w:t>
      </w:r>
      <w:r w:rsidRPr="4D26F5DF" w:rsidR="53B48BD2">
        <w:rPr>
          <w:rFonts w:ascii="Aptos" w:hAnsi="Aptos" w:eastAsia="Aptos" w:cs="Aptos"/>
          <w:noProof w:val="0"/>
          <w:sz w:val="24"/>
          <w:szCs w:val="24"/>
          <w:lang w:val="en-US"/>
        </w:rPr>
        <w:t>but not guarantee that it works all the time. If a design is safety critical</w:t>
      </w:r>
      <w:r w:rsidRPr="4D26F5DF" w:rsidR="71B26A82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4D26F5DF" w:rsidR="53B48B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is matter</w:t>
      </w:r>
      <w:r w:rsidRPr="4D26F5DF" w:rsidR="0CB04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need to be evaluated carefully. </w:t>
      </w:r>
    </w:p>
    <w:p w:rsidR="5160389E" w:rsidP="4D26F5DF" w:rsidRDefault="5160389E" w14:paraId="4DD064DC" w14:textId="6DC637F3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6F5DF" w:rsidR="516038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Some circuits do not </w:t>
      </w:r>
      <w:r w:rsidRPr="4D26F5DF" w:rsidR="15AA32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care about </w:t>
      </w:r>
      <w:r w:rsidRPr="4D26F5DF" w:rsidR="5160389E">
        <w:rPr>
          <w:rFonts w:ascii="Aptos" w:hAnsi="Aptos" w:eastAsia="Aptos" w:cs="Aptos"/>
          <w:noProof w:val="0"/>
          <w:sz w:val="24"/>
          <w:szCs w:val="24"/>
          <w:lang w:val="en-US"/>
        </w:rPr>
        <w:t>reset</w:t>
      </w:r>
      <w:r w:rsidRPr="4D26F5DF" w:rsidR="3B61A8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26F5DF" w:rsidR="1A940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releasing </w:t>
      </w:r>
      <w:r w:rsidRPr="4D26F5DF" w:rsidR="3B61A8A0">
        <w:rPr>
          <w:rFonts w:ascii="Aptos" w:hAnsi="Aptos" w:eastAsia="Aptos" w:cs="Aptos"/>
          <w:noProof w:val="0"/>
          <w:sz w:val="24"/>
          <w:szCs w:val="24"/>
          <w:lang w:val="en-US"/>
        </w:rPr>
        <w:t>like a pipelined or feed forward designs because t</w:t>
      </w:r>
      <w:r w:rsidRPr="4D26F5DF" w:rsidR="2A96043C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4D26F5DF" w:rsidR="3B61A8A0">
        <w:rPr>
          <w:rFonts w:ascii="Aptos" w:hAnsi="Aptos" w:eastAsia="Aptos" w:cs="Aptos"/>
          <w:noProof w:val="0"/>
          <w:sz w:val="24"/>
          <w:szCs w:val="24"/>
          <w:lang w:val="en-US"/>
        </w:rPr>
        <w:t>e output</w:t>
      </w:r>
      <w:r w:rsidRPr="4D26F5DF" w:rsidR="7C739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eventually get the correct data after a few cycles</w:t>
      </w:r>
      <w:r w:rsidRPr="4D26F5DF" w:rsidR="07F4A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so these are do not need reset like </w:t>
      </w:r>
      <w:r w:rsidRPr="4D26F5DF" w:rsidR="0CC80A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tap register in the </w:t>
      </w:r>
      <w:r w:rsidRPr="4D26F5DF" w:rsidR="07F4A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FIR (Finite Impulse </w:t>
      </w:r>
      <w:r w:rsidRPr="4D26F5DF" w:rsidR="07F4A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Response) filter. </w:t>
      </w:r>
      <w:r w:rsidRPr="4D26F5DF" w:rsidR="5B93BBC1">
        <w:rPr>
          <w:rFonts w:ascii="Aptos" w:hAnsi="Aptos" w:eastAsia="Aptos" w:cs="Aptos"/>
          <w:noProof w:val="0"/>
          <w:sz w:val="24"/>
          <w:szCs w:val="24"/>
          <w:lang w:val="en-US"/>
        </w:rPr>
        <w:t>However,</w:t>
      </w:r>
      <w:r w:rsidRPr="4D26F5DF" w:rsidR="7C739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a design has feedback </w:t>
      </w:r>
      <w:r w:rsidRPr="4D26F5DF" w:rsidR="3662F1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structure than </w:t>
      </w:r>
      <w:r w:rsidRPr="4D26F5DF" w:rsidR="6C2F2DDD">
        <w:rPr>
          <w:rFonts w:ascii="Aptos" w:hAnsi="Aptos" w:eastAsia="Aptos" w:cs="Aptos"/>
          <w:noProof w:val="0"/>
          <w:sz w:val="24"/>
          <w:szCs w:val="24"/>
          <w:lang w:val="en-US"/>
        </w:rPr>
        <w:t>releasing the reset could create a</w:t>
      </w:r>
      <w:r w:rsidRPr="4D26F5DF" w:rsidR="4E8762DB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4D26F5DF" w:rsidR="6C2F2D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unwanted situation because some FFs could be</w:t>
      </w:r>
      <w:r w:rsidRPr="4D26F5DF" w:rsidR="6C2F2D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release</w:t>
      </w:r>
      <w:r w:rsidRPr="4D26F5DF" w:rsidR="5F062780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4D26F5DF" w:rsidR="6C2F2D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26F5DF" w:rsidR="56BEF445">
        <w:rPr>
          <w:rFonts w:ascii="Aptos" w:hAnsi="Aptos" w:eastAsia="Aptos" w:cs="Aptos"/>
          <w:noProof w:val="0"/>
          <w:sz w:val="24"/>
          <w:szCs w:val="24"/>
          <w:lang w:val="en-US"/>
        </w:rPr>
        <w:t>before the other FFs and gets wrong</w:t>
      </w:r>
      <w:r w:rsidRPr="4D26F5DF" w:rsidR="55707D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</w:t>
      </w:r>
      <w:r w:rsidRPr="4D26F5DF" w:rsidR="49EFB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in the IIR (Infinite </w:t>
      </w:r>
      <w:r w:rsidRPr="4D26F5DF" w:rsidR="3AE9C779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D26F5DF" w:rsidR="49EFB6AF">
        <w:rPr>
          <w:rFonts w:ascii="Aptos" w:hAnsi="Aptos" w:eastAsia="Aptos" w:cs="Aptos"/>
          <w:noProof w:val="0"/>
          <w:sz w:val="24"/>
          <w:szCs w:val="24"/>
          <w:lang w:val="en-US"/>
        </w:rPr>
        <w:t>mpulse</w:t>
      </w:r>
      <w:r w:rsidRPr="4D26F5DF" w:rsidR="40648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</w:t>
      </w:r>
      <w:r w:rsidRPr="4D26F5DF" w:rsidR="49EFB6AF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4D26F5DF" w:rsidR="57CAA7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filter or one-hot state machine encodi</w:t>
      </w:r>
      <w:r w:rsidRPr="4D26F5DF" w:rsidR="07C48298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4D26F5DF" w:rsidR="57CAA7CA">
        <w:rPr>
          <w:rFonts w:ascii="Aptos" w:hAnsi="Aptos" w:eastAsia="Aptos" w:cs="Aptos"/>
          <w:noProof w:val="0"/>
          <w:sz w:val="24"/>
          <w:szCs w:val="24"/>
          <w:lang w:val="en-US"/>
        </w:rPr>
        <w:t>g</w:t>
      </w:r>
      <w:r w:rsidRPr="4D26F5DF" w:rsidR="55707DF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FA7FA44" w:rsidP="4D26F5DF" w:rsidRDefault="7FA7FA44" w14:paraId="6038CBA2" w14:textId="65255654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6F5DF" w:rsidR="7FA7FA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Xilinx FPGAs has a built-in feature that </w:t>
      </w:r>
      <w:r w:rsidRPr="4D26F5DF" w:rsidR="1A9BB6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can be initialize registers with the wanted value, and even RAM (Random Access Memory) data in the </w:t>
      </w:r>
      <w:r w:rsidRPr="4D26F5DF" w:rsidR="49E7A889">
        <w:rPr>
          <w:rFonts w:ascii="Aptos" w:hAnsi="Aptos" w:eastAsia="Aptos" w:cs="Aptos"/>
          <w:noProof w:val="0"/>
          <w:sz w:val="24"/>
          <w:szCs w:val="24"/>
          <w:lang w:val="en-US"/>
        </w:rPr>
        <w:t>power-on configuration of</w:t>
      </w:r>
      <w:r w:rsidRPr="4D26F5DF" w:rsidR="7B8CB3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26F5DF" w:rsidR="49E7A889">
        <w:rPr>
          <w:rFonts w:ascii="Aptos" w:hAnsi="Aptos" w:eastAsia="Aptos" w:cs="Aptos"/>
          <w:noProof w:val="0"/>
          <w:sz w:val="24"/>
          <w:szCs w:val="24"/>
          <w:lang w:val="en-US"/>
        </w:rPr>
        <w:t>FPGA</w:t>
      </w:r>
      <w:r w:rsidRPr="4D26F5DF" w:rsidR="1A9BB628">
        <w:rPr>
          <w:rFonts w:ascii="Aptos" w:hAnsi="Aptos" w:eastAsia="Aptos" w:cs="Aptos"/>
          <w:noProof w:val="0"/>
          <w:sz w:val="24"/>
          <w:szCs w:val="24"/>
          <w:lang w:val="en-US"/>
        </w:rPr>
        <w:t>. With this</w:t>
      </w:r>
      <w:r w:rsidRPr="4D26F5DF" w:rsidR="6D55C1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26F5DF" w:rsidR="72885D69">
        <w:rPr>
          <w:rFonts w:ascii="Aptos" w:hAnsi="Aptos" w:eastAsia="Aptos" w:cs="Aptos"/>
          <w:noProof w:val="0"/>
          <w:sz w:val="24"/>
          <w:szCs w:val="24"/>
          <w:lang w:val="en-US"/>
        </w:rPr>
        <w:t>feature</w:t>
      </w:r>
      <w:r w:rsidRPr="4D26F5DF" w:rsidR="6D55C110">
        <w:rPr>
          <w:rFonts w:ascii="Aptos" w:hAnsi="Aptos" w:eastAsia="Aptos" w:cs="Aptos"/>
          <w:noProof w:val="0"/>
          <w:sz w:val="24"/>
          <w:szCs w:val="24"/>
          <w:lang w:val="en-US"/>
        </w:rPr>
        <w:t>, reset could be unnecessary.</w:t>
      </w:r>
    </w:p>
    <w:p w:rsidR="33FB221D" w:rsidP="4D26F5DF" w:rsidRDefault="33FB221D" w14:paraId="55A45E19" w14:textId="435E1DA1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6F5DF" w:rsidR="33FB2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 reset is desired, when the asynchronous reset is used it should be used with synchronizer reset circuit that get </w:t>
      </w:r>
      <w:r w:rsidRPr="4D26F5DF" w:rsidR="5A9618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assert </w:t>
      </w:r>
      <w:r w:rsidRPr="4D26F5DF" w:rsidR="33FB221D">
        <w:rPr>
          <w:rFonts w:ascii="Aptos" w:hAnsi="Aptos" w:eastAsia="Aptos" w:cs="Aptos"/>
          <w:noProof w:val="0"/>
          <w:sz w:val="24"/>
          <w:szCs w:val="24"/>
          <w:lang w:val="en-US"/>
        </w:rPr>
        <w:t>res</w:t>
      </w:r>
      <w:r w:rsidRPr="4D26F5DF" w:rsidR="1BFF6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et </w:t>
      </w:r>
      <w:r w:rsidRPr="4D26F5DF" w:rsidR="255263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essential </w:t>
      </w:r>
      <w:r w:rsidRPr="4D26F5DF" w:rsidR="1BFF6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FFs </w:t>
      </w:r>
      <w:r w:rsidRPr="4D26F5DF" w:rsidR="510AB0EC">
        <w:rPr>
          <w:rFonts w:ascii="Aptos" w:hAnsi="Aptos" w:eastAsia="Aptos" w:cs="Aptos"/>
          <w:noProof w:val="0"/>
          <w:sz w:val="24"/>
          <w:szCs w:val="24"/>
          <w:lang w:val="en-US"/>
        </w:rPr>
        <w:t>asynchronously,</w:t>
      </w:r>
      <w:r w:rsidRPr="4D26F5DF" w:rsidR="1BFF6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</w:t>
      </w:r>
      <w:r w:rsidRPr="4D26F5DF" w:rsidR="795C665B">
        <w:rPr>
          <w:rFonts w:ascii="Aptos" w:hAnsi="Aptos" w:eastAsia="Aptos" w:cs="Aptos"/>
          <w:noProof w:val="0"/>
          <w:sz w:val="24"/>
          <w:szCs w:val="24"/>
          <w:lang w:val="en-US"/>
        </w:rPr>
        <w:t>t de-assert reset synchronously</w:t>
      </w:r>
      <w:r w:rsidRPr="4D26F5DF" w:rsidR="3CF852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so with </w:t>
      </w:r>
      <w:r w:rsidRPr="4D26F5DF" w:rsidR="459668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</w:t>
      </w:r>
      <w:r w:rsidRPr="4D26F5DF" w:rsidR="3CF85202">
        <w:rPr>
          <w:rFonts w:ascii="Aptos" w:hAnsi="Aptos" w:eastAsia="Aptos" w:cs="Aptos"/>
          <w:noProof w:val="0"/>
          <w:sz w:val="24"/>
          <w:szCs w:val="24"/>
          <w:lang w:val="en-US"/>
        </w:rPr>
        <w:t>reset is localized</w:t>
      </w:r>
      <w:r w:rsidRPr="4D26F5DF" w:rsidR="795C66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1F4D9E89" w:rsidP="4D26F5DF" w:rsidRDefault="1F4D9E89" w14:paraId="4D9024D5" w14:textId="4BE09AD3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6F5DF" w:rsidR="1F4D9E89">
        <w:rPr>
          <w:rFonts w:ascii="Aptos" w:hAnsi="Aptos" w:eastAsia="Aptos" w:cs="Aptos"/>
          <w:noProof w:val="0"/>
          <w:sz w:val="24"/>
          <w:szCs w:val="24"/>
          <w:lang w:val="en-US"/>
        </w:rPr>
        <w:t>Also using a reset</w:t>
      </w:r>
      <w:r w:rsidRPr="4D26F5DF" w:rsidR="799173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26F5DF" w:rsidR="1F4D9E89">
        <w:rPr>
          <w:rFonts w:ascii="Aptos" w:hAnsi="Aptos" w:eastAsia="Aptos" w:cs="Aptos"/>
          <w:noProof w:val="0"/>
          <w:sz w:val="24"/>
          <w:szCs w:val="24"/>
          <w:lang w:val="en-US"/>
        </w:rPr>
        <w:t>b</w:t>
      </w:r>
      <w:r w:rsidRPr="4D26F5DF" w:rsidR="7E703F89">
        <w:rPr>
          <w:rFonts w:ascii="Aptos" w:hAnsi="Aptos" w:eastAsia="Aptos" w:cs="Aptos"/>
          <w:noProof w:val="0"/>
          <w:sz w:val="24"/>
          <w:szCs w:val="24"/>
          <w:lang w:val="en-US"/>
        </w:rPr>
        <w:t>ring</w:t>
      </w:r>
      <w:r w:rsidRPr="4D26F5DF" w:rsidR="652F3AE9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D26F5DF" w:rsidR="7E703F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cost.</w:t>
      </w:r>
      <w:r w:rsidRPr="4D26F5DF" w:rsidR="4B4250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the reset is used, routing </w:t>
      </w:r>
      <w:r w:rsidRPr="4D26F5DF" w:rsidR="550CCDB8">
        <w:rPr>
          <w:rFonts w:ascii="Aptos" w:hAnsi="Aptos" w:eastAsia="Aptos" w:cs="Aptos"/>
          <w:noProof w:val="0"/>
          <w:sz w:val="24"/>
          <w:szCs w:val="24"/>
          <w:lang w:val="en-US"/>
        </w:rPr>
        <w:t>gets</w:t>
      </w:r>
      <w:r w:rsidRPr="4D26F5DF" w:rsidR="4B4250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more com</w:t>
      </w:r>
      <w:r w:rsidRPr="4D26F5DF" w:rsidR="683BB2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plicated, </w:t>
      </w:r>
      <w:r w:rsidRPr="4D26F5DF" w:rsidR="35CDD0B6">
        <w:rPr>
          <w:rFonts w:ascii="Aptos" w:hAnsi="Aptos" w:eastAsia="Aptos" w:cs="Aptos"/>
          <w:noProof w:val="0"/>
          <w:sz w:val="24"/>
          <w:szCs w:val="24"/>
          <w:lang w:val="en-US"/>
        </w:rPr>
        <w:t>more logic resources are used, prevents some dedicated logic</w:t>
      </w:r>
      <w:r w:rsidRPr="4D26F5DF" w:rsidR="1050316B">
        <w:rPr>
          <w:rFonts w:ascii="Aptos" w:hAnsi="Aptos" w:eastAsia="Aptos" w:cs="Aptos"/>
          <w:noProof w:val="0"/>
          <w:sz w:val="24"/>
          <w:szCs w:val="24"/>
          <w:lang w:val="en-US"/>
        </w:rPr>
        <w:t>s like SRL16E.</w:t>
      </w:r>
    </w:p>
    <w:p w:rsidR="1050316B" w:rsidP="4D26F5DF" w:rsidRDefault="1050316B" w14:paraId="70EC7668" w14:textId="6ABE9C74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6F5DF" w:rsidR="105031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sum up, </w:t>
      </w:r>
      <w:r w:rsidRPr="4D26F5DF" w:rsidR="3E7B97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reset situation are critical and should be evaluated carefully. Using reset </w:t>
      </w:r>
      <w:r w:rsidRPr="4D26F5DF" w:rsidR="4C8CE5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(especially global reset) </w:t>
      </w:r>
      <w:r w:rsidRPr="4D26F5DF" w:rsidR="3E7B9716">
        <w:rPr>
          <w:rFonts w:ascii="Aptos" w:hAnsi="Aptos" w:eastAsia="Aptos" w:cs="Aptos"/>
          <w:noProof w:val="0"/>
          <w:sz w:val="24"/>
          <w:szCs w:val="24"/>
          <w:lang w:val="en-US"/>
        </w:rPr>
        <w:t>could be g</w:t>
      </w:r>
      <w:r w:rsidRPr="4D26F5DF" w:rsidR="71FE4F0F">
        <w:rPr>
          <w:rFonts w:ascii="Aptos" w:hAnsi="Aptos" w:eastAsia="Aptos" w:cs="Aptos"/>
          <w:noProof w:val="0"/>
          <w:sz w:val="24"/>
          <w:szCs w:val="24"/>
          <w:lang w:val="en-US"/>
        </w:rPr>
        <w:t>enerate timing issues, uses more logic resources and increase place and routing</w:t>
      </w:r>
      <w:r w:rsidRPr="4D26F5DF" w:rsidR="409197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time. </w:t>
      </w:r>
      <w:r w:rsidRPr="4D26F5DF" w:rsidR="57A625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So, Xilinx FPGAs initializing FFs and RAMs feature could be used for reset purpose on the power-on of FPGA. </w:t>
      </w:r>
      <w:r w:rsidRPr="4D26F5DF" w:rsidR="0C4512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reset is needed (or insist of some reason), </w:t>
      </w:r>
      <w:r w:rsidRPr="4D26F5DF" w:rsidR="3B54F5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only </w:t>
      </w:r>
      <w:r w:rsidRPr="4D26F5DF" w:rsidR="0C4512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necessary signals </w:t>
      </w:r>
      <w:r w:rsidRPr="4D26F5DF" w:rsidR="571468E8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4D26F5DF" w:rsidR="0C4512D7">
        <w:rPr>
          <w:rFonts w:ascii="Aptos" w:hAnsi="Aptos" w:eastAsia="Aptos" w:cs="Aptos"/>
          <w:noProof w:val="0"/>
          <w:sz w:val="24"/>
          <w:szCs w:val="24"/>
          <w:lang w:val="en-US"/>
        </w:rPr>
        <w:t>like FSM (Finite State Mac</w:t>
      </w:r>
      <w:r w:rsidRPr="4D26F5DF" w:rsidR="6DC349FD">
        <w:rPr>
          <w:rFonts w:ascii="Aptos" w:hAnsi="Aptos" w:eastAsia="Aptos" w:cs="Aptos"/>
          <w:noProof w:val="0"/>
          <w:sz w:val="24"/>
          <w:szCs w:val="24"/>
          <w:lang w:val="en-US"/>
        </w:rPr>
        <w:t>hine</w:t>
      </w:r>
      <w:r w:rsidRPr="4D26F5DF" w:rsidR="0C4512D7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4D26F5DF" w:rsidR="010AC7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registers, output ports, control signals)</w:t>
      </w:r>
      <w:r w:rsidRPr="4D26F5DF" w:rsidR="2A9AAC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26F5DF" w:rsidR="2622AC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should be reset not the intermediate signals (like FIR taps or a counter </w:t>
      </w:r>
      <w:r w:rsidRPr="4D26F5DF" w:rsidR="4F342D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register </w:t>
      </w:r>
      <w:r w:rsidRPr="4D26F5DF" w:rsidR="2622AC85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4D26F5DF" w:rsidR="69CE277D">
        <w:rPr>
          <w:rFonts w:ascii="Aptos" w:hAnsi="Aptos" w:eastAsia="Aptos" w:cs="Aptos"/>
          <w:noProof w:val="0"/>
          <w:sz w:val="24"/>
          <w:szCs w:val="24"/>
          <w:lang w:val="en-US"/>
        </w:rPr>
        <w:t>hat its va</w:t>
      </w:r>
      <w:r w:rsidRPr="4D26F5DF" w:rsidR="5B7ED1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lue </w:t>
      </w:r>
      <w:r w:rsidRPr="4D26F5DF" w:rsidR="5CB0F3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</w:t>
      </w:r>
      <w:r w:rsidRPr="4D26F5DF" w:rsidR="5B7ED1C4">
        <w:rPr>
          <w:rFonts w:ascii="Aptos" w:hAnsi="Aptos" w:eastAsia="Aptos" w:cs="Aptos"/>
          <w:noProof w:val="0"/>
          <w:sz w:val="24"/>
          <w:szCs w:val="24"/>
          <w:lang w:val="en-US"/>
        </w:rPr>
        <w:t>assigned before used</w:t>
      </w:r>
      <w:r w:rsidRPr="4D26F5DF" w:rsidR="2622AC85">
        <w:rPr>
          <w:rFonts w:ascii="Aptos" w:hAnsi="Aptos" w:eastAsia="Aptos" w:cs="Aptos"/>
          <w:noProof w:val="0"/>
          <w:sz w:val="24"/>
          <w:szCs w:val="24"/>
          <w:lang w:val="en-US"/>
        </w:rPr>
        <w:t>). Also, w</w:t>
      </w:r>
      <w:r w:rsidRPr="4D26F5DF" w:rsidR="57A625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hen the asynchronous reset is used, it should be localized with the local clock. </w:t>
      </w:r>
      <w:r w:rsidRPr="4D26F5DF" w:rsidR="0D1071BC">
        <w:rPr>
          <w:rFonts w:ascii="Aptos" w:hAnsi="Aptos" w:eastAsia="Aptos" w:cs="Aptos"/>
          <w:noProof w:val="0"/>
          <w:sz w:val="24"/>
          <w:szCs w:val="24"/>
          <w:lang w:val="en-US"/>
        </w:rPr>
        <w:t>Always remember that it if you are using reset, think always the effects/costs</w:t>
      </w:r>
      <w:r w:rsidRPr="4D26F5DF" w:rsidR="679761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ask the question “Does this bit need to be reset”?</w:t>
      </w:r>
    </w:p>
    <w:p w:rsidR="4D26F5DF" w:rsidP="4D26F5DF" w:rsidRDefault="4D26F5DF" w14:paraId="6EB8DB24" w14:textId="6980326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4305E29" w:rsidP="4D26F5DF" w:rsidRDefault="04305E29" w14:paraId="0227A464" w14:textId="48B94F37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D26F5DF" w:rsidR="04305E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WP275 - Get your Priorities Right – Make your Design Up to 50% Smaller</w:t>
      </w:r>
    </w:p>
    <w:p w:rsidR="1B8310E4" w:rsidP="4D26F5DF" w:rsidRDefault="1B8310E4" w14:paraId="4FC912A7" w14:textId="5E0C5815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6F5DF" w:rsidR="1B8310E4">
        <w:rPr>
          <w:rFonts w:ascii="Aptos" w:hAnsi="Aptos" w:eastAsia="Aptos" w:cs="Aptos"/>
          <w:noProof w:val="0"/>
          <w:sz w:val="24"/>
          <w:szCs w:val="24"/>
          <w:lang w:val="en-US"/>
        </w:rPr>
        <w:t>WP275 m</w:t>
      </w:r>
      <w:r w:rsidRPr="4D26F5DF" w:rsidR="28F5E7F0">
        <w:rPr>
          <w:rFonts w:ascii="Aptos" w:hAnsi="Aptos" w:eastAsia="Aptos" w:cs="Aptos"/>
          <w:noProof w:val="0"/>
          <w:sz w:val="24"/>
          <w:szCs w:val="24"/>
          <w:lang w:val="en-US"/>
        </w:rPr>
        <w:t>ention</w:t>
      </w:r>
      <w:r w:rsidRPr="4D26F5DF" w:rsidR="21C2F6C6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D26F5DF" w:rsidR="28F5E7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</w:t>
      </w:r>
      <w:r w:rsidRPr="4D26F5DF" w:rsidR="622A51DF">
        <w:rPr>
          <w:rFonts w:ascii="Aptos" w:hAnsi="Aptos" w:eastAsia="Aptos" w:cs="Aptos"/>
          <w:noProof w:val="0"/>
          <w:sz w:val="24"/>
          <w:szCs w:val="24"/>
          <w:lang w:val="en-US"/>
        </w:rPr>
        <w:t>fundamental</w:t>
      </w:r>
      <w:r w:rsidRPr="4D26F5DF" w:rsidR="28F5E7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building blocks</w:t>
      </w:r>
      <w:r w:rsidRPr="4D26F5DF" w:rsidR="559E63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FPGA</w:t>
      </w:r>
      <w:r w:rsidRPr="4D26F5DF" w:rsidR="1D677D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(Field Programmable Gate Array)</w:t>
      </w:r>
      <w:r w:rsidRPr="4D26F5DF" w:rsidR="559E63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</w:t>
      </w:r>
      <w:r w:rsidRPr="4D26F5DF" w:rsidR="28F5E7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LUTs</w:t>
      </w:r>
      <w:r w:rsidRPr="4D26F5DF" w:rsidR="11D899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(Look Up Tables)</w:t>
      </w:r>
      <w:r w:rsidRPr="4D26F5DF" w:rsidR="28F5E7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FFs</w:t>
      </w:r>
      <w:r w:rsidRPr="4D26F5DF" w:rsidR="1C54D6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(Flip-Flops) and their correct usage. Being</w:t>
      </w:r>
      <w:r w:rsidRPr="4D26F5DF" w:rsidR="560D34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aware of the exist hardware/logic resources, knowing its features</w:t>
      </w:r>
      <w:r w:rsidRPr="4D26F5DF" w:rsidR="3C4E0F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writing HDL (Hardware Description Language)</w:t>
      </w:r>
      <w:r w:rsidRPr="4D26F5DF" w:rsidR="560D34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26F5DF" w:rsidR="560D34A9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4D26F5DF" w:rsidR="705A613E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4D26F5DF" w:rsidR="560D34A9">
        <w:rPr>
          <w:rFonts w:ascii="Aptos" w:hAnsi="Aptos" w:eastAsia="Aptos" w:cs="Aptos"/>
          <w:noProof w:val="0"/>
          <w:sz w:val="24"/>
          <w:szCs w:val="24"/>
          <w:lang w:val="en-US"/>
        </w:rPr>
        <w:t>de</w:t>
      </w:r>
      <w:r w:rsidRPr="4D26F5DF" w:rsidR="528816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according to this knowledge could be optimized the design.</w:t>
      </w:r>
    </w:p>
    <w:p w:rsidR="5855DFE6" w:rsidP="4D26F5DF" w:rsidRDefault="5855DFE6" w14:paraId="2F0FAE75" w14:textId="6131E9FA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6F5DF" w:rsidR="5855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Different type of </w:t>
      </w:r>
      <w:r w:rsidRPr="4D26F5DF" w:rsidR="79A581E0">
        <w:rPr>
          <w:rFonts w:ascii="Aptos" w:hAnsi="Aptos" w:eastAsia="Aptos" w:cs="Aptos"/>
          <w:noProof w:val="0"/>
          <w:sz w:val="24"/>
          <w:szCs w:val="24"/>
          <w:lang w:val="en-US"/>
        </w:rPr>
        <w:t>FFs are exist on the Xilinx FPGAs</w:t>
      </w:r>
      <w:r w:rsidRPr="4D26F5DF" w:rsidR="235455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one has</w:t>
      </w:r>
      <w:r w:rsidRPr="4D26F5DF" w:rsidR="26EEAD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synchronous reset and one is asynchronous reset etc. FFs features have priority</w:t>
      </w:r>
      <w:r w:rsidRPr="4D26F5DF" w:rsidR="79F54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reset &gt; set &gt; clock enable. If the code </w:t>
      </w:r>
      <w:r w:rsidRPr="4D26F5DF" w:rsidR="23D1CE79">
        <w:rPr>
          <w:rFonts w:ascii="Aptos" w:hAnsi="Aptos" w:eastAsia="Aptos" w:cs="Aptos"/>
          <w:noProof w:val="0"/>
          <w:sz w:val="24"/>
          <w:szCs w:val="24"/>
          <w:lang w:val="en-US"/>
        </w:rPr>
        <w:t>is</w:t>
      </w:r>
      <w:r w:rsidRPr="4D26F5DF" w:rsidR="79F54E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written accordin</w:t>
      </w:r>
      <w:r w:rsidRPr="4D26F5DF" w:rsidR="3004DB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 to that priority, </w:t>
      </w:r>
      <w:proofErr w:type="spellStart"/>
      <w:r w:rsidRPr="4D26F5DF" w:rsidR="3004DBAD">
        <w:rPr>
          <w:rFonts w:ascii="Aptos" w:hAnsi="Aptos" w:eastAsia="Aptos" w:cs="Aptos"/>
          <w:noProof w:val="0"/>
          <w:sz w:val="24"/>
          <w:szCs w:val="24"/>
          <w:lang w:val="en-US"/>
        </w:rPr>
        <w:t>Vivado</w:t>
      </w:r>
      <w:proofErr w:type="spellEnd"/>
      <w:r w:rsidRPr="4D26F5DF" w:rsidR="3004DB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synthesis tool could be infer correct hardware with the correct structure</w:t>
      </w:r>
      <w:r w:rsidRPr="4D26F5DF" w:rsidR="1C421BF3">
        <w:rPr>
          <w:rFonts w:ascii="Aptos" w:hAnsi="Aptos" w:eastAsia="Aptos" w:cs="Aptos"/>
          <w:noProof w:val="0"/>
          <w:sz w:val="24"/>
          <w:szCs w:val="24"/>
          <w:lang w:val="en-US"/>
        </w:rPr>
        <w:t>. If a code is written that is not fit that priority</w:t>
      </w:r>
      <w:r w:rsidRPr="4D26F5DF" w:rsidR="56ED3D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(like using set assignment before the reset assignment)</w:t>
      </w:r>
      <w:r w:rsidRPr="4D26F5DF" w:rsidR="3CBDC4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synthesis tool </w:t>
      </w:r>
      <w:r w:rsidRPr="4D26F5DF" w:rsidR="529AED9B">
        <w:rPr>
          <w:rFonts w:ascii="Aptos" w:hAnsi="Aptos" w:eastAsia="Aptos" w:cs="Aptos"/>
          <w:noProof w:val="0"/>
          <w:sz w:val="24"/>
          <w:szCs w:val="24"/>
          <w:lang w:val="en-US"/>
        </w:rPr>
        <w:t>infers</w:t>
      </w:r>
      <w:r w:rsidRPr="4D26F5DF" w:rsidR="3CBDC4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D26F5DF" w:rsidR="7251B86A">
        <w:rPr>
          <w:rFonts w:ascii="Aptos" w:hAnsi="Aptos" w:eastAsia="Aptos" w:cs="Aptos"/>
          <w:noProof w:val="0"/>
          <w:sz w:val="24"/>
          <w:szCs w:val="24"/>
          <w:lang w:val="en-US"/>
        </w:rPr>
        <w:t>structure</w:t>
      </w:r>
      <w:r w:rsidRPr="4D26F5DF" w:rsidR="3CBDC4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is mentioned in the HDL code but in a way that using more resource like LUT, not using the e</w:t>
      </w:r>
      <w:r w:rsidRPr="4D26F5DF" w:rsidR="749D00B7">
        <w:rPr>
          <w:rFonts w:ascii="Aptos" w:hAnsi="Aptos" w:eastAsia="Aptos" w:cs="Aptos"/>
          <w:noProof w:val="0"/>
          <w:sz w:val="24"/>
          <w:szCs w:val="24"/>
          <w:lang w:val="en-US"/>
        </w:rPr>
        <w:t>x</w:t>
      </w:r>
      <w:r w:rsidRPr="4D26F5DF" w:rsidR="3CBDC4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ist </w:t>
      </w:r>
      <w:r w:rsidRPr="4D26F5DF" w:rsidR="10607BE4">
        <w:rPr>
          <w:rFonts w:ascii="Aptos" w:hAnsi="Aptos" w:eastAsia="Aptos" w:cs="Aptos"/>
          <w:noProof w:val="0"/>
          <w:sz w:val="24"/>
          <w:szCs w:val="24"/>
          <w:lang w:val="en-US"/>
        </w:rPr>
        <w:t>feature</w:t>
      </w:r>
      <w:r w:rsidRPr="4D26F5DF" w:rsidR="3CBDC43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D26F5DF" w:rsidR="64A3FB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So, realizing the exist logic resources of FPGA and writing code </w:t>
      </w:r>
      <w:r w:rsidRPr="4D26F5DF" w:rsidR="45D6BE1C">
        <w:rPr>
          <w:rFonts w:ascii="Aptos" w:hAnsi="Aptos" w:eastAsia="Aptos" w:cs="Aptos"/>
          <w:noProof w:val="0"/>
          <w:sz w:val="24"/>
          <w:szCs w:val="24"/>
          <w:lang w:val="en-US"/>
        </w:rPr>
        <w:t>correctly</w:t>
      </w:r>
      <w:r w:rsidRPr="4D26F5DF" w:rsidR="64A3FB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 way that</w:t>
      </w:r>
      <w:r w:rsidRPr="4D26F5DF" w:rsidR="4BC18D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synthesis tool </w:t>
      </w:r>
      <w:r w:rsidRPr="4D26F5DF" w:rsidR="04CA1142">
        <w:rPr>
          <w:rFonts w:ascii="Aptos" w:hAnsi="Aptos" w:eastAsia="Aptos" w:cs="Aptos"/>
          <w:noProof w:val="0"/>
          <w:sz w:val="24"/>
          <w:szCs w:val="24"/>
          <w:lang w:val="en-US"/>
        </w:rPr>
        <w:t>infers</w:t>
      </w:r>
      <w:r w:rsidRPr="4D26F5DF" w:rsidR="4BC18D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exist structure directly are important and HDL code writing </w:t>
      </w:r>
      <w:r w:rsidRPr="4D26F5DF" w:rsidR="6E9B60B3">
        <w:rPr>
          <w:rFonts w:ascii="Aptos" w:hAnsi="Aptos" w:eastAsia="Aptos" w:cs="Aptos"/>
          <w:noProof w:val="0"/>
          <w:sz w:val="24"/>
          <w:szCs w:val="24"/>
          <w:lang w:val="en-US"/>
        </w:rPr>
        <w:t>mechanism effects the logic resource uses</w:t>
      </w:r>
      <w:r w:rsidRPr="4D26F5DF" w:rsidR="3CC22D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 design can be </w:t>
      </w:r>
      <w:r w:rsidRPr="4D26F5DF" w:rsidR="504926AA">
        <w:rPr>
          <w:rFonts w:ascii="Aptos" w:hAnsi="Aptos" w:eastAsia="Aptos" w:cs="Aptos"/>
          <w:noProof w:val="0"/>
          <w:sz w:val="24"/>
          <w:szCs w:val="24"/>
          <w:lang w:val="en-US"/>
        </w:rPr>
        <w:t>a smaller</w:t>
      </w:r>
      <w:r w:rsidRPr="4D26F5DF" w:rsidR="6E9B60B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97ADE37" w:rsidP="4D26F5DF" w:rsidRDefault="097ADE37" w14:paraId="366032A5" w14:textId="675751F0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6F5DF" w:rsidR="097ADE37">
        <w:rPr>
          <w:rFonts w:ascii="Aptos" w:hAnsi="Aptos" w:eastAsia="Aptos" w:cs="Aptos"/>
          <w:noProof w:val="0"/>
          <w:sz w:val="24"/>
          <w:szCs w:val="24"/>
          <w:lang w:val="en-US"/>
        </w:rPr>
        <w:t>In addition, u</w:t>
      </w:r>
      <w:r w:rsidRPr="4D26F5DF" w:rsidR="4C39DD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sing a mixed reset style (synchronous and asynchronous) on the </w:t>
      </w:r>
      <w:r w:rsidRPr="4D26F5DF" w:rsidR="200397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same FF </w:t>
      </w:r>
      <w:r w:rsidRPr="4D26F5DF" w:rsidR="4C39DD23">
        <w:rPr>
          <w:rFonts w:ascii="Aptos" w:hAnsi="Aptos" w:eastAsia="Aptos" w:cs="Aptos"/>
          <w:noProof w:val="0"/>
          <w:sz w:val="24"/>
          <w:szCs w:val="24"/>
          <w:lang w:val="en-US"/>
        </w:rPr>
        <w:t>is not recommended.</w:t>
      </w:r>
    </w:p>
    <w:p w:rsidR="6715038B" w:rsidP="4D26F5DF" w:rsidRDefault="6715038B" w14:paraId="0BC16A18" w14:textId="19CF061E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6F5DF" w:rsidR="6715038B">
        <w:rPr>
          <w:rFonts w:ascii="Aptos" w:hAnsi="Aptos" w:eastAsia="Aptos" w:cs="Aptos"/>
          <w:noProof w:val="0"/>
          <w:sz w:val="24"/>
          <w:szCs w:val="24"/>
          <w:lang w:val="en-US"/>
        </w:rPr>
        <w:t>To sum up, always think the code in a way that synthesis tool what can be infer with it according to FPGA resources and</w:t>
      </w:r>
      <w:r w:rsidRPr="4D26F5DF" w:rsidR="1F2449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follow the </w:t>
      </w:r>
      <w:r w:rsidRPr="4D26F5DF" w:rsidR="011C0638">
        <w:rPr>
          <w:rFonts w:ascii="Aptos" w:hAnsi="Aptos" w:eastAsia="Aptos" w:cs="Aptos"/>
          <w:noProof w:val="0"/>
          <w:sz w:val="24"/>
          <w:szCs w:val="24"/>
          <w:lang w:val="en-US"/>
        </w:rPr>
        <w:t>guides</w:t>
      </w:r>
      <w:r w:rsidRPr="4D26F5DF" w:rsidR="1F2449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FPGA vend</w:t>
      </w:r>
      <w:r w:rsidRPr="4D26F5DF" w:rsidR="1BFB1C57">
        <w:rPr>
          <w:rFonts w:ascii="Aptos" w:hAnsi="Aptos" w:eastAsia="Aptos" w:cs="Aptos"/>
          <w:noProof w:val="0"/>
          <w:sz w:val="24"/>
          <w:szCs w:val="24"/>
          <w:lang w:val="en-US"/>
        </w:rPr>
        <w:t>ors</w:t>
      </w:r>
      <w:r w:rsidRPr="4D26F5DF" w:rsidR="46756B5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eb6489aba554d29"/>
      <w:footerReference w:type="default" r:id="R455d849747fe4fe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26F5DF" w:rsidTr="4D26F5DF" w14:paraId="70EED2B0">
      <w:trPr>
        <w:trHeight w:val="300"/>
      </w:trPr>
      <w:tc>
        <w:tcPr>
          <w:tcW w:w="3120" w:type="dxa"/>
          <w:tcMar/>
        </w:tcPr>
        <w:p w:rsidR="4D26F5DF" w:rsidP="4D26F5DF" w:rsidRDefault="4D26F5DF" w14:paraId="48031077" w14:textId="75C84A8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26F5DF" w:rsidP="4D26F5DF" w:rsidRDefault="4D26F5DF" w14:paraId="4ADA40B8" w14:textId="321BB33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26F5DF" w:rsidP="4D26F5DF" w:rsidRDefault="4D26F5DF" w14:paraId="05E96BD9" w14:textId="14136B95">
          <w:pPr>
            <w:pStyle w:val="Header"/>
            <w:bidi w:val="0"/>
            <w:ind w:right="-115"/>
            <w:jc w:val="right"/>
          </w:pPr>
        </w:p>
      </w:tc>
    </w:tr>
  </w:tbl>
  <w:p w:rsidR="4D26F5DF" w:rsidP="4D26F5DF" w:rsidRDefault="4D26F5DF" w14:paraId="1C1B87BD" w14:textId="4BB51F0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26F5DF" w:rsidTr="4D26F5DF" w14:paraId="6834DE4C">
      <w:trPr>
        <w:trHeight w:val="300"/>
      </w:trPr>
      <w:tc>
        <w:tcPr>
          <w:tcW w:w="3120" w:type="dxa"/>
          <w:tcMar/>
        </w:tcPr>
        <w:p w:rsidR="4D26F5DF" w:rsidP="4D26F5DF" w:rsidRDefault="4D26F5DF" w14:paraId="1EAB8596" w14:textId="17436BFE">
          <w:pPr>
            <w:pStyle w:val="Header"/>
            <w:bidi w:val="0"/>
            <w:ind w:left="-115"/>
            <w:jc w:val="left"/>
            <w:rPr>
              <w:i w:val="1"/>
              <w:iCs w:val="1"/>
              <w:sz w:val="16"/>
              <w:szCs w:val="16"/>
            </w:rPr>
          </w:pPr>
          <w:r w:rsidRPr="4D26F5DF" w:rsidR="4D26F5DF">
            <w:rPr>
              <w:i w:val="1"/>
              <w:iCs w:val="1"/>
              <w:sz w:val="16"/>
              <w:szCs w:val="16"/>
            </w:rPr>
            <w:t>Mehmet Demir</w:t>
          </w:r>
        </w:p>
      </w:tc>
      <w:tc>
        <w:tcPr>
          <w:tcW w:w="3120" w:type="dxa"/>
          <w:tcMar/>
        </w:tcPr>
        <w:p w:rsidR="4D26F5DF" w:rsidP="4D26F5DF" w:rsidRDefault="4D26F5DF" w14:paraId="5AB52821" w14:textId="2ADC043C">
          <w:pPr>
            <w:pStyle w:val="Header"/>
            <w:bidi w:val="0"/>
            <w:jc w:val="center"/>
            <w:rPr>
              <w:i w:val="1"/>
              <w:iCs w:val="1"/>
              <w:sz w:val="16"/>
              <w:szCs w:val="16"/>
            </w:rPr>
          </w:pPr>
          <w:r w:rsidRPr="4D26F5DF" w:rsidR="4D26F5DF">
            <w:rPr>
              <w:i w:val="1"/>
              <w:iCs w:val="1"/>
              <w:sz w:val="16"/>
              <w:szCs w:val="16"/>
            </w:rPr>
            <w:t>White Paper Summaries</w:t>
          </w:r>
        </w:p>
      </w:tc>
      <w:tc>
        <w:tcPr>
          <w:tcW w:w="3120" w:type="dxa"/>
          <w:tcMar/>
        </w:tcPr>
        <w:p w:rsidR="4D26F5DF" w:rsidP="4D26F5DF" w:rsidRDefault="4D26F5DF" w14:paraId="31152C76" w14:textId="0D3B7CB3">
          <w:pPr>
            <w:pStyle w:val="Header"/>
            <w:bidi w:val="0"/>
            <w:ind w:right="-115"/>
            <w:jc w:val="right"/>
            <w:rPr>
              <w:i w:val="1"/>
              <w:iCs w:val="1"/>
              <w:sz w:val="16"/>
              <w:szCs w:val="16"/>
            </w:rPr>
          </w:pPr>
          <w:r w:rsidRPr="4D26F5DF" w:rsidR="4D26F5DF">
            <w:rPr>
              <w:i w:val="1"/>
              <w:iCs w:val="1"/>
              <w:sz w:val="16"/>
              <w:szCs w:val="16"/>
            </w:rPr>
            <w:t>Last Update: 07 February 2025</w:t>
          </w:r>
        </w:p>
      </w:tc>
    </w:tr>
  </w:tbl>
  <w:p w:rsidR="4D26F5DF" w:rsidP="4D26F5DF" w:rsidRDefault="4D26F5DF" w14:paraId="13546968" w14:textId="3FF63B5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cGmS2MIC" int2:invalidationBookmarkName="" int2:hashCode="rOFJmy99TD0qNZ" int2:id="p0OGv8zc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8AB41B"/>
    <w:rsid w:val="010AC7E4"/>
    <w:rsid w:val="011C0638"/>
    <w:rsid w:val="01B44E34"/>
    <w:rsid w:val="020A8081"/>
    <w:rsid w:val="032C48FD"/>
    <w:rsid w:val="03BE9FF1"/>
    <w:rsid w:val="04305E29"/>
    <w:rsid w:val="04CA1142"/>
    <w:rsid w:val="0515DA5D"/>
    <w:rsid w:val="062BDA2E"/>
    <w:rsid w:val="0662E33E"/>
    <w:rsid w:val="0675FC2F"/>
    <w:rsid w:val="07020840"/>
    <w:rsid w:val="07C48298"/>
    <w:rsid w:val="07F4AA90"/>
    <w:rsid w:val="082C2EB9"/>
    <w:rsid w:val="0879BC21"/>
    <w:rsid w:val="08E5DE87"/>
    <w:rsid w:val="09037F45"/>
    <w:rsid w:val="0944AD12"/>
    <w:rsid w:val="097ADE37"/>
    <w:rsid w:val="09E493D4"/>
    <w:rsid w:val="09FE3BA8"/>
    <w:rsid w:val="0A643BC8"/>
    <w:rsid w:val="0A70F19D"/>
    <w:rsid w:val="0BAAD726"/>
    <w:rsid w:val="0BE27290"/>
    <w:rsid w:val="0C28B2C7"/>
    <w:rsid w:val="0C4512D7"/>
    <w:rsid w:val="0C99F72F"/>
    <w:rsid w:val="0CA5E7ED"/>
    <w:rsid w:val="0CB04297"/>
    <w:rsid w:val="0CC80A5C"/>
    <w:rsid w:val="0CEC1D2A"/>
    <w:rsid w:val="0D1071BC"/>
    <w:rsid w:val="0D281F1C"/>
    <w:rsid w:val="0DE69908"/>
    <w:rsid w:val="0E9A879E"/>
    <w:rsid w:val="0F045BD5"/>
    <w:rsid w:val="1050316B"/>
    <w:rsid w:val="10607BE4"/>
    <w:rsid w:val="10A63B02"/>
    <w:rsid w:val="11D89981"/>
    <w:rsid w:val="11E23B38"/>
    <w:rsid w:val="12390DD7"/>
    <w:rsid w:val="1241A2B2"/>
    <w:rsid w:val="13FB9521"/>
    <w:rsid w:val="14BFE87E"/>
    <w:rsid w:val="15A0BF48"/>
    <w:rsid w:val="15AA3200"/>
    <w:rsid w:val="15D563F8"/>
    <w:rsid w:val="164AA9CF"/>
    <w:rsid w:val="1811A50C"/>
    <w:rsid w:val="19073AB5"/>
    <w:rsid w:val="1A940FF9"/>
    <w:rsid w:val="1A9BB628"/>
    <w:rsid w:val="1AB61365"/>
    <w:rsid w:val="1B8310E4"/>
    <w:rsid w:val="1BFB1C57"/>
    <w:rsid w:val="1BFF6258"/>
    <w:rsid w:val="1C421BF3"/>
    <w:rsid w:val="1C54D6F6"/>
    <w:rsid w:val="1C7082A4"/>
    <w:rsid w:val="1CD2D409"/>
    <w:rsid w:val="1D677D3E"/>
    <w:rsid w:val="1D92399F"/>
    <w:rsid w:val="1D969F25"/>
    <w:rsid w:val="1E33108A"/>
    <w:rsid w:val="1F2449D2"/>
    <w:rsid w:val="1F4D9E89"/>
    <w:rsid w:val="1F5208FD"/>
    <w:rsid w:val="1F7781DF"/>
    <w:rsid w:val="1F8AB41B"/>
    <w:rsid w:val="20039779"/>
    <w:rsid w:val="204F0D42"/>
    <w:rsid w:val="213C6982"/>
    <w:rsid w:val="21AEC519"/>
    <w:rsid w:val="21C2F6C6"/>
    <w:rsid w:val="222D55F0"/>
    <w:rsid w:val="229013CD"/>
    <w:rsid w:val="22C28619"/>
    <w:rsid w:val="23062501"/>
    <w:rsid w:val="232AC82D"/>
    <w:rsid w:val="234CF1A7"/>
    <w:rsid w:val="235455B3"/>
    <w:rsid w:val="23A0EF95"/>
    <w:rsid w:val="23D1CE79"/>
    <w:rsid w:val="23F67878"/>
    <w:rsid w:val="24310B9A"/>
    <w:rsid w:val="255263B9"/>
    <w:rsid w:val="2622AC85"/>
    <w:rsid w:val="2687B886"/>
    <w:rsid w:val="26EEADCE"/>
    <w:rsid w:val="270A82DE"/>
    <w:rsid w:val="28153034"/>
    <w:rsid w:val="28F5E7F0"/>
    <w:rsid w:val="2A6831DD"/>
    <w:rsid w:val="2A6FE806"/>
    <w:rsid w:val="2A96043C"/>
    <w:rsid w:val="2A9AACAA"/>
    <w:rsid w:val="2AA0D233"/>
    <w:rsid w:val="2AC11F03"/>
    <w:rsid w:val="2BD785EE"/>
    <w:rsid w:val="2C9BD438"/>
    <w:rsid w:val="2CDF7C33"/>
    <w:rsid w:val="2D019097"/>
    <w:rsid w:val="2D2CE21E"/>
    <w:rsid w:val="2F9D344F"/>
    <w:rsid w:val="2FBA2BB4"/>
    <w:rsid w:val="3004DBAD"/>
    <w:rsid w:val="30CD5DA7"/>
    <w:rsid w:val="31858CBA"/>
    <w:rsid w:val="3211742A"/>
    <w:rsid w:val="3225FEA1"/>
    <w:rsid w:val="3302545C"/>
    <w:rsid w:val="33188B6D"/>
    <w:rsid w:val="33D5F96C"/>
    <w:rsid w:val="33FB221D"/>
    <w:rsid w:val="340D8150"/>
    <w:rsid w:val="3479CD3D"/>
    <w:rsid w:val="35464A23"/>
    <w:rsid w:val="355854F9"/>
    <w:rsid w:val="35CDD0B6"/>
    <w:rsid w:val="364F7036"/>
    <w:rsid w:val="3662F1D6"/>
    <w:rsid w:val="36751974"/>
    <w:rsid w:val="367620C8"/>
    <w:rsid w:val="36AA506D"/>
    <w:rsid w:val="37111F18"/>
    <w:rsid w:val="38D32A82"/>
    <w:rsid w:val="38E20390"/>
    <w:rsid w:val="38F9ED74"/>
    <w:rsid w:val="39C1FEBB"/>
    <w:rsid w:val="3AC01861"/>
    <w:rsid w:val="3AE9C779"/>
    <w:rsid w:val="3B54F5B4"/>
    <w:rsid w:val="3B61A8A0"/>
    <w:rsid w:val="3B95E24D"/>
    <w:rsid w:val="3C4E0F6A"/>
    <w:rsid w:val="3C55ADC2"/>
    <w:rsid w:val="3C911813"/>
    <w:rsid w:val="3CBDC430"/>
    <w:rsid w:val="3CC22D50"/>
    <w:rsid w:val="3CF85202"/>
    <w:rsid w:val="3E365216"/>
    <w:rsid w:val="3E7B9716"/>
    <w:rsid w:val="3ED40C1E"/>
    <w:rsid w:val="3EFD1F43"/>
    <w:rsid w:val="3F571A11"/>
    <w:rsid w:val="3F93A9EC"/>
    <w:rsid w:val="3FF21869"/>
    <w:rsid w:val="4048C73C"/>
    <w:rsid w:val="406483B6"/>
    <w:rsid w:val="409197C6"/>
    <w:rsid w:val="40B4C363"/>
    <w:rsid w:val="41862918"/>
    <w:rsid w:val="4212C2AC"/>
    <w:rsid w:val="42D4105E"/>
    <w:rsid w:val="43B198A0"/>
    <w:rsid w:val="4529538B"/>
    <w:rsid w:val="4596687D"/>
    <w:rsid w:val="45D6BE1C"/>
    <w:rsid w:val="45DDC372"/>
    <w:rsid w:val="45E936F0"/>
    <w:rsid w:val="46756B59"/>
    <w:rsid w:val="467EB90C"/>
    <w:rsid w:val="46970367"/>
    <w:rsid w:val="470A1FFE"/>
    <w:rsid w:val="47A17FC0"/>
    <w:rsid w:val="4855C6D5"/>
    <w:rsid w:val="49E7A889"/>
    <w:rsid w:val="49EFB6AF"/>
    <w:rsid w:val="4A29ADFA"/>
    <w:rsid w:val="4AD8EE7C"/>
    <w:rsid w:val="4B4250EA"/>
    <w:rsid w:val="4BB07B97"/>
    <w:rsid w:val="4BB6C466"/>
    <w:rsid w:val="4BBD97B7"/>
    <w:rsid w:val="4BC18D01"/>
    <w:rsid w:val="4C39DD23"/>
    <w:rsid w:val="4C7160F3"/>
    <w:rsid w:val="4C8CE527"/>
    <w:rsid w:val="4CA3E3B9"/>
    <w:rsid w:val="4CDBF961"/>
    <w:rsid w:val="4D26F5DF"/>
    <w:rsid w:val="4D8A383F"/>
    <w:rsid w:val="4DE5B922"/>
    <w:rsid w:val="4DF06CE1"/>
    <w:rsid w:val="4E8762DB"/>
    <w:rsid w:val="4EDAB234"/>
    <w:rsid w:val="4F342D90"/>
    <w:rsid w:val="502B8D51"/>
    <w:rsid w:val="504926AA"/>
    <w:rsid w:val="50C3ED90"/>
    <w:rsid w:val="510AB0EC"/>
    <w:rsid w:val="5160389E"/>
    <w:rsid w:val="5214F008"/>
    <w:rsid w:val="525D2D19"/>
    <w:rsid w:val="528816F5"/>
    <w:rsid w:val="529AED9B"/>
    <w:rsid w:val="5333104A"/>
    <w:rsid w:val="53B48BD2"/>
    <w:rsid w:val="5427EA87"/>
    <w:rsid w:val="543D8095"/>
    <w:rsid w:val="54C07B5F"/>
    <w:rsid w:val="550CCDB8"/>
    <w:rsid w:val="5511B390"/>
    <w:rsid w:val="55707DFB"/>
    <w:rsid w:val="559E6391"/>
    <w:rsid w:val="560D34A9"/>
    <w:rsid w:val="56280BF8"/>
    <w:rsid w:val="56BEF445"/>
    <w:rsid w:val="56ED3D54"/>
    <w:rsid w:val="570CEB94"/>
    <w:rsid w:val="571468E8"/>
    <w:rsid w:val="575B4362"/>
    <w:rsid w:val="57A625BF"/>
    <w:rsid w:val="57CAA7CA"/>
    <w:rsid w:val="583F8EF4"/>
    <w:rsid w:val="5855DFE6"/>
    <w:rsid w:val="598F807D"/>
    <w:rsid w:val="5A96185B"/>
    <w:rsid w:val="5B7ED1C4"/>
    <w:rsid w:val="5B93BBC1"/>
    <w:rsid w:val="5BE0D935"/>
    <w:rsid w:val="5C67EC44"/>
    <w:rsid w:val="5CB0F3AA"/>
    <w:rsid w:val="5CC59502"/>
    <w:rsid w:val="5DE80600"/>
    <w:rsid w:val="5E1AB0FA"/>
    <w:rsid w:val="5ED4DDDE"/>
    <w:rsid w:val="5EFF0C59"/>
    <w:rsid w:val="5F062780"/>
    <w:rsid w:val="5F6926A2"/>
    <w:rsid w:val="60B50C2C"/>
    <w:rsid w:val="611565D0"/>
    <w:rsid w:val="61B1629A"/>
    <w:rsid w:val="61F9C088"/>
    <w:rsid w:val="622A51DF"/>
    <w:rsid w:val="6238C6E5"/>
    <w:rsid w:val="624D722C"/>
    <w:rsid w:val="6269C303"/>
    <w:rsid w:val="6307CB39"/>
    <w:rsid w:val="64A3FBB9"/>
    <w:rsid w:val="652F3AE9"/>
    <w:rsid w:val="6545F84E"/>
    <w:rsid w:val="66E3C2BB"/>
    <w:rsid w:val="6715038B"/>
    <w:rsid w:val="679761FE"/>
    <w:rsid w:val="68311AFF"/>
    <w:rsid w:val="683BB2A4"/>
    <w:rsid w:val="687F9ADA"/>
    <w:rsid w:val="689B9513"/>
    <w:rsid w:val="693182C9"/>
    <w:rsid w:val="69CE277D"/>
    <w:rsid w:val="69E1161B"/>
    <w:rsid w:val="69EAB1B5"/>
    <w:rsid w:val="6BF0547A"/>
    <w:rsid w:val="6C18D7F1"/>
    <w:rsid w:val="6C2F2DDD"/>
    <w:rsid w:val="6CE23BD8"/>
    <w:rsid w:val="6D55C110"/>
    <w:rsid w:val="6DC349FD"/>
    <w:rsid w:val="6DEE275E"/>
    <w:rsid w:val="6E0C2B70"/>
    <w:rsid w:val="6E6DD67E"/>
    <w:rsid w:val="6E9B60B3"/>
    <w:rsid w:val="6EEDD945"/>
    <w:rsid w:val="6F62E533"/>
    <w:rsid w:val="7042B4C6"/>
    <w:rsid w:val="705A613E"/>
    <w:rsid w:val="7079BC42"/>
    <w:rsid w:val="714E6638"/>
    <w:rsid w:val="716E126D"/>
    <w:rsid w:val="717AE7F6"/>
    <w:rsid w:val="71B26A82"/>
    <w:rsid w:val="71F9BF0C"/>
    <w:rsid w:val="71FE4F0F"/>
    <w:rsid w:val="7251B86A"/>
    <w:rsid w:val="72885D69"/>
    <w:rsid w:val="731244DA"/>
    <w:rsid w:val="749D00B7"/>
    <w:rsid w:val="7504EAA7"/>
    <w:rsid w:val="75C7680F"/>
    <w:rsid w:val="75DEC727"/>
    <w:rsid w:val="75EE4A00"/>
    <w:rsid w:val="75F6D921"/>
    <w:rsid w:val="772CC12E"/>
    <w:rsid w:val="77A29BA0"/>
    <w:rsid w:val="77DA9573"/>
    <w:rsid w:val="79507C8B"/>
    <w:rsid w:val="795C665B"/>
    <w:rsid w:val="79917302"/>
    <w:rsid w:val="799526E3"/>
    <w:rsid w:val="79A581E0"/>
    <w:rsid w:val="79F54E57"/>
    <w:rsid w:val="7A540EF4"/>
    <w:rsid w:val="7A89DEA8"/>
    <w:rsid w:val="7ADDD0F7"/>
    <w:rsid w:val="7B8CB338"/>
    <w:rsid w:val="7C64058B"/>
    <w:rsid w:val="7C7395D8"/>
    <w:rsid w:val="7C804182"/>
    <w:rsid w:val="7E20C7F2"/>
    <w:rsid w:val="7E703F89"/>
    <w:rsid w:val="7ECCE331"/>
    <w:rsid w:val="7F459E4D"/>
    <w:rsid w:val="7FA7F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B41B"/>
  <w15:chartTrackingRefBased/>
  <w15:docId w15:val="{CEB1F847-1AD5-4D1B-BFBF-FF1B89E644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D26F5D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D26F5D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NoSpacing">
    <w:uiPriority w:val="1"/>
    <w:name w:val="No Spacing"/>
    <w:qFormat/>
    <w:rsid w:val="4D26F5DF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eb6489aba554d29" /><Relationship Type="http://schemas.openxmlformats.org/officeDocument/2006/relationships/footer" Target="footer.xml" Id="R455d849747fe4fe6" /><Relationship Type="http://schemas.microsoft.com/office/2020/10/relationships/intelligence" Target="intelligence2.xml" Id="Rd7a919a00b4444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2025-02-05T18:25:03.6597596Z</dcterms:created>
  <dcterms:modified xsi:type="dcterms:W3CDTF">2025-02-06T23:12:31.0879114Z</dcterms:modified>
  <dc:creator>Mehmet Demir</dc:creator>
  <lastModifiedBy>Mehmet Demir</lastModifiedBy>
</coreProperties>
</file>