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4766" w14:textId="39320B72" w:rsidR="004526D6" w:rsidRDefault="00957BFC" w:rsidP="00F5240A">
      <w:pPr>
        <w:spacing w:after="600"/>
        <w:ind w:firstLine="1560"/>
        <w:jc w:val="center"/>
      </w:pPr>
      <w:r>
        <w:rPr>
          <w:noProof/>
          <w:lang w:val="tr-TR" w:eastAsia="tr-TR"/>
        </w:rPr>
        <mc:AlternateContent>
          <mc:Choice Requires="wps">
            <w:drawing>
              <wp:inline distT="0" distB="0" distL="0" distR="0" wp14:anchorId="354ABC53" wp14:editId="40C8D435">
                <wp:extent cx="10020300" cy="2160000"/>
                <wp:effectExtent l="25400" t="25400" r="38100" b="37465"/>
                <wp:docPr id="3" name="Dikdörtgen: Köşeleri Yuvarlatılmış 2"/>
                <wp:cNvGraphicFramePr/>
                <a:graphic xmlns:a="http://schemas.openxmlformats.org/drawingml/2006/main">
                  <a:graphicData uri="http://schemas.microsoft.com/office/word/2010/wordprocessingShape">
                    <wps:wsp>
                      <wps:cNvSpPr/>
                      <wps:spPr>
                        <a:xfrm>
                          <a:off x="0" y="0"/>
                          <a:ext cx="10020300" cy="2160000"/>
                        </a:xfrm>
                        <a:prstGeom prst="roundRect">
                          <a:avLst>
                            <a:gd name="adj" fmla="val 8546"/>
                          </a:avLst>
                        </a:prstGeom>
                        <a:ln w="5715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74EA717A" w14:textId="46C5746F" w:rsidR="00F762C1" w:rsidRDefault="00F762C1" w:rsidP="00957BFC">
                            <w:pPr>
                              <w:pStyle w:val="Balk1"/>
                            </w:pPr>
                            <w:r w:rsidRPr="00F762C1">
                              <w:t xml:space="preserve">İĞNENIN </w:t>
                            </w:r>
                            <w:proofErr w:type="spellStart"/>
                            <w:r w:rsidRPr="00F762C1">
                              <w:t>UCUNDAK</w:t>
                            </w:r>
                            <w:r>
                              <w:t>i</w:t>
                            </w:r>
                            <w:proofErr w:type="spellEnd"/>
                            <w:r w:rsidRPr="00F762C1">
                              <w:t xml:space="preserve"> </w:t>
                            </w:r>
                            <w:proofErr w:type="spellStart"/>
                            <w:r w:rsidRPr="00F762C1">
                              <w:t>SESS</w:t>
                            </w:r>
                            <w:r>
                              <w:t>i</w:t>
                            </w:r>
                            <w:r w:rsidRPr="00F762C1">
                              <w:t>Z</w:t>
                            </w:r>
                            <w:proofErr w:type="spellEnd"/>
                            <w:r w:rsidRPr="00F762C1">
                              <w:t xml:space="preserve"> </w:t>
                            </w:r>
                            <w:proofErr w:type="spellStart"/>
                            <w:r w:rsidRPr="00F762C1">
                              <w:t>D</w:t>
                            </w:r>
                            <w:r>
                              <w:t>i</w:t>
                            </w:r>
                            <w:r w:rsidRPr="00F762C1">
                              <w:t>L</w:t>
                            </w:r>
                            <w:proofErr w:type="spellEnd"/>
                          </w:p>
                          <w:p w14:paraId="7479F4AB" w14:textId="6BF6C4D8" w:rsidR="00957BFC" w:rsidRDefault="00F762C1" w:rsidP="00957BFC">
                            <w:pPr>
                              <w:pStyle w:val="Balk1"/>
                              <w:rPr>
                                <w:lang w:val="tr-TR"/>
                              </w:rPr>
                            </w:pPr>
                            <w:proofErr w:type="spellStart"/>
                            <w:r w:rsidRPr="00F762C1">
                              <w:t>Boncuk</w:t>
                            </w:r>
                            <w:proofErr w:type="spellEnd"/>
                            <w:r w:rsidRPr="00F762C1">
                              <w:t xml:space="preserve"> </w:t>
                            </w:r>
                            <w:proofErr w:type="spellStart"/>
                            <w:r w:rsidRPr="00F762C1">
                              <w:t>Oyalarının</w:t>
                            </w:r>
                            <w:proofErr w:type="spellEnd"/>
                            <w:r w:rsidRPr="00F762C1">
                              <w:t xml:space="preserve"> Anadolu </w:t>
                            </w:r>
                            <w:proofErr w:type="spellStart"/>
                            <w:r w:rsidRPr="00F762C1">
                              <w:t>Kültüründeki</w:t>
                            </w:r>
                            <w:proofErr w:type="spellEnd"/>
                            <w:r w:rsidRPr="00F762C1">
                              <w:t xml:space="preserve"> </w:t>
                            </w:r>
                            <w:proofErr w:type="spellStart"/>
                            <w:r w:rsidRPr="00F762C1">
                              <w:t>İletişim</w:t>
                            </w:r>
                            <w:proofErr w:type="spellEnd"/>
                            <w:r w:rsidRPr="00F762C1">
                              <w:t xml:space="preserve"> </w:t>
                            </w:r>
                            <w:proofErr w:type="spellStart"/>
                            <w:r w:rsidRPr="00F762C1">
                              <w:t>Rolü</w:t>
                            </w:r>
                            <w:proofErr w:type="spellEnd"/>
                          </w:p>
                          <w:p w14:paraId="2E8B5F41" w14:textId="1BEAF87B" w:rsidR="00C5428E" w:rsidRPr="00C5428E" w:rsidRDefault="00F762C1" w:rsidP="00C5428E">
                            <w:pPr>
                              <w:pStyle w:val="Balk2"/>
                              <w:rPr>
                                <w:lang w:val="tr-TR"/>
                              </w:rPr>
                            </w:pPr>
                            <w:r>
                              <w:rPr>
                                <w:lang w:val="tr-TR"/>
                              </w:rPr>
                              <w:t>Alperen KOYUNCU, Derin ZÜLFÜKAR, Ömer Asaf KARABACAK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54ABC53" id="Dikdörtgen: Köşeleri Yuvarlatılmış 2" o:spid="_x0000_s1026" style="width:789pt;height:170.1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" fillcolor="white [3201]" strokecolor="#ff5757" strokeweight="4.5pt">
                <v:stroke joinstyle="miter"/>
                <v:textbox>
                  <w:txbxContent>
                    <w:p w14:paraId="74EA717A" w14:textId="46C5746F" w:rsidR="00F762C1" w:rsidRDefault="00F762C1" w:rsidP="00957BFC">
                      <w:pPr>
                        <w:pStyle w:val="Balk1"/>
                      </w:pPr>
                      <w:r w:rsidRPr="00F762C1">
                        <w:t xml:space="preserve">İĞNENIN </w:t>
                      </w:r>
                      <w:proofErr w:type="spellStart"/>
                      <w:r w:rsidRPr="00F762C1">
                        <w:t>UCUNDAK</w:t>
                      </w:r>
                      <w:r>
                        <w:t>i</w:t>
                      </w:r>
                      <w:proofErr w:type="spellEnd"/>
                      <w:r w:rsidRPr="00F762C1">
                        <w:t xml:space="preserve"> </w:t>
                      </w:r>
                      <w:proofErr w:type="spellStart"/>
                      <w:r w:rsidRPr="00F762C1">
                        <w:t>SESS</w:t>
                      </w:r>
                      <w:r>
                        <w:t>i</w:t>
                      </w:r>
                      <w:r w:rsidRPr="00F762C1">
                        <w:t>Z</w:t>
                      </w:r>
                      <w:proofErr w:type="spellEnd"/>
                      <w:r w:rsidRPr="00F762C1">
                        <w:t xml:space="preserve"> </w:t>
                      </w:r>
                      <w:proofErr w:type="spellStart"/>
                      <w:r w:rsidRPr="00F762C1">
                        <w:t>D</w:t>
                      </w:r>
                      <w:r>
                        <w:t>i</w:t>
                      </w:r>
                      <w:r w:rsidRPr="00F762C1">
                        <w:t>L</w:t>
                      </w:r>
                      <w:proofErr w:type="spellEnd"/>
                    </w:p>
                    <w:p w14:paraId="7479F4AB" w14:textId="6BF6C4D8" w:rsidR="00957BFC" w:rsidRDefault="00F762C1" w:rsidP="00957BFC">
                      <w:pPr>
                        <w:pStyle w:val="Balk1"/>
                        <w:rPr>
                          <w:lang w:val="tr-TR"/>
                        </w:rPr>
                      </w:pPr>
                      <w:proofErr w:type="spellStart"/>
                      <w:r w:rsidRPr="00F762C1">
                        <w:t>Boncuk</w:t>
                      </w:r>
                      <w:proofErr w:type="spellEnd"/>
                      <w:r w:rsidRPr="00F762C1">
                        <w:t xml:space="preserve"> </w:t>
                      </w:r>
                      <w:proofErr w:type="spellStart"/>
                      <w:r w:rsidRPr="00F762C1">
                        <w:t>Oyalarının</w:t>
                      </w:r>
                      <w:proofErr w:type="spellEnd"/>
                      <w:r w:rsidRPr="00F762C1">
                        <w:t xml:space="preserve"> Anadolu </w:t>
                      </w:r>
                      <w:proofErr w:type="spellStart"/>
                      <w:r w:rsidRPr="00F762C1">
                        <w:t>Kültüründeki</w:t>
                      </w:r>
                      <w:proofErr w:type="spellEnd"/>
                      <w:r w:rsidRPr="00F762C1">
                        <w:t xml:space="preserve"> </w:t>
                      </w:r>
                      <w:proofErr w:type="spellStart"/>
                      <w:r w:rsidRPr="00F762C1">
                        <w:t>İletişim</w:t>
                      </w:r>
                      <w:proofErr w:type="spellEnd"/>
                      <w:r w:rsidRPr="00F762C1">
                        <w:t xml:space="preserve"> </w:t>
                      </w:r>
                      <w:proofErr w:type="spellStart"/>
                      <w:r w:rsidRPr="00F762C1">
                        <w:t>Rolü</w:t>
                      </w:r>
                      <w:proofErr w:type="spellEnd"/>
                    </w:p>
                    <w:p w14:paraId="2E8B5F41" w14:textId="1BEAF87B" w:rsidR="00C5428E" w:rsidRPr="00C5428E" w:rsidRDefault="00F762C1" w:rsidP="00C5428E">
                      <w:pPr>
                        <w:pStyle w:val="Balk2"/>
                        <w:rPr>
                          <w:lang w:val="tr-TR"/>
                        </w:rPr>
                      </w:pPr>
                      <w:r>
                        <w:rPr>
                          <w:lang w:val="tr-TR"/>
                        </w:rPr>
                        <w:t>Alperen KOYUNCU, Derin ZÜLFÜKAR, Ömer Asaf KARABACAK</w:t>
                      </w:r>
                    </w:p>
                  </w:txbxContent>
                </v:textbox>
                <w10:anchorlock/>
              </v:roundrect>
            </w:pict>
          </mc:Fallback>
        </mc:AlternateContent>
      </w:r>
      <w:r w:rsidR="004526D6">
        <w:rPr>
          <w:noProof/>
          <w:lang w:val="tr-TR" w:eastAsia="tr-TR"/>
        </w:rPr>
        <w:drawing>
          <wp:anchor distT="0" distB="0" distL="114300" distR="114300" simplePos="0" relativeHeight="251659264" behindDoc="1" locked="0" layoutInCell="1" allowOverlap="1" wp14:anchorId="5FCE5A3E" wp14:editId="23B015EA">
            <wp:simplePos x="0" y="0"/>
            <wp:positionH relativeFrom="margin">
              <wp:align>left</wp:align>
            </wp:positionH>
            <wp:positionV relativeFrom="margin">
              <wp:align>top</wp:align>
            </wp:positionV>
            <wp:extent cx="3117447" cy="21600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117447" cy="2160000"/>
                    </a:xfrm>
                    <a:prstGeom prst="rect">
                      <a:avLst/>
                    </a:prstGeom>
                  </pic:spPr>
                </pic:pic>
              </a:graphicData>
            </a:graphic>
            <wp14:sizeRelH relativeFrom="margin">
              <wp14:pctWidth>0</wp14:pctWidth>
            </wp14:sizeRelH>
            <wp14:sizeRelV relativeFrom="margin">
              <wp14:pctHeight>0</wp14:pctHeight>
            </wp14:sizeRelV>
          </wp:anchor>
        </w:drawing>
      </w:r>
    </w:p>
    <w:p w14:paraId="169BC6A6" w14:textId="1998102F" w:rsidR="000B506C" w:rsidRDefault="00A668AD" w:rsidP="00F5240A">
      <w:pPr>
        <w:spacing w:after="600"/>
        <w:jc w:val="center"/>
      </w:pPr>
      <w:r>
        <w:rPr>
          <w:noProof/>
          <w:lang w:val="tr-TR" w:eastAsia="tr-TR"/>
        </w:rPr>
        <mc:AlternateContent>
          <mc:Choice Requires="wps">
            <w:drawing>
              <wp:inline distT="0" distB="0" distL="0" distR="0" wp14:anchorId="60160285" wp14:editId="580F0514">
                <wp:extent cx="7200000" cy="2160000"/>
                <wp:effectExtent l="25400" t="25400" r="39370" b="37465"/>
                <wp:docPr id="4" name="Dikdörtgen: Köşeleri Yuvarlatılmış 2"/>
                <wp:cNvGraphicFramePr/>
                <a:graphic xmlns:a="http://schemas.openxmlformats.org/drawingml/2006/main">
                  <a:graphicData uri="http://schemas.microsoft.com/office/word/2010/wordprocessingShape">
                    <wps:wsp>
                      <wps:cNvSpPr/>
                      <wps:spPr>
                        <a:xfrm>
                          <a:off x="0" y="0"/>
                          <a:ext cx="7200000" cy="2160000"/>
                        </a:xfrm>
                        <a:prstGeom prst="roundRect">
                          <a:avLst>
                            <a:gd name="adj" fmla="val 8546"/>
                          </a:avLst>
                        </a:prstGeom>
                        <a:ln w="5715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2897F132" w14:textId="17A19A94" w:rsidR="00265E6F" w:rsidRDefault="00EB615A" w:rsidP="00265E6F">
                            <w:pPr>
                              <w:pStyle w:val="Balk1"/>
                              <w:rPr>
                                <w:lang w:val="tr-TR"/>
                              </w:rPr>
                            </w:pPr>
                            <w:r>
                              <w:rPr>
                                <w:lang w:val="tr-TR"/>
                              </w:rPr>
                              <w:t>Problem Cümlesi</w:t>
                            </w:r>
                          </w:p>
                          <w:p w14:paraId="2088C680" w14:textId="0F908741" w:rsidR="00822247" w:rsidRPr="00822247" w:rsidRDefault="00822247" w:rsidP="00822247">
                            <w:pPr>
                              <w:spacing w:line="276" w:lineRule="auto"/>
                              <w:rPr>
                                <w:sz w:val="44"/>
                                <w:szCs w:val="44"/>
                                <w:lang w:val="tr-TR"/>
                              </w:rPr>
                            </w:pPr>
                            <w:proofErr w:type="spellStart"/>
                            <w:r w:rsidRPr="00822247">
                              <w:rPr>
                                <w:sz w:val="44"/>
                                <w:szCs w:val="44"/>
                              </w:rPr>
                              <w:t>Boncuk</w:t>
                            </w:r>
                            <w:proofErr w:type="spellEnd"/>
                            <w:r w:rsidRPr="00822247">
                              <w:rPr>
                                <w:sz w:val="44"/>
                                <w:szCs w:val="44"/>
                              </w:rPr>
                              <w:t xml:space="preserve"> </w:t>
                            </w:r>
                            <w:proofErr w:type="spellStart"/>
                            <w:r w:rsidRPr="00822247">
                              <w:rPr>
                                <w:sz w:val="44"/>
                                <w:szCs w:val="44"/>
                              </w:rPr>
                              <w:t>oyaları</w:t>
                            </w:r>
                            <w:proofErr w:type="spellEnd"/>
                            <w:r w:rsidRPr="00822247">
                              <w:rPr>
                                <w:sz w:val="44"/>
                                <w:szCs w:val="44"/>
                              </w:rPr>
                              <w:t xml:space="preserve"> </w:t>
                            </w:r>
                            <w:proofErr w:type="spellStart"/>
                            <w:r w:rsidRPr="00822247">
                              <w:rPr>
                                <w:sz w:val="44"/>
                                <w:szCs w:val="44"/>
                              </w:rPr>
                              <w:t>sadece</w:t>
                            </w:r>
                            <w:proofErr w:type="spellEnd"/>
                            <w:r w:rsidRPr="00822247">
                              <w:rPr>
                                <w:sz w:val="44"/>
                                <w:szCs w:val="44"/>
                              </w:rPr>
                              <w:t xml:space="preserve"> </w:t>
                            </w:r>
                            <w:proofErr w:type="spellStart"/>
                            <w:r w:rsidRPr="00822247">
                              <w:rPr>
                                <w:sz w:val="44"/>
                                <w:szCs w:val="44"/>
                              </w:rPr>
                              <w:t>süsleme</w:t>
                            </w:r>
                            <w:proofErr w:type="spellEnd"/>
                            <w:r w:rsidRPr="00822247">
                              <w:rPr>
                                <w:sz w:val="44"/>
                                <w:szCs w:val="44"/>
                              </w:rPr>
                              <w:t xml:space="preserve"> </w:t>
                            </w:r>
                            <w:proofErr w:type="spellStart"/>
                            <w:r w:rsidRPr="00822247">
                              <w:rPr>
                                <w:sz w:val="44"/>
                                <w:szCs w:val="44"/>
                              </w:rPr>
                              <w:t>amacıyla</w:t>
                            </w:r>
                            <w:proofErr w:type="spellEnd"/>
                            <w:r w:rsidRPr="00822247">
                              <w:rPr>
                                <w:sz w:val="44"/>
                                <w:szCs w:val="44"/>
                              </w:rPr>
                              <w:t xml:space="preserve"> </w:t>
                            </w:r>
                            <w:proofErr w:type="spellStart"/>
                            <w:r w:rsidRPr="00822247">
                              <w:rPr>
                                <w:sz w:val="44"/>
                                <w:szCs w:val="44"/>
                              </w:rPr>
                              <w:t>mı</w:t>
                            </w:r>
                            <w:proofErr w:type="spellEnd"/>
                            <w:r w:rsidRPr="00822247">
                              <w:rPr>
                                <w:sz w:val="44"/>
                                <w:szCs w:val="44"/>
                              </w:rPr>
                              <w:t xml:space="preserve"> </w:t>
                            </w:r>
                            <w:proofErr w:type="spellStart"/>
                            <w:r w:rsidRPr="00822247">
                              <w:rPr>
                                <w:sz w:val="44"/>
                                <w:szCs w:val="44"/>
                              </w:rPr>
                              <w:t>yapılmaktadır</w:t>
                            </w:r>
                            <w:proofErr w:type="spellEnd"/>
                            <w:r w:rsidRPr="00822247">
                              <w:rPr>
                                <w:sz w:val="44"/>
                                <w:szCs w:val="44"/>
                              </w:rPr>
                              <w:t xml:space="preserve">, </w:t>
                            </w:r>
                            <w:proofErr w:type="spellStart"/>
                            <w:r w:rsidRPr="00822247">
                              <w:rPr>
                                <w:sz w:val="44"/>
                                <w:szCs w:val="44"/>
                              </w:rPr>
                              <w:t>yoksa</w:t>
                            </w:r>
                            <w:proofErr w:type="spellEnd"/>
                            <w:r w:rsidRPr="00822247">
                              <w:rPr>
                                <w:sz w:val="44"/>
                                <w:szCs w:val="44"/>
                              </w:rPr>
                              <w:t xml:space="preserve"> Anadolu </w:t>
                            </w:r>
                            <w:proofErr w:type="spellStart"/>
                            <w:r w:rsidRPr="00822247">
                              <w:rPr>
                                <w:sz w:val="44"/>
                                <w:szCs w:val="44"/>
                              </w:rPr>
                              <w:t>kültüründe</w:t>
                            </w:r>
                            <w:proofErr w:type="spellEnd"/>
                            <w:r w:rsidRPr="00822247">
                              <w:rPr>
                                <w:sz w:val="44"/>
                                <w:szCs w:val="44"/>
                              </w:rPr>
                              <w:t xml:space="preserve"> </w:t>
                            </w:r>
                            <w:proofErr w:type="spellStart"/>
                            <w:r w:rsidRPr="00822247">
                              <w:rPr>
                                <w:sz w:val="44"/>
                                <w:szCs w:val="44"/>
                              </w:rPr>
                              <w:t>duygu</w:t>
                            </w:r>
                            <w:proofErr w:type="spellEnd"/>
                            <w:r w:rsidRPr="00822247">
                              <w:rPr>
                                <w:sz w:val="44"/>
                                <w:szCs w:val="44"/>
                              </w:rPr>
                              <w:t xml:space="preserve"> </w:t>
                            </w:r>
                            <w:proofErr w:type="spellStart"/>
                            <w:r w:rsidRPr="00822247">
                              <w:rPr>
                                <w:sz w:val="44"/>
                                <w:szCs w:val="44"/>
                              </w:rPr>
                              <w:t>ve</w:t>
                            </w:r>
                            <w:proofErr w:type="spellEnd"/>
                            <w:r w:rsidRPr="00822247">
                              <w:rPr>
                                <w:sz w:val="44"/>
                                <w:szCs w:val="44"/>
                              </w:rPr>
                              <w:t xml:space="preserve"> </w:t>
                            </w:r>
                            <w:proofErr w:type="spellStart"/>
                            <w:r w:rsidRPr="00822247">
                              <w:rPr>
                                <w:sz w:val="44"/>
                                <w:szCs w:val="44"/>
                              </w:rPr>
                              <w:t>düşünceleri</w:t>
                            </w:r>
                            <w:proofErr w:type="spellEnd"/>
                            <w:r w:rsidRPr="00822247">
                              <w:rPr>
                                <w:sz w:val="44"/>
                                <w:szCs w:val="44"/>
                              </w:rPr>
                              <w:t xml:space="preserve"> </w:t>
                            </w:r>
                            <w:proofErr w:type="spellStart"/>
                            <w:r w:rsidRPr="00822247">
                              <w:rPr>
                                <w:sz w:val="44"/>
                                <w:szCs w:val="44"/>
                              </w:rPr>
                              <w:t>ifade</w:t>
                            </w:r>
                            <w:proofErr w:type="spellEnd"/>
                            <w:r w:rsidRPr="00822247">
                              <w:rPr>
                                <w:sz w:val="44"/>
                                <w:szCs w:val="44"/>
                              </w:rPr>
                              <w:t xml:space="preserve"> </w:t>
                            </w:r>
                            <w:proofErr w:type="spellStart"/>
                            <w:r w:rsidRPr="00822247">
                              <w:rPr>
                                <w:sz w:val="44"/>
                                <w:szCs w:val="44"/>
                              </w:rPr>
                              <w:t>eden</w:t>
                            </w:r>
                            <w:proofErr w:type="spellEnd"/>
                            <w:r w:rsidRPr="00822247">
                              <w:rPr>
                                <w:sz w:val="44"/>
                                <w:szCs w:val="44"/>
                              </w:rPr>
                              <w:t xml:space="preserve"> </w:t>
                            </w:r>
                            <w:proofErr w:type="spellStart"/>
                            <w:r w:rsidRPr="00822247">
                              <w:rPr>
                                <w:sz w:val="44"/>
                                <w:szCs w:val="44"/>
                              </w:rPr>
                              <w:t>bir</w:t>
                            </w:r>
                            <w:proofErr w:type="spellEnd"/>
                            <w:r w:rsidRPr="00822247">
                              <w:rPr>
                                <w:sz w:val="44"/>
                                <w:szCs w:val="44"/>
                              </w:rPr>
                              <w:t xml:space="preserve"> </w:t>
                            </w:r>
                            <w:proofErr w:type="spellStart"/>
                            <w:r w:rsidRPr="00822247">
                              <w:rPr>
                                <w:sz w:val="44"/>
                                <w:szCs w:val="44"/>
                              </w:rPr>
                              <w:t>iletişim</w:t>
                            </w:r>
                            <w:proofErr w:type="spellEnd"/>
                            <w:r w:rsidRPr="00822247">
                              <w:rPr>
                                <w:sz w:val="44"/>
                                <w:szCs w:val="44"/>
                              </w:rPr>
                              <w:t xml:space="preserve"> </w:t>
                            </w:r>
                            <w:proofErr w:type="spellStart"/>
                            <w:r w:rsidRPr="00822247">
                              <w:rPr>
                                <w:sz w:val="44"/>
                                <w:szCs w:val="44"/>
                              </w:rPr>
                              <w:t>aracı</w:t>
                            </w:r>
                            <w:proofErr w:type="spellEnd"/>
                            <w:r w:rsidRPr="00822247">
                              <w:rPr>
                                <w:sz w:val="44"/>
                                <w:szCs w:val="44"/>
                              </w:rPr>
                              <w:t xml:space="preserve"> </w:t>
                            </w:r>
                            <w:proofErr w:type="spellStart"/>
                            <w:r w:rsidRPr="00822247">
                              <w:rPr>
                                <w:sz w:val="44"/>
                                <w:szCs w:val="44"/>
                              </w:rPr>
                              <w:t>mıdır</w:t>
                            </w:r>
                            <w:proofErr w:type="spellEnd"/>
                            <w:r w:rsidRPr="00822247">
                              <w:rPr>
                                <w:sz w:val="44"/>
                                <w:szCs w:val="44"/>
                              </w:rPr>
                              <w:t>?</w:t>
                            </w:r>
                          </w:p>
                          <w:p w14:paraId="2DB3CBAD" w14:textId="65997041" w:rsidR="00265E6F" w:rsidRDefault="00265E6F" w:rsidP="00265E6F">
                            <w:pPr>
                              <w:rPr>
                                <w:lang w:val="tr-TR"/>
                              </w:rPr>
                            </w:pPr>
                          </w:p>
                          <w:p w14:paraId="4A746799" w14:textId="6EB72754" w:rsidR="00265E6F" w:rsidRDefault="00265E6F" w:rsidP="00265E6F">
                            <w:pPr>
                              <w:rPr>
                                <w:lang w:val="tr-TR"/>
                              </w:rPr>
                            </w:pPr>
                          </w:p>
                          <w:p w14:paraId="036CBE0D" w14:textId="77777777" w:rsidR="00265E6F" w:rsidRPr="00265E6F" w:rsidRDefault="00265E6F" w:rsidP="00265E6F">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0160285" id="_x0000_s1027" style="width:566.95pt;height:170.1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" fillcolor="white [3201]" strokecolor="#ff5757" strokeweight="4.5pt">
                <v:stroke joinstyle="miter"/>
                <v:textbox>
                  <w:txbxContent>
                    <w:p w14:paraId="2897F132" w14:textId="17A19A94" w:rsidR="00265E6F" w:rsidRDefault="00EB615A" w:rsidP="00265E6F">
                      <w:pPr>
                        <w:pStyle w:val="Balk1"/>
                        <w:rPr>
                          <w:lang w:val="tr-TR"/>
                        </w:rPr>
                      </w:pPr>
                      <w:r>
                        <w:rPr>
                          <w:lang w:val="tr-TR"/>
                        </w:rPr>
                        <w:t>Problem Cümlesi</w:t>
                      </w:r>
                    </w:p>
                    <w:p w14:paraId="2088C680" w14:textId="0F908741" w:rsidR="00822247" w:rsidRPr="00822247" w:rsidRDefault="00822247" w:rsidP="00822247">
                      <w:pPr>
                        <w:spacing w:line="276" w:lineRule="auto"/>
                        <w:rPr>
                          <w:sz w:val="44"/>
                          <w:szCs w:val="44"/>
                          <w:lang w:val="tr-TR"/>
                        </w:rPr>
                      </w:pPr>
                      <w:proofErr w:type="spellStart"/>
                      <w:r w:rsidRPr="00822247">
                        <w:rPr>
                          <w:sz w:val="44"/>
                          <w:szCs w:val="44"/>
                        </w:rPr>
                        <w:t>Boncuk</w:t>
                      </w:r>
                      <w:proofErr w:type="spellEnd"/>
                      <w:r w:rsidRPr="00822247">
                        <w:rPr>
                          <w:sz w:val="44"/>
                          <w:szCs w:val="44"/>
                        </w:rPr>
                        <w:t xml:space="preserve"> </w:t>
                      </w:r>
                      <w:proofErr w:type="spellStart"/>
                      <w:r w:rsidRPr="00822247">
                        <w:rPr>
                          <w:sz w:val="44"/>
                          <w:szCs w:val="44"/>
                        </w:rPr>
                        <w:t>oyaları</w:t>
                      </w:r>
                      <w:proofErr w:type="spellEnd"/>
                      <w:r w:rsidRPr="00822247">
                        <w:rPr>
                          <w:sz w:val="44"/>
                          <w:szCs w:val="44"/>
                        </w:rPr>
                        <w:t xml:space="preserve"> </w:t>
                      </w:r>
                      <w:proofErr w:type="spellStart"/>
                      <w:r w:rsidRPr="00822247">
                        <w:rPr>
                          <w:sz w:val="44"/>
                          <w:szCs w:val="44"/>
                        </w:rPr>
                        <w:t>sadece</w:t>
                      </w:r>
                      <w:proofErr w:type="spellEnd"/>
                      <w:r w:rsidRPr="00822247">
                        <w:rPr>
                          <w:sz w:val="44"/>
                          <w:szCs w:val="44"/>
                        </w:rPr>
                        <w:t xml:space="preserve"> </w:t>
                      </w:r>
                      <w:proofErr w:type="spellStart"/>
                      <w:r w:rsidRPr="00822247">
                        <w:rPr>
                          <w:sz w:val="44"/>
                          <w:szCs w:val="44"/>
                        </w:rPr>
                        <w:t>süsleme</w:t>
                      </w:r>
                      <w:proofErr w:type="spellEnd"/>
                      <w:r w:rsidRPr="00822247">
                        <w:rPr>
                          <w:sz w:val="44"/>
                          <w:szCs w:val="44"/>
                        </w:rPr>
                        <w:t xml:space="preserve"> </w:t>
                      </w:r>
                      <w:proofErr w:type="spellStart"/>
                      <w:r w:rsidRPr="00822247">
                        <w:rPr>
                          <w:sz w:val="44"/>
                          <w:szCs w:val="44"/>
                        </w:rPr>
                        <w:t>amacıyla</w:t>
                      </w:r>
                      <w:proofErr w:type="spellEnd"/>
                      <w:r w:rsidRPr="00822247">
                        <w:rPr>
                          <w:sz w:val="44"/>
                          <w:szCs w:val="44"/>
                        </w:rPr>
                        <w:t xml:space="preserve"> </w:t>
                      </w:r>
                      <w:proofErr w:type="spellStart"/>
                      <w:r w:rsidRPr="00822247">
                        <w:rPr>
                          <w:sz w:val="44"/>
                          <w:szCs w:val="44"/>
                        </w:rPr>
                        <w:t>mı</w:t>
                      </w:r>
                      <w:proofErr w:type="spellEnd"/>
                      <w:r w:rsidRPr="00822247">
                        <w:rPr>
                          <w:sz w:val="44"/>
                          <w:szCs w:val="44"/>
                        </w:rPr>
                        <w:t xml:space="preserve"> </w:t>
                      </w:r>
                      <w:proofErr w:type="spellStart"/>
                      <w:r w:rsidRPr="00822247">
                        <w:rPr>
                          <w:sz w:val="44"/>
                          <w:szCs w:val="44"/>
                        </w:rPr>
                        <w:t>yapılmaktadır</w:t>
                      </w:r>
                      <w:proofErr w:type="spellEnd"/>
                      <w:r w:rsidRPr="00822247">
                        <w:rPr>
                          <w:sz w:val="44"/>
                          <w:szCs w:val="44"/>
                        </w:rPr>
                        <w:t xml:space="preserve">, </w:t>
                      </w:r>
                      <w:proofErr w:type="spellStart"/>
                      <w:r w:rsidRPr="00822247">
                        <w:rPr>
                          <w:sz w:val="44"/>
                          <w:szCs w:val="44"/>
                        </w:rPr>
                        <w:t>yoksa</w:t>
                      </w:r>
                      <w:proofErr w:type="spellEnd"/>
                      <w:r w:rsidRPr="00822247">
                        <w:rPr>
                          <w:sz w:val="44"/>
                          <w:szCs w:val="44"/>
                        </w:rPr>
                        <w:t xml:space="preserve"> Anadolu </w:t>
                      </w:r>
                      <w:proofErr w:type="spellStart"/>
                      <w:r w:rsidRPr="00822247">
                        <w:rPr>
                          <w:sz w:val="44"/>
                          <w:szCs w:val="44"/>
                        </w:rPr>
                        <w:t>kültüründe</w:t>
                      </w:r>
                      <w:proofErr w:type="spellEnd"/>
                      <w:r w:rsidRPr="00822247">
                        <w:rPr>
                          <w:sz w:val="44"/>
                          <w:szCs w:val="44"/>
                        </w:rPr>
                        <w:t xml:space="preserve"> </w:t>
                      </w:r>
                      <w:proofErr w:type="spellStart"/>
                      <w:r w:rsidRPr="00822247">
                        <w:rPr>
                          <w:sz w:val="44"/>
                          <w:szCs w:val="44"/>
                        </w:rPr>
                        <w:t>duygu</w:t>
                      </w:r>
                      <w:proofErr w:type="spellEnd"/>
                      <w:r w:rsidRPr="00822247">
                        <w:rPr>
                          <w:sz w:val="44"/>
                          <w:szCs w:val="44"/>
                        </w:rPr>
                        <w:t xml:space="preserve"> </w:t>
                      </w:r>
                      <w:proofErr w:type="spellStart"/>
                      <w:r w:rsidRPr="00822247">
                        <w:rPr>
                          <w:sz w:val="44"/>
                          <w:szCs w:val="44"/>
                        </w:rPr>
                        <w:t>ve</w:t>
                      </w:r>
                      <w:proofErr w:type="spellEnd"/>
                      <w:r w:rsidRPr="00822247">
                        <w:rPr>
                          <w:sz w:val="44"/>
                          <w:szCs w:val="44"/>
                        </w:rPr>
                        <w:t xml:space="preserve"> </w:t>
                      </w:r>
                      <w:proofErr w:type="spellStart"/>
                      <w:r w:rsidRPr="00822247">
                        <w:rPr>
                          <w:sz w:val="44"/>
                          <w:szCs w:val="44"/>
                        </w:rPr>
                        <w:t>düşünceleri</w:t>
                      </w:r>
                      <w:proofErr w:type="spellEnd"/>
                      <w:r w:rsidRPr="00822247">
                        <w:rPr>
                          <w:sz w:val="44"/>
                          <w:szCs w:val="44"/>
                        </w:rPr>
                        <w:t xml:space="preserve"> </w:t>
                      </w:r>
                      <w:proofErr w:type="spellStart"/>
                      <w:r w:rsidRPr="00822247">
                        <w:rPr>
                          <w:sz w:val="44"/>
                          <w:szCs w:val="44"/>
                        </w:rPr>
                        <w:t>ifade</w:t>
                      </w:r>
                      <w:proofErr w:type="spellEnd"/>
                      <w:r w:rsidRPr="00822247">
                        <w:rPr>
                          <w:sz w:val="44"/>
                          <w:szCs w:val="44"/>
                        </w:rPr>
                        <w:t xml:space="preserve"> </w:t>
                      </w:r>
                      <w:proofErr w:type="spellStart"/>
                      <w:r w:rsidRPr="00822247">
                        <w:rPr>
                          <w:sz w:val="44"/>
                          <w:szCs w:val="44"/>
                        </w:rPr>
                        <w:t>eden</w:t>
                      </w:r>
                      <w:proofErr w:type="spellEnd"/>
                      <w:r w:rsidRPr="00822247">
                        <w:rPr>
                          <w:sz w:val="44"/>
                          <w:szCs w:val="44"/>
                        </w:rPr>
                        <w:t xml:space="preserve"> </w:t>
                      </w:r>
                      <w:proofErr w:type="spellStart"/>
                      <w:r w:rsidRPr="00822247">
                        <w:rPr>
                          <w:sz w:val="44"/>
                          <w:szCs w:val="44"/>
                        </w:rPr>
                        <w:t>bir</w:t>
                      </w:r>
                      <w:proofErr w:type="spellEnd"/>
                      <w:r w:rsidRPr="00822247">
                        <w:rPr>
                          <w:sz w:val="44"/>
                          <w:szCs w:val="44"/>
                        </w:rPr>
                        <w:t xml:space="preserve"> </w:t>
                      </w:r>
                      <w:proofErr w:type="spellStart"/>
                      <w:r w:rsidRPr="00822247">
                        <w:rPr>
                          <w:sz w:val="44"/>
                          <w:szCs w:val="44"/>
                        </w:rPr>
                        <w:t>iletişim</w:t>
                      </w:r>
                      <w:proofErr w:type="spellEnd"/>
                      <w:r w:rsidRPr="00822247">
                        <w:rPr>
                          <w:sz w:val="44"/>
                          <w:szCs w:val="44"/>
                        </w:rPr>
                        <w:t xml:space="preserve"> </w:t>
                      </w:r>
                      <w:proofErr w:type="spellStart"/>
                      <w:r w:rsidRPr="00822247">
                        <w:rPr>
                          <w:sz w:val="44"/>
                          <w:szCs w:val="44"/>
                        </w:rPr>
                        <w:t>aracı</w:t>
                      </w:r>
                      <w:proofErr w:type="spellEnd"/>
                      <w:r w:rsidRPr="00822247">
                        <w:rPr>
                          <w:sz w:val="44"/>
                          <w:szCs w:val="44"/>
                        </w:rPr>
                        <w:t xml:space="preserve"> </w:t>
                      </w:r>
                      <w:proofErr w:type="spellStart"/>
                      <w:r w:rsidRPr="00822247">
                        <w:rPr>
                          <w:sz w:val="44"/>
                          <w:szCs w:val="44"/>
                        </w:rPr>
                        <w:t>mıdır</w:t>
                      </w:r>
                      <w:proofErr w:type="spellEnd"/>
                      <w:r w:rsidRPr="00822247">
                        <w:rPr>
                          <w:sz w:val="44"/>
                          <w:szCs w:val="44"/>
                        </w:rPr>
                        <w:t>?</w:t>
                      </w:r>
                    </w:p>
                    <w:p w14:paraId="2DB3CBAD" w14:textId="65997041" w:rsidR="00265E6F" w:rsidRDefault="00265E6F" w:rsidP="00265E6F">
                      <w:pPr>
                        <w:rPr>
                          <w:lang w:val="tr-TR"/>
                        </w:rPr>
                      </w:pPr>
                    </w:p>
                    <w:p w14:paraId="4A746799" w14:textId="6EB72754" w:rsidR="00265E6F" w:rsidRDefault="00265E6F" w:rsidP="00265E6F">
                      <w:pPr>
                        <w:rPr>
                          <w:lang w:val="tr-TR"/>
                        </w:rPr>
                      </w:pPr>
                    </w:p>
                    <w:p w14:paraId="036CBE0D" w14:textId="77777777" w:rsidR="00265E6F" w:rsidRPr="00265E6F" w:rsidRDefault="00265E6F" w:rsidP="00265E6F">
                      <w:pPr>
                        <w:rPr>
                          <w:lang w:val="tr-TR"/>
                        </w:rPr>
                      </w:pPr>
                    </w:p>
                  </w:txbxContent>
                </v:textbox>
                <w10:anchorlock/>
              </v:roundrect>
            </w:pict>
          </mc:Fallback>
        </mc:AlternateContent>
      </w:r>
      <w:r w:rsidR="00255767">
        <w:rPr>
          <w:noProof/>
          <w:lang w:val="tr-TR" w:eastAsia="tr-TR"/>
        </w:rPr>
        <w:drawing>
          <wp:anchor distT="0" distB="0" distL="114300" distR="114300" simplePos="0" relativeHeight="251658240" behindDoc="1" locked="0" layoutInCell="1" allowOverlap="1" wp14:anchorId="71DF2E07" wp14:editId="17D8180A">
            <wp:simplePos x="0" y="0"/>
            <wp:positionH relativeFrom="margin">
              <wp:align>right</wp:align>
            </wp:positionH>
            <wp:positionV relativeFrom="margin">
              <wp:align>top</wp:align>
            </wp:positionV>
            <wp:extent cx="1620034" cy="216000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0034" cy="2160000"/>
                    </a:xfrm>
                    <a:prstGeom prst="rect">
                      <a:avLst/>
                    </a:prstGeom>
                  </pic:spPr>
                </pic:pic>
              </a:graphicData>
            </a:graphic>
            <wp14:sizeRelH relativeFrom="margin">
              <wp14:pctWidth>0</wp14:pctWidth>
            </wp14:sizeRelH>
            <wp14:sizeRelV relativeFrom="margin">
              <wp14:pctHeight>0</wp14:pctHeight>
            </wp14:sizeRelV>
          </wp:anchor>
        </w:drawing>
      </w:r>
      <w:r w:rsidR="00F5240A">
        <w:t xml:space="preserve">          </w:t>
      </w:r>
      <w:r>
        <w:rPr>
          <w:noProof/>
          <w:lang w:val="tr-TR" w:eastAsia="tr-TR"/>
        </w:rPr>
        <mc:AlternateContent>
          <mc:Choice Requires="wps">
            <w:drawing>
              <wp:inline distT="0" distB="0" distL="0" distR="0" wp14:anchorId="04CCE0A1" wp14:editId="68FCDD4F">
                <wp:extent cx="7200000" cy="2155190"/>
                <wp:effectExtent l="25400" t="25400" r="39370" b="41910"/>
                <wp:docPr id="6" name="Dikdörtgen: Köşeleri Yuvarlatılmış 2"/>
                <wp:cNvGraphicFramePr/>
                <a:graphic xmlns:a="http://schemas.openxmlformats.org/drawingml/2006/main">
                  <a:graphicData uri="http://schemas.microsoft.com/office/word/2010/wordprocessingShape">
                    <wps:wsp>
                      <wps:cNvSpPr/>
                      <wps:spPr>
                        <a:xfrm>
                          <a:off x="0" y="0"/>
                          <a:ext cx="7200000" cy="2155190"/>
                        </a:xfrm>
                        <a:prstGeom prst="roundRect">
                          <a:avLst>
                            <a:gd name="adj" fmla="val 8546"/>
                          </a:avLst>
                        </a:prstGeom>
                        <a:ln w="5715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5610F971" w14:textId="3404955F" w:rsidR="00265E6F" w:rsidRDefault="00EB615A" w:rsidP="00746787">
                            <w:pPr>
                              <w:pStyle w:val="Balk1"/>
                              <w:rPr>
                                <w:lang w:val="tr-TR"/>
                              </w:rPr>
                            </w:pPr>
                            <w:r>
                              <w:rPr>
                                <w:lang w:val="tr-TR"/>
                              </w:rPr>
                              <w:t>Hipotez</w:t>
                            </w:r>
                          </w:p>
                          <w:p w14:paraId="42E4A4FC" w14:textId="03A19265" w:rsidR="00265E6F" w:rsidRPr="00746787" w:rsidRDefault="00746787" w:rsidP="00746787">
                            <w:pPr>
                              <w:spacing w:line="276" w:lineRule="auto"/>
                              <w:rPr>
                                <w:sz w:val="36"/>
                                <w:szCs w:val="36"/>
                                <w:lang w:val="tr-TR"/>
                              </w:rPr>
                            </w:pPr>
                            <w:proofErr w:type="spellStart"/>
                            <w:r w:rsidRPr="00746787">
                              <w:rPr>
                                <w:sz w:val="36"/>
                                <w:szCs w:val="36"/>
                              </w:rPr>
                              <w:t>Anadolu’da</w:t>
                            </w:r>
                            <w:proofErr w:type="spellEnd"/>
                            <w:r w:rsidRPr="00746787">
                              <w:rPr>
                                <w:sz w:val="36"/>
                                <w:szCs w:val="36"/>
                              </w:rPr>
                              <w:t xml:space="preserve"> </w:t>
                            </w:r>
                            <w:proofErr w:type="spellStart"/>
                            <w:r w:rsidRPr="00746787">
                              <w:rPr>
                                <w:sz w:val="36"/>
                                <w:szCs w:val="36"/>
                              </w:rPr>
                              <w:t>yapılan</w:t>
                            </w:r>
                            <w:proofErr w:type="spellEnd"/>
                            <w:r w:rsidRPr="00746787">
                              <w:rPr>
                                <w:sz w:val="36"/>
                                <w:szCs w:val="36"/>
                              </w:rPr>
                              <w:t xml:space="preserve"> </w:t>
                            </w:r>
                            <w:proofErr w:type="spellStart"/>
                            <w:r w:rsidRPr="00746787">
                              <w:rPr>
                                <w:sz w:val="36"/>
                                <w:szCs w:val="36"/>
                              </w:rPr>
                              <w:t>boncuk</w:t>
                            </w:r>
                            <w:proofErr w:type="spellEnd"/>
                            <w:r w:rsidRPr="00746787">
                              <w:rPr>
                                <w:sz w:val="36"/>
                                <w:szCs w:val="36"/>
                              </w:rPr>
                              <w:t xml:space="preserve"> </w:t>
                            </w:r>
                            <w:proofErr w:type="spellStart"/>
                            <w:r w:rsidRPr="00746787">
                              <w:rPr>
                                <w:sz w:val="36"/>
                                <w:szCs w:val="36"/>
                              </w:rPr>
                              <w:t>oyalarının</w:t>
                            </w:r>
                            <w:proofErr w:type="spellEnd"/>
                            <w:r w:rsidRPr="00746787">
                              <w:rPr>
                                <w:sz w:val="36"/>
                                <w:szCs w:val="36"/>
                              </w:rPr>
                              <w:t xml:space="preserve"> </w:t>
                            </w:r>
                            <w:proofErr w:type="spellStart"/>
                            <w:r w:rsidRPr="00746787">
                              <w:rPr>
                                <w:sz w:val="36"/>
                                <w:szCs w:val="36"/>
                              </w:rPr>
                              <w:t>yalnızca</w:t>
                            </w:r>
                            <w:proofErr w:type="spellEnd"/>
                            <w:r w:rsidRPr="00746787">
                              <w:rPr>
                                <w:sz w:val="36"/>
                                <w:szCs w:val="36"/>
                              </w:rPr>
                              <w:t xml:space="preserve"> </w:t>
                            </w:r>
                            <w:proofErr w:type="spellStart"/>
                            <w:r w:rsidRPr="00746787">
                              <w:rPr>
                                <w:sz w:val="36"/>
                                <w:szCs w:val="36"/>
                              </w:rPr>
                              <w:t>estetik</w:t>
                            </w:r>
                            <w:proofErr w:type="spellEnd"/>
                            <w:r w:rsidRPr="00746787">
                              <w:rPr>
                                <w:sz w:val="36"/>
                                <w:szCs w:val="36"/>
                              </w:rPr>
                              <w:t xml:space="preserve"> </w:t>
                            </w:r>
                            <w:proofErr w:type="spellStart"/>
                            <w:r w:rsidRPr="00746787">
                              <w:rPr>
                                <w:sz w:val="36"/>
                                <w:szCs w:val="36"/>
                              </w:rPr>
                              <w:t>bir</w:t>
                            </w:r>
                            <w:proofErr w:type="spellEnd"/>
                            <w:r w:rsidRPr="00746787">
                              <w:rPr>
                                <w:sz w:val="36"/>
                                <w:szCs w:val="36"/>
                              </w:rPr>
                              <w:t xml:space="preserve"> </w:t>
                            </w:r>
                            <w:proofErr w:type="spellStart"/>
                            <w:r w:rsidRPr="00746787">
                              <w:rPr>
                                <w:sz w:val="36"/>
                                <w:szCs w:val="36"/>
                              </w:rPr>
                              <w:t>süsleme</w:t>
                            </w:r>
                            <w:proofErr w:type="spellEnd"/>
                            <w:r w:rsidRPr="00746787">
                              <w:rPr>
                                <w:sz w:val="36"/>
                                <w:szCs w:val="36"/>
                              </w:rPr>
                              <w:t xml:space="preserve"> </w:t>
                            </w:r>
                            <w:proofErr w:type="spellStart"/>
                            <w:r w:rsidRPr="00746787">
                              <w:rPr>
                                <w:sz w:val="36"/>
                                <w:szCs w:val="36"/>
                              </w:rPr>
                              <w:t>unsuru</w:t>
                            </w:r>
                            <w:proofErr w:type="spellEnd"/>
                            <w:r w:rsidRPr="00746787">
                              <w:rPr>
                                <w:sz w:val="36"/>
                                <w:szCs w:val="36"/>
                              </w:rPr>
                              <w:t xml:space="preserve"> </w:t>
                            </w:r>
                            <w:proofErr w:type="spellStart"/>
                            <w:r w:rsidRPr="00746787">
                              <w:rPr>
                                <w:sz w:val="36"/>
                                <w:szCs w:val="36"/>
                              </w:rPr>
                              <w:t>olmadığı</w:t>
                            </w:r>
                            <w:proofErr w:type="spellEnd"/>
                            <w:r w:rsidRPr="00746787">
                              <w:rPr>
                                <w:sz w:val="36"/>
                                <w:szCs w:val="36"/>
                              </w:rPr>
                              <w:t xml:space="preserve">, motif </w:t>
                            </w:r>
                            <w:proofErr w:type="spellStart"/>
                            <w:r w:rsidRPr="00746787">
                              <w:rPr>
                                <w:sz w:val="36"/>
                                <w:szCs w:val="36"/>
                              </w:rPr>
                              <w:t>ve</w:t>
                            </w:r>
                            <w:proofErr w:type="spellEnd"/>
                            <w:r w:rsidRPr="00746787">
                              <w:rPr>
                                <w:sz w:val="36"/>
                                <w:szCs w:val="36"/>
                              </w:rPr>
                              <w:t xml:space="preserve"> </w:t>
                            </w:r>
                            <w:proofErr w:type="spellStart"/>
                            <w:r w:rsidRPr="00746787">
                              <w:rPr>
                                <w:sz w:val="36"/>
                                <w:szCs w:val="36"/>
                              </w:rPr>
                              <w:t>renkleri</w:t>
                            </w:r>
                            <w:proofErr w:type="spellEnd"/>
                            <w:r w:rsidRPr="00746787">
                              <w:rPr>
                                <w:sz w:val="36"/>
                                <w:szCs w:val="36"/>
                              </w:rPr>
                              <w:t xml:space="preserve"> </w:t>
                            </w:r>
                            <w:proofErr w:type="spellStart"/>
                            <w:r w:rsidRPr="00746787">
                              <w:rPr>
                                <w:sz w:val="36"/>
                                <w:szCs w:val="36"/>
                              </w:rPr>
                              <w:t>aracılığıyla</w:t>
                            </w:r>
                            <w:proofErr w:type="spellEnd"/>
                            <w:r w:rsidRPr="00746787">
                              <w:rPr>
                                <w:sz w:val="36"/>
                                <w:szCs w:val="36"/>
                              </w:rPr>
                              <w:t xml:space="preserve"> </w:t>
                            </w:r>
                            <w:proofErr w:type="spellStart"/>
                            <w:r w:rsidRPr="00746787">
                              <w:rPr>
                                <w:sz w:val="36"/>
                                <w:szCs w:val="36"/>
                              </w:rPr>
                              <w:t>kültürel</w:t>
                            </w:r>
                            <w:proofErr w:type="spellEnd"/>
                            <w:r w:rsidRPr="00746787">
                              <w:rPr>
                                <w:sz w:val="36"/>
                                <w:szCs w:val="36"/>
                              </w:rPr>
                              <w:t xml:space="preserve"> </w:t>
                            </w:r>
                            <w:proofErr w:type="spellStart"/>
                            <w:r w:rsidRPr="00746787">
                              <w:rPr>
                                <w:sz w:val="36"/>
                                <w:szCs w:val="36"/>
                              </w:rPr>
                              <w:t>anlamlar</w:t>
                            </w:r>
                            <w:proofErr w:type="spellEnd"/>
                            <w:r w:rsidRPr="00746787">
                              <w:rPr>
                                <w:sz w:val="36"/>
                                <w:szCs w:val="36"/>
                              </w:rPr>
                              <w:t xml:space="preserve"> </w:t>
                            </w:r>
                            <w:proofErr w:type="spellStart"/>
                            <w:r w:rsidRPr="00746787">
                              <w:rPr>
                                <w:sz w:val="36"/>
                                <w:szCs w:val="36"/>
                              </w:rPr>
                              <w:t>taşıyan</w:t>
                            </w:r>
                            <w:proofErr w:type="spellEnd"/>
                            <w:r w:rsidRPr="00746787">
                              <w:rPr>
                                <w:sz w:val="36"/>
                                <w:szCs w:val="36"/>
                              </w:rPr>
                              <w:t xml:space="preserve"> </w:t>
                            </w:r>
                            <w:proofErr w:type="spellStart"/>
                            <w:r w:rsidRPr="00746787">
                              <w:rPr>
                                <w:sz w:val="36"/>
                                <w:szCs w:val="36"/>
                              </w:rPr>
                              <w:t>bir</w:t>
                            </w:r>
                            <w:proofErr w:type="spellEnd"/>
                            <w:r w:rsidRPr="00746787">
                              <w:rPr>
                                <w:sz w:val="36"/>
                                <w:szCs w:val="36"/>
                              </w:rPr>
                              <w:t xml:space="preserve"> </w:t>
                            </w:r>
                            <w:proofErr w:type="spellStart"/>
                            <w:r w:rsidRPr="00746787">
                              <w:rPr>
                                <w:sz w:val="36"/>
                                <w:szCs w:val="36"/>
                              </w:rPr>
                              <w:t>iletişim</w:t>
                            </w:r>
                            <w:proofErr w:type="spellEnd"/>
                            <w:r w:rsidRPr="00746787">
                              <w:rPr>
                                <w:sz w:val="36"/>
                                <w:szCs w:val="36"/>
                              </w:rPr>
                              <w:t xml:space="preserve"> </w:t>
                            </w:r>
                            <w:proofErr w:type="spellStart"/>
                            <w:r w:rsidRPr="00746787">
                              <w:rPr>
                                <w:sz w:val="36"/>
                                <w:szCs w:val="36"/>
                              </w:rPr>
                              <w:t>biçimi</w:t>
                            </w:r>
                            <w:proofErr w:type="spellEnd"/>
                            <w:r w:rsidRPr="00746787">
                              <w:rPr>
                                <w:sz w:val="36"/>
                                <w:szCs w:val="36"/>
                              </w:rPr>
                              <w:t xml:space="preserve"> </w:t>
                            </w:r>
                            <w:proofErr w:type="spellStart"/>
                            <w:r w:rsidRPr="00746787">
                              <w:rPr>
                                <w:sz w:val="36"/>
                                <w:szCs w:val="36"/>
                              </w:rPr>
                              <w:t>olduğu</w:t>
                            </w:r>
                            <w:proofErr w:type="spellEnd"/>
                            <w:r w:rsidRPr="00746787">
                              <w:rPr>
                                <w:sz w:val="36"/>
                                <w:szCs w:val="36"/>
                              </w:rPr>
                              <w:t xml:space="preserve"> </w:t>
                            </w:r>
                            <w:proofErr w:type="spellStart"/>
                            <w:r w:rsidRPr="00746787">
                              <w:rPr>
                                <w:sz w:val="36"/>
                                <w:szCs w:val="36"/>
                              </w:rPr>
                              <w:t>düşünülmektedir</w:t>
                            </w:r>
                            <w:proofErr w:type="spellEnd"/>
                            <w:r w:rsidRPr="00746787">
                              <w:rPr>
                                <w:sz w:val="36"/>
                                <w:szCs w:val="36"/>
                              </w:rPr>
                              <w:t>.</w:t>
                            </w:r>
                          </w:p>
                          <w:p w14:paraId="2BDBD1DE" w14:textId="77777777" w:rsidR="00265E6F" w:rsidRPr="00265E6F" w:rsidRDefault="00265E6F" w:rsidP="00265E6F">
                            <w:pPr>
                              <w:rPr>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4CCE0A1" id="_x0000_s1028" style="width:566.95pt;height:169.7pt;visibility:visible;mso-wrap-style:square;mso-left-percent:-10001;mso-top-percent:-10001;mso-position-horizontal:absolute;mso-position-horizontal-relative:char;mso-position-vertical:absolute;mso-position-vertical-relative:line;mso-left-percent:-10001;mso-top-percent:-10001;v-text-anchor:middle"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" fillcolor="white [3201]" strokecolor="#ff5757" strokeweight="4.5pt">
                <v:stroke joinstyle="miter"/>
                <v:textbox>
                  <w:txbxContent>
                    <w:p w14:paraId="5610F971" w14:textId="3404955F" w:rsidR="00265E6F" w:rsidRDefault="00EB615A" w:rsidP="00746787">
                      <w:pPr>
                        <w:pStyle w:val="Balk1"/>
                        <w:rPr>
                          <w:lang w:val="tr-TR"/>
                        </w:rPr>
                      </w:pPr>
                      <w:r>
                        <w:rPr>
                          <w:lang w:val="tr-TR"/>
                        </w:rPr>
                        <w:t>Hipotez</w:t>
                      </w:r>
                    </w:p>
                    <w:p w14:paraId="42E4A4FC" w14:textId="03A19265" w:rsidR="00265E6F" w:rsidRPr="00746787" w:rsidRDefault="00746787" w:rsidP="00746787">
                      <w:pPr>
                        <w:spacing w:line="276" w:lineRule="auto"/>
                        <w:rPr>
                          <w:sz w:val="36"/>
                          <w:szCs w:val="36"/>
                          <w:lang w:val="tr-TR"/>
                        </w:rPr>
                      </w:pPr>
                      <w:proofErr w:type="spellStart"/>
                      <w:r w:rsidRPr="00746787">
                        <w:rPr>
                          <w:sz w:val="36"/>
                          <w:szCs w:val="36"/>
                        </w:rPr>
                        <w:t>Anadolu’da</w:t>
                      </w:r>
                      <w:proofErr w:type="spellEnd"/>
                      <w:r w:rsidRPr="00746787">
                        <w:rPr>
                          <w:sz w:val="36"/>
                          <w:szCs w:val="36"/>
                        </w:rPr>
                        <w:t xml:space="preserve"> </w:t>
                      </w:r>
                      <w:proofErr w:type="spellStart"/>
                      <w:r w:rsidRPr="00746787">
                        <w:rPr>
                          <w:sz w:val="36"/>
                          <w:szCs w:val="36"/>
                        </w:rPr>
                        <w:t>yapılan</w:t>
                      </w:r>
                      <w:proofErr w:type="spellEnd"/>
                      <w:r w:rsidRPr="00746787">
                        <w:rPr>
                          <w:sz w:val="36"/>
                          <w:szCs w:val="36"/>
                        </w:rPr>
                        <w:t xml:space="preserve"> </w:t>
                      </w:r>
                      <w:proofErr w:type="spellStart"/>
                      <w:r w:rsidRPr="00746787">
                        <w:rPr>
                          <w:sz w:val="36"/>
                          <w:szCs w:val="36"/>
                        </w:rPr>
                        <w:t>boncuk</w:t>
                      </w:r>
                      <w:proofErr w:type="spellEnd"/>
                      <w:r w:rsidRPr="00746787">
                        <w:rPr>
                          <w:sz w:val="36"/>
                          <w:szCs w:val="36"/>
                        </w:rPr>
                        <w:t xml:space="preserve"> </w:t>
                      </w:r>
                      <w:proofErr w:type="spellStart"/>
                      <w:r w:rsidRPr="00746787">
                        <w:rPr>
                          <w:sz w:val="36"/>
                          <w:szCs w:val="36"/>
                        </w:rPr>
                        <w:t>oyalarının</w:t>
                      </w:r>
                      <w:proofErr w:type="spellEnd"/>
                      <w:r w:rsidRPr="00746787">
                        <w:rPr>
                          <w:sz w:val="36"/>
                          <w:szCs w:val="36"/>
                        </w:rPr>
                        <w:t xml:space="preserve"> </w:t>
                      </w:r>
                      <w:proofErr w:type="spellStart"/>
                      <w:r w:rsidRPr="00746787">
                        <w:rPr>
                          <w:sz w:val="36"/>
                          <w:szCs w:val="36"/>
                        </w:rPr>
                        <w:t>yalnızca</w:t>
                      </w:r>
                      <w:proofErr w:type="spellEnd"/>
                      <w:r w:rsidRPr="00746787">
                        <w:rPr>
                          <w:sz w:val="36"/>
                          <w:szCs w:val="36"/>
                        </w:rPr>
                        <w:t xml:space="preserve"> </w:t>
                      </w:r>
                      <w:proofErr w:type="spellStart"/>
                      <w:r w:rsidRPr="00746787">
                        <w:rPr>
                          <w:sz w:val="36"/>
                          <w:szCs w:val="36"/>
                        </w:rPr>
                        <w:t>estetik</w:t>
                      </w:r>
                      <w:proofErr w:type="spellEnd"/>
                      <w:r w:rsidRPr="00746787">
                        <w:rPr>
                          <w:sz w:val="36"/>
                          <w:szCs w:val="36"/>
                        </w:rPr>
                        <w:t xml:space="preserve"> </w:t>
                      </w:r>
                      <w:proofErr w:type="spellStart"/>
                      <w:r w:rsidRPr="00746787">
                        <w:rPr>
                          <w:sz w:val="36"/>
                          <w:szCs w:val="36"/>
                        </w:rPr>
                        <w:t>bir</w:t>
                      </w:r>
                      <w:proofErr w:type="spellEnd"/>
                      <w:r w:rsidRPr="00746787">
                        <w:rPr>
                          <w:sz w:val="36"/>
                          <w:szCs w:val="36"/>
                        </w:rPr>
                        <w:t xml:space="preserve"> </w:t>
                      </w:r>
                      <w:proofErr w:type="spellStart"/>
                      <w:r w:rsidRPr="00746787">
                        <w:rPr>
                          <w:sz w:val="36"/>
                          <w:szCs w:val="36"/>
                        </w:rPr>
                        <w:t>süsleme</w:t>
                      </w:r>
                      <w:proofErr w:type="spellEnd"/>
                      <w:r w:rsidRPr="00746787">
                        <w:rPr>
                          <w:sz w:val="36"/>
                          <w:szCs w:val="36"/>
                        </w:rPr>
                        <w:t xml:space="preserve"> </w:t>
                      </w:r>
                      <w:proofErr w:type="spellStart"/>
                      <w:r w:rsidRPr="00746787">
                        <w:rPr>
                          <w:sz w:val="36"/>
                          <w:szCs w:val="36"/>
                        </w:rPr>
                        <w:t>unsuru</w:t>
                      </w:r>
                      <w:proofErr w:type="spellEnd"/>
                      <w:r w:rsidRPr="00746787">
                        <w:rPr>
                          <w:sz w:val="36"/>
                          <w:szCs w:val="36"/>
                        </w:rPr>
                        <w:t xml:space="preserve"> </w:t>
                      </w:r>
                      <w:proofErr w:type="spellStart"/>
                      <w:r w:rsidRPr="00746787">
                        <w:rPr>
                          <w:sz w:val="36"/>
                          <w:szCs w:val="36"/>
                        </w:rPr>
                        <w:t>olmadığı</w:t>
                      </w:r>
                      <w:proofErr w:type="spellEnd"/>
                      <w:r w:rsidRPr="00746787">
                        <w:rPr>
                          <w:sz w:val="36"/>
                          <w:szCs w:val="36"/>
                        </w:rPr>
                        <w:t xml:space="preserve">, motif </w:t>
                      </w:r>
                      <w:proofErr w:type="spellStart"/>
                      <w:r w:rsidRPr="00746787">
                        <w:rPr>
                          <w:sz w:val="36"/>
                          <w:szCs w:val="36"/>
                        </w:rPr>
                        <w:t>ve</w:t>
                      </w:r>
                      <w:proofErr w:type="spellEnd"/>
                      <w:r w:rsidRPr="00746787">
                        <w:rPr>
                          <w:sz w:val="36"/>
                          <w:szCs w:val="36"/>
                        </w:rPr>
                        <w:t xml:space="preserve"> </w:t>
                      </w:r>
                      <w:proofErr w:type="spellStart"/>
                      <w:r w:rsidRPr="00746787">
                        <w:rPr>
                          <w:sz w:val="36"/>
                          <w:szCs w:val="36"/>
                        </w:rPr>
                        <w:t>renkleri</w:t>
                      </w:r>
                      <w:proofErr w:type="spellEnd"/>
                      <w:r w:rsidRPr="00746787">
                        <w:rPr>
                          <w:sz w:val="36"/>
                          <w:szCs w:val="36"/>
                        </w:rPr>
                        <w:t xml:space="preserve"> </w:t>
                      </w:r>
                      <w:proofErr w:type="spellStart"/>
                      <w:r w:rsidRPr="00746787">
                        <w:rPr>
                          <w:sz w:val="36"/>
                          <w:szCs w:val="36"/>
                        </w:rPr>
                        <w:t>aracılığıyla</w:t>
                      </w:r>
                      <w:proofErr w:type="spellEnd"/>
                      <w:r w:rsidRPr="00746787">
                        <w:rPr>
                          <w:sz w:val="36"/>
                          <w:szCs w:val="36"/>
                        </w:rPr>
                        <w:t xml:space="preserve"> </w:t>
                      </w:r>
                      <w:proofErr w:type="spellStart"/>
                      <w:r w:rsidRPr="00746787">
                        <w:rPr>
                          <w:sz w:val="36"/>
                          <w:szCs w:val="36"/>
                        </w:rPr>
                        <w:t>kültürel</w:t>
                      </w:r>
                      <w:proofErr w:type="spellEnd"/>
                      <w:r w:rsidRPr="00746787">
                        <w:rPr>
                          <w:sz w:val="36"/>
                          <w:szCs w:val="36"/>
                        </w:rPr>
                        <w:t xml:space="preserve"> </w:t>
                      </w:r>
                      <w:proofErr w:type="spellStart"/>
                      <w:r w:rsidRPr="00746787">
                        <w:rPr>
                          <w:sz w:val="36"/>
                          <w:szCs w:val="36"/>
                        </w:rPr>
                        <w:t>anlamlar</w:t>
                      </w:r>
                      <w:proofErr w:type="spellEnd"/>
                      <w:r w:rsidRPr="00746787">
                        <w:rPr>
                          <w:sz w:val="36"/>
                          <w:szCs w:val="36"/>
                        </w:rPr>
                        <w:t xml:space="preserve"> </w:t>
                      </w:r>
                      <w:proofErr w:type="spellStart"/>
                      <w:r w:rsidRPr="00746787">
                        <w:rPr>
                          <w:sz w:val="36"/>
                          <w:szCs w:val="36"/>
                        </w:rPr>
                        <w:t>taşıyan</w:t>
                      </w:r>
                      <w:proofErr w:type="spellEnd"/>
                      <w:r w:rsidRPr="00746787">
                        <w:rPr>
                          <w:sz w:val="36"/>
                          <w:szCs w:val="36"/>
                        </w:rPr>
                        <w:t xml:space="preserve"> </w:t>
                      </w:r>
                      <w:proofErr w:type="spellStart"/>
                      <w:r w:rsidRPr="00746787">
                        <w:rPr>
                          <w:sz w:val="36"/>
                          <w:szCs w:val="36"/>
                        </w:rPr>
                        <w:t>bir</w:t>
                      </w:r>
                      <w:proofErr w:type="spellEnd"/>
                      <w:r w:rsidRPr="00746787">
                        <w:rPr>
                          <w:sz w:val="36"/>
                          <w:szCs w:val="36"/>
                        </w:rPr>
                        <w:t xml:space="preserve"> </w:t>
                      </w:r>
                      <w:proofErr w:type="spellStart"/>
                      <w:r w:rsidRPr="00746787">
                        <w:rPr>
                          <w:sz w:val="36"/>
                          <w:szCs w:val="36"/>
                        </w:rPr>
                        <w:t>iletişim</w:t>
                      </w:r>
                      <w:proofErr w:type="spellEnd"/>
                      <w:r w:rsidRPr="00746787">
                        <w:rPr>
                          <w:sz w:val="36"/>
                          <w:szCs w:val="36"/>
                        </w:rPr>
                        <w:t xml:space="preserve"> </w:t>
                      </w:r>
                      <w:proofErr w:type="spellStart"/>
                      <w:r w:rsidRPr="00746787">
                        <w:rPr>
                          <w:sz w:val="36"/>
                          <w:szCs w:val="36"/>
                        </w:rPr>
                        <w:t>biçimi</w:t>
                      </w:r>
                      <w:proofErr w:type="spellEnd"/>
                      <w:r w:rsidRPr="00746787">
                        <w:rPr>
                          <w:sz w:val="36"/>
                          <w:szCs w:val="36"/>
                        </w:rPr>
                        <w:t xml:space="preserve"> </w:t>
                      </w:r>
                      <w:proofErr w:type="spellStart"/>
                      <w:r w:rsidRPr="00746787">
                        <w:rPr>
                          <w:sz w:val="36"/>
                          <w:szCs w:val="36"/>
                        </w:rPr>
                        <w:t>olduğu</w:t>
                      </w:r>
                      <w:proofErr w:type="spellEnd"/>
                      <w:r w:rsidRPr="00746787">
                        <w:rPr>
                          <w:sz w:val="36"/>
                          <w:szCs w:val="36"/>
                        </w:rPr>
                        <w:t xml:space="preserve"> </w:t>
                      </w:r>
                      <w:proofErr w:type="spellStart"/>
                      <w:r w:rsidRPr="00746787">
                        <w:rPr>
                          <w:sz w:val="36"/>
                          <w:szCs w:val="36"/>
                        </w:rPr>
                        <w:t>düşünülmektedir</w:t>
                      </w:r>
                      <w:proofErr w:type="spellEnd"/>
                      <w:r w:rsidRPr="00746787">
                        <w:rPr>
                          <w:sz w:val="36"/>
                          <w:szCs w:val="36"/>
                        </w:rPr>
                        <w:t>.</w:t>
                      </w:r>
                    </w:p>
                    <w:p w14:paraId="2BDBD1DE" w14:textId="77777777" w:rsidR="00265E6F" w:rsidRPr="00265E6F" w:rsidRDefault="00265E6F" w:rsidP="00265E6F">
                      <w:pPr>
                        <w:rPr>
                          <w:lang w:val="tr-TR"/>
                        </w:rPr>
                      </w:pPr>
                    </w:p>
                  </w:txbxContent>
                </v:textbox>
                <w10:anchorlock/>
              </v:roundrect>
            </w:pict>
          </mc:Fallback>
        </mc:AlternateContent>
      </w:r>
    </w:p>
    <w:p w14:paraId="79B187A7" w14:textId="3583D8CC" w:rsidR="00F5240A" w:rsidRDefault="00F5240A" w:rsidP="00F5240A">
      <w:pPr>
        <w:jc w:val="center"/>
      </w:pPr>
      <w:r>
        <w:rPr>
          <w:noProof/>
          <w:lang w:val="tr-TR" w:eastAsia="tr-TR"/>
        </w:rPr>
        <mc:AlternateContent>
          <mc:Choice Requires="wps">
            <w:drawing>
              <wp:inline distT="0" distB="0" distL="0" distR="0" wp14:anchorId="1E20CE4C" wp14:editId="40FB741C">
                <wp:extent cx="16753840" cy="4840014"/>
                <wp:effectExtent l="19050" t="19050" r="29210" b="36830"/>
                <wp:docPr id="7" name="Dikdörtgen: Köşeleri Yuvarlatılmış 2"/>
                <wp:cNvGraphicFramePr/>
                <a:graphic xmlns:a="http://schemas.openxmlformats.org/drawingml/2006/main">
                  <a:graphicData uri="http://schemas.microsoft.com/office/word/2010/wordprocessingShape">
                    <wps:wsp>
                      <wps:cNvSpPr/>
                      <wps:spPr>
                        <a:xfrm>
                          <a:off x="0" y="0"/>
                          <a:ext cx="16753840" cy="4840014"/>
                        </a:xfrm>
                        <a:prstGeom prst="roundRect">
                          <a:avLst>
                            <a:gd name="adj" fmla="val 8546"/>
                          </a:avLst>
                        </a:prstGeom>
                        <a:ln w="57150">
                          <a:solidFill>
                            <a:srgbClr val="FF5757"/>
                          </a:solidFill>
                        </a:ln>
                      </wps:spPr>
                      <wps:style>
                        <a:lnRef idx="2">
                          <a:schemeClr val="accent2"/>
                        </a:lnRef>
                        <a:fillRef idx="1">
                          <a:schemeClr val="lt1"/>
                        </a:fillRef>
                        <a:effectRef idx="0">
                          <a:schemeClr val="accent2"/>
                        </a:effectRef>
                        <a:fontRef idx="minor">
                          <a:schemeClr val="dk1"/>
                        </a:fontRef>
                      </wps:style>
                      <wps:txbx>
                        <w:txbxContent>
                          <w:p w14:paraId="2AAE14CB" w14:textId="2B0EEF51" w:rsidR="00F5240A" w:rsidRPr="00822247" w:rsidRDefault="00C5415C" w:rsidP="00F5240A">
                            <w:pPr>
                              <w:pStyle w:val="Balk1"/>
                              <w:rPr>
                                <w:sz w:val="72"/>
                                <w:szCs w:val="40"/>
                                <w:lang w:val="tr-TR"/>
                              </w:rPr>
                            </w:pPr>
                            <w:r w:rsidRPr="00822247">
                              <w:rPr>
                                <w:sz w:val="72"/>
                                <w:szCs w:val="40"/>
                                <w:lang w:val="tr-TR"/>
                              </w:rPr>
                              <w:t>Bulgular</w:t>
                            </w:r>
                          </w:p>
                          <w:p w14:paraId="5B7068DE" w14:textId="77777777" w:rsidR="00822247" w:rsidRPr="00822247" w:rsidRDefault="00822247" w:rsidP="00822247">
                            <w:pPr>
                              <w:rPr>
                                <w:sz w:val="28"/>
                                <w:szCs w:val="28"/>
                                <w:lang w:val="tr-TR"/>
                              </w:rPr>
                            </w:pPr>
                            <w:r w:rsidRPr="00822247">
                              <w:rPr>
                                <w:sz w:val="28"/>
                                <w:szCs w:val="28"/>
                                <w:lang w:val="tr-TR"/>
                              </w:rPr>
                              <w:t>Araştırma sürecinde elde edilen veriler, boncuk oyalarının Anadolu kültüründe yalnızca estetik bir süsleme unsuru olarak değil, aynı zamanda anlam taşıyan bir kültürel ifade biçimi olarak kullanıldığını göstermektedir. İncelenen kaynaklar ve örnek motifler doğrultusunda aşağıdaki bulgulara ulaşılmıştır:</w:t>
                            </w:r>
                          </w:p>
                          <w:p w14:paraId="02740510" w14:textId="77777777" w:rsidR="00822247" w:rsidRPr="00822247" w:rsidRDefault="00822247" w:rsidP="00822247">
                            <w:pPr>
                              <w:rPr>
                                <w:sz w:val="28"/>
                                <w:szCs w:val="28"/>
                                <w:lang w:val="tr-TR"/>
                              </w:rPr>
                            </w:pPr>
                            <w:r w:rsidRPr="00822247">
                              <w:rPr>
                                <w:sz w:val="28"/>
                                <w:szCs w:val="28"/>
                                <w:lang w:val="tr-TR"/>
                              </w:rPr>
                              <w:t>• Anadolu’nun farklı bölgelerinde yapılan boncuk oyalarının motif, renk ve biçim özelliklerinin bölgenin kültürel yapısı, yaşam biçimi ve doğa koşullarıyla ilişki gösterdiği görülmüştür. Bu durum, oyaların yerel kültürün bir yansıması olduğunu ortaya koymaktadır.</w:t>
                            </w:r>
                          </w:p>
                          <w:p w14:paraId="37F2E651" w14:textId="77777777" w:rsidR="00822247" w:rsidRPr="00822247" w:rsidRDefault="00822247" w:rsidP="00822247">
                            <w:pPr>
                              <w:rPr>
                                <w:sz w:val="28"/>
                                <w:szCs w:val="28"/>
                                <w:lang w:val="tr-TR"/>
                              </w:rPr>
                            </w:pPr>
                            <w:r w:rsidRPr="00822247">
                              <w:rPr>
                                <w:sz w:val="28"/>
                                <w:szCs w:val="28"/>
                                <w:lang w:val="tr-TR"/>
                              </w:rPr>
                              <w:t>• Boncuk oyalarında en sık rastlanan motiflerin bitki ve doğa temelli olduğu belirlenmiştir. Çiçek, yaprak, dal ve çeşitli geometrik şekillerden oluşan bu motiflerin çoğu doğadan esinlenerek oluşturulmuştur.</w:t>
                            </w:r>
                          </w:p>
                          <w:p w14:paraId="7C7A9168" w14:textId="77777777" w:rsidR="00822247" w:rsidRPr="00822247" w:rsidRDefault="00822247" w:rsidP="00822247">
                            <w:pPr>
                              <w:rPr>
                                <w:sz w:val="28"/>
                                <w:szCs w:val="28"/>
                                <w:lang w:val="tr-TR"/>
                              </w:rPr>
                            </w:pPr>
                            <w:r w:rsidRPr="00822247">
                              <w:rPr>
                                <w:sz w:val="28"/>
                                <w:szCs w:val="28"/>
                                <w:lang w:val="tr-TR"/>
                              </w:rPr>
                              <w:t>• Araştırma sırasında bazı oya motiflerinin belirli sembolik anlamlar taşıdığı tespit edilmiştir. Örneğin gül motifinin sevgi ve zarafeti, zeytin dalı motifinin barış ve bereketi, nazar boncuğu motifinin ise korunma ve nazardan sakınma inancını temsil ettiği görülmüştür.</w:t>
                            </w:r>
                          </w:p>
                          <w:p w14:paraId="05294DC7" w14:textId="77777777" w:rsidR="00822247" w:rsidRPr="00822247" w:rsidRDefault="00822247" w:rsidP="00822247">
                            <w:pPr>
                              <w:rPr>
                                <w:sz w:val="28"/>
                                <w:szCs w:val="28"/>
                                <w:lang w:val="tr-TR"/>
                              </w:rPr>
                            </w:pPr>
                            <w:r w:rsidRPr="00822247">
                              <w:rPr>
                                <w:sz w:val="28"/>
                                <w:szCs w:val="28"/>
                                <w:lang w:val="tr-TR"/>
                              </w:rPr>
                              <w:t>• Boncuk oyalarının geçmiş dönemlerde kadınlar arasında dolaylı bir iletişim aracı olarak da kullanıldığı anlaşılmaktadır. Özellikle yazma kenarlarına yapılan oyaların, kişinin ruh hâlini, sosyal durumunu veya çevresine iletmek istediği mesajları yansıtabildiği ifade edilmektedir.</w:t>
                            </w:r>
                          </w:p>
                          <w:p w14:paraId="1C997CAC" w14:textId="77777777" w:rsidR="00822247" w:rsidRPr="00822247" w:rsidRDefault="00822247" w:rsidP="00822247">
                            <w:pPr>
                              <w:rPr>
                                <w:sz w:val="28"/>
                                <w:szCs w:val="28"/>
                                <w:lang w:val="tr-TR"/>
                              </w:rPr>
                            </w:pPr>
                            <w:r w:rsidRPr="00822247">
                              <w:rPr>
                                <w:sz w:val="28"/>
                                <w:szCs w:val="28"/>
                                <w:lang w:val="tr-TR"/>
                              </w:rPr>
                              <w:t>• Günümüzde boncuk oyalarının kullanım alanının kısmen değiştiği, ancak geleneksel el sanatı olarak varlığını sürdürdüğü görülmektedir. Bu oyalar hem günlük kullanımda hem de kültürel mirasın korunmasına yönelik çalışmalarda yer almaktadır.</w:t>
                            </w:r>
                          </w:p>
                          <w:p w14:paraId="4750A0DC" w14:textId="77777777" w:rsidR="00822247" w:rsidRPr="00822247" w:rsidRDefault="00822247" w:rsidP="00822247">
                            <w:pPr>
                              <w:rPr>
                                <w:sz w:val="28"/>
                                <w:szCs w:val="28"/>
                                <w:lang w:val="tr-TR"/>
                              </w:rPr>
                            </w:pPr>
                            <w:r w:rsidRPr="00822247">
                              <w:rPr>
                                <w:sz w:val="28"/>
                                <w:szCs w:val="28"/>
                                <w:lang w:val="tr-TR"/>
                              </w:rPr>
                              <w:t>• Elde edilen bulgular, boncuk oyalarının Anadolu kültüründe estetik değerinin yanında toplumsal ve kültürel anlamlar taşıyan önemli bir el sanatı ürünü olduğunu ortaya koymaktadır.</w:t>
                            </w:r>
                          </w:p>
                          <w:p w14:paraId="6A6350E0" w14:textId="77777777" w:rsidR="00265E6F" w:rsidRPr="00822247" w:rsidRDefault="00265E6F" w:rsidP="00265E6F">
                            <w:pPr>
                              <w:rPr>
                                <w:sz w:val="28"/>
                                <w:szCs w:val="28"/>
                                <w:lang w:val="tr-TR"/>
                              </w:rPr>
                            </w:pPr>
                          </w:p>
                          <w:p w14:paraId="6BE47DD3" w14:textId="1406ED93" w:rsidR="00D60008" w:rsidRPr="00822247" w:rsidRDefault="00797292" w:rsidP="00797292">
                            <w:pPr>
                              <w:jc w:val="center"/>
                              <w:rPr>
                                <w:sz w:val="28"/>
                                <w:szCs w:val="28"/>
                              </w:rPr>
                            </w:pPr>
                            <w:r w:rsidRPr="00822247">
                              <w:rPr>
                                <w:noProof/>
                                <w:sz w:val="28"/>
                                <w:szCs w:val="28"/>
                                <w:lang w:val="tr-TR" w:eastAsia="tr-TR"/>
                              </w:rPr>
                              <w:drawing>
                                <wp:inline distT="0" distB="0" distL="0" distR="0" wp14:anchorId="48B91954" wp14:editId="5EE21C01">
                                  <wp:extent cx="4587766" cy="2506717"/>
                                  <wp:effectExtent l="0" t="0" r="0" b="46355"/>
                                  <wp:docPr id="10"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E20CE4C" id="_x0000_s1029" style="width:1319.2pt;height:381.1pt;visibility:visible;mso-wrap-style:square;mso-left-percent:-10001;mso-top-percent:-10001;mso-position-horizontal:absolute;mso-position-horizontal-relative:char;mso-position-vertical:absolute;mso-position-vertical-relative:line;mso-left-percent:-10001;mso-top-percent:-10001;v-text-anchor:top" arcsize="5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" fillcolor="white [3201]" strokecolor="#ff5757" strokeweight="4.5pt">
                <v:stroke joinstyle="miter"/>
                <v:textbox>
                  <w:txbxContent>
                    <w:p w14:paraId="2AAE14CB" w14:textId="2B0EEF51" w:rsidR="00F5240A" w:rsidRPr="00822247" w:rsidRDefault="00C5415C" w:rsidP="00F5240A">
                      <w:pPr>
                        <w:pStyle w:val="Balk1"/>
                        <w:rPr>
                          <w:sz w:val="72"/>
                          <w:szCs w:val="40"/>
                          <w:lang w:val="tr-TR"/>
                        </w:rPr>
                      </w:pPr>
                      <w:r w:rsidRPr="00822247">
                        <w:rPr>
                          <w:sz w:val="72"/>
                          <w:szCs w:val="40"/>
                          <w:lang w:val="tr-TR"/>
                        </w:rPr>
                        <w:t>Bulgular</w:t>
                      </w:r>
                    </w:p>
                    <w:p w14:paraId="5B7068DE" w14:textId="77777777" w:rsidR="00822247" w:rsidRPr="00822247" w:rsidRDefault="00822247" w:rsidP="00822247">
                      <w:pPr>
                        <w:rPr>
                          <w:sz w:val="28"/>
                          <w:szCs w:val="28"/>
                          <w:lang w:val="tr-TR"/>
                        </w:rPr>
                      </w:pPr>
                      <w:r w:rsidRPr="00822247">
                        <w:rPr>
                          <w:sz w:val="28"/>
                          <w:szCs w:val="28"/>
                          <w:lang w:val="tr-TR"/>
                        </w:rPr>
                        <w:t>Araştırma sürecinde elde edilen veriler, boncuk oyalarının Anadolu kültüründe yalnızca estetik bir süsleme unsuru olarak değil, aynı zamanda anlam taşıyan bir kültürel ifade biçimi olarak kullanıldığını göstermektedir. İncelenen kaynaklar ve örnek motifler doğrultusunda aşağıdaki bulgulara ulaşılmıştır:</w:t>
                      </w:r>
                    </w:p>
                    <w:p w14:paraId="02740510" w14:textId="77777777" w:rsidR="00822247" w:rsidRPr="00822247" w:rsidRDefault="00822247" w:rsidP="00822247">
                      <w:pPr>
                        <w:rPr>
                          <w:sz w:val="28"/>
                          <w:szCs w:val="28"/>
                          <w:lang w:val="tr-TR"/>
                        </w:rPr>
                      </w:pPr>
                      <w:r w:rsidRPr="00822247">
                        <w:rPr>
                          <w:sz w:val="28"/>
                          <w:szCs w:val="28"/>
                          <w:lang w:val="tr-TR"/>
                        </w:rPr>
                        <w:t>• Anadolu’nun farklı bölgelerinde yapılan boncuk oyalarının motif, renk ve biçim özelliklerinin bölgenin kültürel yapısı, yaşam biçimi ve doğa koşullarıyla ilişki gösterdiği görülmüştür. Bu durum, oyaların yerel kültürün bir yansıması olduğunu ortaya koymaktadır.</w:t>
                      </w:r>
                    </w:p>
                    <w:p w14:paraId="37F2E651" w14:textId="77777777" w:rsidR="00822247" w:rsidRPr="00822247" w:rsidRDefault="00822247" w:rsidP="00822247">
                      <w:pPr>
                        <w:rPr>
                          <w:sz w:val="28"/>
                          <w:szCs w:val="28"/>
                          <w:lang w:val="tr-TR"/>
                        </w:rPr>
                      </w:pPr>
                      <w:r w:rsidRPr="00822247">
                        <w:rPr>
                          <w:sz w:val="28"/>
                          <w:szCs w:val="28"/>
                          <w:lang w:val="tr-TR"/>
                        </w:rPr>
                        <w:t>• Boncuk oyalarında en sık rastlanan motiflerin bitki ve doğa temelli olduğu belirlenmiştir. Çiçek, yaprak, dal ve çeşitli geometrik şekillerden oluşan bu motiflerin çoğu doğadan esinlenerek oluşturulmuştur.</w:t>
                      </w:r>
                    </w:p>
                    <w:p w14:paraId="7C7A9168" w14:textId="77777777" w:rsidR="00822247" w:rsidRPr="00822247" w:rsidRDefault="00822247" w:rsidP="00822247">
                      <w:pPr>
                        <w:rPr>
                          <w:sz w:val="28"/>
                          <w:szCs w:val="28"/>
                          <w:lang w:val="tr-TR"/>
                        </w:rPr>
                      </w:pPr>
                      <w:r w:rsidRPr="00822247">
                        <w:rPr>
                          <w:sz w:val="28"/>
                          <w:szCs w:val="28"/>
                          <w:lang w:val="tr-TR"/>
                        </w:rPr>
                        <w:t>• Araştırma sırasında bazı oya motiflerinin belirli sembolik anlamlar taşıdığı tespit edilmiştir. Örneğin gül motifinin sevgi ve zarafeti, zeytin dalı motifinin barış ve bereketi, nazar boncuğu motifinin ise korunma ve nazardan sakınma inancını temsil ettiği görülmüştür.</w:t>
                      </w:r>
                    </w:p>
                    <w:p w14:paraId="05294DC7" w14:textId="77777777" w:rsidR="00822247" w:rsidRPr="00822247" w:rsidRDefault="00822247" w:rsidP="00822247">
                      <w:pPr>
                        <w:rPr>
                          <w:sz w:val="28"/>
                          <w:szCs w:val="28"/>
                          <w:lang w:val="tr-TR"/>
                        </w:rPr>
                      </w:pPr>
                      <w:r w:rsidRPr="00822247">
                        <w:rPr>
                          <w:sz w:val="28"/>
                          <w:szCs w:val="28"/>
                          <w:lang w:val="tr-TR"/>
                        </w:rPr>
                        <w:t>• Boncuk oyalarının geçmiş dönemlerde kadınlar arasında dolaylı bir iletişim aracı olarak da kullanıldığı anlaşılmaktadır. Özellikle yazma kenarlarına yapılan oyaların, kişinin ruh hâlini, sosyal durumunu veya çevresine iletmek istediği mesajları yansıtabildiği ifade edilmektedir.</w:t>
                      </w:r>
                    </w:p>
                    <w:p w14:paraId="1C997CAC" w14:textId="77777777" w:rsidR="00822247" w:rsidRPr="00822247" w:rsidRDefault="00822247" w:rsidP="00822247">
                      <w:pPr>
                        <w:rPr>
                          <w:sz w:val="28"/>
                          <w:szCs w:val="28"/>
                          <w:lang w:val="tr-TR"/>
                        </w:rPr>
                      </w:pPr>
                      <w:r w:rsidRPr="00822247">
                        <w:rPr>
                          <w:sz w:val="28"/>
                          <w:szCs w:val="28"/>
                          <w:lang w:val="tr-TR"/>
                        </w:rPr>
                        <w:t>• Günümüzde boncuk oyalarının kullanım alanının kısmen değiştiği, ancak geleneksel el sanatı olarak varlığını sürdürdüğü görülmektedir. Bu oyalar hem günlük kullanımda hem de kültürel mirasın korunmasına yönelik çalışmalarda yer almaktadır.</w:t>
                      </w:r>
                    </w:p>
                    <w:p w14:paraId="4750A0DC" w14:textId="77777777" w:rsidR="00822247" w:rsidRPr="00822247" w:rsidRDefault="00822247" w:rsidP="00822247">
                      <w:pPr>
                        <w:rPr>
                          <w:sz w:val="28"/>
                          <w:szCs w:val="28"/>
                          <w:lang w:val="tr-TR"/>
                        </w:rPr>
                      </w:pPr>
                      <w:r w:rsidRPr="00822247">
                        <w:rPr>
                          <w:sz w:val="28"/>
                          <w:szCs w:val="28"/>
                          <w:lang w:val="tr-TR"/>
                        </w:rPr>
                        <w:t>• Elde edilen bulgular, boncuk oyalarının Anadolu kültüründe estetik değerinin yanında toplumsal ve kültürel anlamlar taşıyan önemli bir el sanatı ürünü olduğunu ortaya koymaktadır.</w:t>
                      </w:r>
                    </w:p>
                    <w:p w14:paraId="6A6350E0" w14:textId="77777777" w:rsidR="00265E6F" w:rsidRPr="00822247" w:rsidRDefault="00265E6F" w:rsidP="00265E6F">
                      <w:pPr>
                        <w:rPr>
                          <w:sz w:val="28"/>
                          <w:szCs w:val="28"/>
                          <w:lang w:val="tr-TR"/>
                        </w:rPr>
                      </w:pPr>
                    </w:p>
                    <w:p w14:paraId="6BE47DD3" w14:textId="1406ED93" w:rsidR="00D60008" w:rsidRPr="00822247" w:rsidRDefault="00797292" w:rsidP="00797292">
                      <w:pPr>
                        <w:jc w:val="center"/>
                        <w:rPr>
                          <w:sz w:val="28"/>
                          <w:szCs w:val="28"/>
                        </w:rPr>
                      </w:pPr>
                      <w:r w:rsidRPr="00822247">
                        <w:rPr>
                          <w:noProof/>
                          <w:sz w:val="28"/>
                          <w:szCs w:val="28"/>
                          <w:lang w:val="tr-TR" w:eastAsia="tr-TR"/>
                        </w:rPr>
                        <w:drawing>
                          <wp:inline distT="0" distB="0" distL="0" distR="0" wp14:anchorId="48B91954" wp14:editId="5EE21C01">
                            <wp:extent cx="4587766" cy="2506717"/>
                            <wp:effectExtent l="0" t="0" r="0" b="46355"/>
                            <wp:docPr id="10"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xbxContent>
                </v:textbox>
                <w10:anchorlock/>
              </v:roundrect>
            </w:pict>
          </mc:Fallback>
        </mc:AlternateContent>
      </w:r>
    </w:p>
    <w:sectPr w:rsidR="00F5240A" w:rsidSect="004F7EBC">
      <w:pgSz w:w="28350" w:h="1744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2B07"/>
    <w:multiLevelType w:val="hybridMultilevel"/>
    <w:tmpl w:val="E4F063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4334FED"/>
    <w:multiLevelType w:val="multilevel"/>
    <w:tmpl w:val="EEA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4F6043"/>
    <w:multiLevelType w:val="multilevel"/>
    <w:tmpl w:val="725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530818">
    <w:abstractNumId w:val="1"/>
  </w:num>
  <w:num w:numId="2" w16cid:durableId="497884954">
    <w:abstractNumId w:val="0"/>
  </w:num>
  <w:num w:numId="3" w16cid:durableId="931546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EBC"/>
    <w:rsid w:val="000B506C"/>
    <w:rsid w:val="000E636E"/>
    <w:rsid w:val="00140802"/>
    <w:rsid w:val="00184697"/>
    <w:rsid w:val="00255767"/>
    <w:rsid w:val="00265E6F"/>
    <w:rsid w:val="00336D9E"/>
    <w:rsid w:val="00386B56"/>
    <w:rsid w:val="004526D6"/>
    <w:rsid w:val="004E688A"/>
    <w:rsid w:val="004F7EBC"/>
    <w:rsid w:val="00511154"/>
    <w:rsid w:val="00746787"/>
    <w:rsid w:val="00757927"/>
    <w:rsid w:val="00797292"/>
    <w:rsid w:val="00822247"/>
    <w:rsid w:val="00831313"/>
    <w:rsid w:val="0083307A"/>
    <w:rsid w:val="0084496B"/>
    <w:rsid w:val="00854CF2"/>
    <w:rsid w:val="009249F1"/>
    <w:rsid w:val="00957BFC"/>
    <w:rsid w:val="00A668AD"/>
    <w:rsid w:val="00A8182E"/>
    <w:rsid w:val="00AE34EC"/>
    <w:rsid w:val="00C5415C"/>
    <w:rsid w:val="00C5428E"/>
    <w:rsid w:val="00C9280D"/>
    <w:rsid w:val="00D60008"/>
    <w:rsid w:val="00DE3BCA"/>
    <w:rsid w:val="00DE5DB9"/>
    <w:rsid w:val="00DF0D17"/>
    <w:rsid w:val="00DF523D"/>
    <w:rsid w:val="00E7683B"/>
    <w:rsid w:val="00EB615A"/>
    <w:rsid w:val="00F5240A"/>
    <w:rsid w:val="00F762C1"/>
    <w:rsid w:val="00FE1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D1DD"/>
  <w15:chartTrackingRefBased/>
  <w15:docId w15:val="{E58ED978-C903-43E7-B4F8-44EC6607D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4496B"/>
    <w:pPr>
      <w:keepNext/>
      <w:keepLines/>
      <w:spacing w:before="240" w:after="0" w:line="360" w:lineRule="auto"/>
      <w:jc w:val="center"/>
      <w:outlineLvl w:val="0"/>
    </w:pPr>
    <w:rPr>
      <w:rFonts w:ascii="Cambria" w:eastAsiaTheme="majorEastAsia" w:hAnsi="Cambria" w:cstheme="majorBidi"/>
      <w:b/>
      <w:sz w:val="52"/>
      <w:szCs w:val="32"/>
    </w:rPr>
  </w:style>
  <w:style w:type="paragraph" w:styleId="Balk2">
    <w:name w:val="heading 2"/>
    <w:basedOn w:val="Normal"/>
    <w:next w:val="Normal"/>
    <w:link w:val="Balk2Char"/>
    <w:uiPriority w:val="9"/>
    <w:unhideWhenUsed/>
    <w:qFormat/>
    <w:rsid w:val="00C5428E"/>
    <w:pPr>
      <w:keepNext/>
      <w:keepLines/>
      <w:spacing w:before="40" w:after="0"/>
      <w:jc w:val="center"/>
      <w:outlineLvl w:val="1"/>
    </w:pPr>
    <w:rPr>
      <w:rFonts w:ascii="Cambria" w:eastAsiaTheme="majorEastAsia" w:hAnsi="Cambria" w:cstheme="majorBidi"/>
      <w:color w:val="000000" w:themeColor="text1"/>
      <w:sz w:val="40"/>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4496B"/>
    <w:rPr>
      <w:rFonts w:ascii="Cambria" w:eastAsiaTheme="majorEastAsia" w:hAnsi="Cambria" w:cstheme="majorBidi"/>
      <w:b/>
      <w:sz w:val="52"/>
      <w:szCs w:val="32"/>
    </w:rPr>
  </w:style>
  <w:style w:type="character" w:customStyle="1" w:styleId="Balk2Char">
    <w:name w:val="Başlık 2 Char"/>
    <w:basedOn w:val="VarsaylanParagrafYazTipi"/>
    <w:link w:val="Balk2"/>
    <w:uiPriority w:val="9"/>
    <w:rsid w:val="00C5428E"/>
    <w:rPr>
      <w:rFonts w:ascii="Cambria" w:eastAsiaTheme="majorEastAsia" w:hAnsi="Cambria" w:cstheme="majorBidi"/>
      <w:color w:val="000000" w:themeColor="text1"/>
      <w:sz w:val="40"/>
      <w:szCs w:val="26"/>
    </w:rPr>
  </w:style>
  <w:style w:type="paragraph" w:styleId="ListeParagraf">
    <w:name w:val="List Paragraph"/>
    <w:basedOn w:val="Normal"/>
    <w:uiPriority w:val="34"/>
    <w:qFormat/>
    <w:rsid w:val="008222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8562">
      <w:bodyDiv w:val="1"/>
      <w:marLeft w:val="0"/>
      <w:marRight w:val="0"/>
      <w:marTop w:val="0"/>
      <w:marBottom w:val="0"/>
      <w:divBdr>
        <w:top w:val="none" w:sz="0" w:space="0" w:color="auto"/>
        <w:left w:val="none" w:sz="0" w:space="0" w:color="auto"/>
        <w:bottom w:val="none" w:sz="0" w:space="0" w:color="auto"/>
        <w:right w:val="none" w:sz="0" w:space="0" w:color="auto"/>
      </w:divBdr>
    </w:div>
    <w:div w:id="135569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microsoft.com/office/2007/relationships/diagramDrawing" Target="diagrams/drawing1.xml"/><Relationship Id="rId5" Type="http://schemas.openxmlformats.org/officeDocument/2006/relationships/image" Target="media/image1.emf"/><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4973E64-DC2E-AC48-94C7-7DAF588455FF}" type="doc">
      <dgm:prSet loTypeId="urn:microsoft.com/office/officeart/2005/8/layout/arrow2" loCatId="" qsTypeId="urn:microsoft.com/office/officeart/2005/8/quickstyle/simple1" qsCatId="simple" csTypeId="urn:microsoft.com/office/officeart/2005/8/colors/accent1_2" csCatId="accent1" phldr="1"/>
      <dgm:spPr/>
    </dgm:pt>
    <dgm:pt modelId="{C5DF20D7-27CF-D948-AC9E-76A3B5BC60A7}">
      <dgm:prSet phldrT="[Text]"/>
      <dgm:spPr/>
      <dgm:t>
        <a:bodyPr/>
        <a:lstStyle/>
        <a:p>
          <a:r>
            <a:rPr lang="en-US"/>
            <a:t>1</a:t>
          </a:r>
        </a:p>
      </dgm:t>
    </dgm:pt>
    <dgm:pt modelId="{E92AC0B1-1D67-6C4F-9D78-FD46575FF517}" type="parTrans" cxnId="{F47440C0-90B4-4D4A-B6A7-C03AFEBB826E}">
      <dgm:prSet/>
      <dgm:spPr/>
      <dgm:t>
        <a:bodyPr/>
        <a:lstStyle/>
        <a:p>
          <a:endParaRPr lang="tr-TR"/>
        </a:p>
      </dgm:t>
    </dgm:pt>
    <dgm:pt modelId="{FA088EBE-E3DB-0948-8B73-36071687851F}" type="sibTrans" cxnId="{F47440C0-90B4-4D4A-B6A7-C03AFEBB826E}">
      <dgm:prSet/>
      <dgm:spPr/>
      <dgm:t>
        <a:bodyPr/>
        <a:lstStyle/>
        <a:p>
          <a:endParaRPr lang="tr-TR"/>
        </a:p>
      </dgm:t>
    </dgm:pt>
    <dgm:pt modelId="{7960CE80-A85F-474D-9DFC-A819E3B8D89C}">
      <dgm:prSet phldrT="[Text]"/>
      <dgm:spPr/>
      <dgm:t>
        <a:bodyPr/>
        <a:lstStyle/>
        <a:p>
          <a:r>
            <a:rPr lang="en-US"/>
            <a:t>2</a:t>
          </a:r>
        </a:p>
      </dgm:t>
    </dgm:pt>
    <dgm:pt modelId="{2D55833D-461F-B748-9702-C1D2F96782B8}" type="parTrans" cxnId="{33037A2C-F17B-CD40-B992-3E36EF4750D5}">
      <dgm:prSet/>
      <dgm:spPr/>
      <dgm:t>
        <a:bodyPr/>
        <a:lstStyle/>
        <a:p>
          <a:endParaRPr lang="tr-TR"/>
        </a:p>
      </dgm:t>
    </dgm:pt>
    <dgm:pt modelId="{5A56464F-5A30-1D4A-8A2F-B4D1D1B9DF35}" type="sibTrans" cxnId="{33037A2C-F17B-CD40-B992-3E36EF4750D5}">
      <dgm:prSet/>
      <dgm:spPr/>
      <dgm:t>
        <a:bodyPr/>
        <a:lstStyle/>
        <a:p>
          <a:endParaRPr lang="tr-TR"/>
        </a:p>
      </dgm:t>
    </dgm:pt>
    <dgm:pt modelId="{DE53E20E-FA96-8048-8F01-27A7C8B63DF5}">
      <dgm:prSet phldrT="[Text]"/>
      <dgm:spPr/>
      <dgm:t>
        <a:bodyPr/>
        <a:lstStyle/>
        <a:p>
          <a:r>
            <a:rPr lang="en-US"/>
            <a:t>3</a:t>
          </a:r>
        </a:p>
      </dgm:t>
    </dgm:pt>
    <dgm:pt modelId="{74AC85D2-CB4C-F241-AA7F-23B0EFA04D7A}" type="parTrans" cxnId="{35BF23F4-BBDE-3D48-9FA5-70FCE29978CC}">
      <dgm:prSet/>
      <dgm:spPr/>
      <dgm:t>
        <a:bodyPr/>
        <a:lstStyle/>
        <a:p>
          <a:endParaRPr lang="tr-TR"/>
        </a:p>
      </dgm:t>
    </dgm:pt>
    <dgm:pt modelId="{9D1FCC91-E8A3-E14B-9922-68032D9C988B}" type="sibTrans" cxnId="{35BF23F4-BBDE-3D48-9FA5-70FCE29978CC}">
      <dgm:prSet/>
      <dgm:spPr/>
      <dgm:t>
        <a:bodyPr/>
        <a:lstStyle/>
        <a:p>
          <a:endParaRPr lang="tr-TR"/>
        </a:p>
      </dgm:t>
    </dgm:pt>
    <dgm:pt modelId="{892FDA4E-6DE0-1946-B49E-12D7D128D772}" type="pres">
      <dgm:prSet presAssocID="{64973E64-DC2E-AC48-94C7-7DAF588455FF}" presName="arrowDiagram" presStyleCnt="0">
        <dgm:presLayoutVars>
          <dgm:chMax val="5"/>
          <dgm:dir/>
          <dgm:resizeHandles val="exact"/>
        </dgm:presLayoutVars>
      </dgm:prSet>
      <dgm:spPr/>
    </dgm:pt>
    <dgm:pt modelId="{918B4FE8-6FBF-2D49-BC00-81DA358BAFC0}" type="pres">
      <dgm:prSet presAssocID="{64973E64-DC2E-AC48-94C7-7DAF588455FF}" presName="arrow" presStyleLbl="bgShp" presStyleIdx="0" presStyleCnt="1"/>
      <dgm:spPr/>
    </dgm:pt>
    <dgm:pt modelId="{B7960BBC-73F1-1346-B800-FFE537F6BD60}" type="pres">
      <dgm:prSet presAssocID="{64973E64-DC2E-AC48-94C7-7DAF588455FF}" presName="arrowDiagram3" presStyleCnt="0"/>
      <dgm:spPr/>
    </dgm:pt>
    <dgm:pt modelId="{C4E23E46-1B44-374C-A57D-B96740FD4349}" type="pres">
      <dgm:prSet presAssocID="{C5DF20D7-27CF-D948-AC9E-76A3B5BC60A7}" presName="bullet3a" presStyleLbl="node1" presStyleIdx="0" presStyleCnt="3"/>
      <dgm:spPr/>
    </dgm:pt>
    <dgm:pt modelId="{68399297-8AB6-6D4A-8F29-1A97ED35AB20}" type="pres">
      <dgm:prSet presAssocID="{C5DF20D7-27CF-D948-AC9E-76A3B5BC60A7}" presName="textBox3a" presStyleLbl="revTx" presStyleIdx="0" presStyleCnt="3">
        <dgm:presLayoutVars>
          <dgm:bulletEnabled val="1"/>
        </dgm:presLayoutVars>
      </dgm:prSet>
      <dgm:spPr/>
    </dgm:pt>
    <dgm:pt modelId="{53CEB76D-85AD-6E4C-B31B-8D46EFB50058}" type="pres">
      <dgm:prSet presAssocID="{7960CE80-A85F-474D-9DFC-A819E3B8D89C}" presName="bullet3b" presStyleLbl="node1" presStyleIdx="1" presStyleCnt="3"/>
      <dgm:spPr/>
    </dgm:pt>
    <dgm:pt modelId="{C514999C-60C1-564E-8E0D-421A465DF2A5}" type="pres">
      <dgm:prSet presAssocID="{7960CE80-A85F-474D-9DFC-A819E3B8D89C}" presName="textBox3b" presStyleLbl="revTx" presStyleIdx="1" presStyleCnt="3">
        <dgm:presLayoutVars>
          <dgm:bulletEnabled val="1"/>
        </dgm:presLayoutVars>
      </dgm:prSet>
      <dgm:spPr/>
    </dgm:pt>
    <dgm:pt modelId="{61B71341-DE87-534F-8E0C-4469BA3DE46D}" type="pres">
      <dgm:prSet presAssocID="{DE53E20E-FA96-8048-8F01-27A7C8B63DF5}" presName="bullet3c" presStyleLbl="node1" presStyleIdx="2" presStyleCnt="3"/>
      <dgm:spPr/>
    </dgm:pt>
    <dgm:pt modelId="{4AB91472-F260-C14D-92BE-331230B66443}" type="pres">
      <dgm:prSet presAssocID="{DE53E20E-FA96-8048-8F01-27A7C8B63DF5}" presName="textBox3c" presStyleLbl="revTx" presStyleIdx="2" presStyleCnt="3">
        <dgm:presLayoutVars>
          <dgm:bulletEnabled val="1"/>
        </dgm:presLayoutVars>
      </dgm:prSet>
      <dgm:spPr/>
    </dgm:pt>
  </dgm:ptLst>
  <dgm:cxnLst>
    <dgm:cxn modelId="{AFD01E0B-FF2A-9343-95F5-8963BCFA5F85}" type="presOf" srcId="{64973E64-DC2E-AC48-94C7-7DAF588455FF}" destId="{892FDA4E-6DE0-1946-B49E-12D7D128D772}" srcOrd="0" destOrd="0" presId="urn:microsoft.com/office/officeart/2005/8/layout/arrow2"/>
    <dgm:cxn modelId="{33037A2C-F17B-CD40-B992-3E36EF4750D5}" srcId="{64973E64-DC2E-AC48-94C7-7DAF588455FF}" destId="{7960CE80-A85F-474D-9DFC-A819E3B8D89C}" srcOrd="1" destOrd="0" parTransId="{2D55833D-461F-B748-9702-C1D2F96782B8}" sibTransId="{5A56464F-5A30-1D4A-8A2F-B4D1D1B9DF35}"/>
    <dgm:cxn modelId="{B9ECDC9C-DF16-F64A-9607-C53CE8C82096}" type="presOf" srcId="{DE53E20E-FA96-8048-8F01-27A7C8B63DF5}" destId="{4AB91472-F260-C14D-92BE-331230B66443}" srcOrd="0" destOrd="0" presId="urn:microsoft.com/office/officeart/2005/8/layout/arrow2"/>
    <dgm:cxn modelId="{9F331BA7-2806-EB4F-A198-C780C2CB17DA}" type="presOf" srcId="{C5DF20D7-27CF-D948-AC9E-76A3B5BC60A7}" destId="{68399297-8AB6-6D4A-8F29-1A97ED35AB20}" srcOrd="0" destOrd="0" presId="urn:microsoft.com/office/officeart/2005/8/layout/arrow2"/>
    <dgm:cxn modelId="{955701B0-AECF-0945-800A-BF5E17D9A929}" type="presOf" srcId="{7960CE80-A85F-474D-9DFC-A819E3B8D89C}" destId="{C514999C-60C1-564E-8E0D-421A465DF2A5}" srcOrd="0" destOrd="0" presId="urn:microsoft.com/office/officeart/2005/8/layout/arrow2"/>
    <dgm:cxn modelId="{F47440C0-90B4-4D4A-B6A7-C03AFEBB826E}" srcId="{64973E64-DC2E-AC48-94C7-7DAF588455FF}" destId="{C5DF20D7-27CF-D948-AC9E-76A3B5BC60A7}" srcOrd="0" destOrd="0" parTransId="{E92AC0B1-1D67-6C4F-9D78-FD46575FF517}" sibTransId="{FA088EBE-E3DB-0948-8B73-36071687851F}"/>
    <dgm:cxn modelId="{35BF23F4-BBDE-3D48-9FA5-70FCE29978CC}" srcId="{64973E64-DC2E-AC48-94C7-7DAF588455FF}" destId="{DE53E20E-FA96-8048-8F01-27A7C8B63DF5}" srcOrd="2" destOrd="0" parTransId="{74AC85D2-CB4C-F241-AA7F-23B0EFA04D7A}" sibTransId="{9D1FCC91-E8A3-E14B-9922-68032D9C988B}"/>
    <dgm:cxn modelId="{E6B133AF-18C6-0849-A0A1-60278BCEAB50}" type="presParOf" srcId="{892FDA4E-6DE0-1946-B49E-12D7D128D772}" destId="{918B4FE8-6FBF-2D49-BC00-81DA358BAFC0}" srcOrd="0" destOrd="0" presId="urn:microsoft.com/office/officeart/2005/8/layout/arrow2"/>
    <dgm:cxn modelId="{BBACE13C-4A65-0243-B84A-AB9DB2346B07}" type="presParOf" srcId="{892FDA4E-6DE0-1946-B49E-12D7D128D772}" destId="{B7960BBC-73F1-1346-B800-FFE537F6BD60}" srcOrd="1" destOrd="0" presId="urn:microsoft.com/office/officeart/2005/8/layout/arrow2"/>
    <dgm:cxn modelId="{160C9D10-A320-5E4B-A02E-C3E319C6C8A1}" type="presParOf" srcId="{B7960BBC-73F1-1346-B800-FFE537F6BD60}" destId="{C4E23E46-1B44-374C-A57D-B96740FD4349}" srcOrd="0" destOrd="0" presId="urn:microsoft.com/office/officeart/2005/8/layout/arrow2"/>
    <dgm:cxn modelId="{2302A7CC-8284-B148-96AE-840A80FDEDD0}" type="presParOf" srcId="{B7960BBC-73F1-1346-B800-FFE537F6BD60}" destId="{68399297-8AB6-6D4A-8F29-1A97ED35AB20}" srcOrd="1" destOrd="0" presId="urn:microsoft.com/office/officeart/2005/8/layout/arrow2"/>
    <dgm:cxn modelId="{B666CF83-25B8-484F-8827-90C24F5B4459}" type="presParOf" srcId="{B7960BBC-73F1-1346-B800-FFE537F6BD60}" destId="{53CEB76D-85AD-6E4C-B31B-8D46EFB50058}" srcOrd="2" destOrd="0" presId="urn:microsoft.com/office/officeart/2005/8/layout/arrow2"/>
    <dgm:cxn modelId="{7040C5D9-E053-A54B-9F29-4F80873324F4}" type="presParOf" srcId="{B7960BBC-73F1-1346-B800-FFE537F6BD60}" destId="{C514999C-60C1-564E-8E0D-421A465DF2A5}" srcOrd="3" destOrd="0" presId="urn:microsoft.com/office/officeart/2005/8/layout/arrow2"/>
    <dgm:cxn modelId="{7EEE78AF-181F-EF4A-BBE9-03FF84EAA45F}" type="presParOf" srcId="{B7960BBC-73F1-1346-B800-FFE537F6BD60}" destId="{61B71341-DE87-534F-8E0C-4469BA3DE46D}" srcOrd="4" destOrd="0" presId="urn:microsoft.com/office/officeart/2005/8/layout/arrow2"/>
    <dgm:cxn modelId="{7B260D7D-12BD-0D46-B107-0B068729FA3A}" type="presParOf" srcId="{B7960BBC-73F1-1346-B800-FFE537F6BD60}" destId="{4AB91472-F260-C14D-92BE-331230B66443}" srcOrd="5" destOrd="0" presId="urn:microsoft.com/office/officeart/2005/8/layout/arrow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8B4FE8-6FBF-2D49-BC00-81DA358BAFC0}">
      <dsp:nvSpPr>
        <dsp:cNvPr id="0" name=""/>
        <dsp:cNvSpPr/>
      </dsp:nvSpPr>
      <dsp:spPr>
        <a:xfrm>
          <a:off x="288509" y="0"/>
          <a:ext cx="4010747" cy="2506717"/>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4E23E46-1B44-374C-A57D-B96740FD4349}">
      <dsp:nvSpPr>
        <dsp:cNvPr id="0" name=""/>
        <dsp:cNvSpPr/>
      </dsp:nvSpPr>
      <dsp:spPr>
        <a:xfrm>
          <a:off x="797874" y="1730136"/>
          <a:ext cx="104279" cy="104279"/>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399297-8AB6-6D4A-8F29-1A97ED35AB20}">
      <dsp:nvSpPr>
        <dsp:cNvPr id="0" name=""/>
        <dsp:cNvSpPr/>
      </dsp:nvSpPr>
      <dsp:spPr>
        <a:xfrm>
          <a:off x="850014" y="1782275"/>
          <a:ext cx="934504" cy="7244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5256" tIns="0" rIns="0" bIns="0" numCol="1" spcCol="1270" anchor="t" anchorCtr="0">
          <a:noAutofit/>
        </a:bodyPr>
        <a:lstStyle/>
        <a:p>
          <a:pPr marL="0" lvl="0" indent="0" algn="l" defTabSz="2266950">
            <a:lnSpc>
              <a:spcPct val="90000"/>
            </a:lnSpc>
            <a:spcBef>
              <a:spcPct val="0"/>
            </a:spcBef>
            <a:spcAft>
              <a:spcPct val="35000"/>
            </a:spcAft>
            <a:buNone/>
          </a:pPr>
          <a:r>
            <a:rPr lang="en-US" sz="5100" kern="1200"/>
            <a:t>1</a:t>
          </a:r>
        </a:p>
      </dsp:txBody>
      <dsp:txXfrm>
        <a:off x="850014" y="1782275"/>
        <a:ext cx="934504" cy="724441"/>
      </dsp:txXfrm>
    </dsp:sp>
    <dsp:sp modelId="{53CEB76D-85AD-6E4C-B31B-8D46EFB50058}">
      <dsp:nvSpPr>
        <dsp:cNvPr id="0" name=""/>
        <dsp:cNvSpPr/>
      </dsp:nvSpPr>
      <dsp:spPr>
        <a:xfrm>
          <a:off x="1718340" y="1048810"/>
          <a:ext cx="188505" cy="18850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514999C-60C1-564E-8E0D-421A465DF2A5}">
      <dsp:nvSpPr>
        <dsp:cNvPr id="0" name=""/>
        <dsp:cNvSpPr/>
      </dsp:nvSpPr>
      <dsp:spPr>
        <a:xfrm>
          <a:off x="1812593" y="1143062"/>
          <a:ext cx="962579" cy="136365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885" tIns="0" rIns="0" bIns="0" numCol="1" spcCol="1270" anchor="t" anchorCtr="0">
          <a:noAutofit/>
        </a:bodyPr>
        <a:lstStyle/>
        <a:p>
          <a:pPr marL="0" lvl="0" indent="0" algn="l" defTabSz="2266950">
            <a:lnSpc>
              <a:spcPct val="90000"/>
            </a:lnSpc>
            <a:spcBef>
              <a:spcPct val="0"/>
            </a:spcBef>
            <a:spcAft>
              <a:spcPct val="35000"/>
            </a:spcAft>
            <a:buNone/>
          </a:pPr>
          <a:r>
            <a:rPr lang="en-US" sz="5100" kern="1200"/>
            <a:t>2</a:t>
          </a:r>
        </a:p>
      </dsp:txBody>
      <dsp:txXfrm>
        <a:off x="1812593" y="1143062"/>
        <a:ext cx="962579" cy="1363654"/>
      </dsp:txXfrm>
    </dsp:sp>
    <dsp:sp modelId="{61B71341-DE87-534F-8E0C-4469BA3DE46D}">
      <dsp:nvSpPr>
        <dsp:cNvPr id="0" name=""/>
        <dsp:cNvSpPr/>
      </dsp:nvSpPr>
      <dsp:spPr>
        <a:xfrm>
          <a:off x="2825307" y="634199"/>
          <a:ext cx="260698" cy="260698"/>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AB91472-F260-C14D-92BE-331230B66443}">
      <dsp:nvSpPr>
        <dsp:cNvPr id="0" name=""/>
        <dsp:cNvSpPr/>
      </dsp:nvSpPr>
      <dsp:spPr>
        <a:xfrm>
          <a:off x="2955656" y="764548"/>
          <a:ext cx="962579" cy="17421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8139" tIns="0" rIns="0" bIns="0" numCol="1" spcCol="1270" anchor="t" anchorCtr="0">
          <a:noAutofit/>
        </a:bodyPr>
        <a:lstStyle/>
        <a:p>
          <a:pPr marL="0" lvl="0" indent="0" algn="l" defTabSz="2266950">
            <a:lnSpc>
              <a:spcPct val="90000"/>
            </a:lnSpc>
            <a:spcBef>
              <a:spcPct val="0"/>
            </a:spcBef>
            <a:spcAft>
              <a:spcPct val="35000"/>
            </a:spcAft>
            <a:buNone/>
          </a:pPr>
          <a:r>
            <a:rPr lang="en-US" sz="5100" kern="1200"/>
            <a:t>3</a:t>
          </a:r>
        </a:p>
      </dsp:txBody>
      <dsp:txXfrm>
        <a:off x="2955656" y="764548"/>
        <a:ext cx="962579" cy="1742168"/>
      </dsp:txXfrm>
    </dsp:sp>
  </dsp:spTree>
</dsp:drawing>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Words>
  <Characters>17</Characters>
  <Application>Microsoft Office Word</Application>
  <DocSecurity>0</DocSecurity>
  <Lines>1</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DONMEZ</dc:creator>
  <cp:keywords/>
  <dc:description/>
  <cp:lastModifiedBy>Ayfer Çelik</cp:lastModifiedBy>
  <cp:revision>3</cp:revision>
  <dcterms:created xsi:type="dcterms:W3CDTF">2026-03-10T07:19:00Z</dcterms:created>
  <dcterms:modified xsi:type="dcterms:W3CDTF">2026-03-10T07:52:00Z</dcterms:modified>
</cp:coreProperties>
</file>