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E2CE" w14:textId="503700B0" w:rsidR="0021460B" w:rsidRDefault="0021460B" w:rsidP="0021460B">
      <w:pPr>
        <w:pStyle w:val="Cmsor1"/>
      </w:pPr>
      <w:r>
        <w:t>Pontatlan becslés problémája</w:t>
      </w:r>
    </w:p>
    <w:p w14:paraId="26D2BFA5" w14:textId="537638E9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 kiszámoljuk egy becsült kiegyenlítetlenségre az aktiválandó ajánlatokat, és utána </w:t>
      </w:r>
      <w:r>
        <w:rPr>
          <w:rFonts w:ascii="Calibri" w:hAnsi="Calibri" w:cs="Calibri"/>
          <w:sz w:val="22"/>
          <w:szCs w:val="22"/>
        </w:rPr>
        <w:t>kiderül,</w:t>
      </w:r>
      <w:r>
        <w:rPr>
          <w:rFonts w:ascii="Calibri" w:hAnsi="Calibri" w:cs="Calibri"/>
          <w:sz w:val="22"/>
          <w:szCs w:val="22"/>
        </w:rPr>
        <w:t xml:space="preserve"> hogy</w:t>
      </w:r>
      <w:r>
        <w:rPr>
          <w:rFonts w:ascii="Calibri" w:hAnsi="Calibri" w:cs="Calibri"/>
          <w:sz w:val="22"/>
          <w:szCs w:val="22"/>
        </w:rPr>
        <w:t>:</w:t>
      </w:r>
    </w:p>
    <w:p w14:paraId="7E0EE95D" w14:textId="77777777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B9F7B" w14:textId="77777777" w:rsidR="0021460B" w:rsidRP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1460B">
        <w:rPr>
          <w:rFonts w:ascii="Calibri" w:hAnsi="Calibri" w:cs="Calibri"/>
          <w:b/>
          <w:bCs/>
          <w:sz w:val="22"/>
          <w:szCs w:val="22"/>
        </w:rPr>
        <w:t>-kisebb lett a kiegyenlítetlenség: (túlaktiváltunk)</w:t>
      </w:r>
    </w:p>
    <w:p w14:paraId="47C1ED8D" w14:textId="77777777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C31914" w14:textId="4FEBACAA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mfrr</w:t>
      </w:r>
      <w:proofErr w:type="spellEnd"/>
      <w:r>
        <w:rPr>
          <w:rFonts w:ascii="Calibri" w:hAnsi="Calibri" w:cs="Calibri"/>
          <w:sz w:val="22"/>
          <w:szCs w:val="22"/>
        </w:rPr>
        <w:t xml:space="preserve">-t kell fenntartani,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-t pedig leszabályozni. Az </w:t>
      </w:r>
      <w:proofErr w:type="spellStart"/>
      <w:r>
        <w:rPr>
          <w:rFonts w:ascii="Calibri" w:hAnsi="Calibri" w:cs="Calibri"/>
          <w:sz w:val="22"/>
          <w:szCs w:val="22"/>
        </w:rPr>
        <w:t>mfrr</w:t>
      </w:r>
      <w:proofErr w:type="spellEnd"/>
      <w:r>
        <w:rPr>
          <w:rFonts w:ascii="Calibri" w:hAnsi="Calibri" w:cs="Calibri"/>
          <w:sz w:val="22"/>
          <w:szCs w:val="22"/>
        </w:rPr>
        <w:t xml:space="preserve">-t egy fél órával korábbi becslés alapján aktiváljuk, az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>-t pedig 5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perc(</w:t>
      </w:r>
      <w:proofErr w:type="gramEnd"/>
      <w:r>
        <w:rPr>
          <w:rFonts w:ascii="Calibri" w:hAnsi="Calibri" w:cs="Calibri"/>
          <w:sz w:val="22"/>
          <w:szCs w:val="22"/>
        </w:rPr>
        <w:t>??</w:t>
      </w:r>
      <w:r>
        <w:rPr>
          <w:rFonts w:ascii="Calibri" w:hAnsi="Calibri" w:cs="Calibri"/>
          <w:sz w:val="22"/>
          <w:szCs w:val="22"/>
        </w:rPr>
        <w:t>- meg kell nézni).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Lényeg,</w:t>
      </w:r>
      <w:r>
        <w:rPr>
          <w:rFonts w:ascii="Calibri" w:hAnsi="Calibri" w:cs="Calibri"/>
          <w:sz w:val="22"/>
          <w:szCs w:val="22"/>
        </w:rPr>
        <w:t xml:space="preserve"> hogy amikor az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 aktiválásáról kell dönteni, már egy lényegesen pontosabb becslésünk lesz. Gond akkor </w:t>
      </w:r>
      <w:r>
        <w:rPr>
          <w:rFonts w:ascii="Calibri" w:hAnsi="Calibri" w:cs="Calibri"/>
          <w:sz w:val="22"/>
          <w:szCs w:val="22"/>
        </w:rPr>
        <w:t>van,</w:t>
      </w:r>
      <w:r>
        <w:rPr>
          <w:rFonts w:ascii="Calibri" w:hAnsi="Calibri" w:cs="Calibri"/>
          <w:sz w:val="22"/>
          <w:szCs w:val="22"/>
        </w:rPr>
        <w:t xml:space="preserve"> ha az eltérés meghaladja az összes aktivált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-t. Ebben az esetben keresztszabályozásra lesz szükség a túl sok aktivált </w:t>
      </w:r>
      <w:proofErr w:type="spellStart"/>
      <w:r>
        <w:rPr>
          <w:rFonts w:ascii="Calibri" w:hAnsi="Calibri" w:cs="Calibri"/>
          <w:sz w:val="22"/>
          <w:szCs w:val="22"/>
        </w:rPr>
        <w:t>mfrr</w:t>
      </w:r>
      <w:proofErr w:type="spellEnd"/>
      <w:r>
        <w:rPr>
          <w:rFonts w:ascii="Calibri" w:hAnsi="Calibri" w:cs="Calibri"/>
          <w:sz w:val="22"/>
          <w:szCs w:val="22"/>
        </w:rPr>
        <w:t xml:space="preserve"> miatt. Egy olyan becslő algoritmus szükséges tehát amit sosem téved többet negatív </w:t>
      </w:r>
      <w:r>
        <w:rPr>
          <w:rFonts w:ascii="Calibri" w:hAnsi="Calibri" w:cs="Calibri"/>
          <w:sz w:val="22"/>
          <w:szCs w:val="22"/>
        </w:rPr>
        <w:t>irányba,</w:t>
      </w:r>
      <w:r>
        <w:rPr>
          <w:rFonts w:ascii="Calibri" w:hAnsi="Calibri" w:cs="Calibri"/>
          <w:sz w:val="22"/>
          <w:szCs w:val="22"/>
        </w:rPr>
        <w:t xml:space="preserve"> mint </w:t>
      </w:r>
      <w:r>
        <w:rPr>
          <w:rFonts w:ascii="Calibri" w:hAnsi="Calibri" w:cs="Calibri"/>
          <w:sz w:val="22"/>
          <w:szCs w:val="22"/>
        </w:rPr>
        <w:t xml:space="preserve">az </w:t>
      </w:r>
      <w:commentRangeStart w:id="0"/>
      <w:r>
        <w:rPr>
          <w:rFonts w:ascii="Calibri" w:hAnsi="Calibri" w:cs="Calibri"/>
          <w:sz w:val="22"/>
          <w:szCs w:val="22"/>
        </w:rPr>
        <w:t xml:space="preserve">aktivált aFRR </w:t>
      </w:r>
      <w:commentRangeEnd w:id="0"/>
      <w:r>
        <w:rPr>
          <w:rStyle w:val="Jegyzethivatkozs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Calibri" w:hAnsi="Calibri" w:cs="Calibri"/>
          <w:sz w:val="22"/>
          <w:szCs w:val="22"/>
        </w:rPr>
        <w:t xml:space="preserve">Érdekes lenne </w:t>
      </w:r>
      <w:r>
        <w:rPr>
          <w:rFonts w:ascii="Calibri" w:hAnsi="Calibri" w:cs="Calibri"/>
          <w:sz w:val="22"/>
          <w:szCs w:val="22"/>
        </w:rPr>
        <w:t>megvizsgálni,</w:t>
      </w:r>
      <w:r>
        <w:rPr>
          <w:rFonts w:ascii="Calibri" w:hAnsi="Calibri" w:cs="Calibri"/>
          <w:sz w:val="22"/>
          <w:szCs w:val="22"/>
        </w:rPr>
        <w:t xml:space="preserve"> hogy milyen hatással van </w:t>
      </w:r>
      <w:r>
        <w:rPr>
          <w:rFonts w:ascii="Calibri" w:hAnsi="Calibri" w:cs="Calibri"/>
          <w:sz w:val="22"/>
          <w:szCs w:val="22"/>
        </w:rPr>
        <w:t>erre,</w:t>
      </w:r>
      <w:r>
        <w:rPr>
          <w:rFonts w:ascii="Calibri" w:hAnsi="Calibri" w:cs="Calibri"/>
          <w:sz w:val="22"/>
          <w:szCs w:val="22"/>
        </w:rPr>
        <w:t xml:space="preserve"> ha növeljük az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 kapacitást.</w:t>
      </w:r>
    </w:p>
    <w:p w14:paraId="58A612D1" w14:textId="77777777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62CD42F" w14:textId="77777777" w:rsidR="0021460B" w:rsidRP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1460B">
        <w:rPr>
          <w:rFonts w:ascii="Calibri" w:hAnsi="Calibri" w:cs="Calibri"/>
          <w:b/>
          <w:bCs/>
          <w:sz w:val="22"/>
          <w:szCs w:val="22"/>
        </w:rPr>
        <w:t>-nagyobb lett a kiegyenlítetlenség: (keveset aktiváltunk)</w:t>
      </w:r>
    </w:p>
    <w:p w14:paraId="30D4FD5F" w14:textId="77777777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8E75F" w14:textId="77777777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Ebben az esetben még van lehetőségünk a maradék 50MW talonba tartott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-t aktiválni. </w:t>
      </w:r>
      <w:proofErr w:type="spellStart"/>
      <w:r>
        <w:rPr>
          <w:rFonts w:ascii="Calibri" w:hAnsi="Calibri" w:cs="Calibri"/>
          <w:sz w:val="22"/>
          <w:szCs w:val="22"/>
        </w:rPr>
        <w:t>Mfrr</w:t>
      </w:r>
      <w:proofErr w:type="spellEnd"/>
      <w:r>
        <w:rPr>
          <w:rFonts w:ascii="Calibri" w:hAnsi="Calibri" w:cs="Calibri"/>
          <w:sz w:val="22"/>
          <w:szCs w:val="22"/>
        </w:rPr>
        <w:t xml:space="preserve"> aktiváláshoz már túl késő. </w:t>
      </w:r>
    </w:p>
    <w:p w14:paraId="4EA11AC0" w14:textId="153642D6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Tehát olyan becslő </w:t>
      </w:r>
      <w:r>
        <w:rPr>
          <w:rFonts w:ascii="Calibri" w:hAnsi="Calibri" w:cs="Calibri"/>
          <w:sz w:val="22"/>
          <w:szCs w:val="22"/>
        </w:rPr>
        <w:t>algoritmus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kell,</w:t>
      </w:r>
      <w:r>
        <w:rPr>
          <w:rFonts w:ascii="Calibri" w:hAnsi="Calibri" w:cs="Calibri"/>
          <w:sz w:val="22"/>
          <w:szCs w:val="22"/>
        </w:rPr>
        <w:t xml:space="preserve"> ami pozitív irányba </w:t>
      </w:r>
      <w:proofErr w:type="spellStart"/>
      <w:r>
        <w:rPr>
          <w:rFonts w:ascii="Calibri" w:hAnsi="Calibri" w:cs="Calibri"/>
          <w:sz w:val="22"/>
          <w:szCs w:val="22"/>
        </w:rPr>
        <w:t>max</w:t>
      </w:r>
      <w:proofErr w:type="spellEnd"/>
      <w:r>
        <w:rPr>
          <w:rFonts w:ascii="Calibri" w:hAnsi="Calibri" w:cs="Calibri"/>
          <w:sz w:val="22"/>
          <w:szCs w:val="22"/>
        </w:rPr>
        <w:t xml:space="preserve"> 50 MW-ot tévedhet. Érdekes lenne megvizsgálni az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 kapacitás és a fenntartott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 mennyiség növelésének lehetőségét. </w:t>
      </w:r>
    </w:p>
    <w:p w14:paraId="158C1FAE" w14:textId="77777777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A80737" w14:textId="77777777" w:rsidR="0021460B" w:rsidRP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1460B">
        <w:rPr>
          <w:rFonts w:ascii="Calibri" w:hAnsi="Calibri" w:cs="Calibri"/>
          <w:b/>
          <w:bCs/>
          <w:sz w:val="22"/>
          <w:szCs w:val="22"/>
        </w:rPr>
        <w:t xml:space="preserve">Gondolatmenet összegzése: </w:t>
      </w:r>
    </w:p>
    <w:p w14:paraId="38299AE1" w14:textId="62788756" w:rsidR="0021460B" w:rsidRDefault="0021460B" w:rsidP="0021460B">
      <w:pPr>
        <w:pStyle w:val="Norm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Egy olyan becslő algoritmus kéne a jelenlegi kapacitások mellett, ami </w:t>
      </w:r>
      <w:proofErr w:type="spellStart"/>
      <w:r>
        <w:rPr>
          <w:rFonts w:ascii="Calibri" w:hAnsi="Calibri" w:cs="Calibri"/>
          <w:sz w:val="22"/>
          <w:szCs w:val="22"/>
        </w:rPr>
        <w:t>kb</w:t>
      </w:r>
      <w:proofErr w:type="spellEnd"/>
      <w:r>
        <w:rPr>
          <w:rFonts w:ascii="Calibri" w:hAnsi="Calibri" w:cs="Calibri"/>
          <w:sz w:val="22"/>
          <w:szCs w:val="22"/>
        </w:rPr>
        <w:t xml:space="preserve"> ±</w:t>
      </w:r>
      <w:r>
        <w:rPr>
          <w:rFonts w:ascii="Calibri" w:hAnsi="Calibri" w:cs="Calibri"/>
          <w:sz w:val="22"/>
          <w:szCs w:val="22"/>
        </w:rPr>
        <w:t>50 MW</w:t>
      </w:r>
      <w:r>
        <w:rPr>
          <w:rFonts w:ascii="Calibri" w:hAnsi="Calibri" w:cs="Calibri"/>
          <w:sz w:val="22"/>
          <w:szCs w:val="22"/>
        </w:rPr>
        <w:t xml:space="preserve"> (negatív irányba meg kell vizsgálni)</w:t>
      </w:r>
      <w:r>
        <w:rPr>
          <w:rFonts w:ascii="Calibri" w:hAnsi="Calibri" w:cs="Calibri"/>
          <w:sz w:val="22"/>
          <w:szCs w:val="22"/>
        </w:rPr>
        <w:t xml:space="preserve"> határokon belül mozog a valós </w:t>
      </w:r>
      <w:proofErr w:type="spellStart"/>
      <w:r>
        <w:rPr>
          <w:rFonts w:ascii="Calibri" w:hAnsi="Calibri" w:cs="Calibri"/>
          <w:sz w:val="22"/>
          <w:szCs w:val="22"/>
        </w:rPr>
        <w:t>imbalancehoz</w:t>
      </w:r>
      <w:proofErr w:type="spellEnd"/>
      <w:r>
        <w:rPr>
          <w:rFonts w:ascii="Calibri" w:hAnsi="Calibri" w:cs="Calibri"/>
          <w:sz w:val="22"/>
          <w:szCs w:val="22"/>
        </w:rPr>
        <w:t xml:space="preserve"> képest. Az </w:t>
      </w:r>
      <w:proofErr w:type="spellStart"/>
      <w:r>
        <w:rPr>
          <w:rFonts w:ascii="Calibri" w:hAnsi="Calibri" w:cs="Calibri"/>
          <w:sz w:val="22"/>
          <w:szCs w:val="22"/>
        </w:rPr>
        <w:t>afrr</w:t>
      </w:r>
      <w:proofErr w:type="spellEnd"/>
      <w:r>
        <w:rPr>
          <w:rFonts w:ascii="Calibri" w:hAnsi="Calibri" w:cs="Calibri"/>
          <w:sz w:val="22"/>
          <w:szCs w:val="22"/>
        </w:rPr>
        <w:t xml:space="preserve"> ajánlatok mennyiségének növelésével a becslő algoritmussal szemben támasztott </w:t>
      </w:r>
      <w:r>
        <w:rPr>
          <w:rFonts w:ascii="Calibri" w:hAnsi="Calibri" w:cs="Calibri"/>
          <w:sz w:val="22"/>
          <w:szCs w:val="22"/>
        </w:rPr>
        <w:t>követelmények</w:t>
      </w:r>
      <w:r>
        <w:rPr>
          <w:rFonts w:ascii="Calibri" w:hAnsi="Calibri" w:cs="Calibri"/>
          <w:sz w:val="22"/>
          <w:szCs w:val="22"/>
        </w:rPr>
        <w:t xml:space="preserve"> is lazulnának.</w:t>
      </w:r>
    </w:p>
    <w:p w14:paraId="345C9623" w14:textId="77777777" w:rsidR="0069497E" w:rsidRDefault="0069497E"/>
    <w:sectPr w:rsidR="00694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sikár Tamás" w:date="2022-11-12T09:14:00Z" w:initials="CT">
    <w:p w14:paraId="3BD501D4" w14:textId="77777777" w:rsidR="0021460B" w:rsidRDefault="0021460B" w:rsidP="00854C44">
      <w:pPr>
        <w:pStyle w:val="Jegyzetszveg"/>
      </w:pPr>
      <w:r>
        <w:rPr>
          <w:rStyle w:val="Jegyzethivatkozs"/>
        </w:rPr>
        <w:annotationRef/>
      </w:r>
      <w:r>
        <w:t>Majd az eredméyből kelleni fog, hogy átlagosan hány százalék az afrr aránya azokra a negyedórákra ahol volt mfrr aktiválás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501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E26C" w16cex:dateUtc="2022-11-12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501D4" w16cid:durableId="2719E2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sikár Tamás">
    <w15:presenceInfo w15:providerId="None" w15:userId="Csikár Tamá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61"/>
    <w:rsid w:val="000663F6"/>
    <w:rsid w:val="0021460B"/>
    <w:rsid w:val="00352047"/>
    <w:rsid w:val="005928F5"/>
    <w:rsid w:val="0069497E"/>
    <w:rsid w:val="008254BB"/>
    <w:rsid w:val="00D0782B"/>
    <w:rsid w:val="00F7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BCDC"/>
  <w15:chartTrackingRefBased/>
  <w15:docId w15:val="{BDC1EB7D-BC4A-43D8-9D38-1C1FC97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4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1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214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21460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21460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21460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1460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146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Csikár Tamás</dc:creator>
  <cp:keywords/>
  <dc:description/>
  <cp:lastModifiedBy>Csikár Tamás</cp:lastModifiedBy>
  <cp:revision>2</cp:revision>
  <dcterms:created xsi:type="dcterms:W3CDTF">2022-11-12T08:09:00Z</dcterms:created>
  <dcterms:modified xsi:type="dcterms:W3CDTF">2022-11-12T08:16:00Z</dcterms:modified>
</cp:coreProperties>
</file>