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Signboard detection by model and region (AP@0.5)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b/>
          <w:sz w:val="22"/>
        </w:rPr>
        <w:t>Table 4. SVTRv2-B + VLM correction by model and method,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sz w:val="22"/>
        </w:rPr>
        <w:t>Table 5. End-to-end pipeline, configurations A and B: GSV photo → signboard detection → word detection → SVTRv2-B → Gemma 4 31B fix → Gemma 4 31B tagging (298 photos; OCR rows: line exact % / CER, tagging rows: accuracy %, false POI: counts)</w:t>
      </w:r>
    </w:p>
    <w:tbl>
      <w:tblPr>
        <w:tblStyle w:val="TableGrid"/>
        <w:tblW w:type="dxa" w:w="9936"/>
        <w:tblLayout w:type="fixed"/>
        <w:tblLook w:firstColumn="1" w:firstRow="1" w:lastColumn="0" w:lastRow="0" w:noHBand="0" w:noVBand="1" w:val="04A0"/>
      </w:tblPr>
      <w:tblGrid>
        <w:gridCol w:w="1440"/>
        <w:gridCol w:w="2880"/>
        <w:gridCol w:w="1512"/>
        <w:gridCol w:w="1512"/>
        <w:gridCol w:w="1512"/>
        <w:gridCol w:w="1656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7"/>
              </w:rPr>
              <w:t>Stage / metric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7"/>
              </w:rPr>
              <w:t>Shared stage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Signboard detection (YOLO26x, out-of-fold): TP / FN / FP at IoU ≥ 0.5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</w:tr>
      <w:tr>
        <w:tc>
          <w:tcPr>
            <w:tcW w:type="dxa" w:w="1440"/>
            <w:vMerge w:val="restart"/>
          </w:tcPr>
          <w:p>
            <w:pPr>
              <w:jc w:val="left"/>
            </w:pPr>
            <w:r>
              <w:rPr>
                <w:sz w:val="17"/>
              </w:rPr>
              <w:t>A (deployed): YOLO26x word detector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OCR line exact / CER — on correctly detected signboards (TP)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77.1 / 0.257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76.5 / 0.178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78.1 / 0.292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77.2% / 0.223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OCR line exact / CER — on GT signboards (detection perfect)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83.0 / 0.157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88.7 / 0.082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79.0 / 0.163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83.6% / 0.121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88.0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84.9%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</w:tr>
      <w:tr>
        <w:tc>
          <w:tcPr>
            <w:tcW w:type="dxa" w:w="1440"/>
            <w:vMerge w:val="restart"/>
          </w:tcPr>
          <w:p>
            <w:pPr>
              <w:jc w:val="left"/>
            </w:pPr>
            <w:r>
              <w:rPr>
                <w:sz w:val="17"/>
              </w:rPr>
              <w:t>B: YOLOv5x word detector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OCR line exact / CER — on correctly detected signboards (TP)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75.9 / 0.277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74.1 / 0.194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75.3 / 0.312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75.1% / 0.241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OCR line exact / CER — on GT signboards (detection perfect)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83.5 / 0.178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85.6 / 0.084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77.9 / 0.188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82.4% / 0.133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88.0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87.5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85.5%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2880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type="dxa" w:w="1512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type="dxa" w:w="1656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