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A3A6B"/>
          <w:sz w:val="34"/>
          <w:szCs w:val="34"/>
        </w:rPr>
        <w:t xml:space="preserve">SK하이닉스 자기소개서</w:t>
      </w:r>
    </w:p>
    <w:p>
      <w:pPr>
        <w:pBdr>
          <w:bottom w:val="single" w:color="CCCCCC" w:sz="6" w:space="8"/>
        </w:pBdr>
        <w:spacing w:after="300"/>
        <w:jc w:val="center"/>
      </w:pPr>
      <w:r>
        <w:rPr>
          <w:color w:val="555555"/>
          <w:sz w:val="19"/>
          <w:szCs w:val="19"/>
        </w:rPr>
        <w:t xml:space="preserve">지원자: 김병권   ·   1지망 IT(AMHS) · 2지망 Product Engineering 종합   ·   근무지: 이천</w:t>
      </w:r>
    </w:p>
    <w:p>
      <w:pPr>
        <w:pBdr>
          <w:bottom w:val="single" w:color="1A3A6B" w:sz="12" w:space="6"/>
        </w:pBdr>
        <w:spacing w:after="200" w:before="80"/>
      </w:pPr>
      <w:r>
        <w:rPr>
          <w:b/>
          <w:bCs/>
          <w:color w:val="1A3A6B"/>
          <w:sz w:val="26"/>
          <w:szCs w:val="26"/>
        </w:rPr>
        <w:t xml:space="preserve">자기소개서  (1지망·2지망 종합)</w:t>
      </w:r>
    </w:p>
    <w:p>
      <w:pPr>
        <w:spacing w:after="60" w:before="220"/>
      </w:pPr>
      <w:r>
        <w:rPr>
          <w:b/>
          <w:bCs/>
          <w:color w:val="1A3A6B"/>
          <w:sz w:val="21"/>
          <w:szCs w:val="21"/>
        </w:rPr>
        <w:t xml:space="preserve">1. 지원하신 직무 분야의 전문성을 키우기 위해 꾸준히 노력한 경험에 대해 서술해 주세요. (600자)</w:t>
      </w:r>
    </w:p>
    <w:p>
      <w:pPr>
        <w:spacing w:after="160" w:line="312"/>
      </w:pPr>
      <w:r>
        <w:rPr>
          <w:sz w:val="21"/>
          <w:szCs w:val="21"/>
        </w:rPr>
        <w:t xml:space="preserve">저는 멈춰서는 안 되는 시스템을 24시간 관제하고, 이상의 원인을 데이터로 끝까지 규명해온 엔지니어입니다. 2014년부터 약 11년간 SK텔레콤 통신망과 삼성SDS 데이터센터, 금융 전산망에서 서버·네트워크를 운영하며 ITOSS 등 관제 툴로 이상 징후를 실시간 포착하고 장애 시 신속히 복구해 가용성을 지켜왔습니다.</w:t>
      </w:r>
    </w:p>
    <w:p>
      <w:pPr>
        <w:spacing w:after="160" w:line="312"/>
      </w:pPr>
      <w:r>
        <w:rPr>
          <w:sz w:val="21"/>
          <w:szCs w:val="21"/>
        </w:rPr>
        <w:t xml:space="preserve">이 경험은 두 직무로 자연스럽게 이어집니다. IT(AMHS)에는 Control-M 기반 배치 스케줄링으로 작업 간 선후행·부하·큐를 관리한 경험이, OHT 반송 작업을 스케줄링·디스패칭하며 흐름과 병목을 다루는 일로 구조 그대로 적용됩니다. Product Engineering에는 배치 장애를 로그·지표 다변수 대조로 추적해 근본 원인을 규명한 분석력이 수율·불량 데이터 분석으로 직결됩니다.</w:t>
      </w:r>
    </w:p>
    <w:p>
      <w:pPr>
        <w:spacing w:after="160" w:line="312"/>
      </w:pPr>
      <w:r>
        <w:rPr>
          <w:sz w:val="21"/>
          <w:szCs w:val="21"/>
        </w:rPr>
        <w:t xml:space="preserve">이러한 역량은 방송통신대학교 컴퓨터과학(이학사)의 운영체제·정보통신망·데이터베이스, 국제대학교 전자정보통신(전문학사)의 네트워크·임베디드시스템 위에서 다져졌습니다. 신입의 자세로 멈추지 않는 FAB와 더 높은 수율에 기여하겠습니다.</w:t>
      </w:r>
    </w:p>
    <w:p>
      <w:pPr>
        <w:spacing w:after="120"/>
        <w:jc w:val="right"/>
      </w:pPr>
      <w:r>
        <w:rPr>
          <w:i/>
          <w:iCs/>
          <w:color w:val="555555"/>
          <w:sz w:val="18"/>
          <w:szCs w:val="18"/>
        </w:rPr>
        <w:t xml:space="preserve">[ 525자 / 600자 ]</w:t>
      </w:r>
    </w:p>
    <w:p>
      <w:pPr>
        <w:spacing w:after="60" w:before="220"/>
      </w:pPr>
      <w:r>
        <w:rPr>
          <w:b/>
          <w:bCs/>
          <w:color w:val="1A3A6B"/>
          <w:sz w:val="21"/>
          <w:szCs w:val="21"/>
        </w:rPr>
        <w:t xml:space="preserve">2. 팀워크를 발휘해 사람들을 연결하고 공동 목표 달성에 기여한 경험에 대해 서술해 주세요. (600자)</w:t>
      </w:r>
    </w:p>
    <w:p>
      <w:pPr>
        <w:spacing w:after="160" w:line="312"/>
      </w:pPr>
      <w:r>
        <w:rPr>
          <w:sz w:val="21"/>
          <w:szCs w:val="21"/>
        </w:rPr>
        <w:t xml:space="preserve">데이터센터는 24시간 교대로 운영되기에, 근무자 간 정보 공유의 질이 곧 시스템 안정성을 좌우합니다. 금융권 전산실에서 야간 배치 장애가 새벽 교대자에게 정확히 전달되지 않아 아침 대고객 서비스에 영향을 줄 뻔한 일을 겪으며 이를 절감했습니다.</w:t>
      </w:r>
    </w:p>
    <w:p>
      <w:pPr>
        <w:spacing w:after="160" w:line="312"/>
      </w:pPr>
      <w:r>
        <w:rPr>
          <w:sz w:val="21"/>
          <w:szCs w:val="21"/>
        </w:rPr>
        <w:t xml:space="preserve">교대 조장이었던 저는 진행 중인 조치와 보류 사유, 유관 부서 연락처를 필수 항목으로 담은 표준 인수인계 체크리스트를 제안했습니다. 제 의견을 앞세우기보다 선배들의 현장 노하우를 양식에 녹여내고자 수차례 협의를 거쳤고, 팀원 모두의 경험을 모아 양식을 고도화했습니다. 그 결과 교대자가 즉시 상황을 파악해 후속 조치를 취하는 구조가 완성되어, 팀 전체의 대응 속도와 신뢰도가 크게 높아졌습니다.</w:t>
      </w:r>
    </w:p>
    <w:p>
      <w:pPr>
        <w:spacing w:after="160" w:line="312"/>
      </w:pPr>
      <w:r>
        <w:rPr>
          <w:sz w:val="21"/>
          <w:szCs w:val="21"/>
        </w:rPr>
        <w:t xml:space="preserve">IT(AMHS)와 Product Engineering 역시 유관 부서와의 긴밀한 협업과 24시간 연속성이 생명인 직무입니다. 현장에서 체득한 소통과 협력의 원칙으로 부서 간 경계를 넘어, 무결점 시스템 운영과 FAB 가동률 극대화에 기여하겠습니다.</w:t>
      </w:r>
    </w:p>
    <w:p>
      <w:pPr>
        <w:spacing w:after="120"/>
        <w:jc w:val="right"/>
      </w:pPr>
      <w:r>
        <w:rPr>
          <w:i/>
          <w:iCs/>
          <w:color w:val="555555"/>
          <w:sz w:val="18"/>
          <w:szCs w:val="18"/>
        </w:rPr>
        <w:t xml:space="preserve">[ 494자 / 600자 ]</w:t>
      </w:r>
    </w:p>
    <w:p>
      <w:pPr>
        <w:spacing w:after="60" w:before="220"/>
      </w:pPr>
      <w:r>
        <w:rPr>
          <w:b/>
          <w:bCs/>
          <w:color w:val="1A3A6B"/>
          <w:sz w:val="21"/>
          <w:szCs w:val="21"/>
        </w:rPr>
        <w:t xml:space="preserve">3. 도전적인 목표를 세우고 성취하기 위해 끈질기게 노력한 경험에 대해 서술해 주세요. (600자)</w:t>
      </w:r>
    </w:p>
    <w:p>
      <w:pPr>
        <w:spacing w:after="160" w:line="312"/>
      </w:pPr>
      <w:r>
        <w:rPr>
          <w:sz w:val="21"/>
          <w:szCs w:val="21"/>
        </w:rPr>
        <w:t xml:space="preserve">금융권에서 Control-M 기반 배치 운영을 담당하던 시절, 특정 해외 지점의 야간 배치가 불규칙하게 실패하는 문제가 있었습니다. 재실행하면 정상 처리되어 일시적 현상으로 보는 시각도 있었지만, 저는 원인 불명은 곧 리스크라 판단해 스스로 끝까지 추적하기로 마음먹었습니다.</w:t>
      </w:r>
    </w:p>
    <w:p>
      <w:pPr>
        <w:spacing w:after="160" w:line="312"/>
      </w:pPr>
      <w:r>
        <w:rPr>
          <w:sz w:val="21"/>
          <w:szCs w:val="21"/>
        </w:rPr>
        <w:t xml:space="preserve">3주에 걸쳐 실패 시점의 로그와 선행 배치 종료 시각, 네트워크 트래픽, DB 접속 큐 상태를 하나하나 대조한 끝에, 선행 배치의 지연이 특정 시간대에 누적되어 다음 배치의 타임아웃을 유발한다는 원인을 밝혀냈습니다. 단순 재실행 자동화로 덮지 않고, 선행 작업의 소요시간을 모니터링하는 지표를 추가해 임계치 도달 시 사전 알람이 울리도록 개선했습니다.</w:t>
      </w:r>
    </w:p>
    <w:p>
      <w:pPr>
        <w:spacing w:after="160" w:line="312"/>
      </w:pPr>
      <w:r>
        <w:rPr>
          <w:sz w:val="21"/>
          <w:szCs w:val="21"/>
        </w:rPr>
        <w:t xml:space="preserve">작은 지연 하나가 전체 신뢰와 직결된다는 책임감으로 포기하지 않았습니다. 괜찮아 보이는 것과 실제로 괜찮은 것을 끝까지 구분하는 이 자세로, 미세한 지연과 리스크를 선제적으로 제거해 IT(AMHS)의 반송 제어 최적화와 Product Engineering의 수율 분석에 기여하겠습니다.</w:t>
      </w:r>
    </w:p>
    <w:p>
      <w:pPr>
        <w:spacing w:after="120"/>
        <w:jc w:val="right"/>
      </w:pPr>
      <w:r>
        <w:rPr>
          <w:i/>
          <w:iCs/>
          <w:color w:val="555555"/>
          <w:sz w:val="18"/>
          <w:szCs w:val="18"/>
        </w:rPr>
        <w:t xml:space="preserve">[ 508자 / 600자 ]</w:t>
      </w:r>
    </w:p>
    <w:p>
      <w:pPr>
        <w:spacing w:after="60" w:before="220"/>
      </w:pPr>
      <w:r>
        <w:rPr>
          <w:b/>
          <w:bCs/>
          <w:color w:val="1A3A6B"/>
          <w:sz w:val="21"/>
          <w:szCs w:val="21"/>
        </w:rPr>
        <w:t xml:space="preserve">4. 지원자님은 어떤 사람인가요? 해시태그(#)를 포함하여 가치관·개성·강점을 자유롭게 표현해 주세요. (선택, 600자)</w:t>
      </w:r>
    </w:p>
    <w:p>
      <w:pPr>
        <w:spacing w:after="160" w:line="312"/>
      </w:pPr>
      <w:r>
        <w:rPr>
          <w:sz w:val="21"/>
          <w:szCs w:val="21"/>
        </w:rPr>
        <w:t xml:space="preserve">#원칙준수 #무중단_책임감 #끝까지_파고드는_분석가</w:t>
      </w:r>
    </w:p>
    <w:p>
      <w:pPr>
        <w:spacing w:after="160" w:line="312"/>
      </w:pPr>
      <w:r>
        <w:rPr>
          <w:sz w:val="21"/>
          <w:szCs w:val="21"/>
        </w:rPr>
        <w:t xml:space="preserve">저는 말보다 행동으로 결과를 증명하는 사람입니다. 11년의 인프라 운영 경력에서 한 번도 놓지 않은 가치는 기본과 원칙의 준수였습니다. 맡은 일에 빈틈을 두지 않고 끝까지 책임지는 강직함은 현장에서 쌓아온 가장 큰 자산입니다.</w:t>
      </w:r>
    </w:p>
    <w:p>
      <w:pPr>
        <w:spacing w:after="160" w:line="312"/>
      </w:pPr>
      <w:r>
        <w:rPr>
          <w:sz w:val="21"/>
          <w:szCs w:val="21"/>
        </w:rPr>
        <w:t xml:space="preserve">24시간 돌아가는 시스템 앞에서 단 0.1%의 오차도 허용하지 않으려는 꼼꼼함은, 완벽에 가까운 품질과 가동률을 추구하는 SK하이닉스의 방향과 맞닿아 있습니다. 야간과 긴급 상황에도 흔들림 없이 현장을 지켜왔고, 어떤 궂은일도 마다하지 않고 묵묵히 완수하는 것이 제가 일해온 방식입니다.</w:t>
      </w:r>
    </w:p>
    <w:p>
      <w:pPr>
        <w:spacing w:after="160" w:line="312"/>
      </w:pPr>
      <w:r>
        <w:rPr>
          <w:sz w:val="21"/>
          <w:szCs w:val="21"/>
        </w:rPr>
        <w:t xml:space="preserve">11년의 경력이 있지만 반도체 현장 앞에서는 기꺼이 신입의 자세로 임하겠습니다. 데이터센터를 지켜온 운영 감각과 끝까지 파고드는 분석력으로, SK하이닉스 FAB가 멈추지 않도록, 그리고 더 높은 수율로 나아가도록 우직하게 기여하겠습니다.</w:t>
      </w:r>
    </w:p>
    <w:p>
      <w:pPr>
        <w:spacing w:after="120"/>
        <w:jc w:val="right"/>
      </w:pPr>
      <w:r>
        <w:rPr>
          <w:i/>
          <w:iCs/>
          <w:color w:val="555555"/>
          <w:sz w:val="18"/>
          <w:szCs w:val="18"/>
        </w:rPr>
        <w:t xml:space="preserve">[ 446자 / 600자 ]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2026-06-19T13:27:45.985Z</dcterms:created>
  <dcterms:modified xsi:type="dcterms:W3CDTF">2026-06-19T13:27:45.999Z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