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>7   </w:t>
      </w:r>
    </w:p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> THE FEDERAL UNIVERSITY OF TECHNOLOGY, AKURE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                PROPOSED UNDERGRADUATE ACADEMIC CALENDAR FOR 2024/2025 ACADEMIC SESSION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FIRST SEMESTER, 2024/2025 ACADEMIC SESSION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Monday, 25th November, 2024</w:t>
        <w:tab/>
        <w:t xml:space="preserve"/>
        <w:tab/>
        <w:t xml:space="preserve"/>
        <w:tab/>
        <w:t xml:space="preserve">-      Registration Portal Opens/ Online Registration commences for all 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Undergraduates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Monday, 25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November, 2024</w:t>
        <w:tab/>
        <w:t xml:space="preserve"/>
        <w:tab/>
        <w:t xml:space="preserve"/>
        <w:tab/>
        <w:t xml:space="preserve">-      Continuation of Convocation Programmes</w:t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Saturday, 30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November, 2024</w:t>
        <w:tab/>
        <w:t xml:space="preserve"/>
        <w:tab/>
        <w:t xml:space="preserve"/>
        <w:tab/>
        <w:t xml:space="preserve">-      End of Convocation Ceremonies             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Sunday 8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December, 2024</w:t>
        <w:tab/>
        <w:t xml:space="preserve"/>
        <w:tab/>
        <w:t xml:space="preserve">             -      Arrival of all Students /Continuation of Registration            </w:t>
        <w:tab/>
        <w:t xml:space="preserve">        </w:t>
        <w:tab/>
        <w:t xml:space="preserve">                                                                                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Monday, 16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December, 2024</w:t>
        <w:tab/>
        <w:t xml:space="preserve"/>
        <w:tab/>
        <w:t xml:space="preserve"/>
        <w:tab/>
        <w:t xml:space="preserve">-      End of Normal Registration/Commencement of late Registration/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Orientation for Fresh Students &amp; Commencement of Lectures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Friday, 20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December, 2024</w:t>
        <w:tab/>
        <w:t xml:space="preserve"/>
        <w:tab/>
        <w:t xml:space="preserve"/>
        <w:tab/>
        <w:t xml:space="preserve">-      Late Registration Ends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Wednesday, 25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-cs w:val="24"/>
        </w:rPr>
        <w:t xml:space="preserve">&amp;Thursday, 26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Dec, 2024</w:t>
        <w:tab/>
        <w:t xml:space="preserve">-      Christmas Holiday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Wednesday, 1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st</w:t>
      </w:r>
      <w:r>
        <w:rPr>
          <w:rFonts w:ascii="Times New Roman" w:hAnsi="Times New Roman" w:cs="Times New Roman"/>
          <w:sz w:val="24"/>
          <w:sz-cs w:val="24"/>
        </w:rPr>
        <w:t xml:space="preserve"> January, 2025</w:t>
        <w:tab/>
        <w:t xml:space="preserve"/>
        <w:tab/>
        <w:t xml:space="preserve"/>
        <w:tab/>
        <w:t xml:space="preserve">-      New Year Holiday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Monday, 6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January, 2025</w:t>
        <w:tab/>
        <w:t xml:space="preserve"/>
        <w:tab/>
        <w:t xml:space="preserve"/>
        <w:tab/>
        <w:t xml:space="preserve">-      Lectures Resume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Wednesday, 29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January, 2025</w:t>
        <w:tab/>
        <w:t xml:space="preserve"/>
        <w:tab/>
        <w:t xml:space="preserve"/>
        <w:tab/>
        <w:t xml:space="preserve">-      Matriculation Ceremony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Thursday, 30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January- Sat. 1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st</w:t>
      </w:r>
      <w:r>
        <w:rPr>
          <w:rFonts w:ascii="Times New Roman" w:hAnsi="Times New Roman" w:cs="Times New Roman"/>
          <w:sz w:val="24"/>
          <w:sz-cs w:val="24"/>
        </w:rPr>
        <w:t xml:space="preserve"> February, 2025</w:t>
        <w:tab/>
        <w:t xml:space="preserve">-      Mid-Semester Break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Monday, 3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rd</w:t>
      </w:r>
      <w:r>
        <w:rPr>
          <w:rFonts w:ascii="Times New Roman" w:hAnsi="Times New Roman" w:cs="Times New Roman"/>
          <w:sz w:val="24"/>
          <w:sz-cs w:val="24"/>
        </w:rPr>
        <w:t xml:space="preserve"> February, 2025</w:t>
        <w:tab/>
        <w:t xml:space="preserve"/>
        <w:tab/>
        <w:t xml:space="preserve"/>
        <w:tab/>
        <w:t xml:space="preserve">-      Lectures Resume</w:t>
        <w:tab/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Friday, 28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March, 2025</w:t>
        <w:tab/>
        <w:t xml:space="preserve"/>
        <w:tab/>
        <w:t xml:space="preserve"/>
        <w:tab/>
        <w:t xml:space="preserve"/>
        <w:tab/>
        <w:t xml:space="preserve">-      Lectures End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Monday, 31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st</w:t>
      </w:r>
      <w:r>
        <w:rPr>
          <w:rFonts w:ascii="Times New Roman" w:hAnsi="Times New Roman" w:cs="Times New Roman"/>
          <w:sz w:val="24"/>
          <w:sz-cs w:val="24"/>
        </w:rPr>
        <w:t xml:space="preserve"> March – Friday, 4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April, 2025</w:t>
        <w:tab/>
        <w:t xml:space="preserve">-      Lecture-Free Week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Monday, 7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– Saturday, 19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April, 2025</w:t>
        <w:tab/>
        <w:t xml:space="preserve"/>
        <w:tab/>
        <w:t xml:space="preserve">-      First Semester Examinations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Monday, 21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st</w:t>
      </w:r>
      <w:r>
        <w:rPr>
          <w:rFonts w:ascii="Times New Roman" w:hAnsi="Times New Roman" w:cs="Times New Roman"/>
          <w:sz w:val="24"/>
          <w:sz-cs w:val="24"/>
        </w:rPr>
        <w:t xml:space="preserve"> April, 2025</w:t>
        <w:tab/>
        <w:t xml:space="preserve"/>
        <w:tab/>
        <w:t xml:space="preserve"/>
        <w:tab/>
        <w:t xml:space="preserve"/>
        <w:tab/>
        <w:t xml:space="preserve">-      Commencement of Semester Break 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i/>
        </w:rPr>
        <w:t xml:space="preserve">Summary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Semester Duration: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18 Weeks (15 weeks of Lecture; 1 week Lecture-free and 2 weeks of Examinations)</w:t>
      </w:r>
    </w:p>
    <w:p>
      <w:pPr>
        <w:jc w:val="both"/>
        <w:ind w:left="6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both"/>
        <w:ind w:left="6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SECOND SEMESTER 2024/2025 ACADEMIC SESSION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Monday 12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May, 2025</w:t>
        <w:tab/>
        <w:t xml:space="preserve"/>
        <w:tab/>
        <w:t xml:space="preserve"/>
        <w:tab/>
        <w:t xml:space="preserve"/>
        <w:tab/>
        <w:t xml:space="preserve">-     Online Registration Commences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Monday, 19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May, 2025</w:t>
        <w:tab/>
        <w:t xml:space="preserve"/>
        <w:tab/>
        <w:t xml:space="preserve"/>
        <w:tab/>
        <w:t xml:space="preserve"/>
        <w:tab/>
        <w:t xml:space="preserve">-     Arrival of all Students/Commencement of Lectures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Friday, 23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rd</w:t>
      </w:r>
      <w:r>
        <w:rPr>
          <w:rFonts w:ascii="Times New Roman" w:hAnsi="Times New Roman" w:cs="Times New Roman"/>
          <w:sz w:val="24"/>
          <w:sz-cs w:val="24"/>
        </w:rPr>
        <w:t xml:space="preserve"> May, 2025</w:t>
        <w:tab/>
        <w:t xml:space="preserve"/>
        <w:tab/>
        <w:t xml:space="preserve"/>
        <w:tab/>
        <w:t xml:space="preserve"/>
        <w:tab/>
        <w:t xml:space="preserve">-     Normal Registration Ends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Monday, 26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May, 2025</w:t>
        <w:tab/>
        <w:t xml:space="preserve"/>
        <w:tab/>
        <w:t xml:space="preserve"/>
        <w:tab/>
        <w:t xml:space="preserve"/>
        <w:tab/>
        <w:t xml:space="preserve">-     Late Registration Begins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Friday, 30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May, 2025</w:t>
        <w:tab/>
        <w:t xml:space="preserve"/>
        <w:tab/>
        <w:t xml:space="preserve"/>
        <w:tab/>
        <w:t xml:space="preserve"/>
        <w:tab/>
        <w:t xml:space="preserve">-     Late Registration Ends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Thursday, 10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– Saturday 12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July, 2025</w:t>
        <w:tab/>
        <w:t xml:space="preserve"/>
        <w:tab/>
        <w:t xml:space="preserve">-     Mid-Semester Break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Monday, 14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July, 2025</w:t>
        <w:tab/>
        <w:t xml:space="preserve"/>
        <w:tab/>
        <w:t xml:space="preserve">  </w:t>
        <w:tab/>
        <w:t xml:space="preserve"/>
        <w:tab/>
        <w:t xml:space="preserve">-     Lectures Resume</w:t>
        <w:tab/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Friday, 29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August, 2025</w:t>
        <w:tab/>
        <w:t xml:space="preserve"/>
        <w:tab/>
        <w:t xml:space="preserve"/>
        <w:tab/>
        <w:t xml:space="preserve"/>
        <w:tab/>
        <w:t xml:space="preserve">-     Lectures End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Monday, 1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st</w:t>
      </w:r>
      <w:r>
        <w:rPr>
          <w:rFonts w:ascii="Times New Roman" w:hAnsi="Times New Roman" w:cs="Times New Roman"/>
          <w:sz w:val="24"/>
          <w:sz-cs w:val="24"/>
        </w:rPr>
        <w:t xml:space="preserve"> – Friday, 5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September, 2025</w:t>
        <w:tab/>
        <w:t xml:space="preserve">-     Lecture-Free Week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Monday, 8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September, 2025</w:t>
        <w:tab/>
        <w:t xml:space="preserve"/>
        <w:tab/>
        <w:t xml:space="preserve"/>
        <w:tab/>
        <w:t xml:space="preserve">-     Second Semester Examinations Begin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Saturday, 20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 September, 2025</w:t>
        <w:tab/>
        <w:t xml:space="preserve"/>
        <w:tab/>
        <w:t xml:space="preserve"/>
        <w:tab/>
        <w:t xml:space="preserve">-     Second Semester Examinations End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Monday, 22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nd</w:t>
      </w:r>
      <w:r>
        <w:rPr>
          <w:rFonts w:ascii="Times New Roman" w:hAnsi="Times New Roman" w:cs="Times New Roman"/>
          <w:sz w:val="24"/>
          <w:sz-cs w:val="24"/>
        </w:rPr>
        <w:t xml:space="preserve"> September, 2025</w:t>
        <w:tab/>
        <w:t xml:space="preserve"/>
        <w:tab/>
        <w:t xml:space="preserve"/>
        <w:tab/>
        <w:t xml:space="preserve">-     Session Break</w:t>
        <w:tab/>
        <w:t xml:space="preserve"/>
        <w:tab/>
        <w:t xml:space="preserve"> 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i/>
        </w:rPr>
        <w:t xml:space="preserve">Summary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Semester Duration: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18 Weeks (15 weeks of Lectures; 1 week Lecture-free and 2 weeks of Examinations)</w:t>
      </w:r>
    </w:p>
    <w:p>
      <w:pPr>
        <w:jc w:val="both"/>
        <w:ind w:left="6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sectPr>
      <w:pgSz w:w="12240" w:h="15840"/>
      <w:pgMar w:top="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Olive</dc:creator>
</cp:coreProperties>
</file>

<file path=docProps/meta.xml><?xml version="1.0" encoding="utf-8"?>
<meta xmlns="http://schemas.apple.com/cocoa/2006/metadata">
  <generator>CocoaOOXMLWriter/2566</generator>
</meta>
</file>