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EE" w:rsidRDefault="003F52EE" w:rsidP="003F52E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 GYŐR  MEGYEI JOGÚ VÁROS ÖNKORMÁNYZATA </w:t>
      </w:r>
    </w:p>
    <w:p w:rsidR="003F52EE" w:rsidRDefault="003F52EE" w:rsidP="003F52E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3F52EE" w:rsidRDefault="003F52EE" w:rsidP="003F52EE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3F52EE" w:rsidRDefault="003F52EE" w:rsidP="003F52EE">
      <w:pPr>
        <w:jc w:val="center"/>
      </w:pPr>
      <w:r>
        <w:t>(a 2007. évi CLXXXI. tv., valamint a költségvetési rendelet 22.§ alapján)</w:t>
      </w:r>
    </w:p>
    <w:p w:rsidR="003F52EE" w:rsidRDefault="003F52EE" w:rsidP="003F52EE"/>
    <w:p w:rsidR="003F52EE" w:rsidRDefault="003F52EE" w:rsidP="003F52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május hó</w:t>
      </w:r>
    </w:p>
    <w:p w:rsidR="003F52EE" w:rsidRDefault="003F52EE" w:rsidP="003F52EE">
      <w:pPr>
        <w:jc w:val="center"/>
        <w:rPr>
          <w:b/>
          <w:bCs/>
          <w:sz w:val="28"/>
          <w:szCs w:val="28"/>
        </w:rPr>
      </w:pPr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2834"/>
      </w:tblGrid>
      <w:tr w:rsidR="003F52EE" w:rsidTr="00834CE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3F52EE" w:rsidRDefault="003F52EE" w:rsidP="00834CE8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3F52EE" w:rsidRDefault="003F52EE" w:rsidP="00834CE8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3F52EE" w:rsidRDefault="003F52EE" w:rsidP="00834CE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időtartamaidőtar</w:t>
            </w:r>
          </w:p>
        </w:tc>
      </w:tr>
      <w:tr w:rsidR="003F52EE" w:rsidTr="00834CE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Hozzátartozói csoport vezetése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Kissné Benkő Anita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120 000 Ft,-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május 08., 15., 22., 29., június 07., 12., 19., 26.</w:t>
            </w:r>
          </w:p>
        </w:tc>
      </w:tr>
      <w:tr w:rsidR="003F52EE" w:rsidTr="00834CE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Színházi előadás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Nézőművészeti Nonprofit Kulturális Közhasznú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198 999 Ft,- + ÁFA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május 16.</w:t>
            </w:r>
          </w:p>
        </w:tc>
      </w:tr>
      <w:tr w:rsidR="003F52EE" w:rsidTr="00834CE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Előadás (2x)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Inter-Ambulance Zrt.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 300 000 Ft,-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május 17.</w:t>
            </w:r>
          </w:p>
        </w:tc>
      </w:tr>
      <w:tr w:rsidR="003F52EE" w:rsidTr="003F52EE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Képzés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Köztes Átmenetek Nonprofit Kft. 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130 000 Ft,-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F52EE" w:rsidRDefault="003F52EE" w:rsidP="00834CE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május 31., június 07. </w:t>
            </w:r>
          </w:p>
        </w:tc>
      </w:tr>
    </w:tbl>
    <w:p w:rsidR="003F52EE" w:rsidRDefault="003F52EE" w:rsidP="003F52EE"/>
    <w:p w:rsidR="003F52EE" w:rsidRDefault="003F52EE" w:rsidP="003F52EE"/>
    <w:p w:rsidR="003F52EE" w:rsidRDefault="003F52EE" w:rsidP="003F52EE">
      <w:r>
        <w:t>Győr, 2017. május 31.</w:t>
      </w:r>
    </w:p>
    <w:p w:rsidR="003F52EE" w:rsidRDefault="003F52EE" w:rsidP="003F52EE"/>
    <w:p w:rsidR="003F52EE" w:rsidRDefault="003F52EE" w:rsidP="003F52EE"/>
    <w:p w:rsidR="003F52EE" w:rsidRDefault="003F52EE" w:rsidP="003F52EE"/>
    <w:p w:rsidR="003F52EE" w:rsidRDefault="003F52EE" w:rsidP="003F52EE"/>
    <w:p w:rsidR="003F52EE" w:rsidRDefault="003F52EE" w:rsidP="003F52EE">
      <w:r>
        <w:t xml:space="preserve">                                                                                 Páternoszter Piroska </w:t>
      </w:r>
    </w:p>
    <w:p w:rsidR="003F52EE" w:rsidRDefault="003F52EE" w:rsidP="003F52EE">
      <w:r>
        <w:t xml:space="preserve">                                                                                     főosztályvezető</w:t>
      </w:r>
    </w:p>
    <w:p w:rsidR="003F52EE" w:rsidRDefault="003F52EE" w:rsidP="003F52EE"/>
    <w:p w:rsidR="003F52EE" w:rsidRDefault="003F52EE" w:rsidP="003F52EE"/>
    <w:p w:rsidR="002D4D7C" w:rsidRDefault="002D4D7C"/>
    <w:sectPr w:rsidR="002D4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EE"/>
    <w:rsid w:val="002D4D7C"/>
    <w:rsid w:val="003F52EE"/>
    <w:rsid w:val="0050340E"/>
    <w:rsid w:val="00B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F52E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F52E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F52E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F52E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2017-06-01T07:04:00Z</cp:lastPrinted>
  <dcterms:created xsi:type="dcterms:W3CDTF">2017-06-02T06:51:00Z</dcterms:created>
  <dcterms:modified xsi:type="dcterms:W3CDTF">2017-06-02T06:51:00Z</dcterms:modified>
</cp:coreProperties>
</file>