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Anya- Csecsemő- és Gyermekotthon 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2009. év szeptember........hó</w:t>
      </w:r>
    </w:p>
    <w:p>
      <w:pPr>
        <w:pStyle w:val="Normal"/>
        <w:jc w:val="center"/>
        <w:rPr/>
      </w:pPr>
      <w:r>
        <w:rPr/>
      </w:r>
    </w:p>
    <w:tbl>
      <w:tblPr>
        <w:tblW w:w="9618" w:type="dxa"/>
        <w:jc w:val="start"/>
        <w:tblInd w:w="29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384"/>
        <w:gridCol w:w="2400"/>
        <w:gridCol w:w="2415"/>
        <w:gridCol w:w="2419"/>
      </w:tblGrid>
      <w:tr>
        <w:trPr>
          <w:tblHeader w:val="true"/>
          <w:cantSplit w:val="true"/>
        </w:trPr>
        <w:tc>
          <w:tcPr>
            <w:tcW w:w="23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>
                <w:b/>
                <w:b/>
              </w:rPr>
            </w:pPr>
            <w:r>
              <w:rPr>
                <w:b/>
              </w:rPr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A gyermekotthon csoportszobai szekrényeinek javítása, felújítása biofenyő laminált bútorlapból ABS élzárással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Kiss Tihamér egyéni vállalkozó</w:t>
            </w:r>
          </w:p>
          <w:p>
            <w:pPr>
              <w:pStyle w:val="Tblzattartalom"/>
              <w:rPr/>
            </w:pPr>
            <w:r>
              <w:rPr/>
              <w:t>Győrújbarát, László u. 4.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64.000,- Ft.</w:t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szeptember 1-15-ig</w:t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2009. szeptember 3.</w:t>
      </w:r>
    </w:p>
    <w:p>
      <w:pPr>
        <w:pStyle w:val="Normal"/>
        <w:rPr/>
      </w:pPr>
      <w:r>
        <w:rPr/>
        <w:t xml:space="preserve">                                                                                             </w:t>
      </w:r>
      <w:r>
        <w:rPr/>
        <w:t xml:space="preserve">Dr. Vargáné Réti Edit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</w:t>
      </w:r>
      <w:r>
        <w:rPr/>
        <w:t xml:space="preserve">intézményvezető </w:t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Lbjegyzetkarakterek">
    <w:name w:val="Lábjegyzet-karakterek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i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sz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2009-09-07T07:36:00Z</dcterms:created>
  <dc:creator>FLNI</dc:creator>
  <dc:description/>
  <cp:keywords/>
  <dc:language>en-GB</dc:language>
  <cp:lastModifiedBy>FLNI</cp:lastModifiedBy>
  <cp:lastPrinted>2007-09-07T12:36:00Z</cp:lastPrinted>
  <dcterms:modified xsi:type="dcterms:W3CDTF">2009-09-07T07:36:00Z</dcterms:modified>
  <cp:revision>2</cp:revision>
  <dc:subject/>
  <dc:title>TÁJÉKOZTATÓ A GYŐR MEGYEI JOGÚ VÁROS ÖNKORMÁNYZATA</dc:title>
</cp:coreProperties>
</file>