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2015. év december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Takarítóeszközök beszerzése.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Marclean Ker. és Szolg. KFT</w:t>
            </w:r>
          </w:p>
          <w:p>
            <w:pPr>
              <w:pStyle w:val="Normal"/>
              <w:jc w:val="center"/>
              <w:rPr/>
            </w:pPr>
            <w:r>
              <w:rPr/>
              <w:t>9028 Győr, Szent Imre u. 123.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377.953,-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2015.11.30.-2015.12.11.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Munkavédelmi cipők.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Safety Mv. Munkavédelmi Ker. és Szolg. KFT</w:t>
            </w:r>
          </w:p>
          <w:p>
            <w:pPr>
              <w:pStyle w:val="Normal"/>
              <w:jc w:val="center"/>
              <w:rPr/>
            </w:pPr>
            <w:r>
              <w:rPr/>
              <w:t>9028 Győr, Régi Veszprémi út 14-16.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45.610,-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2015.12.02.-2015.12.15.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Részleges külső nyílászáró csere munkálatai Cuha bölcsődében.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ISOPONT KKT.</w:t>
            </w:r>
          </w:p>
          <w:p>
            <w:pPr>
              <w:pStyle w:val="Normal"/>
              <w:jc w:val="center"/>
              <w:rPr/>
            </w:pPr>
            <w:r>
              <w:rPr/>
              <w:t>9024Győr, Dessewffy út 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3.233.071,-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2015.12.01. </w:t>
            </w:r>
          </w:p>
          <w:p>
            <w:pPr>
              <w:pStyle w:val="Normal"/>
              <w:jc w:val="center"/>
              <w:rPr/>
            </w:pPr>
            <w:r>
              <w:rPr/>
              <w:t>2016.01.31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Vállalkozási Szerződés </w:t>
            </w:r>
          </w:p>
          <w:p>
            <w:pPr>
              <w:pStyle w:val="Normal"/>
              <w:jc w:val="center"/>
              <w:rPr/>
            </w:pPr>
            <w:r>
              <w:rPr/>
              <w:t>Tárgy: Bölcsődei játszóterek eszközbeszerzése.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S-TÉR Kft</w:t>
            </w:r>
          </w:p>
          <w:p>
            <w:pPr>
              <w:pStyle w:val="Normal"/>
              <w:jc w:val="center"/>
              <w:rPr/>
            </w:pPr>
            <w:r>
              <w:rPr/>
              <w:t>1091 Budapest, Üllői út 5. III/23.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2.791.540,-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2015.11.26.-</w:t>
            </w:r>
          </w:p>
          <w:p>
            <w:pPr>
              <w:pStyle w:val="Normal"/>
              <w:jc w:val="center"/>
              <w:rPr/>
            </w:pPr>
            <w:r>
              <w:rPr/>
              <w:t>2015.12.15.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Bölcsődei udvari játékok eszközbeszerzése.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Haris-Sport Ker. és Szolg. Bt.</w:t>
            </w:r>
          </w:p>
          <w:p>
            <w:pPr>
              <w:pStyle w:val="Normal"/>
              <w:jc w:val="center"/>
              <w:rPr/>
            </w:pPr>
            <w:r>
              <w:rPr/>
              <w:t>9082 Nyúl, Kossuth L. u. 69.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1.932.945,-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2015.11.30.-</w:t>
            </w:r>
          </w:p>
          <w:p>
            <w:pPr>
              <w:pStyle w:val="Normal"/>
              <w:jc w:val="center"/>
              <w:rPr/>
            </w:pPr>
            <w:r>
              <w:rPr/>
              <w:t>2015.12.15.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Munka és védőruha beszerzése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MODE Viktória Plusz Kft</w:t>
            </w:r>
          </w:p>
          <w:p>
            <w:pPr>
              <w:pStyle w:val="Normal"/>
              <w:jc w:val="center"/>
              <w:rPr/>
            </w:pPr>
            <w:r>
              <w:rPr/>
              <w:t>9025 Győr, Vámbéry Á. u. 61.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1.950.000,-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2015.12.02.-</w:t>
            </w:r>
          </w:p>
          <w:p>
            <w:pPr>
              <w:pStyle w:val="Normal"/>
              <w:jc w:val="center"/>
              <w:rPr/>
            </w:pPr>
            <w:r>
              <w:rPr/>
              <w:t>2015.12.15.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december 7.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2015-12-09T12:51:00Z</dcterms:created>
  <dc:creator>Gyermeklánc</dc:creator>
  <dc:description/>
  <dc:language>en-GB</dc:language>
  <cp:lastModifiedBy>Kériné Dömötör Rita</cp:lastModifiedBy>
  <cp:lastPrinted>2015-11-09T09:18:00Z</cp:lastPrinted>
  <dcterms:modified xsi:type="dcterms:W3CDTF">2015-12-09T12:51:00Z</dcterms:modified>
  <cp:revision>2</cp:revision>
  <dc:subject/>
  <dc:title>Tájékoztató a Győr Megyei Jogú Város Önkormányzata</dc:title>
</cp:coreProperties>
</file>