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TÁJÉKOZTATÓ A GYŐR MEGYEI JOGÚ VÁROS ÖNKORMÁNYZAT  </w:t>
      </w:r>
    </w:p>
    <w:p>
      <w:pPr>
        <w:pStyle w:val="Header"/>
        <w:numPr>
          <w:ilvl w:val="0"/>
          <w:numId w:val="0"/>
        </w:numPr>
        <w:jc w:val="center"/>
        <w:outlineLvl w:val="0"/>
        <w:rPr/>
      </w:pPr>
      <w:r>
        <w:rPr>
          <w:rFonts w:cs="Comic Sans MS" w:ascii="Comic Sans MS" w:hAnsi="Comic Sans MS"/>
          <w:b/>
          <w:bCs/>
          <w:sz w:val="44"/>
          <w:szCs w:val="44"/>
          <w:shd w:fill="E6E6FF" w:val="clear"/>
          <w:lang w:bidi="zxx"/>
        </w:rPr>
        <w:t>Önkormányzati</w:t>
      </w:r>
      <w:r>
        <w:rPr>
          <w:rFonts w:cs="Comic Sans MS" w:ascii="Comic Sans MS" w:hAnsi="Comic Sans MS"/>
          <w:b/>
          <w:bCs/>
          <w:sz w:val="28"/>
          <w:szCs w:val="28"/>
          <w:shd w:fill="E6E6FF" w:val="clear"/>
          <w:lang w:bidi="zxx"/>
        </w:rPr>
        <w:t xml:space="preserve"> </w:t>
      </w:r>
      <w:r>
        <w:rPr>
          <w:rFonts w:cs="Comic Sans MS" w:ascii="Comic Sans MS" w:hAnsi="Comic Sans MS"/>
          <w:b/>
          <w:bCs/>
          <w:sz w:val="40"/>
          <w:szCs w:val="40"/>
          <w:shd w:fill="E6E6FF" w:val="clear"/>
          <w:lang w:bidi="zxx"/>
        </w:rPr>
        <w:t>és Szervezési Osztály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/>
      </w:pPr>
      <w:r>
        <w:rPr/>
        <w:t>(az Áht. 15/A.§-a és a 15/B §-a, valamint a költségvetési rendelet 23.§ (3) bek. alapján)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2008. március  hó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42" w:type="dxa"/>
        <w:jc w:val="start"/>
        <w:tblInd w:w="-12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12"/>
        <w:gridCol w:w="1976"/>
        <w:gridCol w:w="2121"/>
        <w:gridCol w:w="2333"/>
      </w:tblGrid>
      <w:tr>
        <w:trPr/>
        <w:tc>
          <w:tcPr>
            <w:tcW w:w="28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A szerződés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megnevezése, típusa,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tárgya</w:t>
            </w:r>
          </w:p>
        </w:tc>
        <w:tc>
          <w:tcPr>
            <w:tcW w:w="1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szerződő fél</w:t>
            </w:r>
          </w:p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megnevezése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szerződés értéke</w:t>
            </w:r>
          </w:p>
        </w:tc>
        <w:tc>
          <w:tcPr>
            <w:tcW w:w="23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 szerződés időtartama</w:t>
            </w:r>
          </w:p>
        </w:tc>
      </w:tr>
      <w:tr>
        <w:trPr/>
        <w:tc>
          <w:tcPr>
            <w:tcW w:w="28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Vállalkozási szerződés</w:t>
            </w:r>
          </w:p>
          <w:p>
            <w:pPr>
              <w:pStyle w:val="Normal"/>
              <w:rPr/>
            </w:pPr>
            <w:r>
              <w:rPr/>
              <w:t>Tárgy:</w:t>
            </w:r>
          </w:p>
          <w:p>
            <w:pPr>
              <w:pStyle w:val="Normal"/>
              <w:rPr/>
            </w:pPr>
            <w:r>
              <w:rPr/>
              <w:t>Városrész Szolgálatáért díj emlékérmének megtervezése és elkészítése</w:t>
            </w:r>
          </w:p>
        </w:tc>
        <w:tc>
          <w:tcPr>
            <w:tcW w:w="1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Hárompajzs Bt.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529.440.-Ft</w:t>
            </w:r>
          </w:p>
        </w:tc>
        <w:tc>
          <w:tcPr>
            <w:tcW w:w="23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2008. 05. 22.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Győr, 2008. április 8.</w:t>
      </w:r>
    </w:p>
    <w:p>
      <w:pPr>
        <w:pStyle w:val="Normal"/>
        <w:rPr/>
      </w:pPr>
      <w:r>
        <w:rPr/>
      </w:r>
    </w:p>
    <w:p>
      <w:pPr>
        <w:pStyle w:val="Normal"/>
        <w:ind w:start="5672" w:hanging="0"/>
        <w:rPr/>
      </w:pPr>
      <w:r>
        <w:rPr/>
        <w:t>Dr. Csörgits Lajos                                                                                                  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Comic Sans MS">
    <w:charset w:val="ee" w:characterSet="windows-1250"/>
    <w:family w:val="script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rial Unicode MS" w:cs="Times New Roman"/>
      <w:color w:val="auto"/>
      <w:sz w:val="24"/>
      <w:szCs w:val="20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818" w:leader="none"/>
        <w:tab w:val="right" w:pos="9637" w:leader="none"/>
      </w:tabs>
      <w:autoSpaceDE w:val="false"/>
    </w:pPr>
    <w:rPr>
      <w:rFonts w:eastAsia="Times New Roman"/>
    </w:rPr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2008-04-09T14:23:00Z</dcterms:created>
  <dc:creator>hegabi</dc:creator>
  <dc:description/>
  <cp:keywords/>
  <dc:language>en-GB</dc:language>
  <cp:lastModifiedBy>Papp Zsolt</cp:lastModifiedBy>
  <dcterms:modified xsi:type="dcterms:W3CDTF">2008-04-09T14:23:00Z</dcterms:modified>
  <cp:revision>2</cp:revision>
  <dc:subject/>
  <dc:title>TÁJÉKOZTATÓ A GYŐR MEGYEI JOGÚ VÁROS ÖNKORMÁNYZAT  </dc:title>
</cp:coreProperties>
</file>