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A7A77" w14:textId="37A5824E" w:rsidR="00C80906" w:rsidRDefault="0064737D" w:rsidP="0050370F">
      <w:pPr>
        <w:pStyle w:val="Ttulo1"/>
      </w:pPr>
      <w:r w:rsidRPr="0064737D">
        <w:t xml:space="preserve">Winter </w:t>
      </w:r>
      <w:proofErr w:type="spellStart"/>
      <w:r w:rsidRPr="0064737D">
        <w:t>Olympic</w:t>
      </w:r>
      <w:proofErr w:type="spellEnd"/>
      <w:r w:rsidRPr="0064737D">
        <w:t xml:space="preserve"> </w:t>
      </w:r>
      <w:proofErr w:type="spellStart"/>
      <w:r w:rsidRPr="0064737D">
        <w:t>Games</w:t>
      </w:r>
      <w:proofErr w:type="spellEnd"/>
    </w:p>
    <w:p w14:paraId="6FEDE100" w14:textId="5B0F522D" w:rsidR="0050370F" w:rsidRDefault="0050370F" w:rsidP="0050370F">
      <w:pPr>
        <w:pStyle w:val="Ttulo2"/>
      </w:pPr>
      <w:r>
        <w:t>Análisis de la visualización original</w:t>
      </w:r>
    </w:p>
    <w:p w14:paraId="68EE2FAD" w14:textId="77777777" w:rsidR="0064737D" w:rsidRDefault="000B5A0B" w:rsidP="0050370F">
      <w:r>
        <w:t xml:space="preserve">La visualización original mostraba mucha información y era complicado entender todo lo que pretendía enseñar. </w:t>
      </w:r>
    </w:p>
    <w:p w14:paraId="4B189938" w14:textId="69D03B57" w:rsidR="0050370F" w:rsidRDefault="0064737D" w:rsidP="0050370F">
      <w:r>
        <w:t>Probablemente lo peor que tiene este grafico es que l</w:t>
      </w:r>
      <w:r w:rsidR="000B5A0B">
        <w:t xml:space="preserve">os años de los juegos olímpicos </w:t>
      </w:r>
      <w:r>
        <w:t>están marcados</w:t>
      </w:r>
      <w:r w:rsidR="000B5A0B">
        <w:t xml:space="preserve"> con un incremento desde 1924.</w:t>
      </w:r>
      <w:r>
        <w:t xml:space="preserve"> Esto hace muy difícil entender con un solo golpe de vista que el eje horizontal refiere a los años.</w:t>
      </w:r>
    </w:p>
    <w:p w14:paraId="44DD2FFF" w14:textId="2496033E" w:rsidR="0064737D" w:rsidRDefault="0064737D" w:rsidP="0050370F">
      <w:r>
        <w:t>Es curioso como marca las medallas con secciones de las barras como si estuvieran apiladas, esa parte es bastante gráfica y deja bastante claro cuantas medallas tiene cada país.</w:t>
      </w:r>
    </w:p>
    <w:p w14:paraId="3973A1D3" w14:textId="365A7B33" w:rsidR="0050370F" w:rsidRDefault="0050370F" w:rsidP="0050370F">
      <w:pPr>
        <w:pStyle w:val="Ttulo2"/>
      </w:pPr>
      <w:r>
        <w:t>Posibles mejoras o enfoques diferenciales</w:t>
      </w:r>
    </w:p>
    <w:p w14:paraId="2D9B0A7D" w14:textId="588F32BD" w:rsidR="0050370F" w:rsidRDefault="00F56CC3" w:rsidP="0050370F">
      <w:r>
        <w:t xml:space="preserve">Este </w:t>
      </w:r>
      <w:proofErr w:type="spellStart"/>
      <w:r>
        <w:t>dataset</w:t>
      </w:r>
      <w:proofErr w:type="spellEnd"/>
      <w:r>
        <w:t xml:space="preserve"> es relativamente complejo y se podrían establecer muchos puntos de vista diferentes para la visualización.</w:t>
      </w:r>
    </w:p>
    <w:p w14:paraId="089A50CF" w14:textId="671526E8" w:rsidR="00F56CC3" w:rsidRDefault="00F56CC3" w:rsidP="0050370F">
      <w:r>
        <w:t>Yo he elegido mirarlo desde el punto de vista de la edad de los participantes como explicaré en el siguiente punto.</w:t>
      </w:r>
    </w:p>
    <w:p w14:paraId="318277F6" w14:textId="1A84C43B" w:rsidR="00F56CC3" w:rsidRDefault="00F56CC3" w:rsidP="0050370F">
      <w:r>
        <w:t>Un</w:t>
      </w:r>
      <w:r w:rsidR="00B70C1E">
        <w:t>o</w:t>
      </w:r>
      <w:r>
        <w:t xml:space="preserve"> de los posibles enfoques es el estudio por genero ya que se ve una tendencia a que se equipare la cantidad de participantes por g</w:t>
      </w:r>
      <w:r w:rsidR="00B70C1E">
        <w:t>énero. Además, algunos países tienen mucha más disparidad que otros.</w:t>
      </w:r>
    </w:p>
    <w:p w14:paraId="7268CAF8" w14:textId="3F3B3A39" w:rsidR="00B70C1E" w:rsidRDefault="00B70C1E" w:rsidP="0050370F">
      <w:r>
        <w:t>Otro posible enfoque podría ser ver la cantidad de medallas ganadas por año por cada país, pero mostrándolo porcentualmente en lugar de hacerlo de manera absoluta.</w:t>
      </w:r>
    </w:p>
    <w:p w14:paraId="598633FA" w14:textId="0E6BD358" w:rsidR="0050370F" w:rsidRDefault="0050370F" w:rsidP="0050370F">
      <w:pPr>
        <w:pStyle w:val="Ttulo2"/>
      </w:pPr>
      <w:r>
        <w:t>Descripción de la visualización realizada</w:t>
      </w:r>
    </w:p>
    <w:p w14:paraId="6674D943" w14:textId="361728BA" w:rsidR="00F00E1F" w:rsidRDefault="00B70C1E" w:rsidP="0050370F">
      <w:r>
        <w:t xml:space="preserve">Mi visualización finalmente está enfocada la edad de los participantes. Para ello he elegido mostrar la edad media de los participantes por país, la edad media por año y por último un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para ilustrar en que edades se concentran la mayor cantidad de las medallas.</w:t>
      </w:r>
    </w:p>
    <w:p w14:paraId="26E0FE3E" w14:textId="2D4C1817" w:rsidR="00B70C1E" w:rsidRDefault="00B70C1E" w:rsidP="0050370F">
      <w:r>
        <w:t>Los dos</w:t>
      </w:r>
      <w:r w:rsidR="00FF59F7">
        <w:t xml:space="preserve"> primeros pueden ser utilizados como filtros para poder estudiar por ejemplo las edades promedio de Alemania en los años que ha participado y en que edades se concentran la mayor parte de las medallas de Alemania.</w:t>
      </w:r>
    </w:p>
    <w:p w14:paraId="6A7BA222" w14:textId="0187FC39" w:rsidR="00FF59F7" w:rsidRDefault="00FF59F7" w:rsidP="0050370F">
      <w:r>
        <w:t>Se puede observar en esta visualización que durante los ochentas hubo una tendencia a llevar gente más joven a participar mientras que en los últimos años registrados hay un promedio más alto.</w:t>
      </w:r>
    </w:p>
    <w:p w14:paraId="2209E094" w14:textId="4CC3A598" w:rsidR="00226201" w:rsidRDefault="00FF59F7" w:rsidP="00226201">
      <w:r>
        <w:t>Además, de un golpe de vista se ve que alrededor de los 25 años se concentra la mayor parte de las medallas, por debajo de los 20 y por encima de los 30 disminuye notablemente el número de medallas conseguidas.</w:t>
      </w:r>
      <w:r w:rsidR="00226201" w:rsidRPr="00226201">
        <w:t xml:space="preserve"> </w:t>
      </w:r>
    </w:p>
    <w:p w14:paraId="6FF95F23" w14:textId="125D5E90" w:rsidR="00226201" w:rsidRDefault="00226201" w:rsidP="00226201">
      <w:pPr>
        <w:pStyle w:val="Ttulo2"/>
      </w:pPr>
      <w:r>
        <w:t>Enlace</w:t>
      </w:r>
    </w:p>
    <w:p w14:paraId="23018684" w14:textId="4EA4674F" w:rsidR="00226201" w:rsidRPr="00226201" w:rsidRDefault="00226201" w:rsidP="00226201">
      <w:hyperlink r:id="rId4" w:anchor="!/vizhome/WinterOlympicMedals_2/Dashboard1?publish=yes" w:history="1">
        <w:r w:rsidRPr="00226201">
          <w:rPr>
            <w:rStyle w:val="Hipervnculo"/>
          </w:rPr>
          <w:t>https://public.tab</w:t>
        </w:r>
        <w:bookmarkStart w:id="0" w:name="_GoBack"/>
        <w:bookmarkEnd w:id="0"/>
        <w:r w:rsidRPr="00226201">
          <w:rPr>
            <w:rStyle w:val="Hipervnculo"/>
          </w:rPr>
          <w:t>l</w:t>
        </w:r>
        <w:r w:rsidRPr="00226201">
          <w:rPr>
            <w:rStyle w:val="Hipervnculo"/>
          </w:rPr>
          <w:t>eau.com/profile/gregorio.iniesta#!/vizhome/WinterOlympicMedals_2/Dashboard1?publish=yes</w:t>
        </w:r>
      </w:hyperlink>
    </w:p>
    <w:p w14:paraId="6CEE3253" w14:textId="4CF1A8DA" w:rsidR="00B70C1E" w:rsidRDefault="00B70C1E" w:rsidP="0050370F"/>
    <w:p w14:paraId="6DE78D55" w14:textId="03F65672" w:rsidR="004E5377" w:rsidRPr="0050370F" w:rsidRDefault="004E5377" w:rsidP="0050370F">
      <w:r>
        <w:rPr>
          <w:noProof/>
        </w:rPr>
        <w:lastRenderedPageBreak/>
        <w:drawing>
          <wp:inline distT="0" distB="0" distL="0" distR="0" wp14:anchorId="78CD434D" wp14:editId="26ED983E">
            <wp:extent cx="5398770" cy="3101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377" w:rsidRPr="00503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06"/>
    <w:rsid w:val="000B5A0B"/>
    <w:rsid w:val="000E5A68"/>
    <w:rsid w:val="00226201"/>
    <w:rsid w:val="004E5377"/>
    <w:rsid w:val="004E72AE"/>
    <w:rsid w:val="0050370F"/>
    <w:rsid w:val="0064737D"/>
    <w:rsid w:val="00B70C1E"/>
    <w:rsid w:val="00C80906"/>
    <w:rsid w:val="00D2500B"/>
    <w:rsid w:val="00EC01C7"/>
    <w:rsid w:val="00F00E1F"/>
    <w:rsid w:val="00F56CC3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A6F3"/>
  <w15:chartTrackingRefBased/>
  <w15:docId w15:val="{32DB65EC-69B0-43AA-9C5B-016AE763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0F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503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26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2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26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profile/gregorio.inies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INIESTA OVEJERO</dc:creator>
  <cp:keywords/>
  <dc:description/>
  <cp:lastModifiedBy>GREGORIO INIESTA OVEJERO</cp:lastModifiedBy>
  <cp:revision>6</cp:revision>
  <dcterms:created xsi:type="dcterms:W3CDTF">2018-05-30T23:41:00Z</dcterms:created>
  <dcterms:modified xsi:type="dcterms:W3CDTF">2018-06-05T10:57:00Z</dcterms:modified>
</cp:coreProperties>
</file>