
<file path=[Content_Types].xml><?xml version="1.0" encoding="utf-8"?>
<Types xmlns="http://schemas.openxmlformats.org/package/2006/content-types">
  <Default Extension="wmf" ContentType="image/x-wmf"/>
  <Default Extension="gif" ContentType="image/gi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44"/>
        <w:pBdr/>
        <w:spacing/>
        <w:ind/>
        <w:rPr>
          <w:sz w:val="24"/>
          <w:szCs w:val="24"/>
        </w:rPr>
      </w:pPr>
      <w:r/>
      <w:bookmarkStart w:id="0" w:name="_o9ilyhfkh8mu"/>
      <w:r/>
      <w:bookmarkEnd w:id="0"/>
      <w:r>
        <w:rPr>
          <w:rtl w:val="0"/>
        </w:rPr>
        <w:t xml:space="preserve">Введение</w:t>
      </w:r>
      <w:r>
        <w:rPr>
          <w:rtl w:val="0"/>
        </w:rPr>
      </w:r>
      <w:r>
        <w:rPr>
          <w:sz w:val="24"/>
          <w:szCs w:val="24"/>
        </w:rPr>
      </w:r>
    </w:p>
    <w:p>
      <w:pPr>
        <w:pBdr/>
        <w:spacing/>
        <w:ind/>
        <w:rPr>
          <w:sz w:val="24"/>
          <w:szCs w:val="24"/>
        </w:rPr>
      </w:pPr>
      <w:r>
        <w:rPr>
          <w:rtl w:val="0"/>
        </w:rPr>
      </w:r>
      <w:r>
        <w:rPr>
          <w:sz w:val="24"/>
          <w:szCs w:val="24"/>
        </w:rPr>
      </w:r>
    </w:p>
    <w:p>
      <w:pPr>
        <w:pBdr/>
        <w:spacing/>
        <w:ind/>
        <w:jc w:val="both"/>
        <w:rPr>
          <w:sz w:val="24"/>
          <w:szCs w:val="24"/>
        </w:rPr>
      </w:pPr>
      <w:r>
        <w:rPr>
          <w:sz w:val="24"/>
          <w:szCs w:val="24"/>
          <w:rtl w:val="0"/>
        </w:rPr>
        <w:t xml:space="preserve">Самое главное, чему надо научиться программисту - это “гуглить”. Поэтому в этой методичке не будет ссылок, зато буд</w:t>
      </w:r>
      <w:r>
        <w:rPr>
          <w:sz w:val="24"/>
          <w:szCs w:val="24"/>
          <w:rtl w:val="0"/>
        </w:rPr>
        <w:t xml:space="preserve">ут небольшие подсказки как правильно находить информацию в интернете самостоятельно. В процессе реальной работе на производстве, задача “инвестигации” (подробного изучения не решаемой ранее проблемы через официальную документацию) встает довольно регулярно</w:t>
      </w:r>
      <w:r>
        <w:rPr>
          <w:sz w:val="24"/>
          <w:szCs w:val="24"/>
          <w:rtl w:val="0"/>
        </w:rPr>
        <w:t xml:space="preserve">. Тем не менее, если поиски в сети Интернете не увенчались успехом, попробуйте посоветоваться с “коллегами по работе” - вашими одногруппниками. Если и это не помогло - обратитесь к “тимлиду” - тематическому чату в телеграм с работодателем и преподавателем.</w:t>
      </w:r>
      <w:r>
        <w:rPr>
          <w:sz w:val="24"/>
          <w:szCs w:val="24"/>
        </w:rPr>
      </w:r>
    </w:p>
    <w:p>
      <w:pPr>
        <w:pStyle w:val="644"/>
        <w:pBdr/>
        <w:spacing/>
        <w:ind/>
        <w:rPr/>
      </w:pPr>
      <w:r/>
      <w:bookmarkStart w:id="1" w:name="_n8rj5argqwyq"/>
      <w:r/>
      <w:bookmarkEnd w:id="1"/>
      <w:r>
        <w:rPr>
          <w:rtl w:val="0"/>
        </w:rPr>
        <w:t xml:space="preserve">CSS</w:t>
      </w:r>
      <w:r/>
    </w:p>
    <w:p>
      <w:pPr>
        <w:pStyle w:val="645"/>
        <w:pBdr/>
        <w:spacing/>
        <w:ind/>
        <w:rPr/>
      </w:pPr>
      <w:r/>
      <w:bookmarkStart w:id="2" w:name="_16zx4wnrwyhw"/>
      <w:r/>
      <w:bookmarkEnd w:id="2"/>
      <w:r>
        <w:rPr>
          <w:rtl w:val="0"/>
        </w:rPr>
        <w:t xml:space="preserve">Что такое CSS</w:t>
      </w:r>
      <w:r/>
    </w:p>
    <w:p>
      <w:pPr>
        <w:pBdr/>
        <w:spacing/>
        <w:ind/>
        <w:rPr/>
      </w:pPr>
      <w:r>
        <w:rPr>
          <w:rtl w:val="0"/>
        </w:rPr>
      </w:r>
      <w:r/>
    </w:p>
    <w:p>
      <w:pPr>
        <w:pBdr/>
        <w:spacing/>
        <w:ind/>
        <w:jc w:val="both"/>
        <w:rPr>
          <w:sz w:val="24"/>
          <w:szCs w:val="24"/>
        </w:rPr>
      </w:pPr>
      <w:r>
        <w:rPr>
          <w:sz w:val="24"/>
          <w:szCs w:val="24"/>
          <w:rtl w:val="0"/>
        </w:rPr>
        <w:t xml:space="preserve">CSS (Cascading Style Sheets)</w:t>
      </w:r>
      <w:r>
        <w:rPr>
          <w:sz w:val="24"/>
          <w:szCs w:val="24"/>
          <w:rtl w:val="0"/>
        </w:rPr>
        <w:t xml:space="preserve"> - это язык таблицы стилей, который нужен для описания внешнего вида веб-страницы, чаще всего используется с HTML. Основная задача CSS в том, чтобы все HTML-элементы, находящиеся у вас на страницы, имели какой-то свой вид и каскадную структуру отображения.</w:t>
      </w:r>
      <w:r>
        <w:rPr>
          <w:sz w:val="24"/>
          <w:szCs w:val="24"/>
        </w:rPr>
      </w:r>
    </w:p>
    <w:p>
      <w:pPr>
        <w:pBdr/>
        <w:spacing/>
        <w:ind/>
        <w:rPr>
          <w:sz w:val="24"/>
          <w:szCs w:val="24"/>
        </w:rPr>
      </w:pPr>
      <w:r>
        <w:rPr>
          <w:rtl w:val="0"/>
        </w:rPr>
      </w:r>
      <w:r>
        <w:rPr>
          <w:sz w:val="24"/>
          <w:szCs w:val="24"/>
        </w:rPr>
      </w:r>
    </w:p>
    <w:p>
      <w:pPr>
        <w:pBdr/>
        <w:spacing/>
        <w:ind/>
        <w:rPr>
          <w:sz w:val="24"/>
          <w:szCs w:val="24"/>
        </w:rPr>
      </w:pPr>
      <w:r>
        <w:rPr>
          <w:sz w:val="24"/>
          <w:szCs w:val="24"/>
          <w:rtl w:val="0"/>
        </w:rPr>
        <w:t xml:space="preserve">В идеале HTML-файл должен состоять только из тегов, отображающих его логику и структуру, а уже вид элементов будет задаваться через стили.</w:t>
      </w:r>
      <w:r>
        <w:rPr>
          <w:sz w:val="24"/>
          <w:szCs w:val="24"/>
        </w:rPr>
      </w:r>
    </w:p>
    <w:p>
      <w:pPr>
        <w:pBdr/>
        <w:spacing/>
        <w:ind/>
        <w:rPr>
          <w:sz w:val="24"/>
          <w:szCs w:val="24"/>
        </w:rPr>
      </w:pPr>
      <w:r>
        <w:rPr>
          <w:rtl w:val="0"/>
        </w:rPr>
      </w:r>
      <w:r>
        <w:rPr>
          <w:sz w:val="24"/>
          <w:szCs w:val="24"/>
        </w:rPr>
      </w:r>
    </w:p>
    <w:p>
      <w:pPr>
        <w:pBdr/>
        <w:spacing/>
        <w:ind/>
        <w:rPr>
          <w:i/>
          <w:sz w:val="24"/>
          <w:szCs w:val="24"/>
        </w:rPr>
      </w:pPr>
      <w:r>
        <w:rPr>
          <w:i/>
          <w:sz w:val="24"/>
          <w:szCs w:val="24"/>
          <w:rtl w:val="0"/>
        </w:rPr>
        <w:t xml:space="preserve">Исчерпывающую информацию о синтаксисе CSS можно найти по запросу </w:t>
      </w:r>
      <w:r>
        <w:rPr>
          <w:b/>
          <w:i/>
          <w:sz w:val="24"/>
          <w:szCs w:val="24"/>
          <w:rtl w:val="0"/>
        </w:rPr>
        <w:t xml:space="preserve">css mdn </w:t>
      </w:r>
      <w:r>
        <w:rPr>
          <w:i/>
          <w:sz w:val="24"/>
          <w:szCs w:val="24"/>
          <w:rtl w:val="0"/>
        </w:rPr>
        <w:t xml:space="preserve">в поисковых системах.</w:t>
      </w:r>
      <w:r>
        <w:rPr>
          <w:i/>
          <w:sz w:val="24"/>
          <w:szCs w:val="24"/>
        </w:rPr>
      </w:r>
    </w:p>
    <w:p>
      <w:pPr>
        <w:pBdr/>
        <w:spacing/>
        <w:ind/>
        <w:rPr>
          <w:sz w:val="24"/>
          <w:szCs w:val="24"/>
        </w:rPr>
      </w:pPr>
      <w:r>
        <w:rPr>
          <w:rtl w:val="0"/>
        </w:rPr>
      </w:r>
      <w:r>
        <w:rPr>
          <w:sz w:val="24"/>
          <w:szCs w:val="24"/>
        </w:rPr>
      </w:r>
    </w:p>
    <w:p>
      <w:pPr>
        <w:pStyle w:val="645"/>
        <w:pBdr/>
        <w:spacing/>
        <w:ind/>
        <w:rPr/>
      </w:pPr>
      <w:r/>
      <w:bookmarkStart w:id="3" w:name="_8zit5r2ouc9"/>
      <w:r/>
      <w:bookmarkEnd w:id="3"/>
      <w:r>
        <w:rPr>
          <w:rtl w:val="0"/>
        </w:rPr>
        <w:t xml:space="preserve">Синтаксис</w:t>
      </w:r>
      <w:r/>
    </w:p>
    <w:p>
      <w:pPr>
        <w:pBdr/>
        <w:spacing/>
        <w:ind/>
        <w:rPr>
          <w:sz w:val="24"/>
          <w:szCs w:val="24"/>
        </w:rPr>
      </w:pPr>
      <w:r>
        <w:rPr>
          <w:sz w:val="24"/>
          <w:szCs w:val="24"/>
          <w:rtl w:val="0"/>
        </w:rPr>
        <w:t xml:space="preserve">Такую конструкция используется чаще всего:</w:t>
      </w:r>
      <w:r>
        <w:rPr>
          <w:sz w:val="24"/>
          <w:szCs w:val="24"/>
        </w:rPr>
      </w:r>
    </w:p>
    <w:p>
      <w:pPr>
        <w:pBdr/>
        <w:spacing/>
        <w:ind/>
        <w:jc w:val="center"/>
        <w:rPr>
          <w:sz w:val="24"/>
          <w:szCs w:val="24"/>
        </w:rPr>
      </w:pPr>
      <w:r>
        <w:rPr>
          <w:sz w:val="24"/>
          <w:szCs w:val="24"/>
        </w:rPr>
        <mc:AlternateContent>
          <mc:Choice Requires="wpg">
            <w:drawing>
              <wp:inline xmlns:wp="http://schemas.openxmlformats.org/drawingml/2006/wordprocessingDrawing" distT="0" distB="0" distL="0" distR="0">
                <wp:extent cx="4252913" cy="1707929"/>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9"/>
                        <a:srcRect l="0" t="0" r="0" b="0"/>
                        <a:stretch/>
                      </pic:blipFill>
                      <pic:spPr bwMode="auto">
                        <a:xfrm>
                          <a:off x="0" y="0"/>
                          <a:ext cx="4252913" cy="170792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34.88pt;height:134.48pt;mso-wrap-distance-left:0.00pt;mso-wrap-distance-top:0.00pt;mso-wrap-distance-right:0.00pt;mso-wrap-distance-bottom:0.00pt;z-index:1;">
                <v:imagedata r:id="rId9" o:title=""/>
                <o:lock v:ext="edit" rotation="t"/>
              </v:shape>
            </w:pict>
          </mc:Fallback>
        </mc:AlternateContent>
      </w:r>
      <w:r>
        <w:rPr>
          <w:rtl w:val="0"/>
        </w:rPr>
      </w:r>
      <w:r>
        <w:rPr>
          <w:sz w:val="24"/>
          <w:szCs w:val="24"/>
        </w:rPr>
      </w:r>
    </w:p>
    <w:p>
      <w:pPr>
        <w:pBdr/>
        <w:spacing/>
        <w:ind/>
        <w:rPr>
          <w:sz w:val="24"/>
          <w:szCs w:val="24"/>
        </w:rPr>
      </w:pPr>
      <w:r>
        <w:rPr>
          <w:sz w:val="24"/>
          <w:szCs w:val="24"/>
          <w:rtl w:val="0"/>
        </w:rPr>
        <w:t xml:space="preserve">Рассмотрим подробнее, что тут происходит:</w:t>
      </w:r>
      <w:r>
        <w:rPr>
          <w:sz w:val="24"/>
          <w:szCs w:val="24"/>
        </w:rPr>
      </w:r>
    </w:p>
    <w:p>
      <w:pPr>
        <w:numPr>
          <w:ilvl w:val="0"/>
          <w:numId w:val="2"/>
        </w:numPr>
        <w:pBdr/>
        <w:spacing/>
        <w:ind w:hanging="360" w:left="720"/>
        <w:rPr>
          <w:sz w:val="24"/>
          <w:szCs w:val="24"/>
          <w:u w:val="none"/>
        </w:rPr>
      </w:pPr>
      <w:r>
        <w:rPr>
          <w:b/>
          <w:sz w:val="24"/>
          <w:szCs w:val="24"/>
          <w:rtl w:val="0"/>
        </w:rPr>
        <w:t xml:space="preserve">selector</w:t>
      </w:r>
      <w:r>
        <w:rPr>
          <w:sz w:val="24"/>
          <w:szCs w:val="24"/>
          <w:rtl w:val="0"/>
        </w:rPr>
        <w:t xml:space="preserve"> - имя, которое мы будем ст</w:t>
      </w:r>
      <w:r>
        <w:rPr>
          <w:sz w:val="24"/>
          <w:szCs w:val="24"/>
          <w:rtl w:val="0"/>
        </w:rPr>
        <w:t xml:space="preserve">илизовать. Здесь вы чаще всего будете использовать имена тегов и имена классов. Также можно перечислять их в коде через запятую, чтобы использовать описанный стиль для нескольких блоков. Более подробные сведения о разных видах селекторах изучим чуть позже.</w:t>
      </w:r>
      <w:r>
        <w:rPr>
          <w:sz w:val="24"/>
          <w:szCs w:val="24"/>
          <w:u w:val="none"/>
        </w:rPr>
      </w:r>
    </w:p>
    <w:p>
      <w:pPr>
        <w:numPr>
          <w:ilvl w:val="0"/>
          <w:numId w:val="2"/>
        </w:numPr>
        <w:pBdr/>
        <w:spacing/>
        <w:ind w:hanging="360" w:left="720"/>
        <w:rPr>
          <w:sz w:val="24"/>
          <w:szCs w:val="24"/>
          <w:u w:val="none"/>
        </w:rPr>
      </w:pPr>
      <w:r>
        <w:rPr>
          <w:b/>
          <w:sz w:val="24"/>
          <w:szCs w:val="24"/>
          <w:rtl w:val="0"/>
        </w:rPr>
        <w:t xml:space="preserve">property</w:t>
      </w:r>
      <w:r>
        <w:rPr>
          <w:sz w:val="24"/>
          <w:szCs w:val="24"/>
          <w:rtl w:val="0"/>
        </w:rPr>
        <w:t xml:space="preserve"> (свойство, параметр) - то, характеристика  элемента. В схеме синтаксиса приведен пример с параметром color - цвет элемента.</w:t>
      </w:r>
      <w:r>
        <w:rPr>
          <w:sz w:val="24"/>
          <w:szCs w:val="24"/>
          <w:u w:val="none"/>
        </w:rPr>
      </w:r>
    </w:p>
    <w:p>
      <w:pPr>
        <w:numPr>
          <w:ilvl w:val="0"/>
          <w:numId w:val="2"/>
        </w:numPr>
        <w:pBdr/>
        <w:spacing/>
        <w:ind w:hanging="360" w:left="720"/>
        <w:rPr>
          <w:sz w:val="24"/>
          <w:szCs w:val="24"/>
          <w:u w:val="none"/>
        </w:rPr>
      </w:pPr>
      <w:r>
        <w:rPr>
          <w:b/>
          <w:sz w:val="24"/>
          <w:szCs w:val="24"/>
          <w:rtl w:val="0"/>
        </w:rPr>
        <w:t xml:space="preserve">value</w:t>
      </w:r>
      <w:r>
        <w:rPr>
          <w:sz w:val="24"/>
          <w:szCs w:val="24"/>
          <w:rtl w:val="0"/>
        </w:rPr>
        <w:t xml:space="preserve"> (значение) - явное значение интересующего нас свойства. </w:t>
      </w:r>
      <w:r>
        <w:rPr>
          <w:i/>
          <w:sz w:val="24"/>
          <w:szCs w:val="24"/>
          <w:rtl w:val="0"/>
        </w:rPr>
        <w:t xml:space="preserve">С помощью поисковых систем изучите свойство </w:t>
      </w:r>
      <w:r>
        <w:rPr>
          <w:b/>
          <w:i/>
          <w:sz w:val="24"/>
          <w:szCs w:val="24"/>
          <w:rtl w:val="0"/>
        </w:rPr>
        <w:t xml:space="preserve">margin </w:t>
      </w:r>
      <w:r>
        <w:rPr>
          <w:i/>
          <w:sz w:val="24"/>
          <w:szCs w:val="24"/>
          <w:rtl w:val="0"/>
        </w:rPr>
        <w:t xml:space="preserve">и попробуйте понять как меняется стиль элементов при изменении его значения.</w:t>
      </w:r>
      <w:r>
        <w:rPr>
          <w:sz w:val="24"/>
          <w:szCs w:val="24"/>
          <w:u w:val="none"/>
        </w:rPr>
      </w:r>
    </w:p>
    <w:p>
      <w:pPr>
        <w:numPr>
          <w:ilvl w:val="0"/>
          <w:numId w:val="2"/>
        </w:numPr>
        <w:pBdr/>
        <w:spacing/>
        <w:ind w:hanging="360" w:left="720"/>
        <w:rPr>
          <w:sz w:val="24"/>
          <w:szCs w:val="24"/>
          <w:u w:val="none"/>
        </w:rPr>
      </w:pPr>
      <w:r>
        <w:rPr>
          <w:b/>
          <w:sz w:val="24"/>
          <w:szCs w:val="24"/>
          <w:rtl w:val="0"/>
        </w:rPr>
        <w:t xml:space="preserve">declaration</w:t>
      </w:r>
      <w:r>
        <w:rPr>
          <w:sz w:val="24"/>
          <w:szCs w:val="24"/>
          <w:rtl w:val="0"/>
        </w:rPr>
        <w:t xml:space="preserve"> - описание вашего стиля, которые вы применяете.</w:t>
      </w:r>
      <w:r>
        <w:rPr>
          <w:rtl w:val="0"/>
        </w:rPr>
      </w:r>
      <w:r>
        <w:rPr>
          <w:sz w:val="24"/>
          <w:szCs w:val="24"/>
          <w:u w:val="none"/>
        </w:rPr>
      </w:r>
    </w:p>
    <w:p>
      <w:pPr>
        <w:pBdr/>
        <w:spacing/>
        <w:ind/>
        <w:rPr>
          <w:sz w:val="24"/>
          <w:szCs w:val="24"/>
        </w:rPr>
      </w:pPr>
      <w:r>
        <w:rPr>
          <w:rtl w:val="0"/>
        </w:rPr>
      </w:r>
      <w:r>
        <w:rPr>
          <w:sz w:val="24"/>
          <w:szCs w:val="24"/>
        </w:rPr>
      </w:r>
    </w:p>
    <w:p>
      <w:pPr>
        <w:pStyle w:val="645"/>
        <w:pBdr/>
        <w:spacing/>
        <w:ind/>
        <w:rPr/>
      </w:pPr>
      <w:r/>
      <w:bookmarkStart w:id="4" w:name="_zas6ywpjrcj9"/>
      <w:r/>
      <w:bookmarkEnd w:id="4"/>
      <w:r>
        <w:rPr>
          <w:rtl w:val="0"/>
        </w:rPr>
        <w:t xml:space="preserve">Использование в HTML-коде</w:t>
      </w:r>
      <w:r/>
    </w:p>
    <w:p>
      <w:pPr>
        <w:pBdr/>
        <w:spacing/>
        <w:ind/>
        <w:rPr>
          <w:sz w:val="24"/>
          <w:szCs w:val="24"/>
        </w:rPr>
      </w:pPr>
      <w:r>
        <w:rPr>
          <w:sz w:val="24"/>
          <w:szCs w:val="24"/>
          <w:rtl w:val="0"/>
        </w:rPr>
        <w:t xml:space="preserve">Как можно использовать CSS в HTML:</w:t>
      </w:r>
      <w:r>
        <w:rPr>
          <w:sz w:val="24"/>
          <w:szCs w:val="24"/>
        </w:rPr>
      </w:r>
    </w:p>
    <w:p>
      <w:pPr>
        <w:numPr>
          <w:ilvl w:val="0"/>
          <w:numId w:val="3"/>
        </w:numPr>
        <w:pBdr/>
        <w:spacing/>
        <w:ind w:hanging="360" w:left="720"/>
        <w:rPr>
          <w:sz w:val="24"/>
          <w:szCs w:val="24"/>
          <w:u w:val="none"/>
        </w:rPr>
      </w:pPr>
      <w:r>
        <w:rPr>
          <w:sz w:val="24"/>
          <w:szCs w:val="24"/>
          <w:rtl w:val="0"/>
        </w:rPr>
        <w:t xml:space="preserve">Инлайн-стили</w:t>
      </w:r>
      <w:r>
        <w:rPr>
          <w:sz w:val="24"/>
          <w:szCs w:val="24"/>
          <w:u w:val="none"/>
        </w:rPr>
      </w:r>
    </w:p>
    <w:p>
      <w:pPr>
        <w:numPr>
          <w:ilvl w:val="0"/>
          <w:numId w:val="3"/>
        </w:numPr>
        <w:pBdr/>
        <w:spacing/>
        <w:ind w:hanging="360" w:left="720"/>
        <w:rPr>
          <w:sz w:val="24"/>
          <w:szCs w:val="24"/>
          <w:u w:val="none"/>
        </w:rPr>
      </w:pPr>
      <w:r>
        <w:rPr>
          <w:sz w:val="24"/>
          <w:szCs w:val="24"/>
          <w:rtl w:val="0"/>
        </w:rPr>
        <w:t xml:space="preserve">Подключение со стороннего сервера в head</w:t>
      </w:r>
      <w:r>
        <w:rPr>
          <w:sz w:val="24"/>
          <w:szCs w:val="24"/>
          <w:u w:val="none"/>
        </w:rPr>
      </w:r>
    </w:p>
    <w:p>
      <w:pPr>
        <w:numPr>
          <w:ilvl w:val="0"/>
          <w:numId w:val="3"/>
        </w:numPr>
        <w:pBdr/>
        <w:spacing/>
        <w:ind w:hanging="360" w:left="720"/>
        <w:rPr>
          <w:sz w:val="24"/>
          <w:szCs w:val="24"/>
          <w:u w:val="none"/>
        </w:rPr>
      </w:pPr>
      <w:r>
        <w:rPr>
          <w:sz w:val="24"/>
          <w:szCs w:val="24"/>
          <w:rtl w:val="0"/>
        </w:rPr>
        <w:t xml:space="preserve">Подключение файла *.css, в котором будет вся информация в head</w:t>
      </w:r>
      <w:r>
        <w:rPr>
          <w:sz w:val="24"/>
          <w:szCs w:val="24"/>
          <w:u w:val="none"/>
        </w:rPr>
      </w:r>
    </w:p>
    <w:p>
      <w:pPr>
        <w:pBdr/>
        <w:spacing/>
        <w:ind/>
        <w:rPr>
          <w:sz w:val="24"/>
          <w:szCs w:val="24"/>
        </w:rPr>
      </w:pPr>
      <w:r>
        <w:rPr>
          <w:rtl w:val="0"/>
        </w:rPr>
      </w:r>
      <w:r>
        <w:rPr>
          <w:sz w:val="24"/>
          <w:szCs w:val="24"/>
        </w:rPr>
      </w:r>
    </w:p>
    <w:p>
      <w:pPr>
        <w:pBdr/>
        <w:spacing/>
        <w:ind/>
        <w:rPr>
          <w:b/>
          <w:sz w:val="24"/>
          <w:szCs w:val="24"/>
        </w:rPr>
      </w:pPr>
      <w:r>
        <w:rPr>
          <w:sz w:val="24"/>
          <w:szCs w:val="24"/>
          <w:rtl w:val="0"/>
        </w:rPr>
        <w:t xml:space="preserve">Inline - когда стили задаются в самом HTML-файле </w:t>
      </w:r>
      <w:r>
        <w:rPr>
          <w:sz w:val="24"/>
          <w:szCs w:val="24"/>
          <w:rtl w:val="0"/>
        </w:rPr>
        <w:t xml:space="preserve">через атрибут </w:t>
      </w:r>
      <w:r>
        <w:rPr>
          <w:b/>
          <w:sz w:val="24"/>
          <w:szCs w:val="24"/>
          <w:rtl w:val="0"/>
        </w:rPr>
        <w:t xml:space="preserve">style</w:t>
      </w:r>
      <w:r>
        <w:rPr>
          <w:rtl w:val="0"/>
        </w:rPr>
      </w:r>
      <w:r>
        <w:rPr>
          <w:b/>
          <w:sz w:val="24"/>
          <w:szCs w:val="24"/>
        </w:rPr>
      </w:r>
    </w:p>
    <w:p>
      <w:pPr>
        <w:pBdr/>
        <w:spacing/>
        <w:ind w:firstLine="0" w:left="0"/>
        <w:rPr>
          <w:sz w:val="24"/>
          <w:szCs w:val="24"/>
        </w:rPr>
      </w:pPr>
      <w:r>
        <w:rPr>
          <w:sz w:val="24"/>
          <w:szCs w:val="24"/>
        </w:rPr>
        <mc:AlternateContent>
          <mc:Choice Requires="wpg">
            <w:drawing>
              <wp:inline xmlns:wp="http://schemas.openxmlformats.org/drawingml/2006/wordprocessingDrawing" distT="0" distB="0" distL="0" distR="0">
                <wp:extent cx="4995863" cy="2810173"/>
                <wp:effectExtent l="0" t="0" r="0" b="0"/>
                <wp:docPr id="2" name="image4.gif"/>
                <wp:cNvGraphicFramePr/>
                <a:graphic xmlns:a="http://schemas.openxmlformats.org/drawingml/2006/main">
                  <a:graphicData uri="http://schemas.openxmlformats.org/drawingml/2006/picture">
                    <pic:pic xmlns:pic="http://schemas.openxmlformats.org/drawingml/2006/picture">
                      <pic:nvPicPr>
                        <pic:cNvPr id="0" name="image4.gif"/>
                        <pic:cNvPicPr/>
                        <pic:nvPr/>
                      </pic:nvPicPr>
                      <pic:blipFill>
                        <a:blip r:embed="rId10"/>
                        <a:srcRect l="0" t="0" r="0" b="0"/>
                        <a:stretch/>
                      </pic:blipFill>
                      <pic:spPr bwMode="auto">
                        <a:xfrm>
                          <a:off x="0" y="0"/>
                          <a:ext cx="4995863" cy="28101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93.38pt;height:221.27pt;mso-wrap-distance-left:0.00pt;mso-wrap-distance-top:0.00pt;mso-wrap-distance-right:0.00pt;mso-wrap-distance-bottom:0.00pt;z-index:1;">
                <v:imagedata r:id="rId10" o:title=""/>
                <o:lock v:ext="edit" rotation="t"/>
              </v:shape>
            </w:pict>
          </mc:Fallback>
        </mc:AlternateContent>
      </w:r>
      <w:r>
        <w:rPr>
          <w:rtl w:val="0"/>
        </w:rPr>
      </w:r>
      <w:r>
        <w:rPr>
          <w:sz w:val="24"/>
          <w:szCs w:val="24"/>
        </w:rPr>
      </w:r>
    </w:p>
    <w:p>
      <w:pPr>
        <w:pBdr/>
        <w:spacing/>
        <w:ind w:firstLine="0" w:left="0"/>
        <w:rPr>
          <w:sz w:val="24"/>
          <w:szCs w:val="24"/>
        </w:rPr>
      </w:pPr>
      <w:r>
        <w:rPr>
          <w:rtl w:val="0"/>
        </w:rPr>
      </w:r>
      <w:r>
        <w:rPr>
          <w:sz w:val="24"/>
          <w:szCs w:val="24"/>
        </w:rPr>
      </w:r>
    </w:p>
    <w:p>
      <w:pPr>
        <w:pBdr/>
        <w:spacing/>
        <w:ind w:firstLine="0" w:left="0"/>
        <w:rPr>
          <w:b/>
          <w:sz w:val="24"/>
          <w:szCs w:val="24"/>
        </w:rPr>
      </w:pPr>
      <w:r>
        <w:rPr>
          <w:sz w:val="24"/>
          <w:szCs w:val="24"/>
          <w:rtl w:val="0"/>
        </w:rPr>
        <w:t xml:space="preserve">В таком случае вы описываете стили к конкретному элементу атрибутом </w:t>
      </w:r>
      <w:r>
        <w:rPr>
          <w:b/>
          <w:sz w:val="24"/>
          <w:szCs w:val="24"/>
          <w:rtl w:val="0"/>
        </w:rPr>
        <w:t xml:space="preserve">style</w:t>
      </w:r>
      <w:r>
        <w:rPr>
          <w:b/>
          <w:sz w:val="24"/>
          <w:szCs w:val="24"/>
        </w:rPr>
      </w:r>
    </w:p>
    <w:p>
      <w:pPr>
        <w:pBdr/>
        <w:spacing/>
        <w:ind w:firstLine="0" w:left="0"/>
        <w:rPr>
          <w:sz w:val="24"/>
          <w:szCs w:val="24"/>
        </w:rPr>
      </w:pPr>
      <w:r>
        <w:rPr>
          <w:rtl w:val="0"/>
        </w:rPr>
      </w:r>
      <w:r>
        <w:rPr>
          <w:sz w:val="24"/>
          <w:szCs w:val="24"/>
        </w:rPr>
      </w:r>
    </w:p>
    <w:p>
      <w:pPr>
        <w:pBdr/>
        <w:spacing/>
        <w:ind w:firstLine="0" w:left="0"/>
        <w:rPr>
          <w:sz w:val="24"/>
          <w:szCs w:val="24"/>
        </w:rPr>
      </w:pPr>
      <w:r>
        <w:rPr>
          <w:rtl w:val="0"/>
        </w:rPr>
      </w:r>
      <w:r>
        <w:rPr>
          <w:sz w:val="24"/>
          <w:szCs w:val="24"/>
        </w:rPr>
      </w:r>
    </w:p>
    <w:p>
      <w:pPr>
        <w:pBdr/>
        <w:spacing/>
        <w:ind w:firstLine="0" w:left="0"/>
        <w:rPr>
          <w:sz w:val="24"/>
          <w:szCs w:val="24"/>
        </w:rPr>
      </w:pPr>
      <w:r>
        <w:rPr>
          <w:rtl w:val="0"/>
        </w:rPr>
      </w:r>
      <w:r>
        <w:rPr>
          <w:sz w:val="24"/>
          <w:szCs w:val="24"/>
        </w:rPr>
      </w:r>
    </w:p>
    <w:p>
      <w:pPr>
        <w:pBdr/>
        <w:spacing/>
        <w:ind w:firstLine="0" w:left="0"/>
        <w:rPr>
          <w:sz w:val="24"/>
          <w:szCs w:val="24"/>
        </w:rPr>
      </w:pPr>
      <w:r>
        <w:rPr>
          <w:sz w:val="24"/>
          <w:szCs w:val="24"/>
          <w:rtl w:val="0"/>
        </w:rPr>
        <w:t xml:space="preserve">Также “инлайн-стили” могут добавляться в html-код целым блоком кода и являются приоритетными - если вы подключили какой-то css-код, но используете тег </w:t>
      </w:r>
      <w:r>
        <w:rPr>
          <w:b/>
          <w:sz w:val="24"/>
          <w:szCs w:val="24"/>
          <w:rtl w:val="0"/>
        </w:rPr>
        <w:t xml:space="preserve">style</w:t>
      </w:r>
      <w:r>
        <w:rPr>
          <w:sz w:val="24"/>
          <w:szCs w:val="24"/>
          <w:rtl w:val="0"/>
        </w:rPr>
        <w:t xml:space="preserve">:</w:t>
      </w:r>
      <w:r>
        <w:rPr>
          <w:sz w:val="24"/>
          <w:szCs w:val="24"/>
        </w:rPr>
      </w:r>
    </w:p>
    <w:p>
      <w:pPr>
        <w:pBdr/>
        <w:spacing/>
        <w:ind w:firstLine="0" w:left="0"/>
        <w:jc w:val="center"/>
        <w:rPr>
          <w:sz w:val="24"/>
          <w:szCs w:val="24"/>
        </w:rPr>
      </w:pPr>
      <w:r>
        <w:rPr>
          <w:sz w:val="24"/>
          <w:szCs w:val="24"/>
        </w:rPr>
        <mc:AlternateContent>
          <mc:Choice Requires="wpg">
            <w:drawing>
              <wp:inline xmlns:wp="http://schemas.openxmlformats.org/drawingml/2006/wordprocessingDrawing" distT="0" distB="0" distL="0" distR="0">
                <wp:extent cx="4572000" cy="2571750"/>
                <wp:effectExtent l="0" t="0" r="0" b="0"/>
                <wp:docPr id="3" name="image5.gif"/>
                <wp:cNvGraphicFramePr/>
                <a:graphic xmlns:a="http://schemas.openxmlformats.org/drawingml/2006/main">
                  <a:graphicData uri="http://schemas.openxmlformats.org/drawingml/2006/picture">
                    <pic:pic xmlns:pic="http://schemas.openxmlformats.org/drawingml/2006/picture">
                      <pic:nvPicPr>
                        <pic:cNvPr id="0" name="image5.gif"/>
                        <pic:cNvPicPr/>
                        <pic:nvPr/>
                      </pic:nvPicPr>
                      <pic:blipFill>
                        <a:blip r:embed="rId11"/>
                        <a:srcRect l="0" t="0" r="0" b="0"/>
                        <a:stretch/>
                      </pic:blipFill>
                      <pic:spPr bwMode="auto">
                        <a:xfrm>
                          <a:off x="0" y="0"/>
                          <a:ext cx="4572000" cy="257175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60.00pt;height:202.50pt;mso-wrap-distance-left:0.00pt;mso-wrap-distance-top:0.00pt;mso-wrap-distance-right:0.00pt;mso-wrap-distance-bottom:0.00pt;z-index:1;">
                <v:imagedata r:id="rId11" o:title=""/>
                <o:lock v:ext="edit" rotation="t"/>
              </v:shape>
            </w:pict>
          </mc:Fallback>
        </mc:AlternateContent>
      </w:r>
      <w:r>
        <w:rPr>
          <w:rtl w:val="0"/>
        </w:rPr>
      </w:r>
      <w:r>
        <w:rPr>
          <w:sz w:val="24"/>
          <w:szCs w:val="24"/>
        </w:rPr>
      </w:r>
    </w:p>
    <w:p>
      <w:pPr>
        <w:pBdr/>
        <w:spacing/>
        <w:ind w:firstLine="0" w:left="0"/>
        <w:rPr>
          <w:sz w:val="24"/>
          <w:szCs w:val="24"/>
        </w:rPr>
      </w:pPr>
      <w:r>
        <w:rPr>
          <w:sz w:val="24"/>
          <w:szCs w:val="24"/>
          <w:rtl w:val="0"/>
        </w:rPr>
        <w:t xml:space="preserve">Как вы можете уже заметить - в блок кода </w:t>
      </w:r>
      <w:r>
        <w:rPr>
          <w:b/>
          <w:sz w:val="24"/>
          <w:szCs w:val="24"/>
          <w:rtl w:val="0"/>
        </w:rPr>
        <w:t xml:space="preserve">style </w:t>
      </w:r>
      <w:r>
        <w:rPr>
          <w:sz w:val="24"/>
          <w:szCs w:val="24"/>
          <w:rtl w:val="0"/>
        </w:rPr>
        <w:t xml:space="preserve">можно записывать неограниченное количество свойств, которые вы хотите применить к какому-либо элементу страницы</w:t>
      </w:r>
      <w:r>
        <w:rPr>
          <w:sz w:val="24"/>
          <w:szCs w:val="24"/>
        </w:rPr>
      </w:r>
    </w:p>
    <w:p>
      <w:pPr>
        <w:pBdr/>
        <w:spacing/>
        <w:ind w:firstLine="0" w:left="0"/>
        <w:rPr>
          <w:sz w:val="24"/>
          <w:szCs w:val="24"/>
        </w:rPr>
      </w:pPr>
      <w:r>
        <w:rPr>
          <w:rtl w:val="0"/>
        </w:rPr>
      </w:r>
      <w:r>
        <w:rPr>
          <w:sz w:val="24"/>
          <w:szCs w:val="24"/>
        </w:rPr>
      </w:r>
    </w:p>
    <w:p>
      <w:pPr>
        <w:pBdr/>
        <w:spacing/>
        <w:ind w:firstLine="0" w:left="0"/>
        <w:jc w:val="both"/>
        <w:rPr>
          <w:b/>
          <w:sz w:val="24"/>
          <w:szCs w:val="24"/>
        </w:rPr>
      </w:pPr>
      <w:r>
        <w:rPr>
          <w:sz w:val="24"/>
          <w:szCs w:val="24"/>
          <w:rtl w:val="0"/>
        </w:rPr>
        <w:t xml:space="preserve">В целом, такой подход действителен, но если таких стилей будет много, то это сильно перегрузит документ. Более оптимальный вариант использований собственных стилей - это подключение их из файла, например </w:t>
      </w:r>
      <w:r>
        <w:rPr>
          <w:b/>
          <w:sz w:val="24"/>
          <w:szCs w:val="24"/>
          <w:rtl w:val="0"/>
        </w:rPr>
        <w:t xml:space="preserve">style.css </w:t>
      </w:r>
      <w:r>
        <w:rPr>
          <w:b/>
          <w:sz w:val="24"/>
          <w:szCs w:val="24"/>
        </w:rPr>
      </w:r>
    </w:p>
    <w:p>
      <w:pPr>
        <w:pBdr/>
        <w:spacing/>
        <w:ind w:firstLine="0" w:left="0"/>
        <w:jc w:val="both"/>
        <w:rPr>
          <w:sz w:val="24"/>
          <w:szCs w:val="24"/>
        </w:rPr>
      </w:pPr>
      <w:r>
        <w:rPr>
          <w:sz w:val="24"/>
          <w:szCs w:val="24"/>
          <w:rtl w:val="0"/>
        </w:rPr>
        <w:t xml:space="preserve">В таком файле вы будете писать также, как и в теге </w:t>
      </w:r>
      <w:r>
        <w:rPr>
          <w:b/>
          <w:sz w:val="24"/>
          <w:szCs w:val="24"/>
          <w:rtl w:val="0"/>
        </w:rPr>
        <w:t xml:space="preserve">style</w:t>
      </w:r>
      <w:r>
        <w:rPr>
          <w:sz w:val="24"/>
          <w:szCs w:val="24"/>
          <w:rtl w:val="0"/>
        </w:rPr>
        <w:t xml:space="preserve">, только без самого тега:</w:t>
      </w:r>
      <w:r>
        <w:rPr>
          <w:sz w:val="24"/>
          <w:szCs w:val="24"/>
        </w:rPr>
      </w:r>
    </w:p>
    <w:p>
      <w:pPr>
        <w:pBdr/>
        <w:spacing/>
        <w:ind w:firstLine="0" w:left="0"/>
        <w:jc w:val="center"/>
        <w:rPr>
          <w:sz w:val="24"/>
          <w:szCs w:val="24"/>
        </w:rPr>
      </w:pPr>
      <w:r>
        <w:rPr>
          <w:sz w:val="24"/>
          <w:szCs w:val="24"/>
        </w:rPr>
        <mc:AlternateContent>
          <mc:Choice Requires="wpg">
            <w:drawing>
              <wp:inline xmlns:wp="http://schemas.openxmlformats.org/drawingml/2006/wordprocessingDrawing" distT="0" distB="0" distL="0" distR="0">
                <wp:extent cx="5223107" cy="2937997"/>
                <wp:effectExtent l="0" t="0" r="0" b="0"/>
                <wp:docPr id="4" name="image1.gif"/>
                <wp:cNvGraphicFramePr/>
                <a:graphic xmlns:a="http://schemas.openxmlformats.org/drawingml/2006/main">
                  <a:graphicData uri="http://schemas.openxmlformats.org/drawingml/2006/picture">
                    <pic:pic xmlns:pic="http://schemas.openxmlformats.org/drawingml/2006/picture">
                      <pic:nvPicPr>
                        <pic:cNvPr id="0" name="image1.gif"/>
                        <pic:cNvPicPr/>
                        <pic:nvPr/>
                      </pic:nvPicPr>
                      <pic:blipFill>
                        <a:blip r:embed="rId12"/>
                        <a:srcRect l="0" t="0" r="0" b="0"/>
                        <a:stretch/>
                      </pic:blipFill>
                      <pic:spPr bwMode="auto">
                        <a:xfrm>
                          <a:off x="0" y="0"/>
                          <a:ext cx="5223107" cy="2937997"/>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1.27pt;height:231.34pt;mso-wrap-distance-left:0.00pt;mso-wrap-distance-top:0.00pt;mso-wrap-distance-right:0.00pt;mso-wrap-distance-bottom:0.00pt;z-index:1;">
                <v:imagedata r:id="rId12" o:title=""/>
                <o:lock v:ext="edit" rotation="t"/>
              </v:shape>
            </w:pict>
          </mc:Fallback>
        </mc:AlternateContent>
      </w:r>
      <w:r>
        <w:rPr>
          <w:rtl w:val="0"/>
        </w:rPr>
      </w:r>
      <w:r>
        <w:rPr>
          <w:sz w:val="24"/>
          <w:szCs w:val="24"/>
        </w:rPr>
      </w:r>
    </w:p>
    <w:p>
      <w:pPr>
        <w:pBdr/>
        <w:spacing/>
        <w:ind w:firstLine="0" w:left="0"/>
        <w:rPr>
          <w:sz w:val="24"/>
          <w:szCs w:val="24"/>
        </w:rPr>
      </w:pPr>
      <w:r>
        <w:rPr>
          <w:sz w:val="24"/>
          <w:szCs w:val="24"/>
          <w:rtl w:val="0"/>
        </w:rPr>
        <w:t xml:space="preserve">Как вы здесь можете увидеть - подключается сам файл </w:t>
      </w:r>
      <w:r>
        <w:rPr>
          <w:b/>
          <w:sz w:val="24"/>
          <w:szCs w:val="24"/>
          <w:rtl w:val="0"/>
        </w:rPr>
        <w:t xml:space="preserve">style.css</w:t>
      </w:r>
      <w:r>
        <w:rPr>
          <w:sz w:val="24"/>
          <w:szCs w:val="24"/>
          <w:rtl w:val="0"/>
        </w:rPr>
        <w:t xml:space="preserve">, используя следующую конструкцию:</w:t>
      </w:r>
      <w:r>
        <w:rPr>
          <w:sz w:val="24"/>
          <w:szCs w:val="24"/>
        </w:rPr>
      </w:r>
    </w:p>
    <w:p>
      <w:pPr>
        <w:pBdr/>
        <w:spacing/>
        <w:ind w:firstLine="0" w:left="0"/>
        <w:jc w:val="center"/>
        <w:rPr>
          <w:b/>
          <w:sz w:val="24"/>
          <w:szCs w:val="24"/>
        </w:rPr>
      </w:pPr>
      <w:r>
        <w:rPr>
          <w:b/>
          <w:sz w:val="24"/>
          <w:szCs w:val="24"/>
          <w:rtl w:val="0"/>
        </w:rPr>
        <w:t xml:space="preserve">&lt;link rel="stylesheet" href="style.css"&gt;</w:t>
      </w:r>
      <w:r>
        <w:rPr>
          <w:b/>
          <w:sz w:val="24"/>
          <w:szCs w:val="24"/>
        </w:rPr>
      </w:r>
    </w:p>
    <w:p>
      <w:pPr>
        <w:pBdr/>
        <w:spacing/>
        <w:ind w:firstLine="0" w:left="0"/>
        <w:rPr>
          <w:sz w:val="24"/>
          <w:szCs w:val="24"/>
        </w:rPr>
      </w:pPr>
      <w:r>
        <w:rPr>
          <w:sz w:val="24"/>
          <w:szCs w:val="24"/>
          <w:rtl w:val="0"/>
        </w:rPr>
        <w:t xml:space="preserve">Где в атрибуте href - вы пишите относительный путь до вашего файла</w:t>
      </w:r>
      <w:r>
        <w:rPr>
          <w:sz w:val="24"/>
          <w:szCs w:val="24"/>
        </w:rPr>
      </w:r>
    </w:p>
    <w:p>
      <w:pPr>
        <w:pBdr/>
        <w:spacing/>
        <w:ind w:firstLine="0" w:left="0"/>
        <w:rPr>
          <w:sz w:val="24"/>
          <w:szCs w:val="24"/>
        </w:rPr>
      </w:pPr>
      <w:r>
        <w:rPr>
          <w:rtl w:val="0"/>
        </w:rPr>
      </w:r>
      <w:r>
        <w:rPr>
          <w:sz w:val="24"/>
          <w:szCs w:val="24"/>
        </w:rPr>
      </w:r>
    </w:p>
    <w:p>
      <w:pPr>
        <w:pBdr/>
        <w:spacing/>
        <w:ind w:firstLine="0" w:left="0"/>
        <w:rPr>
          <w:sz w:val="24"/>
          <w:szCs w:val="24"/>
        </w:rPr>
      </w:pPr>
      <w:r>
        <w:rPr>
          <w:sz w:val="24"/>
          <w:szCs w:val="24"/>
          <w:rtl w:val="0"/>
        </w:rPr>
        <w:t xml:space="preserve">Вызвать такую конструкцию возможно при помощи следующего emmet’а:</w:t>
      </w:r>
      <w:r>
        <w:rPr>
          <w:sz w:val="24"/>
          <w:szCs w:val="24"/>
        </w:rPr>
      </w:r>
    </w:p>
    <w:p>
      <w:pPr>
        <w:pBdr/>
        <w:spacing/>
        <w:ind w:firstLine="0" w:left="0"/>
        <w:jc w:val="center"/>
        <w:rPr>
          <w:b/>
          <w:sz w:val="24"/>
          <w:szCs w:val="24"/>
        </w:rPr>
      </w:pPr>
      <w:r>
        <w:rPr>
          <w:b/>
          <w:sz w:val="24"/>
          <w:szCs w:val="24"/>
          <w:rtl w:val="0"/>
        </w:rPr>
        <w:t xml:space="preserve">link:css</w:t>
      </w:r>
      <w:r>
        <w:rPr>
          <w:b/>
          <w:sz w:val="24"/>
          <w:szCs w:val="24"/>
        </w:rPr>
      </w:r>
    </w:p>
    <w:p>
      <w:pPr>
        <w:pStyle w:val="644"/>
        <w:pBdr/>
        <w:spacing/>
        <w:ind/>
        <w:rPr/>
      </w:pPr>
      <w:r/>
      <w:bookmarkStart w:id="5" w:name="_828w4l90y352"/>
      <w:r/>
      <w:bookmarkEnd w:id="5"/>
      <w:r>
        <w:rPr>
          <w:rtl w:val="0"/>
        </w:rPr>
        <w:t xml:space="preserve">Атрибут class</w:t>
      </w:r>
      <w:r/>
    </w:p>
    <w:p>
      <w:pPr>
        <w:pBdr/>
        <w:spacing/>
        <w:ind/>
        <w:rPr>
          <w:sz w:val="24"/>
          <w:szCs w:val="24"/>
        </w:rPr>
      </w:pPr>
      <w:r>
        <w:rPr>
          <w:b/>
          <w:sz w:val="24"/>
          <w:szCs w:val="24"/>
          <w:rtl w:val="0"/>
        </w:rPr>
        <w:t xml:space="preserve">class </w:t>
      </w:r>
      <w:r>
        <w:rPr>
          <w:sz w:val="24"/>
          <w:szCs w:val="24"/>
          <w:rtl w:val="0"/>
        </w:rPr>
        <w:t xml:space="preserve">задает стилевой класс, который позволяет связать определенный тег со стилевым оформлением. В значении допускается указывать сразу несколько классов, разделяя их между собой пробелом</w:t>
      </w:r>
      <w:r>
        <w:rPr>
          <w:sz w:val="24"/>
          <w:szCs w:val="24"/>
        </w:rPr>
      </w:r>
    </w:p>
    <w:p>
      <w:pPr>
        <w:pBdr/>
        <w:spacing/>
        <w:ind/>
        <w:rPr>
          <w:sz w:val="24"/>
          <w:szCs w:val="24"/>
        </w:rPr>
      </w:pPr>
      <w:r>
        <w:rPr>
          <w:rtl w:val="0"/>
        </w:rPr>
      </w:r>
      <w:r>
        <w:rPr>
          <w:sz w:val="24"/>
          <w:szCs w:val="24"/>
        </w:rPr>
      </w:r>
    </w:p>
    <w:p>
      <w:pPr>
        <w:pBdr/>
        <w:spacing/>
        <w:ind/>
        <w:rPr>
          <w:sz w:val="24"/>
          <w:szCs w:val="24"/>
        </w:rPr>
      </w:pPr>
      <w:r>
        <w:rPr>
          <w:sz w:val="24"/>
          <w:szCs w:val="24"/>
          <w:rtl w:val="0"/>
        </w:rPr>
        <w:t xml:space="preserve">Сам селектор </w:t>
      </w:r>
      <w:r>
        <w:rPr>
          <w:b/>
          <w:sz w:val="24"/>
          <w:szCs w:val="24"/>
          <w:rtl w:val="0"/>
        </w:rPr>
        <w:t xml:space="preserve">class </w:t>
      </w:r>
      <w:r>
        <w:rPr>
          <w:sz w:val="24"/>
          <w:szCs w:val="24"/>
          <w:rtl w:val="0"/>
        </w:rPr>
        <w:t xml:space="preserve">в </w:t>
      </w:r>
      <w:r>
        <w:rPr>
          <w:b/>
          <w:sz w:val="24"/>
          <w:szCs w:val="24"/>
          <w:rtl w:val="0"/>
        </w:rPr>
        <w:t xml:space="preserve">css </w:t>
      </w:r>
      <w:r>
        <w:rPr>
          <w:sz w:val="24"/>
          <w:szCs w:val="24"/>
          <w:rtl w:val="0"/>
        </w:rPr>
        <w:t xml:space="preserve">в отличие от обычного селектора, когда мы обращаемся к конкретному тегу, записывается как </w:t>
      </w:r>
      <w:r>
        <w:rPr>
          <w:b/>
          <w:sz w:val="24"/>
          <w:szCs w:val="24"/>
          <w:rtl w:val="0"/>
        </w:rPr>
        <w:t xml:space="preserve">.класс</w:t>
      </w:r>
      <w:r>
        <w:rPr>
          <w:sz w:val="24"/>
          <w:szCs w:val="24"/>
          <w:rtl w:val="0"/>
        </w:rPr>
        <w:t xml:space="preserve"> </w:t>
      </w:r>
      <w:r>
        <w:rPr>
          <w:sz w:val="24"/>
          <w:szCs w:val="24"/>
        </w:rPr>
      </w:r>
    </w:p>
    <w:p>
      <w:pPr>
        <w:pBdr/>
        <w:spacing/>
        <w:ind/>
        <w:rPr>
          <w:sz w:val="24"/>
          <w:szCs w:val="24"/>
        </w:rPr>
      </w:pPr>
      <w:r>
        <w:rPr>
          <w:rtl w:val="0"/>
        </w:rPr>
      </w:r>
      <w:r>
        <w:rPr>
          <w:sz w:val="24"/>
          <w:szCs w:val="24"/>
        </w:rPr>
      </w:r>
    </w:p>
    <w:p>
      <w:pPr>
        <w:pBdr/>
        <w:spacing/>
        <w:ind/>
        <w:rPr>
          <w:sz w:val="24"/>
          <w:szCs w:val="24"/>
        </w:rPr>
      </w:pPr>
      <w:r>
        <w:rPr>
          <w:sz w:val="24"/>
          <w:szCs w:val="24"/>
          <w:rtl w:val="0"/>
        </w:rPr>
        <w:t xml:space="preserve">Давайте рассмотрим тег </w:t>
      </w:r>
      <w:r>
        <w:rPr>
          <w:b/>
          <w:sz w:val="24"/>
          <w:szCs w:val="24"/>
          <w:rtl w:val="0"/>
        </w:rPr>
        <w:t xml:space="preserve">class </w:t>
      </w:r>
      <w:r>
        <w:rPr>
          <w:sz w:val="24"/>
          <w:szCs w:val="24"/>
          <w:rtl w:val="0"/>
        </w:rPr>
        <w:t xml:space="preserve">на примере использования следующего стиля и нескольких элементов</w:t>
      </w:r>
      <w:r>
        <w:rPr>
          <w:sz w:val="24"/>
          <w:szCs w:val="24"/>
        </w:rPr>
      </w:r>
    </w:p>
    <w:p>
      <w:pPr>
        <w:pBdr/>
        <w:spacing/>
        <w:ind/>
        <w:rPr>
          <w:sz w:val="24"/>
          <w:szCs w:val="24"/>
        </w:rPr>
      </w:pPr>
      <w:r>
        <w:rPr>
          <w:rtl w:val="0"/>
        </w:rPr>
      </w:r>
      <w:r>
        <w:rPr>
          <w:sz w:val="24"/>
          <w:szCs w:val="24"/>
        </w:rPr>
      </w:r>
    </w:p>
    <w:p>
      <w:pPr>
        <w:pBdr/>
        <w:spacing/>
        <w:ind/>
        <w:rPr>
          <w:sz w:val="24"/>
          <w:szCs w:val="24"/>
        </w:rPr>
      </w:pPr>
      <w:r>
        <w:rPr>
          <w:sz w:val="24"/>
          <w:szCs w:val="24"/>
        </w:rPr>
        <mc:AlternateContent>
          <mc:Choice Requires="wpg">
            <w:drawing>
              <wp:inline xmlns:wp="http://schemas.openxmlformats.org/drawingml/2006/wordprocessingDrawing" distT="0" distB="0" distL="0" distR="0">
                <wp:extent cx="4572000" cy="2571750"/>
                <wp:effectExtent l="0" t="0" r="0" b="0"/>
                <wp:docPr id="5" name="image2.gif"/>
                <wp:cNvGraphicFramePr/>
                <a:graphic xmlns:a="http://schemas.openxmlformats.org/drawingml/2006/main">
                  <a:graphicData uri="http://schemas.openxmlformats.org/drawingml/2006/picture">
                    <pic:pic xmlns:pic="http://schemas.openxmlformats.org/drawingml/2006/picture">
                      <pic:nvPicPr>
                        <pic:cNvPr id="0" name="image2.gif"/>
                        <pic:cNvPicPr/>
                        <pic:nvPr/>
                      </pic:nvPicPr>
                      <pic:blipFill>
                        <a:blip r:embed="rId13"/>
                        <a:srcRect l="0" t="0" r="0" b="0"/>
                        <a:stretch/>
                      </pic:blipFill>
                      <pic:spPr bwMode="auto">
                        <a:xfrm>
                          <a:off x="0" y="0"/>
                          <a:ext cx="4572000" cy="257175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60.00pt;height:202.50pt;mso-wrap-distance-left:0.00pt;mso-wrap-distance-top:0.00pt;mso-wrap-distance-right:0.00pt;mso-wrap-distance-bottom:0.00pt;z-index:1;">
                <v:imagedata r:id="rId13" o:title=""/>
                <o:lock v:ext="edit" rotation="t"/>
              </v:shape>
            </w:pict>
          </mc:Fallback>
        </mc:AlternateContent>
      </w:r>
      <w:r>
        <w:rPr>
          <w:rtl w:val="0"/>
        </w:rPr>
      </w:r>
      <w:r>
        <w:rPr>
          <w:sz w:val="24"/>
          <w:szCs w:val="24"/>
        </w:rPr>
      </w:r>
    </w:p>
    <w:p>
      <w:pPr>
        <w:pBdr/>
        <w:spacing/>
        <w:ind/>
        <w:rPr>
          <w:sz w:val="24"/>
          <w:szCs w:val="24"/>
        </w:rPr>
      </w:pPr>
      <w:r>
        <w:rPr>
          <w:sz w:val="24"/>
          <w:szCs w:val="24"/>
          <w:rtl w:val="0"/>
        </w:rPr>
        <w:t xml:space="preserve">Здесь вы можете также заметить, что все элементы мы можем группировать и применять следующим образом стили сразу к нескольким элементам</w:t>
      </w:r>
      <w:r>
        <w:rPr>
          <w:rtl w:val="0"/>
        </w:rPr>
      </w:r>
      <w:r>
        <w:rPr>
          <w:sz w:val="24"/>
          <w:szCs w:val="24"/>
        </w:rPr>
      </w:r>
    </w:p>
    <w:p>
      <w:pPr>
        <w:pStyle w:val="644"/>
        <w:pBdr/>
        <w:spacing/>
        <w:ind/>
        <w:rPr/>
      </w:pPr>
      <w:r/>
      <w:bookmarkStart w:id="6" w:name="_psrk4wxlzz1e"/>
      <w:r/>
      <w:bookmarkEnd w:id="6"/>
      <w:r>
        <w:rPr>
          <w:rtl w:val="0"/>
        </w:rPr>
        <w:t xml:space="preserve">Тег &lt;div&gt;</w:t>
      </w:r>
      <w:r/>
    </w:p>
    <w:p>
      <w:pPr>
        <w:pBdr/>
        <w:spacing/>
        <w:ind/>
        <w:rPr>
          <w:sz w:val="24"/>
          <w:szCs w:val="24"/>
        </w:rPr>
      </w:pPr>
      <w:r>
        <w:rPr>
          <w:sz w:val="24"/>
          <w:szCs w:val="24"/>
          <w:rtl w:val="0"/>
        </w:rPr>
        <w:t xml:space="preserve">Настало время узнать про контейнеры, благодаря которым вы будете выстраивать определенную логику в структуре тела вашего веб-сайта</w:t>
      </w:r>
      <w:r>
        <w:rPr>
          <w:rtl w:val="0"/>
        </w:rPr>
      </w:r>
      <w:r>
        <w:rPr>
          <w:sz w:val="24"/>
          <w:szCs w:val="24"/>
        </w:rPr>
      </w:r>
    </w:p>
    <w:p>
      <w:pPr>
        <w:pBdr/>
        <w:spacing/>
        <w:ind w:firstLine="0" w:left="0"/>
        <w:rPr>
          <w:sz w:val="24"/>
          <w:szCs w:val="24"/>
        </w:rPr>
      </w:pPr>
      <w:r>
        <w:rPr>
          <w:sz w:val="24"/>
          <w:szCs w:val="24"/>
          <w:rtl w:val="0"/>
        </w:rPr>
        <w:t xml:space="preserve">Этот тег называют элементом разделения контента.</w:t>
      </w:r>
      <w:r>
        <w:rPr>
          <w:sz w:val="24"/>
          <w:szCs w:val="24"/>
        </w:rPr>
      </w:r>
    </w:p>
    <w:p>
      <w:pPr>
        <w:pBdr/>
        <w:spacing/>
        <w:ind w:firstLine="0" w:left="0"/>
        <w:rPr>
          <w:sz w:val="24"/>
          <w:szCs w:val="24"/>
        </w:rPr>
      </w:pPr>
      <w:r>
        <w:rPr>
          <w:rtl w:val="0"/>
        </w:rPr>
      </w:r>
      <w:r>
        <w:rPr>
          <w:sz w:val="24"/>
          <w:szCs w:val="24"/>
        </w:rPr>
      </w:r>
    </w:p>
    <w:p>
      <w:pPr>
        <w:pBdr/>
        <w:spacing/>
        <w:ind w:firstLine="0" w:left="0"/>
        <w:rPr>
          <w:sz w:val="24"/>
          <w:szCs w:val="24"/>
        </w:rPr>
      </w:pPr>
      <w:r>
        <w:rPr>
          <w:sz w:val="24"/>
          <w:szCs w:val="24"/>
          <w:rtl w:val="0"/>
        </w:rPr>
        <w:t xml:space="preserve">Сам контейнер является пустым, пока ему не пропишут конкретный класс со стилями. По большому счету, он используется для группировки контента, что позволяет легко стилизовать с помощью того же атрибута </w:t>
      </w:r>
      <w:r>
        <w:rPr>
          <w:b/>
          <w:sz w:val="24"/>
          <w:szCs w:val="24"/>
          <w:rtl w:val="0"/>
        </w:rPr>
        <w:t xml:space="preserve">class</w:t>
      </w:r>
      <w:r>
        <w:rPr>
          <w:rtl w:val="0"/>
        </w:rPr>
      </w:r>
      <w:r>
        <w:rPr>
          <w:sz w:val="24"/>
          <w:szCs w:val="24"/>
        </w:rPr>
      </w:r>
    </w:p>
    <w:p>
      <w:pPr>
        <w:pBdr/>
        <w:spacing/>
        <w:ind w:firstLine="0" w:left="0"/>
        <w:rPr>
          <w:sz w:val="24"/>
          <w:szCs w:val="24"/>
        </w:rPr>
      </w:pPr>
      <w:r>
        <w:rPr>
          <w:rtl w:val="0"/>
        </w:rPr>
      </w:r>
      <w:r>
        <w:rPr>
          <w:sz w:val="24"/>
          <w:szCs w:val="24"/>
        </w:rPr>
      </w:r>
    </w:p>
    <w:p>
      <w:pPr>
        <w:pBdr/>
        <w:spacing/>
        <w:ind w:firstLine="0" w:left="0"/>
        <w:rPr>
          <w:sz w:val="24"/>
          <w:szCs w:val="24"/>
        </w:rPr>
      </w:pPr>
      <w:r>
        <w:rPr>
          <w:sz w:val="24"/>
          <w:szCs w:val="24"/>
          <w:rtl w:val="0"/>
        </w:rPr>
        <w:t xml:space="preserve">Когда вы поместите в контейнер некоторое количество тегов и определите к нему класс, также описанный в вашем css-файле - стили будут применяться ко всем элементам</w:t>
      </w:r>
      <w:r>
        <w:rPr>
          <w:sz w:val="24"/>
          <w:szCs w:val="24"/>
        </w:rPr>
      </w:r>
    </w:p>
    <w:p>
      <w:pPr>
        <w:pBdr/>
        <w:spacing/>
        <w:ind w:firstLine="0" w:left="0"/>
        <w:rPr>
          <w:sz w:val="24"/>
          <w:szCs w:val="24"/>
        </w:rPr>
      </w:pPr>
      <w:r>
        <w:rPr>
          <w:rtl w:val="0"/>
        </w:rPr>
      </w:r>
      <w:r>
        <w:rPr>
          <w:sz w:val="24"/>
          <w:szCs w:val="24"/>
        </w:rPr>
      </w:r>
    </w:p>
    <w:p>
      <w:pPr>
        <w:pStyle w:val="644"/>
        <w:pBdr/>
        <w:spacing/>
        <w:ind/>
        <w:rPr/>
      </w:pPr>
      <w:r/>
      <w:bookmarkStart w:id="7" w:name="_dhkhjghp8qv7"/>
      <w:r/>
      <w:bookmarkEnd w:id="7"/>
      <w:r>
        <w:rPr>
          <w:rtl w:val="0"/>
        </w:rPr>
        <w:t xml:space="preserve">БЭМ</w:t>
      </w:r>
      <w:r/>
    </w:p>
    <w:p>
      <w:pPr>
        <w:pBdr/>
        <w:spacing/>
        <w:ind/>
        <w:jc w:val="both"/>
        <w:rPr>
          <w:sz w:val="24"/>
          <w:szCs w:val="24"/>
        </w:rPr>
      </w:pPr>
      <w:r>
        <w:rPr>
          <w:sz w:val="24"/>
          <w:szCs w:val="24"/>
          <w:rtl w:val="0"/>
        </w:rPr>
        <w:t xml:space="preserve">БЭМ расшифровывается как: блок, элемент, модификатор. Это такой набор абстракций, на который можно ра</w:t>
      </w:r>
      <w:r>
        <w:rPr>
          <w:sz w:val="24"/>
          <w:szCs w:val="24"/>
          <w:rtl w:val="0"/>
        </w:rPr>
        <w:t xml:space="preserve">збить интерфейс и разрабатывать всё в одних и тех же терминах. Как говорит сайт bem.info, БЭМ предлагает единые правила написания кода, помогает его масштабировать и повторно использовать, а также увеличивает производительность и упрощает командную работу.</w:t>
      </w:r>
      <w:r>
        <w:rPr>
          <w:sz w:val="24"/>
          <w:szCs w:val="24"/>
        </w:rPr>
      </w:r>
    </w:p>
    <w:p>
      <w:pPr>
        <w:pBdr/>
        <w:spacing/>
        <w:ind/>
        <w:jc w:val="both"/>
        <w:rPr>
          <w:sz w:val="24"/>
          <w:szCs w:val="24"/>
        </w:rPr>
      </w:pPr>
      <w:r>
        <w:rPr>
          <w:rtl w:val="0"/>
        </w:rPr>
      </w:r>
      <w:r>
        <w:rPr>
          <w:sz w:val="24"/>
          <w:szCs w:val="24"/>
        </w:rPr>
      </w:r>
    </w:p>
    <w:p>
      <w:pPr>
        <w:pBdr/>
        <w:spacing/>
        <w:ind/>
        <w:jc w:val="both"/>
        <w:rPr>
          <w:sz w:val="24"/>
          <w:szCs w:val="24"/>
        </w:rPr>
      </w:pPr>
      <w:r>
        <w:rPr>
          <w:sz w:val="24"/>
          <w:szCs w:val="24"/>
          <w:rtl w:val="0"/>
        </w:rPr>
        <w:t xml:space="preserve">Круто</w:t>
      </w:r>
      <w:r>
        <w:rPr>
          <w:sz w:val="24"/>
          <w:szCs w:val="24"/>
          <w:rtl w:val="0"/>
        </w:rPr>
        <w:t xml:space="preserve">, да? Но зачем вам масштабируемость и командная работа, если вы один верстальщик на проекте, который не претендует на популярность Яндекса? Чтобы ответить на этот вопрос, нужно отмотать историю лет на 10 назад, когда это подход только начали формулировать.</w:t>
      </w:r>
      <w:r>
        <w:rPr>
          <w:sz w:val="24"/>
          <w:szCs w:val="24"/>
        </w:rPr>
      </w:r>
    </w:p>
    <w:p>
      <w:pPr>
        <w:pBdr/>
        <w:spacing/>
        <w:ind/>
        <w:jc w:val="both"/>
        <w:rPr>
          <w:sz w:val="24"/>
          <w:szCs w:val="24"/>
        </w:rPr>
      </w:pPr>
      <w:r>
        <w:rPr>
          <w:rtl w:val="0"/>
        </w:rPr>
      </w:r>
      <w:r>
        <w:rPr>
          <w:sz w:val="24"/>
          <w:szCs w:val="24"/>
        </w:rPr>
      </w:r>
    </w:p>
    <w:p>
      <w:pPr>
        <w:pBdr/>
        <w:spacing/>
        <w:ind/>
        <w:jc w:val="both"/>
        <w:rPr>
          <w:sz w:val="24"/>
          <w:szCs w:val="24"/>
        </w:rPr>
      </w:pPr>
      <w:r>
        <w:rPr>
          <w:sz w:val="24"/>
          <w:szCs w:val="24"/>
          <w:rtl w:val="0"/>
        </w:rPr>
        <w:t xml:space="preserve">В основу того, что мы сейчас называ</w:t>
      </w:r>
      <w:r>
        <w:rPr>
          <w:sz w:val="24"/>
          <w:szCs w:val="24"/>
          <w:rtl w:val="0"/>
        </w:rPr>
        <w:t xml:space="preserve">ем БЭМом, легла идея независимых блоков, которую Виталий Харисов сформулировал и презентовал в 2007 году на первой российской конференции по фронтенду. Это было настолько давно, что тогда даже слова «фронтенд» ещё не было, тогда это называлось клиент-сайд.</w:t>
      </w:r>
      <w:r>
        <w:rPr>
          <w:sz w:val="24"/>
          <w:szCs w:val="24"/>
        </w:rPr>
      </w:r>
    </w:p>
    <w:p>
      <w:pPr>
        <w:pBdr/>
        <w:spacing/>
        <w:ind/>
        <w:jc w:val="both"/>
        <w:rPr>
          <w:sz w:val="24"/>
          <w:szCs w:val="24"/>
        </w:rPr>
      </w:pPr>
      <w:r>
        <w:rPr>
          <w:rtl w:val="0"/>
        </w:rPr>
      </w:r>
      <w:r>
        <w:rPr>
          <w:sz w:val="24"/>
          <w:szCs w:val="24"/>
        </w:rPr>
      </w:r>
    </w:p>
    <w:p>
      <w:pPr>
        <w:pBdr/>
        <w:spacing/>
        <w:ind/>
        <w:jc w:val="both"/>
        <w:rPr>
          <w:sz w:val="24"/>
          <w:szCs w:val="24"/>
        </w:rPr>
      </w:pPr>
      <w:r>
        <w:rPr>
          <w:sz w:val="24"/>
          <w:szCs w:val="24"/>
          <w:rtl w:val="0"/>
        </w:rPr>
        <w:t xml:space="preserve">Идея была в том, чтобы ограничить возможности CSS для более предсказуемых результатов. Использовать минимум глобальных стилей и каждый отдельный элемент страницы делать блоком со своим уникальным классом и стилями, которые полностью его описывают</w:t>
      </w:r>
      <w:r>
        <w:rPr>
          <w:sz w:val="24"/>
          <w:szCs w:val="24"/>
          <w:rtl w:val="0"/>
        </w:rPr>
        <w:t xml:space="preserve">. Селекторы по элементам и ID, хрупкие связки вложенности — всё это заменялось на простые селекторы по классам. Каждый класс в стилях — это блок. Благодаря этому блоки можно легко менять местами, вкладывать друг в друга и не бояться конфликтов или влияния.</w:t>
      </w:r>
      <w:r>
        <w:rPr>
          <w:sz w:val="24"/>
          <w:szCs w:val="24"/>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both"/>
        <w:rPr>
          <w:sz w:val="24"/>
          <w:szCs w:val="24"/>
        </w:rPr>
      </w:pPr>
      <w:r>
        <w:rPr>
          <w:rtl w:val="0"/>
        </w:rPr>
      </w:r>
      <w:r>
        <w:rPr>
          <w:sz w:val="24"/>
          <w:szCs w:val="24"/>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both"/>
        <w:rPr>
          <w:color w:val="333333"/>
          <w:sz w:val="24"/>
          <w:szCs w:val="24"/>
        </w:rPr>
      </w:pPr>
      <w:r>
        <w:rPr>
          <w:sz w:val="24"/>
          <w:szCs w:val="24"/>
          <w:rtl w:val="0"/>
        </w:rPr>
        <w:t xml:space="preserve">Потом появились абсолютно независимые блоки (АНБ), где у элементов внутри есть свой префикс с именем родителя, а состояния блоков снова дублируют класс, но уже с постфиксом. Подход обрёл черты современного БЭМа, одна из которых — многословность классов.</w:t>
      </w:r>
      <w:r>
        <w:rPr>
          <w:rtl w:val="0"/>
        </w:rPr>
      </w:r>
      <w:r>
        <w:rPr>
          <w:color w:val="333333"/>
          <w:sz w:val="24"/>
          <w:szCs w:val="24"/>
        </w:rPr>
      </w:r>
    </w:p>
    <w:p>
      <w:pPr>
        <w:pBdr/>
        <w:spacing/>
        <w:ind/>
        <w:rPr>
          <w:rFonts w:ascii="Courier New" w:hAnsi="Courier New" w:eastAsia="Courier New" w:cs="Courier New"/>
          <w:sz w:val="24"/>
          <w:szCs w:val="24"/>
          <w:shd w:val="clear" w:color="auto" w:fill="f8f8f8"/>
        </w:rPr>
      </w:pPr>
      <w:r>
        <w:rPr>
          <w:rFonts w:ascii="Courier New" w:hAnsi="Courier New" w:eastAsia="Courier New" w:cs="Courier New"/>
          <w:color w:val="0000a2"/>
          <w:sz w:val="24"/>
          <w:szCs w:val="24"/>
          <w:shd w:val="clear" w:color="auto" w:fill="f8f8f8"/>
          <w:rtl w:val="0"/>
        </w:rPr>
        <w:t xml:space="preserve">.block</w:t>
      </w:r>
      <w:r>
        <w:rPr>
          <w:rtl w:val="0"/>
        </w:rPr>
      </w:r>
      <w:r>
        <w:rPr>
          <w:rFonts w:ascii="Courier New" w:hAnsi="Courier New" w:eastAsia="Courier New" w:cs="Courier New"/>
          <w:sz w:val="24"/>
          <w:szCs w:val="24"/>
          <w:shd w:val="clear" w:color="auto" w:fill="f8f8f8"/>
        </w:rPr>
      </w:r>
    </w:p>
    <w:p>
      <w:pPr>
        <w:pBdr/>
        <w:spacing/>
        <w:ind/>
        <w:rPr>
          <w:rFonts w:ascii="Courier New" w:hAnsi="Courier New" w:eastAsia="Courier New" w:cs="Courier New"/>
          <w:sz w:val="24"/>
          <w:szCs w:val="24"/>
          <w:shd w:val="clear" w:color="auto" w:fill="f8f8f8"/>
        </w:rPr>
      </w:pPr>
      <w:r>
        <w:rPr>
          <w:rFonts w:ascii="Courier New" w:hAnsi="Courier New" w:eastAsia="Courier New" w:cs="Courier New"/>
          <w:color w:val="0000a2"/>
          <w:sz w:val="24"/>
          <w:szCs w:val="24"/>
          <w:shd w:val="clear" w:color="auto" w:fill="f8f8f8"/>
          <w:rtl w:val="0"/>
        </w:rPr>
        <w:t xml:space="preserve">.block_mod</w:t>
      </w:r>
      <w:r>
        <w:rPr>
          <w:rtl w:val="0"/>
        </w:rPr>
      </w:r>
      <w:r>
        <w:rPr>
          <w:rFonts w:ascii="Courier New" w:hAnsi="Courier New" w:eastAsia="Courier New" w:cs="Courier New"/>
          <w:sz w:val="24"/>
          <w:szCs w:val="24"/>
          <w:shd w:val="clear" w:color="auto" w:fill="f8f8f8"/>
        </w:rPr>
      </w:r>
    </w:p>
    <w:p>
      <w:pPr>
        <w:pBdr/>
        <w:spacing/>
        <w:ind/>
        <w:rPr>
          <w:rFonts w:ascii="Courier New" w:hAnsi="Courier New" w:eastAsia="Courier New" w:cs="Courier New"/>
          <w:sz w:val="24"/>
          <w:szCs w:val="24"/>
          <w:shd w:val="clear" w:color="auto" w:fill="f8f8f8"/>
        </w:rPr>
      </w:pPr>
      <w:r>
        <w:rPr>
          <w:rFonts w:ascii="Courier New" w:hAnsi="Courier New" w:eastAsia="Courier New" w:cs="Courier New"/>
          <w:color w:val="0000a2"/>
          <w:sz w:val="24"/>
          <w:szCs w:val="24"/>
          <w:shd w:val="clear" w:color="auto" w:fill="f8f8f8"/>
          <w:rtl w:val="0"/>
        </w:rPr>
        <w:t xml:space="preserve">.block__element</w:t>
      </w:r>
      <w:r>
        <w:rPr>
          <w:rtl w:val="0"/>
        </w:rPr>
      </w:r>
      <w:r>
        <w:rPr>
          <w:rFonts w:ascii="Courier New" w:hAnsi="Courier New" w:eastAsia="Courier New" w:cs="Courier New"/>
          <w:sz w:val="24"/>
          <w:szCs w:val="24"/>
          <w:shd w:val="clear" w:color="auto" w:fill="f8f8f8"/>
        </w:rPr>
      </w:r>
    </w:p>
    <w:p>
      <w:pPr>
        <w:pBdr/>
        <w:spacing w:after="400" w:before="400" w:line="360" w:lineRule="auto"/>
        <w:ind/>
        <w:rPr>
          <w:rFonts w:ascii="Courier New" w:hAnsi="Courier New" w:eastAsia="Courier New" w:cs="Courier New"/>
          <w:color w:val="0000a2"/>
          <w:sz w:val="24"/>
          <w:szCs w:val="24"/>
          <w:shd w:val="clear" w:color="auto" w:fill="f8f8f8"/>
        </w:rPr>
      </w:pPr>
      <w:r>
        <w:rPr>
          <w:rFonts w:ascii="Courier New" w:hAnsi="Courier New" w:eastAsia="Courier New" w:cs="Courier New"/>
          <w:color w:val="0000a2"/>
          <w:sz w:val="24"/>
          <w:szCs w:val="24"/>
          <w:shd w:val="clear" w:color="auto" w:fill="f8f8f8"/>
          <w:rtl w:val="0"/>
        </w:rPr>
        <w:t xml:space="preserve">.block__element_mod</w:t>
      </w:r>
      <w:r>
        <w:rPr>
          <w:rFonts w:ascii="Courier New" w:hAnsi="Courier New" w:eastAsia="Courier New" w:cs="Courier New"/>
          <w:color w:val="0000a2"/>
          <w:sz w:val="24"/>
          <w:szCs w:val="24"/>
          <w:shd w:val="clear" w:color="auto" w:fill="f8f8f8"/>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both"/>
        <w:rPr>
          <w:sz w:val="24"/>
          <w:szCs w:val="24"/>
        </w:rPr>
      </w:pPr>
      <w:r>
        <w:rPr>
          <w:sz w:val="24"/>
          <w:szCs w:val="24"/>
          <w:rtl w:val="0"/>
        </w:rPr>
        <w:t xml:space="preserve">Через пару лет в Яндексе окончательно сформулировали нотацию БЭМ. Любой интерфейс предлагалось разделять на блоки. Неотделимые части блоков — элементы. У тех и других есть модификаторы.</w:t>
      </w:r>
      <w:r>
        <w:rPr>
          <w:sz w:val="24"/>
          <w:szCs w:val="24"/>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both"/>
        <w:rPr>
          <w:sz w:val="24"/>
          <w:szCs w:val="24"/>
        </w:rPr>
      </w:pPr>
      <w:r>
        <w:rPr>
          <w:rtl w:val="0"/>
        </w:rPr>
      </w:r>
      <w:r>
        <w:rPr>
          <w:sz w:val="24"/>
          <w:szCs w:val="24"/>
        </w:rPr>
      </w:r>
    </w:p>
    <w:p>
      <w:pPr>
        <w:pBdr/>
        <w:spacing/>
        <w:ind/>
        <w:rPr>
          <w:rFonts w:ascii="Courier New" w:hAnsi="Courier New" w:eastAsia="Courier New" w:cs="Courier New"/>
          <w:sz w:val="24"/>
          <w:szCs w:val="24"/>
          <w:shd w:val="clear" w:color="auto" w:fill="f8f8f8"/>
        </w:rPr>
      </w:pPr>
      <w:r>
        <w:rPr>
          <w:rFonts w:ascii="Courier New" w:hAnsi="Courier New" w:eastAsia="Courier New" w:cs="Courier New"/>
          <w:sz w:val="24"/>
          <w:szCs w:val="24"/>
          <w:shd w:val="clear" w:color="auto" w:fill="f8f8f8"/>
          <w:rtl w:val="0"/>
        </w:rPr>
        <w:t xml:space="preserve">&lt;ul </w:t>
      </w:r>
      <w:r>
        <w:rPr>
          <w:rFonts w:ascii="Courier New" w:hAnsi="Courier New" w:eastAsia="Courier New" w:cs="Courier New"/>
          <w:color w:val="0000ff"/>
          <w:sz w:val="24"/>
          <w:szCs w:val="24"/>
          <w:shd w:val="clear" w:color="auto" w:fill="f8f8f8"/>
          <w:rtl w:val="0"/>
        </w:rPr>
        <w:t xml:space="preserve">class</w:t>
      </w:r>
      <w:r>
        <w:rPr>
          <w:rFonts w:ascii="Courier New" w:hAnsi="Courier New" w:eastAsia="Courier New" w:cs="Courier New"/>
          <w:sz w:val="24"/>
          <w:szCs w:val="24"/>
          <w:shd w:val="clear" w:color="auto" w:fill="f8f8f8"/>
          <w:rtl w:val="0"/>
        </w:rPr>
        <w:t xml:space="preserve">="menu"&gt;</w:t>
      </w:r>
      <w:r>
        <w:rPr>
          <w:rFonts w:ascii="Courier New" w:hAnsi="Courier New" w:eastAsia="Courier New" w:cs="Courier New"/>
          <w:sz w:val="24"/>
          <w:szCs w:val="24"/>
          <w:shd w:val="clear" w:color="auto" w:fill="f8f8f8"/>
        </w:rPr>
      </w:r>
    </w:p>
    <w:p>
      <w:pPr>
        <w:pBdr/>
        <w:spacing/>
        <w:ind/>
        <w:rPr>
          <w:rFonts w:ascii="Courier New" w:hAnsi="Courier New" w:eastAsia="Courier New" w:cs="Courier New"/>
          <w:sz w:val="24"/>
          <w:szCs w:val="24"/>
          <w:shd w:val="clear" w:color="auto" w:fill="f8f8f8"/>
        </w:rPr>
      </w:pPr>
      <w:r>
        <w:rPr>
          <w:rFonts w:ascii="Courier New" w:hAnsi="Courier New" w:eastAsia="Courier New" w:cs="Courier New"/>
          <w:sz w:val="24"/>
          <w:szCs w:val="24"/>
          <w:shd w:val="clear" w:color="auto" w:fill="f8f8f8"/>
          <w:rtl w:val="0"/>
        </w:rPr>
        <w:t xml:space="preserve">  &lt;li class="</w:t>
      </w:r>
      <w:r>
        <w:rPr>
          <w:rFonts w:ascii="Courier New" w:hAnsi="Courier New" w:eastAsia="Courier New" w:cs="Courier New"/>
          <w:sz w:val="24"/>
          <w:szCs w:val="24"/>
          <w:shd w:val="clear" w:color="auto" w:fill="f8f8f8"/>
        </w:rPr>
      </w:r>
    </w:p>
    <w:p>
      <w:pPr>
        <w:pBdr/>
        <w:spacing/>
        <w:ind/>
        <w:rPr>
          <w:rFonts w:ascii="Courier New" w:hAnsi="Courier New" w:eastAsia="Courier New" w:cs="Courier New"/>
          <w:sz w:val="24"/>
          <w:szCs w:val="24"/>
          <w:shd w:val="clear" w:color="auto" w:fill="f8f8f8"/>
        </w:rPr>
      </w:pPr>
      <w:r>
        <w:rPr>
          <w:rFonts w:ascii="Courier New" w:hAnsi="Courier New" w:eastAsia="Courier New" w:cs="Courier New"/>
          <w:sz w:val="24"/>
          <w:szCs w:val="24"/>
          <w:shd w:val="clear" w:color="auto" w:fill="f8f8f8"/>
          <w:rtl w:val="0"/>
        </w:rPr>
        <w:t xml:space="preserve">    menu__item"&gt;</w:t>
      </w:r>
      <w:r>
        <w:rPr>
          <w:rFonts w:ascii="Courier New" w:hAnsi="Courier New" w:eastAsia="Courier New" w:cs="Courier New"/>
          <w:sz w:val="24"/>
          <w:szCs w:val="24"/>
          <w:shd w:val="clear" w:color="auto" w:fill="f8f8f8"/>
        </w:rPr>
      </w:r>
    </w:p>
    <w:p>
      <w:pPr>
        <w:pBdr/>
        <w:spacing/>
        <w:ind/>
        <w:rPr>
          <w:rFonts w:ascii="Courier New" w:hAnsi="Courier New" w:eastAsia="Courier New" w:cs="Courier New"/>
          <w:sz w:val="24"/>
          <w:szCs w:val="24"/>
          <w:shd w:val="clear" w:color="auto" w:fill="f8f8f8"/>
        </w:rPr>
      </w:pPr>
      <w:r>
        <w:rPr>
          <w:rFonts w:ascii="Courier New" w:hAnsi="Courier New" w:eastAsia="Courier New" w:cs="Courier New"/>
          <w:sz w:val="24"/>
          <w:szCs w:val="24"/>
          <w:shd w:val="clear" w:color="auto" w:fill="f8f8f8"/>
          <w:rtl w:val="0"/>
        </w:rPr>
        <w:t xml:space="preserve">  &lt;/li&gt;</w:t>
      </w:r>
      <w:r>
        <w:rPr>
          <w:rFonts w:ascii="Courier New" w:hAnsi="Courier New" w:eastAsia="Courier New" w:cs="Courier New"/>
          <w:sz w:val="24"/>
          <w:szCs w:val="24"/>
          <w:shd w:val="clear" w:color="auto" w:fill="f8f8f8"/>
        </w:rPr>
      </w:r>
    </w:p>
    <w:p>
      <w:pPr>
        <w:pBdr/>
        <w:spacing/>
        <w:ind/>
        <w:rPr>
          <w:rFonts w:ascii="Courier New" w:hAnsi="Courier New" w:eastAsia="Courier New" w:cs="Courier New"/>
          <w:sz w:val="24"/>
          <w:szCs w:val="24"/>
          <w:shd w:val="clear" w:color="auto" w:fill="f8f8f8"/>
        </w:rPr>
      </w:pPr>
      <w:r>
        <w:rPr>
          <w:rFonts w:ascii="Courier New" w:hAnsi="Courier New" w:eastAsia="Courier New" w:cs="Courier New"/>
          <w:sz w:val="24"/>
          <w:szCs w:val="24"/>
          <w:shd w:val="clear" w:color="auto" w:fill="f8f8f8"/>
          <w:rtl w:val="0"/>
        </w:rPr>
        <w:t xml:space="preserve">  &lt;li class="</w:t>
      </w:r>
      <w:r>
        <w:rPr>
          <w:rFonts w:ascii="Courier New" w:hAnsi="Courier New" w:eastAsia="Courier New" w:cs="Courier New"/>
          <w:sz w:val="24"/>
          <w:szCs w:val="24"/>
          <w:shd w:val="clear" w:color="auto" w:fill="f8f8f8"/>
        </w:rPr>
      </w:r>
    </w:p>
    <w:p>
      <w:pPr>
        <w:pBdr/>
        <w:spacing/>
        <w:ind/>
        <w:rPr>
          <w:rFonts w:ascii="Courier New" w:hAnsi="Courier New" w:eastAsia="Courier New" w:cs="Courier New"/>
          <w:sz w:val="24"/>
          <w:szCs w:val="24"/>
          <w:shd w:val="clear" w:color="auto" w:fill="f8f8f8"/>
        </w:rPr>
      </w:pPr>
      <w:r>
        <w:rPr>
          <w:rFonts w:ascii="Courier New" w:hAnsi="Courier New" w:eastAsia="Courier New" w:cs="Courier New"/>
          <w:sz w:val="24"/>
          <w:szCs w:val="24"/>
          <w:shd w:val="clear" w:color="auto" w:fill="f8f8f8"/>
          <w:rtl w:val="0"/>
        </w:rPr>
        <w:t xml:space="preserve">    menu__item</w:t>
      </w:r>
      <w:r>
        <w:rPr>
          <w:rFonts w:ascii="Courier New" w:hAnsi="Courier New" w:eastAsia="Courier New" w:cs="Courier New"/>
          <w:sz w:val="24"/>
          <w:szCs w:val="24"/>
          <w:shd w:val="clear" w:color="auto" w:fill="f8f8f8"/>
        </w:rPr>
      </w:r>
    </w:p>
    <w:p>
      <w:pPr>
        <w:pBdr/>
        <w:spacing/>
        <w:ind/>
        <w:rPr>
          <w:rFonts w:ascii="Courier New" w:hAnsi="Courier New" w:eastAsia="Courier New" w:cs="Courier New"/>
          <w:sz w:val="24"/>
          <w:szCs w:val="24"/>
          <w:shd w:val="clear" w:color="auto" w:fill="f8f8f8"/>
        </w:rPr>
      </w:pPr>
      <w:r>
        <w:rPr>
          <w:rFonts w:ascii="Courier New" w:hAnsi="Courier New" w:eastAsia="Courier New" w:cs="Courier New"/>
          <w:sz w:val="24"/>
          <w:szCs w:val="24"/>
          <w:shd w:val="clear" w:color="auto" w:fill="f8f8f8"/>
          <w:rtl w:val="0"/>
        </w:rPr>
        <w:t xml:space="preserve">    menu__item_current"&gt;</w:t>
      </w:r>
      <w:r>
        <w:rPr>
          <w:rFonts w:ascii="Courier New" w:hAnsi="Courier New" w:eastAsia="Courier New" w:cs="Courier New"/>
          <w:sz w:val="24"/>
          <w:szCs w:val="24"/>
          <w:shd w:val="clear" w:color="auto" w:fill="f8f8f8"/>
        </w:rPr>
      </w:r>
    </w:p>
    <w:p>
      <w:pPr>
        <w:pBdr/>
        <w:spacing/>
        <w:ind/>
        <w:rPr>
          <w:rFonts w:ascii="Courier New" w:hAnsi="Courier New" w:eastAsia="Courier New" w:cs="Courier New"/>
          <w:sz w:val="24"/>
          <w:szCs w:val="24"/>
          <w:shd w:val="clear" w:color="auto" w:fill="f8f8f8"/>
        </w:rPr>
      </w:pPr>
      <w:r>
        <w:rPr>
          <w:rFonts w:ascii="Courier New" w:hAnsi="Courier New" w:eastAsia="Courier New" w:cs="Courier New"/>
          <w:sz w:val="24"/>
          <w:szCs w:val="24"/>
          <w:shd w:val="clear" w:color="auto" w:fill="f8f8f8"/>
          <w:rtl w:val="0"/>
        </w:rPr>
        <w:t xml:space="preserve">  &lt;/li&gt;</w:t>
      </w:r>
      <w:r>
        <w:rPr>
          <w:rFonts w:ascii="Courier New" w:hAnsi="Courier New" w:eastAsia="Courier New" w:cs="Courier New"/>
          <w:sz w:val="24"/>
          <w:szCs w:val="24"/>
          <w:shd w:val="clear" w:color="auto" w:fill="f8f8f8"/>
        </w:rPr>
      </w:r>
    </w:p>
    <w:p>
      <w:pPr>
        <w:pBdr/>
        <w:spacing/>
        <w:ind/>
        <w:rPr>
          <w:rFonts w:ascii="Courier New" w:hAnsi="Courier New" w:eastAsia="Courier New" w:cs="Courier New"/>
          <w:sz w:val="24"/>
          <w:szCs w:val="24"/>
          <w:shd w:val="clear" w:color="auto" w:fill="f8f8f8"/>
        </w:rPr>
      </w:pPr>
      <w:r>
        <w:rPr>
          <w:rFonts w:ascii="Courier New" w:hAnsi="Courier New" w:eastAsia="Courier New" w:cs="Courier New"/>
          <w:sz w:val="24"/>
          <w:szCs w:val="24"/>
          <w:shd w:val="clear" w:color="auto" w:fill="f8f8f8"/>
          <w:rtl w:val="0"/>
        </w:rPr>
        <w:t xml:space="preserve">&lt;/ul&gt;</w:t>
      </w:r>
      <w:r>
        <w:rPr>
          <w:rFonts w:ascii="Courier New" w:hAnsi="Courier New" w:eastAsia="Courier New" w:cs="Courier New"/>
          <w:sz w:val="24"/>
          <w:szCs w:val="24"/>
          <w:shd w:val="clear" w:color="auto" w:fill="f8f8f8"/>
        </w:rPr>
      </w:r>
    </w:p>
    <w:p>
      <w:pPr>
        <w:pBdr/>
        <w:spacing/>
        <w:ind/>
        <w:rPr>
          <w:rFonts w:ascii="Courier New" w:hAnsi="Courier New" w:eastAsia="Courier New" w:cs="Courier New"/>
          <w:sz w:val="24"/>
          <w:szCs w:val="24"/>
          <w:shd w:val="clear" w:color="auto" w:fill="f8f8f8"/>
        </w:rPr>
      </w:pPr>
      <w:r>
        <w:rPr>
          <w:rtl w:val="0"/>
        </w:rPr>
      </w:r>
      <w:r>
        <w:rPr>
          <w:rFonts w:ascii="Courier New" w:hAnsi="Courier New" w:eastAsia="Courier New" w:cs="Courier New"/>
          <w:sz w:val="24"/>
          <w:szCs w:val="24"/>
          <w:shd w:val="clear" w:color="auto" w:fill="f8f8f8"/>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both"/>
        <w:rPr>
          <w:sz w:val="24"/>
          <w:szCs w:val="24"/>
        </w:rPr>
      </w:pPr>
      <w:r>
        <w:rPr>
          <w:sz w:val="24"/>
          <w:szCs w:val="24"/>
          <w:rtl w:val="0"/>
        </w:rPr>
        <w:t xml:space="preserve">Например, блок поиска по сайту. Он может быть в ш</w:t>
      </w:r>
      <w:r>
        <w:rPr>
          <w:sz w:val="24"/>
          <w:szCs w:val="24"/>
          <w:rtl w:val="0"/>
        </w:rPr>
        <w:t xml:space="preserve">апке и в подвале — значит это блок. В нём есть обязательные части: поле поиска и кнопка «найти» — это его элементы. Если поле нужно растянуть на всю ширину, но только в шапке, то блоку или элементу, который отвечает за это растягивание, даётся модификатор.</w:t>
      </w:r>
      <w:r>
        <w:rPr>
          <w:sz w:val="24"/>
          <w:szCs w:val="24"/>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both"/>
        <w:rPr>
          <w:sz w:val="24"/>
          <w:szCs w:val="24"/>
        </w:rPr>
      </w:pPr>
      <w:r>
        <w:rPr>
          <w:rtl w:val="0"/>
        </w:rPr>
      </w:r>
      <w:r>
        <w:rPr>
          <w:sz w:val="24"/>
          <w:szCs w:val="24"/>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both"/>
        <w:rPr>
          <w:sz w:val="24"/>
          <w:szCs w:val="24"/>
        </w:rPr>
      </w:pPr>
      <w:r>
        <w:rPr>
          <w:sz w:val="24"/>
          <w:szCs w:val="24"/>
          <w:rtl w:val="0"/>
        </w:rPr>
        <w:t xml:space="preserve">Для полной независимости блоков мало назвать классы правильно или изолировать стили, нужно собрать всё, что к нему относится. В проекте по БЭМу нет общего script.js или папки i</w:t>
      </w:r>
      <w:r>
        <w:rPr>
          <w:sz w:val="24"/>
          <w:szCs w:val="24"/>
          <w:rtl w:val="0"/>
        </w:rPr>
        <w:t xml:space="preserve">mages со всеми картинками сайта. В одной папке с каждым блоком лежит всё, что нужно для его работы. Это позволяет удобно добавлять, удалять и переносить блоки между проектами. Потом все ресурсы блоков при сборке объединяются в зависимости от задач проекта.</w:t>
      </w:r>
      <w:r>
        <w:rPr>
          <w:sz w:val="24"/>
          <w:szCs w:val="24"/>
        </w:rPr>
      </w:r>
    </w:p>
    <w:p>
      <w:pPr>
        <w:pStyle w:val="644"/>
        <w:pBdr/>
        <w:spacing/>
        <w:ind/>
        <w:rPr/>
      </w:pPr>
      <w:r/>
      <w:bookmarkStart w:id="8" w:name="_pdf8kwnens2w"/>
      <w:r/>
      <w:bookmarkEnd w:id="8"/>
      <w:r>
        <w:rPr>
          <w:rtl w:val="0"/>
        </w:rPr>
        <w:t xml:space="preserve">Документация</w:t>
      </w:r>
      <w:r/>
    </w:p>
    <w:p>
      <w:pPr>
        <w:pBdr/>
        <w:spacing/>
        <w:ind/>
        <w:rPr>
          <w:sz w:val="24"/>
          <w:szCs w:val="24"/>
        </w:rPr>
      </w:pPr>
      <w:r>
        <w:rPr>
          <w:sz w:val="24"/>
          <w:szCs w:val="24"/>
          <w:rtl w:val="0"/>
        </w:rPr>
        <w:t xml:space="preserve">Некоторые ссылки, которые помогут в изучении:</w:t>
      </w:r>
      <w:r>
        <w:rPr>
          <w:sz w:val="24"/>
          <w:szCs w:val="24"/>
        </w:rPr>
      </w:r>
    </w:p>
    <w:p>
      <w:pPr>
        <w:numPr>
          <w:ilvl w:val="0"/>
          <w:numId w:val="4"/>
        </w:numPr>
        <w:pBdr/>
        <w:shd w:val="clear" w:color="auto" w:fill="ffffff"/>
        <w:spacing w:after="0" w:afterAutospacing="0" w:before="300" w:line="360" w:lineRule="auto"/>
        <w:ind w:hanging="360" w:left="720"/>
        <w:rPr/>
      </w:pPr>
      <w:r/>
      <w:hyperlink r:id="rId14" w:tooltip="https://ru.bem.info/methodology/" w:history="1">
        <w:r>
          <w:rPr>
            <w:color w:val="1155cc"/>
            <w:sz w:val="24"/>
            <w:szCs w:val="24"/>
            <w:u w:val="single"/>
            <w:rtl w:val="0"/>
          </w:rPr>
          <w:t xml:space="preserve">Методология БЭМ</w:t>
        </w:r>
      </w:hyperlink>
      <w:r>
        <w:rPr>
          <w:color w:val="333333"/>
          <w:sz w:val="24"/>
          <w:szCs w:val="24"/>
          <w:rtl w:val="0"/>
        </w:rPr>
        <w:t xml:space="preserve"> </w:t>
      </w:r>
      <w:r>
        <w:rPr>
          <w:rtl w:val="0"/>
        </w:rPr>
      </w:r>
      <w:r/>
    </w:p>
    <w:p>
      <w:pPr>
        <w:numPr>
          <w:ilvl w:val="0"/>
          <w:numId w:val="4"/>
        </w:numPr>
        <w:pBdr/>
        <w:shd w:val="clear" w:color="auto" w:fill="ffffff"/>
        <w:spacing w:after="0" w:afterAutospacing="0" w:before="0" w:beforeAutospacing="0" w:line="360" w:lineRule="auto"/>
        <w:ind w:hanging="360" w:left="720"/>
        <w:rPr/>
      </w:pPr>
      <w:r/>
      <w:hyperlink r:id="rId15" w:tooltip="https://web-standards.ru/articles/css-architecture/" w:history="1">
        <w:r>
          <w:rPr>
            <w:color w:val="1155cc"/>
            <w:sz w:val="24"/>
            <w:szCs w:val="24"/>
            <w:u w:val="single"/>
            <w:rtl w:val="0"/>
          </w:rPr>
          <w:t xml:space="preserve">Архитектура CSS</w:t>
        </w:r>
      </w:hyperlink>
      <w:r>
        <w:rPr>
          <w:rtl w:val="0"/>
        </w:rPr>
      </w:r>
      <w:r/>
    </w:p>
    <w:p>
      <w:pPr>
        <w:numPr>
          <w:ilvl w:val="0"/>
          <w:numId w:val="4"/>
        </w:numPr>
        <w:pBdr/>
        <w:shd w:val="clear" w:color="auto" w:fill="ffffff"/>
        <w:spacing w:after="0" w:afterAutospacing="0" w:before="0" w:beforeAutospacing="0" w:line="360" w:lineRule="auto"/>
        <w:ind w:hanging="360" w:left="720"/>
        <w:rPr/>
      </w:pPr>
      <w:r/>
      <w:hyperlink r:id="rId16" w:tooltip="https://glenmaddern.com/articles/css-modules" w:history="1">
        <w:r>
          <w:rPr>
            <w:color w:val="1155cc"/>
            <w:sz w:val="24"/>
            <w:szCs w:val="24"/>
            <w:u w:val="single"/>
            <w:rtl w:val="0"/>
          </w:rPr>
          <w:t xml:space="preserve">CSS Modules</w:t>
        </w:r>
      </w:hyperlink>
      <w:r>
        <w:rPr>
          <w:rtl w:val="0"/>
        </w:rPr>
      </w:r>
      <w:r/>
    </w:p>
    <w:p>
      <w:pPr>
        <w:numPr>
          <w:ilvl w:val="0"/>
          <w:numId w:val="4"/>
        </w:numPr>
        <w:pBdr/>
        <w:shd w:val="clear" w:color="auto" w:fill="ffffff"/>
        <w:spacing w:after="0" w:afterAutospacing="0" w:before="0" w:beforeAutospacing="0" w:line="360" w:lineRule="auto"/>
        <w:ind w:hanging="360" w:left="720"/>
        <w:rPr/>
      </w:pPr>
      <w:r/>
      <w:hyperlink r:id="rId17" w:tooltip="https://htmlacademy.ru/intensive/adaptive/" w:history="1">
        <w:r>
          <w:rPr>
            <w:color w:val="1155cc"/>
            <w:sz w:val="24"/>
            <w:szCs w:val="24"/>
            <w:u w:val="single"/>
            <w:rtl w:val="0"/>
          </w:rPr>
          <w:t xml:space="preserve">Продвинутый HTML и CSS</w:t>
        </w:r>
      </w:hyperlink>
      <w:r>
        <w:rPr>
          <w:rtl w:val="0"/>
        </w:rPr>
      </w:r>
      <w:r/>
    </w:p>
    <w:p>
      <w:pPr>
        <w:numPr>
          <w:ilvl w:val="0"/>
          <w:numId w:val="4"/>
        </w:numPr>
        <w:pBdr/>
        <w:spacing/>
        <w:ind w:hanging="360" w:left="720"/>
        <w:rPr>
          <w:sz w:val="26"/>
          <w:szCs w:val="26"/>
        </w:rPr>
      </w:pPr>
      <w:r/>
      <w:hyperlink r:id="rId18" w:tooltip="https://www.appbrewery.co/p/web-development-course-resources" w:history="1">
        <w:r>
          <w:rPr>
            <w:color w:val="1155cc"/>
            <w:sz w:val="24"/>
            <w:szCs w:val="24"/>
            <w:u w:val="single"/>
            <w:rtl w:val="0"/>
          </w:rPr>
          <w:t xml:space="preserve">Разделы 4 и 5</w:t>
        </w:r>
      </w:hyperlink>
      <w:r>
        <w:rPr>
          <w:sz w:val="24"/>
          <w:szCs w:val="24"/>
          <w:rtl w:val="0"/>
        </w:rPr>
        <w:t xml:space="preserve"> содержат всю информацию для изучения </w:t>
      </w:r>
      <w:r>
        <w:rPr>
          <w:sz w:val="26"/>
          <w:szCs w:val="26"/>
        </w:rPr>
      </w:r>
      <w:r>
        <w:rPr>
          <w:rtl w:val="0"/>
        </w:rPr>
      </w:r>
      <w:r>
        <w:rPr>
          <w:sz w:val="24"/>
          <w:szCs w:val="24"/>
        </w:rPr>
      </w:r>
      <w:r>
        <w:rPr>
          <w:sz w:val="26"/>
          <w:szCs w:val="26"/>
        </w:rPr>
      </w:r>
    </w:p>
    <w:sectPr>
      <w:footnotePr/>
      <w:endnotePr/>
      <w:type w:val="nextPage"/>
      <w:pgSz w:h="16834" w:orient="portrait" w:w="11909"/>
      <w:pgMar w:top="1440" w:right="1440" w:bottom="1440" w:left="1440" w:header="720" w:footer="720" w:gutter="0"/>
      <w:pgNumType w:start="1"/>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4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2">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
    <w:lvl w:ilvl="0">
      <w:isLgl w:val="false"/>
      <w:lvlJc w:val="left"/>
      <w:lvlText w:val="●"/>
      <w:numFmt w:val="bullet"/>
      <w:pPr>
        <w:pBdr/>
        <w:spacing/>
        <w:ind w:hanging="360" w:left="720"/>
      </w:pPr>
      <w:rPr>
        <w:rFonts w:ascii="Arial" w:hAnsi="Arial" w:eastAsia="Arial" w:cs="Arial"/>
        <w:color w:val="333333"/>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ru"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
    <w:name w:val="Table Grid"/>
    <w:basedOn w:val="1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1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1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1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1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1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1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1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1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1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1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1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1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1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1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1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1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6da5"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1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1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3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1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1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879"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1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25408"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1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1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1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1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1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1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1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1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1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1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1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1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1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1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1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1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1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1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1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1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1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1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1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1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1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1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1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1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1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1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1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1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1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b4b72"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1">
    <w:name w:val="List Table 7 Colorful - Accent 2"/>
    <w:basedOn w:val="1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2">
    <w:name w:val="List Table 7 Colorful - Accent 3"/>
    <w:basedOn w:val="1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9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3">
    <w:name w:val="List Table 7 Colorful - Accent 4"/>
    <w:basedOn w:val="1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4">
    <w:name w:val="List Table 7 Colorful - Accent 5"/>
    <w:basedOn w:val="1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ba3"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5">
    <w:name w:val="List Table 7 Colorful - Accent 6"/>
    <w:basedOn w:val="1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d680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6">
    <w:name w:val="Lined - Accent"/>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1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1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1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1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1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1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1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1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4">
    <w:name w:val="Heading 7"/>
    <w:basedOn w:val="642"/>
    <w:next w:val="642"/>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42"/>
    <w:next w:val="642"/>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42"/>
    <w:next w:val="642"/>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numbering" w:styleId="148" w:default="1">
    <w:name w:val="No List"/>
    <w:uiPriority w:val="99"/>
    <w:semiHidden/>
    <w:unhideWhenUsed/>
    <w:pPr>
      <w:pBdr/>
      <w:spacing/>
      <w:ind/>
    </w:pPr>
  </w:style>
  <w:style w:type="character" w:styleId="149">
    <w:name w:val="Heading 1 Char"/>
    <w:basedOn w:val="147"/>
    <w:link w:val="644"/>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645"/>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646"/>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647"/>
    <w:uiPriority w:val="9"/>
    <w:pPr>
      <w:pBdr/>
      <w:spacing/>
      <w:ind/>
    </w:pPr>
    <w:rPr>
      <w:rFonts w:ascii="Arial" w:hAnsi="Arial" w:eastAsia="Arial" w:cs="Arial"/>
      <w:i/>
      <w:iCs/>
      <w:color w:val="0f4761" w:themeColor="accent1" w:themeShade="BF"/>
    </w:rPr>
  </w:style>
  <w:style w:type="character" w:styleId="153">
    <w:name w:val="Heading 5 Char"/>
    <w:basedOn w:val="147"/>
    <w:link w:val="648"/>
    <w:uiPriority w:val="9"/>
    <w:pPr>
      <w:pBdr/>
      <w:spacing/>
      <w:ind/>
    </w:pPr>
    <w:rPr>
      <w:rFonts w:ascii="Arial" w:hAnsi="Arial" w:eastAsia="Arial" w:cs="Arial"/>
      <w:color w:val="0f4761" w:themeColor="accent1" w:themeShade="BF"/>
    </w:rPr>
  </w:style>
  <w:style w:type="character" w:styleId="154">
    <w:name w:val="Heading 6 Char"/>
    <w:basedOn w:val="147"/>
    <w:link w:val="649"/>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character" w:styleId="159">
    <w:name w:val="Title Char"/>
    <w:basedOn w:val="147"/>
    <w:link w:val="650"/>
    <w:uiPriority w:val="10"/>
    <w:pPr>
      <w:pBdr/>
      <w:spacing/>
      <w:ind/>
    </w:pPr>
    <w:rPr>
      <w:rFonts w:ascii="Arial" w:hAnsi="Arial" w:eastAsia="Arial" w:cs="Arial"/>
      <w:spacing w:val="-10"/>
      <w:sz w:val="56"/>
      <w:szCs w:val="56"/>
    </w:rPr>
  </w:style>
  <w:style w:type="character" w:styleId="161">
    <w:name w:val="Subtitle Char"/>
    <w:basedOn w:val="147"/>
    <w:link w:val="651"/>
    <w:uiPriority w:val="11"/>
    <w:pPr>
      <w:pBdr/>
      <w:spacing/>
      <w:ind/>
    </w:pPr>
    <w:rPr>
      <w:color w:val="595959" w:themeColor="text1" w:themeTint="A6"/>
      <w:spacing w:val="15"/>
      <w:sz w:val="28"/>
      <w:szCs w:val="28"/>
    </w:rPr>
  </w:style>
  <w:style w:type="paragraph" w:styleId="162">
    <w:name w:val="Quote"/>
    <w:basedOn w:val="642"/>
    <w:next w:val="642"/>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paragraph" w:styleId="164">
    <w:name w:val="List Paragraph"/>
    <w:basedOn w:val="642"/>
    <w:uiPriority w:val="34"/>
    <w:qFormat/>
    <w:pPr>
      <w:pBdr/>
      <w:spacing/>
      <w:ind w:left="720"/>
      <w:contextualSpacing w:val="true"/>
    </w:p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642"/>
    <w:next w:val="642"/>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paragraph" w:styleId="169">
    <w:name w:val="No Spacing"/>
    <w:basedOn w:val="642"/>
    <w:uiPriority w:val="1"/>
    <w:qFormat/>
    <w:pPr>
      <w:pBdr/>
      <w:spacing w:after="0" w:line="240" w:lineRule="auto"/>
      <w:ind/>
    </w:p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642"/>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642"/>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79">
    <w:name w:val="Caption"/>
    <w:basedOn w:val="642"/>
    <w:next w:val="642"/>
    <w:uiPriority w:val="35"/>
    <w:unhideWhenUsed/>
    <w:qFormat/>
    <w:pPr>
      <w:pBdr/>
      <w:spacing w:after="200" w:line="240" w:lineRule="auto"/>
      <w:ind/>
    </w:pPr>
    <w:rPr>
      <w:i/>
      <w:iCs/>
      <w:color w:val="0e2841" w:themeColor="text2"/>
      <w:sz w:val="18"/>
      <w:szCs w:val="18"/>
    </w:rPr>
  </w:style>
  <w:style w:type="paragraph" w:styleId="180">
    <w:name w:val="footnote text"/>
    <w:basedOn w:val="642"/>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642"/>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6">
    <w:name w:val="Hyperlink"/>
    <w:basedOn w:val="147"/>
    <w:uiPriority w:val="99"/>
    <w:unhideWhenUsed/>
    <w:pPr>
      <w:pBdr/>
      <w:spacing/>
      <w:ind/>
    </w:pPr>
    <w:rPr>
      <w:color w:val="0563c1" w:themeColor="hyperlink"/>
      <w:u w:val="single"/>
    </w:rPr>
  </w:style>
  <w:style w:type="character" w:styleId="187">
    <w:name w:val="FollowedHyperlink"/>
    <w:basedOn w:val="147"/>
    <w:uiPriority w:val="99"/>
    <w:semiHidden/>
    <w:unhideWhenUsed/>
    <w:pPr>
      <w:pBdr/>
      <w:spacing/>
      <w:ind/>
    </w:pPr>
    <w:rPr>
      <w:color w:val="954f72" w:themeColor="followedHyperlink"/>
      <w:u w:val="single"/>
    </w:rPr>
  </w:style>
  <w:style w:type="paragraph" w:styleId="197">
    <w:name w:val="TOC Heading"/>
    <w:uiPriority w:val="39"/>
    <w:unhideWhenUsed/>
    <w:pPr>
      <w:pBdr/>
      <w:spacing/>
      <w:ind/>
    </w:pPr>
  </w:style>
  <w:style w:type="paragraph" w:styleId="198">
    <w:name w:val="table of figures"/>
    <w:basedOn w:val="642"/>
    <w:next w:val="642"/>
    <w:uiPriority w:val="99"/>
    <w:unhideWhenUsed/>
    <w:pPr>
      <w:pBdr/>
      <w:spacing w:after="0" w:afterAutospacing="0"/>
      <w:ind/>
    </w:pPr>
  </w:style>
  <w:style w:type="paragraph" w:styleId="642" w:default="1">
    <w:name w:val="Normal"/>
    <w:pPr>
      <w:pBdr/>
      <w:spacing/>
      <w:ind/>
    </w:pPr>
  </w:style>
  <w:style w:type="table" w:styleId="643">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644">
    <w:name w:val="Heading 1"/>
    <w:basedOn w:val="642"/>
    <w:next w:val="642"/>
    <w:pPr>
      <w:keepNext w:val="true"/>
      <w:keepLines w:val="true"/>
      <w:pageBreakBefore w:val="false"/>
      <w:pBdr/>
      <w:spacing w:after="120" w:before="400"/>
      <w:ind/>
    </w:pPr>
    <w:rPr>
      <w:sz w:val="40"/>
      <w:szCs w:val="40"/>
    </w:rPr>
  </w:style>
  <w:style w:type="paragraph" w:styleId="645">
    <w:name w:val="Heading 2"/>
    <w:basedOn w:val="642"/>
    <w:next w:val="642"/>
    <w:pPr>
      <w:keepNext w:val="true"/>
      <w:keepLines w:val="true"/>
      <w:pageBreakBefore w:val="false"/>
      <w:pBdr/>
      <w:spacing w:after="120" w:before="360"/>
      <w:ind/>
    </w:pPr>
    <w:rPr>
      <w:b w:val="0"/>
      <w:sz w:val="32"/>
      <w:szCs w:val="32"/>
    </w:rPr>
  </w:style>
  <w:style w:type="paragraph" w:styleId="646">
    <w:name w:val="Heading 3"/>
    <w:basedOn w:val="642"/>
    <w:next w:val="642"/>
    <w:pPr>
      <w:keepNext w:val="true"/>
      <w:keepLines w:val="true"/>
      <w:pageBreakBefore w:val="false"/>
      <w:pBdr/>
      <w:spacing w:after="80" w:before="320"/>
      <w:ind/>
    </w:pPr>
    <w:rPr>
      <w:b w:val="0"/>
      <w:color w:val="434343"/>
      <w:sz w:val="28"/>
      <w:szCs w:val="28"/>
    </w:rPr>
  </w:style>
  <w:style w:type="paragraph" w:styleId="647">
    <w:name w:val="Heading 4"/>
    <w:basedOn w:val="642"/>
    <w:next w:val="642"/>
    <w:pPr>
      <w:keepNext w:val="true"/>
      <w:keepLines w:val="true"/>
      <w:pageBreakBefore w:val="false"/>
      <w:pBdr/>
      <w:spacing w:after="80" w:before="280"/>
      <w:ind/>
    </w:pPr>
    <w:rPr>
      <w:color w:val="666666"/>
      <w:sz w:val="24"/>
      <w:szCs w:val="24"/>
    </w:rPr>
  </w:style>
  <w:style w:type="paragraph" w:styleId="648">
    <w:name w:val="Heading 5"/>
    <w:basedOn w:val="642"/>
    <w:next w:val="642"/>
    <w:pPr>
      <w:keepNext w:val="true"/>
      <w:keepLines w:val="true"/>
      <w:pageBreakBefore w:val="false"/>
      <w:pBdr/>
      <w:spacing w:after="80" w:before="240"/>
      <w:ind/>
    </w:pPr>
    <w:rPr>
      <w:color w:val="666666"/>
      <w:sz w:val="22"/>
      <w:szCs w:val="22"/>
    </w:rPr>
  </w:style>
  <w:style w:type="paragraph" w:styleId="649">
    <w:name w:val="Heading 6"/>
    <w:basedOn w:val="642"/>
    <w:next w:val="642"/>
    <w:pPr>
      <w:keepNext w:val="true"/>
      <w:keepLines w:val="true"/>
      <w:pageBreakBefore w:val="false"/>
      <w:pBdr/>
      <w:spacing w:after="80" w:before="240"/>
      <w:ind/>
    </w:pPr>
    <w:rPr>
      <w:i/>
      <w:color w:val="666666"/>
      <w:sz w:val="22"/>
      <w:szCs w:val="22"/>
    </w:rPr>
  </w:style>
  <w:style w:type="paragraph" w:styleId="650">
    <w:name w:val="Title"/>
    <w:basedOn w:val="642"/>
    <w:next w:val="642"/>
    <w:pPr>
      <w:keepNext w:val="true"/>
      <w:keepLines w:val="true"/>
      <w:pageBreakBefore w:val="false"/>
      <w:pBdr/>
      <w:spacing w:after="60" w:before="0"/>
      <w:ind/>
    </w:pPr>
    <w:rPr>
      <w:sz w:val="52"/>
      <w:szCs w:val="52"/>
    </w:rPr>
  </w:style>
  <w:style w:type="paragraph" w:styleId="651">
    <w:name w:val="Subtitle"/>
    <w:basedOn w:val="642"/>
    <w:next w:val="642"/>
    <w:pPr>
      <w:keepNext w:val="true"/>
      <w:keepLines w:val="true"/>
      <w:pageBreakBefore w:val="false"/>
      <w:pBdr/>
      <w:spacing w:after="320" w:before="0"/>
      <w:ind/>
    </w:pPr>
    <w:rPr>
      <w:rFonts w:ascii="Arial" w:hAnsi="Arial" w:eastAsia="Arial" w:cs="Arial"/>
      <w:i w:val="0"/>
      <w:color w:val="666666"/>
      <w:sz w:val="30"/>
      <w:szCs w:val="3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gif"/><Relationship Id="rId11" Type="http://schemas.openxmlformats.org/officeDocument/2006/relationships/image" Target="media/image3.gif"/><Relationship Id="rId12" Type="http://schemas.openxmlformats.org/officeDocument/2006/relationships/image" Target="media/image4.gif"/><Relationship Id="rId13" Type="http://schemas.openxmlformats.org/officeDocument/2006/relationships/image" Target="media/image5.gif"/><Relationship Id="rId14" Type="http://schemas.openxmlformats.org/officeDocument/2006/relationships/hyperlink" Target="https://ru.bem.info/methodology/" TargetMode="External"/><Relationship Id="rId15" Type="http://schemas.openxmlformats.org/officeDocument/2006/relationships/hyperlink" Target="https://web-standards.ru/articles/css-architecture/" TargetMode="External"/><Relationship Id="rId16" Type="http://schemas.openxmlformats.org/officeDocument/2006/relationships/hyperlink" Target="https://glenmaddern.com/articles/css-modules" TargetMode="External"/><Relationship Id="rId17" Type="http://schemas.openxmlformats.org/officeDocument/2006/relationships/hyperlink" Target="https://htmlacademy.ru/intensive/adaptive/" TargetMode="External"/><Relationship Id="rId18" Type="http://schemas.openxmlformats.org/officeDocument/2006/relationships/hyperlink" Target="https://www.appbrewery.co/p/web-development-course-resources"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ONLYOFFICE/8.1.1.27</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coreProperties>
</file>