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262E" w14:textId="17CF1799" w:rsidR="00266A60" w:rsidRDefault="00E643A3">
      <w:r>
        <w:t>Personal intro</w:t>
      </w:r>
      <w:r w:rsidR="008E7252">
        <w:t>, Teresa Chapman, Sarah Hart</w:t>
      </w:r>
      <w:r w:rsidR="003E2510">
        <w:t xml:space="preserve"> (U of CO)</w:t>
      </w:r>
    </w:p>
    <w:p w14:paraId="15FA536D" w14:textId="65146CB3" w:rsidR="00841FB7" w:rsidRDefault="00841FB7">
      <w:r w:rsidRPr="00841FB7">
        <w:rPr>
          <w:b/>
          <w:bCs/>
        </w:rPr>
        <w:t>Plan</w:t>
      </w:r>
      <w:r>
        <w:t>: background, explore</w:t>
      </w:r>
      <w:r w:rsidR="006E536F">
        <w:t>/task</w:t>
      </w:r>
      <w:r>
        <w:t>, wrap up</w:t>
      </w:r>
    </w:p>
    <w:p w14:paraId="5953CF3D" w14:textId="2FB85B53" w:rsidR="00E643A3" w:rsidRDefault="00E643A3">
      <w:r>
        <w:t>Project</w:t>
      </w:r>
      <w:r w:rsidR="000E6F5E">
        <w:t xml:space="preserve">: fuel </w:t>
      </w:r>
      <w:proofErr w:type="spellStart"/>
      <w:r w:rsidR="000E6F5E">
        <w:t>tx</w:t>
      </w:r>
      <w:proofErr w:type="spellEnd"/>
      <w:r w:rsidR="000E6F5E">
        <w:t xml:space="preserve"> effectiveness</w:t>
      </w:r>
    </w:p>
    <w:p w14:paraId="2CDBB271" w14:textId="76DEC16A" w:rsidR="00E643A3" w:rsidRPr="00640612" w:rsidRDefault="00E643A3">
      <w:pPr>
        <w:rPr>
          <w:b/>
          <w:bCs/>
        </w:rPr>
      </w:pPr>
      <w:r w:rsidRPr="00640612">
        <w:rPr>
          <w:b/>
          <w:bCs/>
        </w:rPr>
        <w:t>Prescribed fire records database</w:t>
      </w:r>
    </w:p>
    <w:p w14:paraId="5AAF01F5" w14:textId="2839D881" w:rsidR="00E643A3" w:rsidRDefault="00D24D64" w:rsidP="00E643A3">
      <w:pPr>
        <w:pStyle w:val="ListParagraph"/>
        <w:numPr>
          <w:ilvl w:val="0"/>
          <w:numId w:val="1"/>
        </w:numPr>
      </w:pPr>
      <w:r>
        <w:t>Public records requests</w:t>
      </w:r>
    </w:p>
    <w:p w14:paraId="4E338848" w14:textId="72AFB8B7" w:rsidR="00D24D64" w:rsidRDefault="009642F2" w:rsidP="00E643A3">
      <w:pPr>
        <w:pStyle w:val="ListParagraph"/>
        <w:numPr>
          <w:ilvl w:val="0"/>
          <w:numId w:val="1"/>
        </w:numPr>
      </w:pPr>
      <w:r>
        <w:t>Nearly 300,000</w:t>
      </w:r>
      <w:r w:rsidR="00D24D64">
        <w:t xml:space="preserve"> records</w:t>
      </w:r>
      <w:r>
        <w:t xml:space="preserve"> </w:t>
      </w:r>
      <w:proofErr w:type="gramStart"/>
      <w:r>
        <w:t>obtained</w:t>
      </w:r>
      <w:proofErr w:type="gramEnd"/>
    </w:p>
    <w:p w14:paraId="124C4089" w14:textId="53ECA5DC" w:rsidR="00D24D64" w:rsidRDefault="00D24D64" w:rsidP="00E643A3">
      <w:pPr>
        <w:pStyle w:val="ListParagraph"/>
        <w:numPr>
          <w:ilvl w:val="0"/>
          <w:numId w:val="1"/>
        </w:numPr>
      </w:pPr>
      <w:r>
        <w:t xml:space="preserve">Put it all </w:t>
      </w:r>
      <w:proofErr w:type="gramStart"/>
      <w:r>
        <w:t>together</w:t>
      </w:r>
      <w:proofErr w:type="gramEnd"/>
    </w:p>
    <w:p w14:paraId="38A3D259" w14:textId="7A9F50AD" w:rsidR="00D24D64" w:rsidRDefault="00D24D64" w:rsidP="00D24D64">
      <w:pPr>
        <w:pStyle w:val="ListParagraph"/>
        <w:numPr>
          <w:ilvl w:val="1"/>
          <w:numId w:val="1"/>
        </w:numPr>
      </w:pPr>
      <w:r>
        <w:t>88k points in one place?</w:t>
      </w:r>
    </w:p>
    <w:p w14:paraId="4CE6F7A8" w14:textId="5CD0FA41" w:rsidR="00D24D64" w:rsidRDefault="00D24D64" w:rsidP="00D24D64">
      <w:pPr>
        <w:pStyle w:val="ListParagraph"/>
        <w:numPr>
          <w:ilvl w:val="1"/>
          <w:numId w:val="1"/>
        </w:numPr>
      </w:pPr>
      <w:r>
        <w:t>Almost no burns on TNC lands in OR?</w:t>
      </w:r>
    </w:p>
    <w:p w14:paraId="581D688D" w14:textId="3077DF58" w:rsidR="00D24D64" w:rsidRDefault="00D24D64" w:rsidP="00D24D64">
      <w:pPr>
        <w:pStyle w:val="ListParagraph"/>
        <w:numPr>
          <w:ilvl w:val="1"/>
          <w:numId w:val="1"/>
        </w:numPr>
      </w:pPr>
      <w:r>
        <w:t xml:space="preserve">Why are burns reported as complete, but notes indicate no </w:t>
      </w:r>
      <w:proofErr w:type="gramStart"/>
      <w:r>
        <w:t>burning</w:t>
      </w:r>
      <w:proofErr w:type="gramEnd"/>
    </w:p>
    <w:p w14:paraId="01C009F7" w14:textId="684F4971" w:rsidR="00D24D64" w:rsidRDefault="00D24D64" w:rsidP="00D24D64">
      <w:pPr>
        <w:pStyle w:val="ListParagraph"/>
        <w:numPr>
          <w:ilvl w:val="1"/>
          <w:numId w:val="1"/>
        </w:numPr>
      </w:pPr>
      <w:r>
        <w:t>Why does this burn permit span multiple years and locations?</w:t>
      </w:r>
    </w:p>
    <w:p w14:paraId="4D2F73BC" w14:textId="43DBC9A7" w:rsidR="00D24D64" w:rsidRDefault="00382F8A" w:rsidP="00D24D64">
      <w:pPr>
        <w:pStyle w:val="ListParagraph"/>
        <w:numPr>
          <w:ilvl w:val="0"/>
          <w:numId w:val="1"/>
        </w:numPr>
      </w:pPr>
      <w:r>
        <w:t xml:space="preserve">Learning curve for how </w:t>
      </w:r>
      <w:proofErr w:type="spellStart"/>
      <w:r>
        <w:t>rx</w:t>
      </w:r>
      <w:proofErr w:type="spellEnd"/>
      <w:r>
        <w:t xml:space="preserve"> burns are </w:t>
      </w:r>
      <w:r w:rsidR="00D8682E">
        <w:t>tracked</w:t>
      </w:r>
      <w:r>
        <w:t xml:space="preserve"> in different </w:t>
      </w:r>
      <w:proofErr w:type="gramStart"/>
      <w:r>
        <w:t>states</w:t>
      </w:r>
      <w:proofErr w:type="gramEnd"/>
    </w:p>
    <w:p w14:paraId="5ABFC48C" w14:textId="37F37FA9" w:rsidR="00713130" w:rsidRDefault="00713130" w:rsidP="00713130">
      <w:pPr>
        <w:pStyle w:val="ListParagraph"/>
        <w:numPr>
          <w:ilvl w:val="1"/>
          <w:numId w:val="1"/>
        </w:numPr>
      </w:pPr>
      <w:r w:rsidRPr="00713130">
        <w:t xml:space="preserve">CA only requires reporting to PFIRS for fires &gt;10ac; other states have emissions thresholds for </w:t>
      </w:r>
      <w:proofErr w:type="gramStart"/>
      <w:r w:rsidRPr="00713130">
        <w:t>reporting</w:t>
      </w:r>
      <w:proofErr w:type="gramEnd"/>
    </w:p>
    <w:p w14:paraId="49AE083C" w14:textId="2557E84F" w:rsidR="00A247BC" w:rsidRDefault="00A247BC" w:rsidP="00A247BC">
      <w:pPr>
        <w:pStyle w:val="ListParagraph"/>
        <w:numPr>
          <w:ilvl w:val="1"/>
          <w:numId w:val="1"/>
        </w:numPr>
      </w:pPr>
      <w:r>
        <w:t xml:space="preserve">Some states don’t track ag burns, others </w:t>
      </w:r>
      <w:proofErr w:type="gramStart"/>
      <w:r>
        <w:t>do</w:t>
      </w:r>
      <w:proofErr w:type="gramEnd"/>
    </w:p>
    <w:p w14:paraId="24746DA7" w14:textId="05302E27" w:rsidR="00382F8A" w:rsidRDefault="00382F8A" w:rsidP="00D24D64">
      <w:pPr>
        <w:pStyle w:val="ListParagraph"/>
        <w:numPr>
          <w:ilvl w:val="0"/>
          <w:numId w:val="1"/>
        </w:numPr>
      </w:pPr>
      <w:r>
        <w:t xml:space="preserve">States track burns for their own </w:t>
      </w:r>
      <w:proofErr w:type="gramStart"/>
      <w:r>
        <w:t>reasons</w:t>
      </w:r>
      <w:proofErr w:type="gramEnd"/>
    </w:p>
    <w:p w14:paraId="24675461" w14:textId="4EB0DCDF" w:rsidR="00382F8A" w:rsidRDefault="00382F8A" w:rsidP="00F62117">
      <w:pPr>
        <w:pStyle w:val="ListParagraph"/>
        <w:numPr>
          <w:ilvl w:val="1"/>
          <w:numId w:val="2"/>
        </w:numPr>
      </w:pPr>
      <w:r>
        <w:t xml:space="preserve">Sometimes not interested in </w:t>
      </w:r>
      <w:proofErr w:type="gramStart"/>
      <w:r>
        <w:t>treatments</w:t>
      </w:r>
      <w:proofErr w:type="gramEnd"/>
    </w:p>
    <w:p w14:paraId="4602B947" w14:textId="03705CE9" w:rsidR="00382F8A" w:rsidRDefault="00382F8A" w:rsidP="00F62117">
      <w:pPr>
        <w:pStyle w:val="ListParagraph"/>
        <w:numPr>
          <w:ilvl w:val="1"/>
          <w:numId w:val="2"/>
        </w:numPr>
      </w:pPr>
      <w:r>
        <w:t xml:space="preserve">Concern with smoke </w:t>
      </w:r>
    </w:p>
    <w:p w14:paraId="08A91643" w14:textId="0BDEA64B" w:rsidR="00382F8A" w:rsidRDefault="00382F8A" w:rsidP="00F62117">
      <w:pPr>
        <w:pStyle w:val="ListParagraph"/>
        <w:numPr>
          <w:ilvl w:val="1"/>
          <w:numId w:val="2"/>
        </w:numPr>
      </w:pPr>
      <w:r>
        <w:t xml:space="preserve">Not tracking all the </w:t>
      </w:r>
      <w:proofErr w:type="gramStart"/>
      <w:r>
        <w:t>info</w:t>
      </w:r>
      <w:proofErr w:type="gramEnd"/>
      <w:r>
        <w:t xml:space="preserve"> we would want </w:t>
      </w:r>
    </w:p>
    <w:p w14:paraId="779E3102" w14:textId="77777777" w:rsidR="00F62117" w:rsidRDefault="00F62117" w:rsidP="00F62117">
      <w:pPr>
        <w:pStyle w:val="ListParagraph"/>
        <w:ind w:left="1440"/>
      </w:pPr>
    </w:p>
    <w:p w14:paraId="3D067677" w14:textId="5B98F0EF" w:rsidR="00382F8A" w:rsidRDefault="00382F8A" w:rsidP="00F62117">
      <w:pPr>
        <w:pStyle w:val="ListParagraph"/>
        <w:numPr>
          <w:ilvl w:val="1"/>
          <w:numId w:val="1"/>
        </w:numPr>
        <w:ind w:left="720"/>
      </w:pPr>
      <w:r>
        <w:t xml:space="preserve">To our knowledge, there is no other source for </w:t>
      </w:r>
      <w:r w:rsidR="00F62117">
        <w:t>burning</w:t>
      </w:r>
      <w:r>
        <w:t xml:space="preserve"> off state and federal </w:t>
      </w:r>
      <w:proofErr w:type="gramStart"/>
      <w:r>
        <w:t>lands</w:t>
      </w:r>
      <w:proofErr w:type="gramEnd"/>
    </w:p>
    <w:p w14:paraId="155FE502" w14:textId="77777777" w:rsidR="00D9258F" w:rsidRDefault="00D9258F" w:rsidP="00D9258F">
      <w:pPr>
        <w:pStyle w:val="ListParagraph"/>
      </w:pPr>
    </w:p>
    <w:p w14:paraId="579C412C" w14:textId="77777777" w:rsidR="00D9258F" w:rsidRPr="00D9258F" w:rsidRDefault="00D9258F" w:rsidP="00D9258F">
      <w:pPr>
        <w:pStyle w:val="ListParagraph"/>
        <w:numPr>
          <w:ilvl w:val="0"/>
          <w:numId w:val="1"/>
        </w:numPr>
      </w:pPr>
      <w:r w:rsidRPr="00D9258F">
        <w:t xml:space="preserve">Results presented are to provide insight into trends; not exact </w:t>
      </w:r>
      <w:proofErr w:type="gramStart"/>
      <w:r w:rsidRPr="00D9258F">
        <w:t>numbers</w:t>
      </w:r>
      <w:proofErr w:type="gramEnd"/>
    </w:p>
    <w:p w14:paraId="375640BD" w14:textId="1D228CE8" w:rsidR="00D9258F" w:rsidRDefault="00D9258F" w:rsidP="00D9258F">
      <w:pPr>
        <w:pStyle w:val="ListParagraph"/>
        <w:ind w:left="0"/>
      </w:pPr>
    </w:p>
    <w:p w14:paraId="51845268" w14:textId="7D00996F" w:rsidR="00D9258F" w:rsidRPr="0082440D" w:rsidRDefault="00D9258F" w:rsidP="00D9258F">
      <w:pPr>
        <w:pStyle w:val="ListParagraph"/>
        <w:ind w:left="0"/>
        <w:rPr>
          <w:b/>
          <w:bCs/>
        </w:rPr>
      </w:pPr>
      <w:r w:rsidRPr="0082440D">
        <w:rPr>
          <w:b/>
          <w:bCs/>
        </w:rPr>
        <w:t>MAP</w:t>
      </w:r>
    </w:p>
    <w:p w14:paraId="1B0B434B" w14:textId="36558635" w:rsidR="00D9258F" w:rsidRDefault="003474A5" w:rsidP="00D9258F">
      <w:pPr>
        <w:pStyle w:val="ListParagraph"/>
        <w:ind w:left="0"/>
      </w:pPr>
      <w:r>
        <w:t>Delay, pointer</w:t>
      </w:r>
    </w:p>
    <w:p w14:paraId="0A0A720E" w14:textId="77777777" w:rsidR="003474A5" w:rsidRDefault="003474A5" w:rsidP="00D9258F">
      <w:pPr>
        <w:pStyle w:val="ListParagraph"/>
        <w:ind w:left="0"/>
      </w:pPr>
    </w:p>
    <w:p w14:paraId="4B51D343" w14:textId="2618A04C" w:rsidR="00D9258F" w:rsidRDefault="0082440D" w:rsidP="0082440D">
      <w:pPr>
        <w:pStyle w:val="ListParagraph"/>
        <w:ind w:left="0"/>
      </w:pPr>
      <w:r>
        <w:t>Popup shows some of the attributes</w:t>
      </w:r>
      <w:r w:rsidR="00D8682E">
        <w:t>:</w:t>
      </w:r>
    </w:p>
    <w:p w14:paraId="06F12691" w14:textId="77777777" w:rsidR="003474A5" w:rsidRDefault="003474A5" w:rsidP="003474A5">
      <w:pPr>
        <w:pStyle w:val="ListParagraph"/>
        <w:numPr>
          <w:ilvl w:val="0"/>
          <w:numId w:val="7"/>
        </w:numPr>
      </w:pPr>
      <w:r>
        <w:t xml:space="preserve">Burn </w:t>
      </w:r>
      <w:proofErr w:type="gramStart"/>
      <w:r>
        <w:t>type</w:t>
      </w:r>
      <w:proofErr w:type="gramEnd"/>
      <w:r>
        <w:t xml:space="preserve"> </w:t>
      </w:r>
    </w:p>
    <w:p w14:paraId="0CED4B92" w14:textId="6A2E2292" w:rsidR="003474A5" w:rsidRDefault="003474A5" w:rsidP="003474A5">
      <w:pPr>
        <w:pStyle w:val="ListParagraph"/>
        <w:numPr>
          <w:ilvl w:val="1"/>
          <w:numId w:val="7"/>
        </w:numPr>
      </w:pPr>
      <w:r>
        <w:t xml:space="preserve">broadcast or pile </w:t>
      </w:r>
    </w:p>
    <w:p w14:paraId="14A75AF5" w14:textId="6544E958" w:rsidR="003474A5" w:rsidRDefault="003474A5" w:rsidP="003474A5">
      <w:pPr>
        <w:pStyle w:val="ListParagraph"/>
        <w:numPr>
          <w:ilvl w:val="1"/>
          <w:numId w:val="7"/>
        </w:numPr>
      </w:pPr>
      <w:r>
        <w:t xml:space="preserve">inferred </w:t>
      </w:r>
      <w:r w:rsidR="00D8682E">
        <w:t xml:space="preserve">type </w:t>
      </w:r>
      <w:r>
        <w:t>from name when not reported</w:t>
      </w:r>
      <w:r w:rsidR="004D7CB5">
        <w:t xml:space="preserve"> (UT and WY)</w:t>
      </w:r>
    </w:p>
    <w:p w14:paraId="6750ACBA" w14:textId="30A77864" w:rsidR="003474A5" w:rsidRDefault="003474A5" w:rsidP="003474A5">
      <w:pPr>
        <w:pStyle w:val="ListParagraph"/>
        <w:numPr>
          <w:ilvl w:val="1"/>
          <w:numId w:val="7"/>
        </w:numPr>
      </w:pPr>
      <w:r>
        <w:t xml:space="preserve">removed ag, and barrel burning when </w:t>
      </w:r>
      <w:proofErr w:type="gramStart"/>
      <w:r>
        <w:t>possible</w:t>
      </w:r>
      <w:proofErr w:type="gramEnd"/>
    </w:p>
    <w:p w14:paraId="175C3ECA" w14:textId="1FB8C344" w:rsidR="007E36D8" w:rsidRDefault="003474A5" w:rsidP="007E36D8">
      <w:pPr>
        <w:pStyle w:val="ListParagraph"/>
        <w:numPr>
          <w:ilvl w:val="0"/>
          <w:numId w:val="7"/>
        </w:numPr>
      </w:pPr>
      <w:r>
        <w:t>Manager name</w:t>
      </w:r>
      <w:r w:rsidR="007E36D8">
        <w:t xml:space="preserve"> -</w:t>
      </w:r>
      <w:r w:rsidR="00D8682E">
        <w:t xml:space="preserve"> </w:t>
      </w:r>
      <w:r>
        <w:t>Pad fee, designation for DOD and American Indian Lands</w:t>
      </w:r>
    </w:p>
    <w:p w14:paraId="449FAF77" w14:textId="202A2A0F" w:rsidR="007E36D8" w:rsidRDefault="007E36D8" w:rsidP="007E36D8">
      <w:pPr>
        <w:pStyle w:val="ListParagraph"/>
        <w:numPr>
          <w:ilvl w:val="0"/>
          <w:numId w:val="7"/>
        </w:numPr>
      </w:pPr>
      <w:r>
        <w:t>Cover type – LF EVT lifeform</w:t>
      </w:r>
    </w:p>
    <w:p w14:paraId="0C9C4736" w14:textId="194C88FF" w:rsidR="00320579" w:rsidRDefault="00320579" w:rsidP="007E36D8">
      <w:pPr>
        <w:pStyle w:val="ListParagraph"/>
        <w:numPr>
          <w:ilvl w:val="0"/>
          <w:numId w:val="7"/>
        </w:numPr>
      </w:pPr>
      <w:r>
        <w:t xml:space="preserve">Acres permitted – certain </w:t>
      </w:r>
      <w:proofErr w:type="gramStart"/>
      <w:r>
        <w:t>states</w:t>
      </w:r>
      <w:proofErr w:type="gramEnd"/>
    </w:p>
    <w:p w14:paraId="2830649F" w14:textId="5D64B223" w:rsidR="00320579" w:rsidRDefault="00320579" w:rsidP="007E36D8">
      <w:pPr>
        <w:pStyle w:val="ListParagraph"/>
        <w:numPr>
          <w:ilvl w:val="0"/>
          <w:numId w:val="7"/>
        </w:numPr>
      </w:pPr>
      <w:r>
        <w:t xml:space="preserve">Acres max requested – only for states w/ a request system; proxy for planned/permitted </w:t>
      </w:r>
      <w:proofErr w:type="gramStart"/>
      <w:r>
        <w:t>acres</w:t>
      </w:r>
      <w:proofErr w:type="gramEnd"/>
    </w:p>
    <w:p w14:paraId="7B12CE8A" w14:textId="51E9D9ED" w:rsidR="00320579" w:rsidRDefault="000B4B1A" w:rsidP="007E36D8">
      <w:pPr>
        <w:pStyle w:val="ListParagraph"/>
        <w:numPr>
          <w:ilvl w:val="0"/>
          <w:numId w:val="7"/>
        </w:numPr>
      </w:pPr>
      <w:r>
        <w:t>Acres completed – not available in NV and ID</w:t>
      </w:r>
    </w:p>
    <w:p w14:paraId="65DDB87C" w14:textId="77777777" w:rsidR="003474A5" w:rsidRDefault="003474A5" w:rsidP="0082440D">
      <w:pPr>
        <w:pStyle w:val="ListParagraph"/>
        <w:ind w:left="0"/>
      </w:pPr>
    </w:p>
    <w:p w14:paraId="341A556A" w14:textId="519BECF1" w:rsidR="0082440D" w:rsidRDefault="0082440D" w:rsidP="0082440D">
      <w:pPr>
        <w:pStyle w:val="ListParagraph"/>
        <w:ind w:left="0"/>
      </w:pPr>
      <w:r>
        <w:t>Pile burning</w:t>
      </w:r>
    </w:p>
    <w:p w14:paraId="42FBF4FF" w14:textId="35593CA5" w:rsidR="004F7FF2" w:rsidRDefault="004F7FF2" w:rsidP="0082440D">
      <w:pPr>
        <w:pStyle w:val="ListParagraph"/>
        <w:numPr>
          <w:ilvl w:val="0"/>
          <w:numId w:val="5"/>
        </w:numPr>
      </w:pPr>
      <w:r>
        <w:t xml:space="preserve">Have info in the </w:t>
      </w:r>
      <w:proofErr w:type="gramStart"/>
      <w:r>
        <w:t>database</w:t>
      </w:r>
      <w:proofErr w:type="gramEnd"/>
    </w:p>
    <w:p w14:paraId="6636DD66" w14:textId="04EA0735" w:rsidR="0082440D" w:rsidRDefault="003474A5" w:rsidP="0082440D">
      <w:pPr>
        <w:pStyle w:val="ListParagraph"/>
        <w:numPr>
          <w:ilvl w:val="0"/>
          <w:numId w:val="5"/>
        </w:numPr>
      </w:pPr>
      <w:r>
        <w:t>Still figuring out how we can track</w:t>
      </w:r>
      <w:r w:rsidR="004F7FF2">
        <w:t xml:space="preserve"> and </w:t>
      </w:r>
      <w:proofErr w:type="gramStart"/>
      <w:r w:rsidR="004F7FF2">
        <w:t>report</w:t>
      </w:r>
      <w:proofErr w:type="gramEnd"/>
    </w:p>
    <w:p w14:paraId="51C456A9" w14:textId="6B7EABFB" w:rsidR="003474A5" w:rsidRDefault="003474A5" w:rsidP="0082440D">
      <w:pPr>
        <w:pStyle w:val="ListParagraph"/>
        <w:numPr>
          <w:ilvl w:val="0"/>
          <w:numId w:val="5"/>
        </w:numPr>
      </w:pPr>
      <w:r>
        <w:t xml:space="preserve">Reporting </w:t>
      </w:r>
      <w:proofErr w:type="gramStart"/>
      <w:r w:rsidR="004F7FF2">
        <w:t>varies:</w:t>
      </w:r>
      <w:proofErr w:type="gramEnd"/>
      <w:r w:rsidR="004F7FF2">
        <w:t xml:space="preserve"> </w:t>
      </w:r>
      <w:r>
        <w:t>acres, # piles,</w:t>
      </w:r>
      <w:r w:rsidR="00A26681">
        <w:t xml:space="preserve"> volume,</w:t>
      </w:r>
      <w:r>
        <w:t xml:space="preserve"> emissions, linear feet, </w:t>
      </w:r>
      <w:proofErr w:type="spellStart"/>
      <w:r>
        <w:t>etc</w:t>
      </w:r>
      <w:proofErr w:type="spellEnd"/>
    </w:p>
    <w:p w14:paraId="5F2802B6" w14:textId="7C767468" w:rsidR="008723D4" w:rsidRPr="008723D4" w:rsidRDefault="00640612" w:rsidP="008723D4">
      <w:pPr>
        <w:rPr>
          <w:b/>
          <w:bCs/>
        </w:rPr>
      </w:pPr>
      <w:r>
        <w:rPr>
          <w:b/>
          <w:bCs/>
        </w:rPr>
        <w:lastRenderedPageBreak/>
        <w:t>ACTIVITY</w:t>
      </w:r>
    </w:p>
    <w:p w14:paraId="2B9AA4CF" w14:textId="6A67B6B7" w:rsidR="008723D4" w:rsidRDefault="00F15ED6" w:rsidP="00F15ED6">
      <w:pPr>
        <w:pStyle w:val="ListParagraph"/>
        <w:numPr>
          <w:ilvl w:val="0"/>
          <w:numId w:val="8"/>
        </w:numPr>
      </w:pPr>
      <w:r>
        <w:t xml:space="preserve">Review 3 </w:t>
      </w:r>
      <w:proofErr w:type="gramStart"/>
      <w:r>
        <w:t>points</w:t>
      </w:r>
      <w:proofErr w:type="gramEnd"/>
    </w:p>
    <w:p w14:paraId="27D98C1C" w14:textId="675CACDE" w:rsidR="00F15ED6" w:rsidRDefault="00F15ED6" w:rsidP="00F15ED6">
      <w:pPr>
        <w:pStyle w:val="ListParagraph"/>
        <w:numPr>
          <w:ilvl w:val="0"/>
          <w:numId w:val="8"/>
        </w:numPr>
      </w:pPr>
      <w:r>
        <w:t>Feedback spreadsheet or email</w:t>
      </w:r>
    </w:p>
    <w:p w14:paraId="0DC6EEB5" w14:textId="77777777" w:rsidR="00C607E3" w:rsidRDefault="00C607E3" w:rsidP="00C607E3">
      <w:pPr>
        <w:pStyle w:val="ListParagraph"/>
      </w:pPr>
    </w:p>
    <w:p w14:paraId="7F98E0BE" w14:textId="1BD8E2BA" w:rsidR="00F15ED6" w:rsidRDefault="00F15ED6" w:rsidP="00F15ED6">
      <w:pPr>
        <w:pStyle w:val="ListParagraph"/>
        <w:numPr>
          <w:ilvl w:val="0"/>
          <w:numId w:val="8"/>
        </w:numPr>
      </w:pPr>
      <w:r>
        <w:t>QC challenge</w:t>
      </w:r>
    </w:p>
    <w:p w14:paraId="6A7EA853" w14:textId="3BA3327B" w:rsidR="00F15ED6" w:rsidRDefault="00F15ED6" w:rsidP="00F15ED6">
      <w:pPr>
        <w:pStyle w:val="ListParagraph"/>
        <w:numPr>
          <w:ilvl w:val="0"/>
          <w:numId w:val="8"/>
        </w:numPr>
      </w:pPr>
      <w:r>
        <w:t>Validate w/: TNC, Federal reporting systems, SWERI, remote (fired [</w:t>
      </w:r>
      <w:proofErr w:type="spellStart"/>
      <w:r>
        <w:t>modis</w:t>
      </w:r>
      <w:proofErr w:type="spellEnd"/>
      <w:r>
        <w:t xml:space="preserve"> burned area], </w:t>
      </w:r>
      <w:proofErr w:type="spellStart"/>
      <w:r>
        <w:t>usgs</w:t>
      </w:r>
      <w:proofErr w:type="spellEnd"/>
      <w:r>
        <w:t xml:space="preserve"> burned area, </w:t>
      </w:r>
      <w:proofErr w:type="spellStart"/>
      <w:r>
        <w:t>landfire</w:t>
      </w:r>
      <w:proofErr w:type="spellEnd"/>
      <w:r>
        <w:t>)</w:t>
      </w:r>
    </w:p>
    <w:p w14:paraId="7ED45BAA" w14:textId="44801629" w:rsidR="00C607E3" w:rsidRDefault="00C607E3" w:rsidP="00F15ED6">
      <w:pPr>
        <w:pStyle w:val="ListParagraph"/>
        <w:numPr>
          <w:ilvl w:val="0"/>
          <w:numId w:val="8"/>
        </w:numPr>
      </w:pPr>
      <w:r>
        <w:t xml:space="preserve">Nothing can replace local </w:t>
      </w:r>
      <w:proofErr w:type="spellStart"/>
      <w:proofErr w:type="gramStart"/>
      <w:r>
        <w:t>knowlage</w:t>
      </w:r>
      <w:proofErr w:type="spellEnd"/>
      <w:proofErr w:type="gramEnd"/>
    </w:p>
    <w:p w14:paraId="3B69241E" w14:textId="77777777" w:rsidR="00FB54E4" w:rsidRPr="00FB54E4" w:rsidRDefault="00FB54E4" w:rsidP="00FB54E4">
      <w:pPr>
        <w:rPr>
          <w:u w:val="single"/>
        </w:rPr>
      </w:pPr>
      <w:r w:rsidRPr="00FB54E4">
        <w:rPr>
          <w:u w:val="single"/>
        </w:rPr>
        <w:t>Q &amp; A</w:t>
      </w:r>
    </w:p>
    <w:p w14:paraId="226FF1FD" w14:textId="77777777" w:rsidR="00C607E3" w:rsidRDefault="00C607E3" w:rsidP="008723D4">
      <w:pPr>
        <w:rPr>
          <w:b/>
          <w:bCs/>
        </w:rPr>
      </w:pPr>
    </w:p>
    <w:p w14:paraId="3DF95670" w14:textId="23C046FC" w:rsidR="008723D4" w:rsidRDefault="008723D4" w:rsidP="008723D4">
      <w:pPr>
        <w:rPr>
          <w:b/>
          <w:bCs/>
        </w:rPr>
      </w:pPr>
      <w:r w:rsidRPr="008723D4">
        <w:rPr>
          <w:b/>
          <w:bCs/>
        </w:rPr>
        <w:t>WRAP UP</w:t>
      </w:r>
    </w:p>
    <w:p w14:paraId="0E6EBF65" w14:textId="1C5B288F" w:rsidR="00F15ED6" w:rsidRDefault="007570E2" w:rsidP="008723D4">
      <w:r w:rsidRPr="00640612">
        <w:t>O</w:t>
      </w:r>
      <w:r w:rsidR="00640612" w:rsidRPr="00640612">
        <w:t>pportunities</w:t>
      </w:r>
    </w:p>
    <w:p w14:paraId="6A671DD3" w14:textId="6D259345" w:rsidR="007570E2" w:rsidRPr="007570E2" w:rsidRDefault="007570E2" w:rsidP="007570E2">
      <w:pPr>
        <w:rPr>
          <w:rFonts w:cstheme="minorHAnsi"/>
        </w:rPr>
      </w:pPr>
      <w:r w:rsidRPr="007570E2">
        <w:rPr>
          <w:rFonts w:cstheme="minorHAnsi"/>
        </w:rPr>
        <w:t xml:space="preserve">Presentation on Thursday 11:15 </w:t>
      </w:r>
      <w:proofErr w:type="spellStart"/>
      <w:r w:rsidRPr="007570E2">
        <w:rPr>
          <w:rFonts w:cstheme="minorHAnsi"/>
        </w:rPr>
        <w:t>a.m</w:t>
      </w:r>
      <w:proofErr w:type="spellEnd"/>
      <w:r w:rsidRPr="007570E2">
        <w:rPr>
          <w:rFonts w:cstheme="minorHAnsi"/>
        </w:rPr>
        <w:t xml:space="preserve">, Windjammer II-III </w:t>
      </w:r>
    </w:p>
    <w:p w14:paraId="7C5243A8" w14:textId="77777777" w:rsidR="007570E2" w:rsidRPr="00640612" w:rsidRDefault="007570E2" w:rsidP="008723D4"/>
    <w:p w14:paraId="2DBA4601" w14:textId="01C0B2D0" w:rsidR="00F15ED6" w:rsidRDefault="00F15ED6" w:rsidP="008723D4">
      <w:pPr>
        <w:rPr>
          <w:b/>
          <w:bCs/>
        </w:rPr>
      </w:pPr>
    </w:p>
    <w:p w14:paraId="58988DAF" w14:textId="77777777" w:rsidR="003E2368" w:rsidRDefault="003E2368" w:rsidP="008723D4">
      <w:pPr>
        <w:rPr>
          <w:b/>
          <w:bCs/>
        </w:rPr>
      </w:pPr>
    </w:p>
    <w:p w14:paraId="0024BBF3" w14:textId="3D0742F1" w:rsidR="00F15ED6" w:rsidRPr="008723D4" w:rsidRDefault="00F15ED6" w:rsidP="008723D4">
      <w:pPr>
        <w:rPr>
          <w:b/>
          <w:bCs/>
        </w:rPr>
      </w:pPr>
      <w:r>
        <w:t>FIRED (</w:t>
      </w:r>
      <w:proofErr w:type="spellStart"/>
      <w:r>
        <w:t>Mahood</w:t>
      </w:r>
      <w:proofErr w:type="spellEnd"/>
      <w:r>
        <w:t xml:space="preserve"> and others 2022) </w:t>
      </w:r>
      <w:hyperlink r:id="rId5" w:history="1">
        <w:r>
          <w:rPr>
            <w:rStyle w:val="Hyperlink"/>
          </w:rPr>
          <w:t>Country-level fire perimeter datasets (2001–2021) | Scientific Data (nature.com)</w:t>
        </w:r>
      </w:hyperlink>
    </w:p>
    <w:sectPr w:rsidR="00F15ED6" w:rsidRPr="0087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39D2"/>
    <w:multiLevelType w:val="hybridMultilevel"/>
    <w:tmpl w:val="BE7E67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0EF0"/>
    <w:multiLevelType w:val="hybridMultilevel"/>
    <w:tmpl w:val="5CC67D84"/>
    <w:lvl w:ilvl="0" w:tplc="9CFCE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25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0F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85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0D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28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7ED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0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B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5B7520"/>
    <w:multiLevelType w:val="hybridMultilevel"/>
    <w:tmpl w:val="2A148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B9D"/>
    <w:multiLevelType w:val="hybridMultilevel"/>
    <w:tmpl w:val="8FDC8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B5E5B"/>
    <w:multiLevelType w:val="hybridMultilevel"/>
    <w:tmpl w:val="E250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46B35"/>
    <w:multiLevelType w:val="hybridMultilevel"/>
    <w:tmpl w:val="7C009C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6305C"/>
    <w:multiLevelType w:val="hybridMultilevel"/>
    <w:tmpl w:val="FB8AA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64E90"/>
    <w:multiLevelType w:val="hybridMultilevel"/>
    <w:tmpl w:val="6A884144"/>
    <w:lvl w:ilvl="0" w:tplc="30E88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2D5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63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E8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AD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0D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41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4E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EE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3783348">
    <w:abstractNumId w:val="4"/>
  </w:num>
  <w:num w:numId="2" w16cid:durableId="627509169">
    <w:abstractNumId w:val="5"/>
  </w:num>
  <w:num w:numId="3" w16cid:durableId="1060590542">
    <w:abstractNumId w:val="7"/>
  </w:num>
  <w:num w:numId="4" w16cid:durableId="1162770896">
    <w:abstractNumId w:val="1"/>
  </w:num>
  <w:num w:numId="5" w16cid:durableId="1637370015">
    <w:abstractNumId w:val="3"/>
  </w:num>
  <w:num w:numId="6" w16cid:durableId="579759307">
    <w:abstractNumId w:val="6"/>
  </w:num>
  <w:num w:numId="7" w16cid:durableId="1751272010">
    <w:abstractNumId w:val="0"/>
  </w:num>
  <w:num w:numId="8" w16cid:durableId="72209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52"/>
    <w:rsid w:val="00091D71"/>
    <w:rsid w:val="000A1CC5"/>
    <w:rsid w:val="000B4B1A"/>
    <w:rsid w:val="000E6F5E"/>
    <w:rsid w:val="00266A60"/>
    <w:rsid w:val="002C5E52"/>
    <w:rsid w:val="00320579"/>
    <w:rsid w:val="003474A5"/>
    <w:rsid w:val="00382F8A"/>
    <w:rsid w:val="003E2368"/>
    <w:rsid w:val="003E2510"/>
    <w:rsid w:val="004D7CB5"/>
    <w:rsid w:val="004F7FF2"/>
    <w:rsid w:val="00601EE3"/>
    <w:rsid w:val="00640612"/>
    <w:rsid w:val="006E536F"/>
    <w:rsid w:val="00713130"/>
    <w:rsid w:val="007570E2"/>
    <w:rsid w:val="007E36D8"/>
    <w:rsid w:val="0082440D"/>
    <w:rsid w:val="00841FB7"/>
    <w:rsid w:val="008723D4"/>
    <w:rsid w:val="008E7252"/>
    <w:rsid w:val="009642F2"/>
    <w:rsid w:val="00A247BC"/>
    <w:rsid w:val="00A26681"/>
    <w:rsid w:val="00AF2B89"/>
    <w:rsid w:val="00C607E3"/>
    <w:rsid w:val="00D24D64"/>
    <w:rsid w:val="00D34B98"/>
    <w:rsid w:val="00D8682E"/>
    <w:rsid w:val="00D9258F"/>
    <w:rsid w:val="00E643A3"/>
    <w:rsid w:val="00F15ED6"/>
    <w:rsid w:val="00F62117"/>
    <w:rsid w:val="00FB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5081"/>
  <w15:chartTrackingRefBased/>
  <w15:docId w15:val="{9D3B6AE0-9734-4BA0-B298-9D292BC3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5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0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97-022-01572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Blankenship</dc:creator>
  <cp:keywords/>
  <dc:description/>
  <cp:lastModifiedBy>Kori Blankenship</cp:lastModifiedBy>
  <cp:revision>36</cp:revision>
  <dcterms:created xsi:type="dcterms:W3CDTF">2023-12-02T19:42:00Z</dcterms:created>
  <dcterms:modified xsi:type="dcterms:W3CDTF">2023-12-02T21:24:00Z</dcterms:modified>
</cp:coreProperties>
</file>