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721D5E" w14:textId="01DF4989" w:rsidR="00E15A5C" w:rsidRPr="000A00E0" w:rsidRDefault="00E15A5C" w:rsidP="00E15A5C">
      <w:pPr>
        <w:spacing w:line="36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B8ACF3" wp14:editId="49D41035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DD7F22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6308FA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525C3F8D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FEF12B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4A76DC82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F6318E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7F59F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F690DB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1FEEF5" w14:textId="49C39406" w:rsidR="00E15A5C" w:rsidRPr="000A00E0" w:rsidRDefault="00F719A1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№3</w:t>
      </w:r>
      <w:r w:rsidR="00E15A5C" w:rsidRPr="000A00E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01F1F31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4FC941B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0A00E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18CAD303" w14:textId="775DCB0A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="00B906C5" w:rsidRPr="000A00E0">
        <w:rPr>
          <w:rFonts w:ascii="Times New Roman" w:hAnsi="Times New Roman" w:cs="Times New Roman"/>
          <w:lang w:val="uk-UA"/>
        </w:rPr>
        <w:t xml:space="preserve"> </w:t>
      </w:r>
      <w:r w:rsidR="00F719A1" w:rsidRPr="000A00E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="00F719A1" w:rsidRPr="000A00E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 w:rsidRPr="000A00E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380DCFAA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4E481BB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5195A9" w14:textId="77777777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E74D1C" w14:textId="369906F9" w:rsidR="00E15A5C" w:rsidRPr="000A00E0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3D860769" w14:textId="1FB9E269" w:rsidR="00E15A5C" w:rsidRPr="000A00E0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59D7119F" w14:textId="3E947F21" w:rsidR="00E15A5C" w:rsidRPr="000A00E0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2ACBEFBB" w14:textId="5D6A793F" w:rsidR="00E15A5C" w:rsidRPr="000A00E0" w:rsidRDefault="00FF361E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>Сторожук К</w:t>
      </w:r>
      <w:r w:rsidR="00E15A5C"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В. </w:t>
      </w:r>
    </w:p>
    <w:p w14:paraId="6CB8B325" w14:textId="77777777" w:rsidR="00E15A5C" w:rsidRPr="000A00E0" w:rsidRDefault="00E15A5C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75EF29DC" w14:textId="328CADD8" w:rsidR="00E15A5C" w:rsidRPr="000A00E0" w:rsidRDefault="00860A00" w:rsidP="00E15A5C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5D883CDC" w14:textId="4285FB71" w:rsidR="00E15A5C" w:rsidRPr="000A00E0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74AD1D5" w14:textId="34CF0AC5" w:rsidR="00F719A1" w:rsidRPr="000A00E0" w:rsidRDefault="00F719A1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E6EBFB" w14:textId="77777777" w:rsidR="002328EC" w:rsidRPr="000A00E0" w:rsidRDefault="002328E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93A960" w14:textId="77777777" w:rsidR="00E15A5C" w:rsidRPr="000A00E0" w:rsidRDefault="00E15A5C" w:rsidP="00E15A5C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4A86A6F1" w14:textId="2ABF4A56" w:rsidR="00E15A5C" w:rsidRPr="000A00E0" w:rsidRDefault="00E15A5C">
      <w:pPr>
        <w:rPr>
          <w:rFonts w:ascii="Times New Roman" w:hAnsi="Times New Roman" w:cs="Times New Roman"/>
          <w:lang w:val="uk-UA"/>
        </w:rPr>
      </w:pPr>
    </w:p>
    <w:p w14:paraId="647E0400" w14:textId="77777777" w:rsidR="003934BD" w:rsidRPr="000A00E0" w:rsidRDefault="003934BD" w:rsidP="003934BD">
      <w:pPr>
        <w:pStyle w:val="ab"/>
        <w:spacing w:before="0" w:beforeAutospacing="0" w:after="200" w:afterAutospacing="0" w:line="360" w:lineRule="auto"/>
        <w:jc w:val="center"/>
        <w:rPr>
          <w:lang w:val="uk-UA"/>
        </w:rPr>
      </w:pPr>
      <w:r w:rsidRPr="000A00E0">
        <w:rPr>
          <w:b/>
          <w:bCs/>
          <w:color w:val="000000"/>
          <w:sz w:val="28"/>
          <w:szCs w:val="28"/>
          <w:lang w:val="uk-UA"/>
        </w:rPr>
        <w:lastRenderedPageBreak/>
        <w:t>Лабораторна робота № 3.</w:t>
      </w:r>
    </w:p>
    <w:p w14:paraId="516C539C" w14:textId="77777777" w:rsidR="003934BD" w:rsidRPr="000A00E0" w:rsidRDefault="003934BD" w:rsidP="003934BD">
      <w:pPr>
        <w:pStyle w:val="ab"/>
        <w:spacing w:before="0" w:beforeAutospacing="0" w:after="200" w:afterAutospacing="0" w:line="360" w:lineRule="auto"/>
        <w:jc w:val="center"/>
        <w:rPr>
          <w:lang w:val="uk-UA"/>
        </w:rPr>
      </w:pPr>
      <w:r w:rsidRPr="000A00E0">
        <w:rPr>
          <w:b/>
          <w:bCs/>
          <w:color w:val="000000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0A00E0"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43D058D2" w14:textId="77777777" w:rsidR="003934BD" w:rsidRPr="000A00E0" w:rsidRDefault="003934BD" w:rsidP="003934BD">
      <w:pPr>
        <w:pStyle w:val="ab"/>
        <w:spacing w:before="0" w:beforeAutospacing="0" w:after="200" w:afterAutospacing="0" w:line="360" w:lineRule="auto"/>
        <w:ind w:firstLine="708"/>
        <w:jc w:val="both"/>
        <w:rPr>
          <w:lang w:val="uk-UA"/>
        </w:rPr>
      </w:pPr>
      <w:r w:rsidRPr="000A00E0">
        <w:rPr>
          <w:iCs/>
          <w:color w:val="000000"/>
          <w:sz w:val="28"/>
          <w:szCs w:val="28"/>
          <w:lang w:val="uk-UA"/>
        </w:rPr>
        <w:t>Метою роботи</w:t>
      </w:r>
      <w:r w:rsidRPr="000A00E0">
        <w:rPr>
          <w:color w:val="000000"/>
          <w:sz w:val="28"/>
          <w:szCs w:val="28"/>
          <w:lang w:val="uk-UA"/>
        </w:rPr>
        <w:t xml:space="preserve"> є здобуття практичних навичок використання засобів оптимізації СУБД </w:t>
      </w:r>
      <w:proofErr w:type="spellStart"/>
      <w:r w:rsidRPr="000A00E0">
        <w:rPr>
          <w:color w:val="000000"/>
          <w:sz w:val="28"/>
          <w:szCs w:val="28"/>
        </w:rPr>
        <w:t>PostgreSQL</w:t>
      </w:r>
      <w:proofErr w:type="spellEnd"/>
      <w:r w:rsidRPr="000A00E0">
        <w:rPr>
          <w:color w:val="000000"/>
          <w:sz w:val="28"/>
          <w:szCs w:val="28"/>
          <w:lang w:val="uk-UA"/>
        </w:rPr>
        <w:t>.</w:t>
      </w:r>
    </w:p>
    <w:p w14:paraId="2AEC3F44" w14:textId="77777777" w:rsidR="003934BD" w:rsidRPr="000A00E0" w:rsidRDefault="003934BD" w:rsidP="003934BD">
      <w:pPr>
        <w:pStyle w:val="ab"/>
        <w:spacing w:before="0" w:beforeAutospacing="0" w:after="200" w:afterAutospacing="0" w:line="360" w:lineRule="auto"/>
        <w:jc w:val="both"/>
      </w:pPr>
      <w:proofErr w:type="spellStart"/>
      <w:r w:rsidRPr="000A00E0">
        <w:rPr>
          <w:i/>
          <w:iCs/>
          <w:color w:val="000000"/>
          <w:sz w:val="28"/>
          <w:szCs w:val="28"/>
        </w:rPr>
        <w:t>Завдання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роботи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полягає</w:t>
      </w:r>
      <w:proofErr w:type="spellEnd"/>
      <w:r w:rsidRPr="000A00E0">
        <w:rPr>
          <w:color w:val="000000"/>
          <w:sz w:val="28"/>
          <w:szCs w:val="28"/>
        </w:rPr>
        <w:t xml:space="preserve"> у </w:t>
      </w:r>
      <w:proofErr w:type="spellStart"/>
      <w:r w:rsidRPr="000A00E0">
        <w:rPr>
          <w:color w:val="000000"/>
          <w:sz w:val="28"/>
          <w:szCs w:val="28"/>
        </w:rPr>
        <w:t>наступному</w:t>
      </w:r>
      <w:proofErr w:type="spellEnd"/>
      <w:r w:rsidRPr="000A00E0">
        <w:rPr>
          <w:color w:val="000000"/>
          <w:sz w:val="28"/>
          <w:szCs w:val="28"/>
        </w:rPr>
        <w:t>:</w:t>
      </w:r>
    </w:p>
    <w:p w14:paraId="4443D86A" w14:textId="77777777" w:rsidR="003934BD" w:rsidRPr="000A00E0" w:rsidRDefault="003934BD" w:rsidP="003934BD">
      <w:pPr>
        <w:pStyle w:val="a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A00E0">
        <w:rPr>
          <w:color w:val="000000"/>
          <w:sz w:val="28"/>
          <w:szCs w:val="28"/>
        </w:rPr>
        <w:t>Перетворити</w:t>
      </w:r>
      <w:proofErr w:type="spellEnd"/>
      <w:r w:rsidRPr="000A00E0">
        <w:rPr>
          <w:color w:val="000000"/>
          <w:sz w:val="28"/>
          <w:szCs w:val="28"/>
        </w:rPr>
        <w:t xml:space="preserve"> модуль “Модель” з шаблону MVC </w:t>
      </w:r>
      <w:proofErr w:type="spellStart"/>
      <w:r w:rsidRPr="000A00E0">
        <w:rPr>
          <w:color w:val="000000"/>
          <w:sz w:val="28"/>
          <w:szCs w:val="28"/>
        </w:rPr>
        <w:t>лабораторної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роботи</w:t>
      </w:r>
      <w:proofErr w:type="spellEnd"/>
      <w:r w:rsidRPr="000A00E0">
        <w:rPr>
          <w:color w:val="000000"/>
          <w:sz w:val="28"/>
          <w:szCs w:val="28"/>
        </w:rPr>
        <w:t xml:space="preserve"> №2 у </w:t>
      </w:r>
      <w:proofErr w:type="spellStart"/>
      <w:r w:rsidRPr="000A00E0">
        <w:rPr>
          <w:color w:val="000000"/>
          <w:sz w:val="28"/>
          <w:szCs w:val="28"/>
        </w:rPr>
        <w:t>вигляд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об’єктно-реляційної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проекції</w:t>
      </w:r>
      <w:proofErr w:type="spellEnd"/>
      <w:r w:rsidRPr="000A00E0">
        <w:rPr>
          <w:color w:val="000000"/>
          <w:sz w:val="28"/>
          <w:szCs w:val="28"/>
        </w:rPr>
        <w:t xml:space="preserve"> (ORM).</w:t>
      </w:r>
    </w:p>
    <w:p w14:paraId="79D223A2" w14:textId="77777777" w:rsidR="003934BD" w:rsidRPr="000A00E0" w:rsidRDefault="003934BD" w:rsidP="003934BD">
      <w:pPr>
        <w:pStyle w:val="a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A00E0">
        <w:rPr>
          <w:color w:val="000000"/>
          <w:sz w:val="28"/>
          <w:szCs w:val="28"/>
        </w:rPr>
        <w:t>Створити</w:t>
      </w:r>
      <w:proofErr w:type="spellEnd"/>
      <w:r w:rsidRPr="000A00E0">
        <w:rPr>
          <w:color w:val="000000"/>
          <w:sz w:val="28"/>
          <w:szCs w:val="28"/>
        </w:rPr>
        <w:t xml:space="preserve"> та </w:t>
      </w:r>
      <w:proofErr w:type="spellStart"/>
      <w:r w:rsidRPr="000A00E0">
        <w:rPr>
          <w:color w:val="000000"/>
          <w:sz w:val="28"/>
          <w:szCs w:val="28"/>
        </w:rPr>
        <w:t>проаналізувати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A00E0">
        <w:rPr>
          <w:color w:val="000000"/>
          <w:sz w:val="28"/>
          <w:szCs w:val="28"/>
        </w:rPr>
        <w:t>р</w:t>
      </w:r>
      <w:proofErr w:type="gramEnd"/>
      <w:r w:rsidRPr="000A00E0">
        <w:rPr>
          <w:color w:val="000000"/>
          <w:sz w:val="28"/>
          <w:szCs w:val="28"/>
        </w:rPr>
        <w:t>ізні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типи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індексів</w:t>
      </w:r>
      <w:proofErr w:type="spellEnd"/>
      <w:r w:rsidRPr="000A00E0">
        <w:rPr>
          <w:color w:val="000000"/>
          <w:sz w:val="28"/>
          <w:szCs w:val="28"/>
        </w:rPr>
        <w:t xml:space="preserve"> у </w:t>
      </w:r>
      <w:proofErr w:type="spellStart"/>
      <w:r w:rsidRPr="000A00E0">
        <w:rPr>
          <w:color w:val="000000"/>
          <w:sz w:val="28"/>
          <w:szCs w:val="28"/>
        </w:rPr>
        <w:t>PostgreSQL</w:t>
      </w:r>
      <w:proofErr w:type="spellEnd"/>
      <w:r w:rsidRPr="000A00E0">
        <w:rPr>
          <w:color w:val="000000"/>
          <w:sz w:val="28"/>
          <w:szCs w:val="28"/>
        </w:rPr>
        <w:t>.</w:t>
      </w:r>
    </w:p>
    <w:p w14:paraId="0DAE08D9" w14:textId="77777777" w:rsidR="003934BD" w:rsidRPr="000A00E0" w:rsidRDefault="003934BD" w:rsidP="003934BD">
      <w:pPr>
        <w:pStyle w:val="a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A00E0">
        <w:rPr>
          <w:color w:val="000000"/>
          <w:sz w:val="28"/>
          <w:szCs w:val="28"/>
        </w:rPr>
        <w:t>Розробити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тригер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бази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даних</w:t>
      </w:r>
      <w:proofErr w:type="spellEnd"/>
      <w:r w:rsidRPr="000A00E0">
        <w:rPr>
          <w:color w:val="000000"/>
          <w:sz w:val="28"/>
          <w:szCs w:val="28"/>
        </w:rPr>
        <w:t xml:space="preserve"> </w:t>
      </w:r>
      <w:proofErr w:type="spellStart"/>
      <w:r w:rsidRPr="000A00E0">
        <w:rPr>
          <w:color w:val="000000"/>
          <w:sz w:val="28"/>
          <w:szCs w:val="28"/>
        </w:rPr>
        <w:t>PostgreSQL</w:t>
      </w:r>
      <w:proofErr w:type="spellEnd"/>
      <w:r w:rsidRPr="000A00E0">
        <w:rPr>
          <w:color w:val="000000"/>
          <w:sz w:val="28"/>
          <w:szCs w:val="28"/>
        </w:rPr>
        <w:t>.</w:t>
      </w:r>
    </w:p>
    <w:p w14:paraId="375A1F74" w14:textId="20ABD0EA" w:rsidR="006E716D" w:rsidRPr="000A00E0" w:rsidRDefault="003934BD" w:rsidP="003934BD">
      <w:pPr>
        <w:numPr>
          <w:ilvl w:val="0"/>
          <w:numId w:val="10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Навести </w:t>
      </w:r>
      <w:proofErr w:type="spell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приклади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проаналізувати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р</w:t>
      </w:r>
      <w:proofErr w:type="gramEnd"/>
      <w:r w:rsidRPr="000A00E0">
        <w:rPr>
          <w:rFonts w:ascii="Times New Roman" w:hAnsi="Times New Roman" w:cs="Times New Roman"/>
          <w:color w:val="000000"/>
          <w:sz w:val="28"/>
          <w:szCs w:val="28"/>
        </w:rPr>
        <w:t>івні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ізоляції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транзакцій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Pr="000A00E0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0A00E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7A6BC8" w14:textId="794D8162" w:rsidR="003934BD" w:rsidRPr="000A00E0" w:rsidRDefault="003934BD" w:rsidP="003934BD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A788420" w14:textId="709E5E3F" w:rsidR="003934BD" w:rsidRPr="000A00E0" w:rsidRDefault="003934BD" w:rsidP="003934B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hAnsi="Times New Roman" w:cs="Times New Roman"/>
          <w:b/>
          <w:sz w:val="28"/>
          <w:szCs w:val="28"/>
          <w:lang w:val="uk-UA"/>
        </w:rPr>
        <w:t>Варіант 22</w:t>
      </w:r>
    </w:p>
    <w:p w14:paraId="7C71CC0A" w14:textId="77777777" w:rsidR="003934BD" w:rsidRPr="000A00E0" w:rsidRDefault="003934BD" w:rsidP="00BA1E1B">
      <w:pPr>
        <w:ind w:firstLine="709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00E0">
        <w:rPr>
          <w:rFonts w:ascii="Times New Roman" w:hAnsi="Times New Roman" w:cs="Times New Roman"/>
          <w:sz w:val="28"/>
          <w:szCs w:val="28"/>
          <w:lang w:val="uk-UA"/>
        </w:rPr>
        <w:t xml:space="preserve">Індекси за варіантом: </w:t>
      </w:r>
      <w:proofErr w:type="spellStart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>Hash</w:t>
      </w:r>
      <w:proofErr w:type="spellEnd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>, BRIN</w:t>
      </w:r>
    </w:p>
    <w:p w14:paraId="2D697C3F" w14:textId="6D6B5893" w:rsidR="003934BD" w:rsidRPr="000A00E0" w:rsidRDefault="003934BD" w:rsidP="00BA1E1B">
      <w:pPr>
        <w:spacing w:after="240" w:line="240" w:lineRule="auto"/>
        <w:ind w:firstLine="709"/>
        <w:jc w:val="both"/>
        <w:textAlignment w:val="baseline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0A00E0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Тригер: </w:t>
      </w:r>
      <w:proofErr w:type="spellStart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>after</w:t>
      </w:r>
      <w:proofErr w:type="spellEnd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>delete</w:t>
      </w:r>
      <w:proofErr w:type="spellEnd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0A00E0">
        <w:rPr>
          <w:rFonts w:ascii="Times New Roman" w:hAnsi="Times New Roman" w:cs="Times New Roman"/>
          <w:iCs/>
          <w:color w:val="000000"/>
          <w:sz w:val="28"/>
          <w:szCs w:val="28"/>
        </w:rPr>
        <w:t>insert</w:t>
      </w:r>
      <w:proofErr w:type="spellEnd"/>
    </w:p>
    <w:p w14:paraId="310A3CDB" w14:textId="77777777" w:rsidR="000A00E0" w:rsidRPr="000A00E0" w:rsidRDefault="000A00E0" w:rsidP="000A00E0">
      <w:pPr>
        <w:spacing w:after="24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07A2ACF" w14:textId="44931300" w:rsidR="004F6D36" w:rsidRPr="000A00E0" w:rsidRDefault="004F6D3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594CB1A1" w14:textId="77777777" w:rsidR="00E15A5C" w:rsidRPr="000A00E0" w:rsidRDefault="00E15A5C" w:rsidP="004A0895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C92D53" w14:textId="350516A4" w:rsidR="00E15A5C" w:rsidRPr="000A00E0" w:rsidRDefault="006E716D" w:rsidP="00E15A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eastAsia="Calibri" w:hAnsi="Times New Roman" w:cs="Times New Roman"/>
          <w:b/>
          <w:sz w:val="28"/>
          <w:lang w:val="uk-UA"/>
        </w:rPr>
        <w:t xml:space="preserve">Логічна модель предметної області </w:t>
      </w:r>
      <w:r w:rsidR="002F49ED" w:rsidRPr="000A00E0">
        <w:rPr>
          <w:rFonts w:ascii="Times New Roman" w:eastAsia="Calibri" w:hAnsi="Times New Roman" w:cs="Times New Roman"/>
          <w:b/>
          <w:sz w:val="28"/>
          <w:lang w:val="uk-UA"/>
        </w:rPr>
        <w:t>«ЄДЕБО»</w:t>
      </w:r>
    </w:p>
    <w:p w14:paraId="6FA77FFE" w14:textId="50CCAE2A" w:rsidR="00E15A5C" w:rsidRPr="000A00E0" w:rsidRDefault="009735D6" w:rsidP="00E70D31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A00E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86547" wp14:editId="4429AFA5">
            <wp:extent cx="4784652" cy="4892570"/>
            <wp:effectExtent l="0" t="0" r="0" b="3810"/>
            <wp:docPr id="4" name="Рисунок 4" descr="C:\Users\sand0\Downloads\lab1_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d0\Downloads\lab1_2.drawio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940" cy="492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71B9" w14:textId="20F528DF" w:rsidR="004F6D36" w:rsidRPr="000A00E0" w:rsidRDefault="004F6D36" w:rsidP="00E15A5C">
      <w:pPr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0A00E0">
        <w:rPr>
          <w:rFonts w:ascii="Times New Roman" w:eastAsia="Calibri" w:hAnsi="Times New Roman" w:cs="Times New Roman"/>
          <w:sz w:val="28"/>
          <w:lang w:val="uk-UA"/>
        </w:rPr>
        <w:t xml:space="preserve">Рисунок 1 – </w:t>
      </w:r>
      <w:r w:rsidR="00BA1E1B" w:rsidRPr="000A00E0">
        <w:rPr>
          <w:rFonts w:ascii="Times New Roman" w:eastAsia="Calibri" w:hAnsi="Times New Roman" w:cs="Times New Roman"/>
          <w:sz w:val="28"/>
          <w:lang w:val="uk-UA"/>
        </w:rPr>
        <w:t xml:space="preserve">Логічна </w:t>
      </w:r>
      <w:r w:rsidRPr="000A00E0">
        <w:rPr>
          <w:rFonts w:ascii="Times New Roman" w:eastAsia="Calibri" w:hAnsi="Times New Roman" w:cs="Times New Roman"/>
          <w:sz w:val="28"/>
          <w:lang w:val="uk-UA"/>
        </w:rPr>
        <w:t xml:space="preserve">модель предметної області </w:t>
      </w:r>
      <w:r w:rsidR="002F49ED" w:rsidRPr="000A00E0">
        <w:rPr>
          <w:rFonts w:ascii="Times New Roman" w:eastAsia="Calibri" w:hAnsi="Times New Roman" w:cs="Times New Roman"/>
          <w:sz w:val="28"/>
          <w:lang w:val="uk-UA"/>
        </w:rPr>
        <w:t>«ЄДЕБО»</w:t>
      </w:r>
    </w:p>
    <w:p w14:paraId="0FAAFEF0" w14:textId="77777777" w:rsidR="002F49ED" w:rsidRPr="000A00E0" w:rsidRDefault="002F49ED" w:rsidP="00E15A5C">
      <w:pPr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7FD5B358" w14:textId="77777777" w:rsidR="002F49ED" w:rsidRPr="000A00E0" w:rsidRDefault="002F49ED" w:rsidP="002F49ED">
      <w:pPr>
        <w:jc w:val="center"/>
        <w:rPr>
          <w:rFonts w:ascii="Times New Roman" w:eastAsia="Calibri" w:hAnsi="Times New Roman" w:cs="Times New Roman"/>
          <w:b/>
          <w:sz w:val="28"/>
          <w:lang w:val="uk-UA"/>
        </w:rPr>
      </w:pPr>
      <w:r w:rsidRPr="000A00E0">
        <w:rPr>
          <w:rFonts w:ascii="Times New Roman" w:eastAsia="Calibri" w:hAnsi="Times New Roman" w:cs="Times New Roman"/>
          <w:b/>
          <w:sz w:val="28"/>
          <w:lang w:val="uk-UA"/>
        </w:rPr>
        <w:t>Середовище та компоненти розробки</w:t>
      </w:r>
    </w:p>
    <w:p w14:paraId="3FE75CD6" w14:textId="77777777" w:rsidR="000A00E0" w:rsidRPr="000A00E0" w:rsidRDefault="002F49ED" w:rsidP="000A00E0">
      <w:pPr>
        <w:pStyle w:val="ab"/>
        <w:spacing w:before="12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A00E0">
        <w:rPr>
          <w:rFonts w:eastAsia="Calibri"/>
          <w:sz w:val="28"/>
          <w:lang w:val="uk-UA"/>
        </w:rPr>
        <w:tab/>
      </w:r>
      <w:r w:rsidR="000A00E0" w:rsidRPr="000A00E0">
        <w:rPr>
          <w:sz w:val="28"/>
          <w:lang w:val="uk-UA"/>
        </w:rPr>
        <w:t xml:space="preserve">Середовище розробки бази даних - </w:t>
      </w:r>
      <w:proofErr w:type="spellStart"/>
      <w:r w:rsidR="000A00E0" w:rsidRPr="000A00E0">
        <w:rPr>
          <w:color w:val="000000"/>
          <w:sz w:val="28"/>
          <w:szCs w:val="28"/>
          <w:lang w:val="uk-UA"/>
        </w:rPr>
        <w:t>PostgreSQL</w:t>
      </w:r>
      <w:proofErr w:type="spellEnd"/>
    </w:p>
    <w:p w14:paraId="29E15316" w14:textId="77777777" w:rsidR="000A00E0" w:rsidRPr="000A00E0" w:rsidRDefault="000A00E0" w:rsidP="000A00E0">
      <w:pPr>
        <w:spacing w:before="12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Середовище розробки програми – </w:t>
      </w: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Мова програмування </w:t>
      </w:r>
      <w:r w:rsidRPr="000A00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</w:p>
    <w:p w14:paraId="7D5580AE" w14:textId="443D488F" w:rsidR="002F49ED" w:rsidRPr="000A00E0" w:rsidRDefault="000A00E0" w:rsidP="000A00E0">
      <w:pPr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A00E0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 xml:space="preserve">Для зв’язку програми з базою даних </w:t>
      </w:r>
      <w:proofErr w:type="spellStart"/>
      <w:r w:rsidRPr="000A00E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Postgresql</w:t>
      </w:r>
      <w:proofErr w:type="spellEnd"/>
      <w:r w:rsidRPr="000A00E0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 xml:space="preserve"> необхідно було встановити  модуль </w:t>
      </w:r>
      <w:proofErr w:type="spellStart"/>
      <w:r w:rsidRPr="000A00E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sqlalchemy</w:t>
      </w:r>
      <w:proofErr w:type="spellEnd"/>
    </w:p>
    <w:p w14:paraId="1C6638EF" w14:textId="38E52225" w:rsidR="00D30B13" w:rsidRPr="000A00E0" w:rsidRDefault="000A00E0" w:rsidP="000A00E0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  <w:r w:rsidRPr="000A00E0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11740CD1" w14:textId="0B3958C3" w:rsidR="00C36363" w:rsidRDefault="000A00E0" w:rsidP="000A00E0">
      <w:pPr>
        <w:spacing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A00E0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Фрагменти програм </w:t>
      </w:r>
      <w:r w:rsidRPr="000A00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внесення, редагування та вилучення даних у базі даних </w:t>
      </w:r>
      <w:proofErr w:type="spellStart"/>
      <w:r w:rsidRPr="000A00E0">
        <w:rPr>
          <w:rFonts w:ascii="Times New Roman" w:hAnsi="Times New Roman" w:cs="Times New Roman"/>
          <w:b/>
          <w:color w:val="000000"/>
          <w:sz w:val="28"/>
          <w:szCs w:val="28"/>
        </w:rPr>
        <w:t>засобами</w:t>
      </w:r>
      <w:proofErr w:type="spellEnd"/>
      <w:r w:rsidRPr="000A00E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ORM</w:t>
      </w:r>
    </w:p>
    <w:p w14:paraId="320EF507" w14:textId="7FD5C6A0" w:rsidR="000A00E0" w:rsidRDefault="000A00E0" w:rsidP="000A00E0">
      <w:pPr>
        <w:pStyle w:val="a8"/>
        <w:numPr>
          <w:ilvl w:val="0"/>
          <w:numId w:val="12"/>
        </w:num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внесення даних</w:t>
      </w:r>
    </w:p>
    <w:p w14:paraId="4731E268" w14:textId="094FBA7D" w:rsidR="000A00E0" w:rsidRPr="00E70D31" w:rsidRDefault="002D0605" w:rsidP="00E70D31">
      <w:pPr>
        <w:spacing w:after="20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noProof/>
          <w:lang w:eastAsia="ru-RU"/>
        </w:rPr>
        <w:drawing>
          <wp:inline distT="0" distB="0" distL="0" distR="0" wp14:anchorId="275D0134" wp14:editId="1EDD17AC">
            <wp:extent cx="2886075" cy="283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099" cy="28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A9B4" w14:textId="5D267FC3" w:rsidR="002D0605" w:rsidRPr="00522EA8" w:rsidRDefault="002D0605" w:rsidP="002D0605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</w:t>
      </w:r>
      <w:r w:rsidR="00BA1E1B"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Фрагмент 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>програми внесення даних</w:t>
      </w:r>
    </w:p>
    <w:p w14:paraId="52B209CE" w14:textId="547345A3" w:rsidR="002D0605" w:rsidRDefault="002D0605" w:rsidP="00522EA8">
      <w:pPr>
        <w:pStyle w:val="a8"/>
        <w:numPr>
          <w:ilvl w:val="0"/>
          <w:numId w:val="12"/>
        </w:num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Фрагмент програми </w:t>
      </w:r>
      <w:r w:rsidR="00C708AD"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r w:rsidR="00C708AD"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</w:p>
    <w:p w14:paraId="1B3C2F1C" w14:textId="4ABD8B27" w:rsidR="002D0605" w:rsidRPr="00E70D31" w:rsidRDefault="00522EA8" w:rsidP="00E70D31">
      <w:pPr>
        <w:spacing w:after="20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22EA8">
        <w:rPr>
          <w:noProof/>
          <w:lang w:eastAsia="ru-RU"/>
        </w:rPr>
        <w:drawing>
          <wp:inline distT="0" distB="0" distL="0" distR="0" wp14:anchorId="503C25F3" wp14:editId="49BBE193">
            <wp:extent cx="5514975" cy="1963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581" cy="19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8CA" w14:textId="09CD123B" w:rsidR="00C708AD" w:rsidRDefault="00522EA8" w:rsidP="00522EA8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Фрагмент 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програми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2056C439" w14:textId="79E92C2F" w:rsidR="00522EA8" w:rsidRPr="00C708AD" w:rsidRDefault="00C708AD" w:rsidP="00C708A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06F3639" w14:textId="513E7F14" w:rsidR="00522EA8" w:rsidRDefault="00522EA8" w:rsidP="00522EA8">
      <w:pPr>
        <w:pStyle w:val="a8"/>
        <w:numPr>
          <w:ilvl w:val="0"/>
          <w:numId w:val="12"/>
        </w:num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Фрагмент програми редагування даних</w:t>
      </w:r>
    </w:p>
    <w:p w14:paraId="657FF8CE" w14:textId="441D0F37" w:rsidR="00522EA8" w:rsidRPr="00E70D31" w:rsidRDefault="00C708AD" w:rsidP="00E70D31">
      <w:pPr>
        <w:spacing w:after="20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C708AD">
        <w:rPr>
          <w:noProof/>
          <w:lang w:eastAsia="ru-RU"/>
        </w:rPr>
        <w:drawing>
          <wp:inline distT="0" distB="0" distL="0" distR="0" wp14:anchorId="29DD8FC4" wp14:editId="33E1236D">
            <wp:extent cx="4105848" cy="410584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3F2B" w14:textId="28D7D6D2" w:rsidR="00522EA8" w:rsidRDefault="00522EA8" w:rsidP="00522EA8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C708AD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Фрагмент 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програми </w:t>
      </w:r>
      <w:r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0BFA5E5C" w14:textId="6AB834A1" w:rsidR="00C708AD" w:rsidRDefault="00C708AD" w:rsidP="00C708AD">
      <w:pPr>
        <w:pStyle w:val="a8"/>
        <w:numPr>
          <w:ilvl w:val="0"/>
          <w:numId w:val="12"/>
        </w:num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Фрагмент програми відображення даних</w:t>
      </w:r>
    </w:p>
    <w:p w14:paraId="1F029F61" w14:textId="35BEF2AD" w:rsidR="00C708AD" w:rsidRPr="00E70D31" w:rsidRDefault="00C708AD" w:rsidP="00E70D31">
      <w:pPr>
        <w:spacing w:after="20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C708AD">
        <w:rPr>
          <w:noProof/>
          <w:lang w:eastAsia="ru-RU"/>
        </w:rPr>
        <w:drawing>
          <wp:inline distT="0" distB="0" distL="0" distR="0" wp14:anchorId="7970B148" wp14:editId="734E2092">
            <wp:extent cx="2495898" cy="170521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094E" w14:textId="0DD9B2BC" w:rsidR="00C708AD" w:rsidRDefault="00C708AD" w:rsidP="00C708AD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Фрагмент 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програми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>даних</w:t>
      </w:r>
    </w:p>
    <w:p w14:paraId="5C87486B" w14:textId="405B6FE2" w:rsidR="00C708AD" w:rsidRDefault="00C708A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0E9183" w14:textId="77777777" w:rsidR="00C708AD" w:rsidRPr="006E148B" w:rsidRDefault="00C708AD" w:rsidP="00C708AD">
      <w:pPr>
        <w:jc w:val="center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Результати в</w:t>
      </w:r>
      <w:r w:rsidRPr="004F46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иконання базових операцій з базою даних </w:t>
      </w:r>
      <w:proofErr w:type="spellStart"/>
      <w:r w:rsidRPr="004F469B">
        <w:rPr>
          <w:rFonts w:ascii="Times New Roman" w:hAnsi="Times New Roman" w:cs="Times New Roman"/>
          <w:b/>
          <w:color w:val="000000"/>
          <w:sz w:val="28"/>
          <w:szCs w:val="28"/>
        </w:rPr>
        <w:t>засобами</w:t>
      </w:r>
      <w:proofErr w:type="spellEnd"/>
      <w:r w:rsidRPr="004F469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ORM</w:t>
      </w:r>
    </w:p>
    <w:p w14:paraId="0EDFF61D" w14:textId="1A66B59C" w:rsidR="00C708AD" w:rsidRPr="00E70D31" w:rsidRDefault="00561D0D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CAF813" wp14:editId="30B7EB2C">
            <wp:extent cx="5505450" cy="28792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300" cy="28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C30" w14:textId="7331A30B" w:rsidR="00126468" w:rsidRDefault="00126468" w:rsidP="00522EA8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126468">
        <w:rPr>
          <w:rFonts w:ascii="Times New Roman" w:hAnsi="Times New Roman" w:cs="Times New Roman"/>
          <w:sz w:val="28"/>
          <w:szCs w:val="28"/>
        </w:rPr>
        <w:t>6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Демонстрація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вставки в таблицю</w:t>
      </w:r>
    </w:p>
    <w:p w14:paraId="63086590" w14:textId="425DEC70" w:rsidR="00126468" w:rsidRPr="00E70D31" w:rsidRDefault="00126468" w:rsidP="00E70D31">
      <w:pPr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E04E2F" wp14:editId="2F244182">
            <wp:extent cx="5191125" cy="3441326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102" cy="34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4E32" w14:textId="4F18CDC2" w:rsidR="00126468" w:rsidRPr="00126468" w:rsidRDefault="00126468" w:rsidP="00522EA8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4D4FEB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Демонстрація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proofErr w:type="spellStart"/>
      <w:r w:rsidR="004D4FEB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="004D4FEB">
        <w:rPr>
          <w:rFonts w:ascii="Times New Roman" w:hAnsi="Times New Roman" w:cs="Times New Roman"/>
          <w:sz w:val="28"/>
          <w:szCs w:val="28"/>
          <w:lang w:val="uk-UA"/>
        </w:rPr>
        <w:t xml:space="preserve"> в таблиці</w:t>
      </w:r>
    </w:p>
    <w:p w14:paraId="2B18DF76" w14:textId="677D35D7" w:rsidR="00126468" w:rsidRPr="00E70D31" w:rsidRDefault="00126468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EA682F" wp14:editId="02CCE442">
            <wp:extent cx="5505450" cy="28792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965" cy="28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67D9" w14:textId="1055B8C8" w:rsidR="00126468" w:rsidRPr="004D4FEB" w:rsidRDefault="004D4FEB" w:rsidP="00522EA8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Демонстрація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видалення в таблицю</w:t>
      </w:r>
    </w:p>
    <w:p w14:paraId="7FAA203D" w14:textId="70F1C5C9" w:rsidR="00126468" w:rsidRDefault="00126468" w:rsidP="00522EA8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</w:p>
    <w:p w14:paraId="17F899DF" w14:textId="77777777" w:rsidR="00F130DF" w:rsidRDefault="00F130DF" w:rsidP="00F130DF">
      <w:pPr>
        <w:ind w:firstLine="708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8C4693">
        <w:rPr>
          <w:rFonts w:ascii="Times New Roman" w:hAnsi="Times New Roman"/>
          <w:b/>
          <w:sz w:val="28"/>
          <w:szCs w:val="28"/>
          <w:lang w:val="uk-UA"/>
        </w:rPr>
        <w:t>Робота з індексами</w:t>
      </w:r>
    </w:p>
    <w:p w14:paraId="063DB5FF" w14:textId="1054E35B" w:rsidR="00F130DF" w:rsidRPr="00931064" w:rsidRDefault="00F130DF" w:rsidP="00F130DF">
      <w:pPr>
        <w:pStyle w:val="a8"/>
        <w:spacing w:after="2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Hash</w:t>
      </w:r>
    </w:p>
    <w:p w14:paraId="23A2C345" w14:textId="270CA2C2" w:rsidR="00F130DF" w:rsidRDefault="00931064" w:rsidP="00BA1E1B">
      <w:pPr>
        <w:pStyle w:val="a8"/>
        <w:spacing w:after="200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931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використовуются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придшвидшення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пошуку. </w:t>
      </w:r>
      <w:r w:rsidR="003E7434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хеш-функції для відповідного типу </w:t>
      </w:r>
      <w:proofErr w:type="spellStart"/>
      <w:r w:rsidR="003E7434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="003E7434">
        <w:rPr>
          <w:rFonts w:ascii="Times New Roman" w:hAnsi="Times New Roman" w:cs="Times New Roman"/>
          <w:sz w:val="28"/>
          <w:szCs w:val="28"/>
          <w:lang w:val="uk-UA"/>
        </w:rPr>
        <w:t xml:space="preserve"> ставиться в відповідність значення типу </w:t>
      </w:r>
      <w:r w:rsidR="003E743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3E7434" w:rsidRPr="003E7434">
        <w:rPr>
          <w:rFonts w:ascii="Times New Roman" w:hAnsi="Times New Roman" w:cs="Times New Roman"/>
          <w:sz w:val="28"/>
          <w:szCs w:val="28"/>
        </w:rPr>
        <w:t xml:space="preserve"> </w:t>
      </w:r>
      <w:r w:rsidR="003E7434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3E7434">
        <w:rPr>
          <w:rFonts w:ascii="Times New Roman" w:hAnsi="Times New Roman" w:cs="Times New Roman"/>
          <w:sz w:val="28"/>
          <w:szCs w:val="28"/>
        </w:rPr>
        <w:t>певного</w:t>
      </w:r>
      <w:proofErr w:type="spellEnd"/>
      <w:r w:rsidR="003E7434">
        <w:rPr>
          <w:rFonts w:ascii="Times New Roman" w:hAnsi="Times New Roman" w:cs="Times New Roman"/>
          <w:sz w:val="28"/>
          <w:szCs w:val="28"/>
        </w:rPr>
        <w:t xml:space="preserve"> </w:t>
      </w:r>
      <w:r w:rsidR="003E7434">
        <w:rPr>
          <w:rFonts w:ascii="Times New Roman" w:hAnsi="Times New Roman" w:cs="Times New Roman"/>
          <w:sz w:val="28"/>
          <w:szCs w:val="28"/>
          <w:lang w:val="uk-UA"/>
        </w:rPr>
        <w:t xml:space="preserve">діапазону значень. </w:t>
      </w:r>
      <w:r w:rsidR="0052186A">
        <w:rPr>
          <w:rFonts w:ascii="Times New Roman" w:hAnsi="Times New Roman" w:cs="Times New Roman"/>
          <w:sz w:val="28"/>
          <w:szCs w:val="28"/>
          <w:lang w:val="uk-UA"/>
        </w:rPr>
        <w:t xml:space="preserve">Це дозволяє швидко знаходити </w:t>
      </w:r>
      <w:r w:rsidR="00252761" w:rsidRPr="00252761">
        <w:rPr>
          <w:rFonts w:ascii="Times New Roman" w:hAnsi="Times New Roman" w:cs="Times New Roman"/>
          <w:sz w:val="28"/>
          <w:szCs w:val="28"/>
          <w:lang w:val="uk-UA"/>
        </w:rPr>
        <w:t xml:space="preserve">пари </w:t>
      </w:r>
      <w:r w:rsidR="00252761">
        <w:rPr>
          <w:rFonts w:ascii="Times New Roman" w:hAnsi="Times New Roman" w:cs="Times New Roman"/>
          <w:sz w:val="28"/>
          <w:szCs w:val="28"/>
          <w:lang w:val="uk-UA"/>
        </w:rPr>
        <w:t xml:space="preserve">хеш-код </w:t>
      </w:r>
      <w:r w:rsidR="00252761" w:rsidRPr="0025276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2527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2761">
        <w:rPr>
          <w:rFonts w:ascii="Times New Roman" w:hAnsi="Times New Roman" w:cs="Times New Roman"/>
          <w:sz w:val="28"/>
          <w:szCs w:val="28"/>
          <w:lang w:val="en-US"/>
        </w:rPr>
        <w:t>TID</w:t>
      </w:r>
      <w:r w:rsidR="00252761">
        <w:rPr>
          <w:rFonts w:ascii="Times New Roman" w:hAnsi="Times New Roman" w:cs="Times New Roman"/>
          <w:sz w:val="28"/>
          <w:szCs w:val="28"/>
          <w:lang w:val="uk-UA"/>
        </w:rPr>
        <w:t>, оскільки хеш-коди зберігаються впорядковано та можуть бути швидко порівняні один з одним.</w:t>
      </w:r>
    </w:p>
    <w:p w14:paraId="2ACCB190" w14:textId="51DECA09" w:rsidR="00252761" w:rsidRDefault="00252761" w:rsidP="00BA1E1B">
      <w:pPr>
        <w:pStyle w:val="a8"/>
        <w:spacing w:after="20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F99BB3" w14:textId="05272905" w:rsidR="00B84C02" w:rsidRPr="00D72651" w:rsidRDefault="00B84C02" w:rsidP="00BA1E1B">
      <w:pPr>
        <w:pStyle w:val="a8"/>
        <w:spacing w:after="200"/>
        <w:ind w:left="0" w:firstLine="709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>Для тестування хеш індексу була створена таблиця</w:t>
      </w:r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одним полем </w:t>
      </w:r>
      <w:r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44FA">
        <w:rPr>
          <w:rStyle w:val="jlqj4b"/>
          <w:rFonts w:ascii="Times New Roman" w:hAnsi="Times New Roman" w:cs="Times New Roman"/>
          <w:sz w:val="28"/>
          <w:szCs w:val="28"/>
          <w:lang w:val="en-US"/>
        </w:rPr>
        <w:t>name</w:t>
      </w:r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яке буде використовуватись для дослідження хеш індексу. </w:t>
      </w:r>
      <w:r w:rsidR="00D72651" w:rsidRPr="00D7265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 w:rsidR="00D72651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="00D72651" w:rsidRPr="00D7265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265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гарно підходить для </w:t>
      </w:r>
      <w:r w:rsidR="00D72651">
        <w:rPr>
          <w:rStyle w:val="jlqj4b"/>
          <w:rFonts w:ascii="Times New Roman" w:hAnsi="Times New Roman" w:cs="Times New Roman"/>
          <w:sz w:val="28"/>
          <w:szCs w:val="28"/>
          <w:lang w:val="en-US"/>
        </w:rPr>
        <w:t>Hash</w:t>
      </w:r>
      <w:r w:rsidR="00D72651" w:rsidRPr="00D7265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2651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індексів, оскільки рядки за замовченням мають повільну функцію порівняння.</w:t>
      </w:r>
    </w:p>
    <w:p w14:paraId="29727C4E" w14:textId="7578E19D" w:rsidR="00B84C02" w:rsidRPr="00BA1E1B" w:rsidRDefault="00286BDE" w:rsidP="00286BD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A1E1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75CB974" w14:textId="0CFED0E7" w:rsidR="00604609" w:rsidRPr="00E70D31" w:rsidRDefault="00286BDE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286BDE">
        <w:rPr>
          <w:noProof/>
          <w:lang w:eastAsia="ru-RU"/>
        </w:rPr>
        <w:lastRenderedPageBreak/>
        <w:drawing>
          <wp:inline distT="0" distB="0" distL="0" distR="0" wp14:anchorId="26A0EE49" wp14:editId="06E21B1F">
            <wp:extent cx="5753903" cy="2514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5140" w14:textId="32CFC311" w:rsidR="00604609" w:rsidRPr="00E70D31" w:rsidRDefault="00604609" w:rsidP="00E70D31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1 без індексу</w:t>
      </w:r>
    </w:p>
    <w:p w14:paraId="3EFFCF24" w14:textId="506939DA" w:rsidR="009143B9" w:rsidRPr="00E70D31" w:rsidRDefault="00673785" w:rsidP="00E70D31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673785">
        <w:rPr>
          <w:noProof/>
          <w:lang w:eastAsia="ru-RU"/>
        </w:rPr>
        <w:drawing>
          <wp:inline distT="0" distB="0" distL="0" distR="0" wp14:anchorId="6FDD32FD" wp14:editId="13FA091A">
            <wp:extent cx="5753903" cy="26292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57E" w14:textId="7EE6285A" w:rsidR="00604609" w:rsidRPr="00673785" w:rsidRDefault="00673785" w:rsidP="00673785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1 з індексом</w:t>
      </w:r>
    </w:p>
    <w:p w14:paraId="3157C16F" w14:textId="36533458" w:rsidR="00604609" w:rsidRPr="00E70D31" w:rsidRDefault="004347A9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4347A9">
        <w:rPr>
          <w:noProof/>
          <w:lang w:eastAsia="ru-RU"/>
        </w:rPr>
        <w:drawing>
          <wp:inline distT="0" distB="0" distL="0" distR="0" wp14:anchorId="310BE2A5" wp14:editId="3002A324">
            <wp:extent cx="5887272" cy="258163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E0D8" w14:textId="49AD0F21" w:rsidR="00673785" w:rsidRPr="004D4FEB" w:rsidRDefault="00673785" w:rsidP="00673785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2 без індексу</w:t>
      </w:r>
    </w:p>
    <w:p w14:paraId="409D9099" w14:textId="0E6FF70A" w:rsidR="00604609" w:rsidRPr="004D4FEB" w:rsidRDefault="00604609" w:rsidP="00604609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</w:p>
    <w:p w14:paraId="7FC79863" w14:textId="44B767C3" w:rsidR="00604609" w:rsidRPr="00E70D31" w:rsidRDefault="00AE3AC2" w:rsidP="00E70D31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AE3AC2">
        <w:rPr>
          <w:noProof/>
          <w:lang w:eastAsia="ru-RU"/>
        </w:rPr>
        <w:drawing>
          <wp:inline distT="0" distB="0" distL="0" distR="0" wp14:anchorId="4B146ED8" wp14:editId="69ED277D">
            <wp:extent cx="5830114" cy="28578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ED5D" w14:textId="64542A31" w:rsidR="009143B9" w:rsidRPr="00673785" w:rsidRDefault="00673785" w:rsidP="00673785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2 з індексом</w:t>
      </w:r>
    </w:p>
    <w:p w14:paraId="786289EA" w14:textId="77777777" w:rsidR="009143B9" w:rsidRPr="00604609" w:rsidRDefault="009143B9" w:rsidP="00B84C02">
      <w:pPr>
        <w:pStyle w:val="a8"/>
        <w:spacing w:after="200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D26078F" w14:textId="0FD3A78E" w:rsidR="00604609" w:rsidRPr="00E70D31" w:rsidRDefault="004347A9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4347A9">
        <w:rPr>
          <w:noProof/>
          <w:lang w:eastAsia="ru-RU"/>
        </w:rPr>
        <w:drawing>
          <wp:inline distT="0" distB="0" distL="0" distR="0" wp14:anchorId="45CFA6BC" wp14:editId="3052E415">
            <wp:extent cx="5939790" cy="250253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1127" w14:textId="3372E2BD" w:rsidR="00673785" w:rsidRPr="004D4FEB" w:rsidRDefault="00673785" w:rsidP="00673785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3 без індексу</w:t>
      </w:r>
    </w:p>
    <w:p w14:paraId="6DA76591" w14:textId="6588A4C0" w:rsidR="00E84AEA" w:rsidRPr="00E70D31" w:rsidRDefault="00AE3AC2" w:rsidP="00E70D31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 w:rsidRPr="00AE3AC2">
        <w:rPr>
          <w:noProof/>
          <w:lang w:eastAsia="ru-RU"/>
        </w:rPr>
        <w:lastRenderedPageBreak/>
        <w:drawing>
          <wp:inline distT="0" distB="0" distL="0" distR="0" wp14:anchorId="462541FA" wp14:editId="3B76B4D3">
            <wp:extent cx="5939790" cy="2545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5A8" w14:textId="66D32EE4" w:rsidR="00673785" w:rsidRPr="004D4FEB" w:rsidRDefault="00673785" w:rsidP="00673785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14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3 з індексом</w:t>
      </w:r>
    </w:p>
    <w:p w14:paraId="2C939FE5" w14:textId="6FC72B3A" w:rsidR="00604609" w:rsidRDefault="00604609" w:rsidP="00B84C02">
      <w:pPr>
        <w:pStyle w:val="a8"/>
        <w:spacing w:after="200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6D25465" w14:textId="3752ADE7" w:rsidR="00C24955" w:rsidRDefault="00C24955" w:rsidP="00B84C02">
      <w:pPr>
        <w:pStyle w:val="a8"/>
        <w:spacing w:after="20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Пришвидшення можна помітити в 1 та 3 запитах. Це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повязано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тим що в цих двох запитах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 зменшили кількість та </w:t>
      </w:r>
      <w:r w:rsidR="00FE797B">
        <w:rPr>
          <w:rFonts w:ascii="Times New Roman" w:hAnsi="Times New Roman" w:cs="Times New Roman"/>
          <w:sz w:val="28"/>
          <w:szCs w:val="28"/>
          <w:lang w:val="uk-UA"/>
        </w:rPr>
        <w:t xml:space="preserve">час виконання порівнянь. В 2 запиті це не відбулось оскільки </w:t>
      </w:r>
      <w:r w:rsidR="00042BBE">
        <w:rPr>
          <w:rFonts w:ascii="Times New Roman" w:hAnsi="Times New Roman" w:cs="Times New Roman"/>
          <w:sz w:val="28"/>
          <w:szCs w:val="28"/>
        </w:rPr>
        <w:t>х</w:t>
      </w:r>
      <w:proofErr w:type="spellStart"/>
      <w:r w:rsidR="00FE797B" w:rsidRPr="00FE797B">
        <w:rPr>
          <w:rFonts w:ascii="Times New Roman" w:hAnsi="Times New Roman" w:cs="Times New Roman"/>
          <w:sz w:val="28"/>
          <w:szCs w:val="28"/>
          <w:lang w:val="uk-UA"/>
        </w:rPr>
        <w:t>еш</w:t>
      </w:r>
      <w:proofErr w:type="spellEnd"/>
      <w:r w:rsidR="00FE797B" w:rsidRPr="00FE797B">
        <w:rPr>
          <w:rFonts w:ascii="Times New Roman" w:hAnsi="Times New Roman" w:cs="Times New Roman"/>
          <w:sz w:val="28"/>
          <w:szCs w:val="28"/>
          <w:lang w:val="uk-UA"/>
        </w:rPr>
        <w:t>-індекси можуть обробляти лише прості порівняння рівності</w:t>
      </w:r>
      <w:r w:rsidR="00042BBE" w:rsidRPr="00042BBE">
        <w:rPr>
          <w:rFonts w:ascii="Times New Roman" w:hAnsi="Times New Roman" w:cs="Times New Roman"/>
          <w:sz w:val="28"/>
          <w:szCs w:val="28"/>
        </w:rPr>
        <w:t>.</w:t>
      </w:r>
    </w:p>
    <w:p w14:paraId="79E64F41" w14:textId="654FDC5A" w:rsidR="00042BBE" w:rsidRDefault="00042BBE" w:rsidP="00B84C02">
      <w:pPr>
        <w:pStyle w:val="a8"/>
        <w:spacing w:after="200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D7EB5A4" w14:textId="7A834830" w:rsidR="00042BBE" w:rsidRPr="00360CDE" w:rsidRDefault="00791E45" w:rsidP="00042BBE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BRIN</w:t>
      </w:r>
    </w:p>
    <w:p w14:paraId="43C55724" w14:textId="6FDA2511" w:rsidR="00042BBE" w:rsidRDefault="000D3F96" w:rsidP="000D3F96">
      <w:pPr>
        <w:pStyle w:val="ab"/>
        <w:spacing w:before="12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0D3F96">
        <w:rPr>
          <w:sz w:val="28"/>
          <w:szCs w:val="28"/>
          <w:lang w:val="uk-UA"/>
        </w:rPr>
        <w:t xml:space="preserve">BRIN – це індекс блочного діапазону. Блок є базовою одиницею зберігання </w:t>
      </w:r>
      <w:proofErr w:type="spellStart"/>
      <w:r w:rsidRPr="000D3F96">
        <w:rPr>
          <w:sz w:val="28"/>
          <w:szCs w:val="28"/>
          <w:lang w:val="uk-UA"/>
        </w:rPr>
        <w:t>Postgres</w:t>
      </w:r>
      <w:proofErr w:type="spellEnd"/>
      <w:r w:rsidRPr="000D3F96">
        <w:rPr>
          <w:sz w:val="28"/>
          <w:szCs w:val="28"/>
          <w:lang w:val="uk-UA"/>
        </w:rPr>
        <w:t xml:space="preserve"> і за замовчуванням становить 8 КБ даних. BRIN вибирає діапазон блоків (за замовчуванням 128), зберігаючи розташування першого блоку в діапазоні, а також мінімальні та максимальні значення для всіх значень у цих блоках. Це дуже корисно для впорядкованих наборів даних, пропонуючи значну економію місця</w:t>
      </w:r>
      <w:r w:rsidR="001C2E60" w:rsidRPr="001C2E60">
        <w:rPr>
          <w:sz w:val="28"/>
          <w:szCs w:val="28"/>
        </w:rPr>
        <w:t xml:space="preserve"> </w:t>
      </w:r>
      <w:r w:rsidR="001C2E60">
        <w:rPr>
          <w:sz w:val="28"/>
          <w:szCs w:val="28"/>
          <w:lang w:val="uk-UA"/>
        </w:rPr>
        <w:t>під індекс</w:t>
      </w:r>
      <w:r w:rsidRPr="000D3F96">
        <w:rPr>
          <w:sz w:val="28"/>
          <w:szCs w:val="28"/>
          <w:lang w:val="uk-UA"/>
        </w:rPr>
        <w:t xml:space="preserve"> для подібної, а іноді й кращої </w:t>
      </w:r>
      <w:proofErr w:type="spellStart"/>
      <w:r>
        <w:rPr>
          <w:sz w:val="28"/>
          <w:szCs w:val="28"/>
        </w:rPr>
        <w:t>швидко</w:t>
      </w:r>
      <w:proofErr w:type="spellEnd"/>
      <w:r>
        <w:rPr>
          <w:sz w:val="28"/>
          <w:szCs w:val="28"/>
          <w:lang w:val="uk-UA"/>
        </w:rPr>
        <w:t>дії.</w:t>
      </w:r>
    </w:p>
    <w:p w14:paraId="46FDA0F9" w14:textId="7B7A03B5" w:rsidR="000D3F96" w:rsidRPr="00BA1E1B" w:rsidRDefault="000D3F96" w:rsidP="000D3F96">
      <w:pPr>
        <w:pStyle w:val="ab"/>
        <w:spacing w:before="120" w:beforeAutospacing="0" w:after="0" w:afterAutospacing="0"/>
        <w:ind w:firstLine="720"/>
        <w:jc w:val="both"/>
        <w:rPr>
          <w:sz w:val="28"/>
          <w:szCs w:val="28"/>
        </w:rPr>
      </w:pPr>
    </w:p>
    <w:p w14:paraId="50AC8F07" w14:textId="04EBD2C3" w:rsidR="00791E45" w:rsidRDefault="00791E45" w:rsidP="00BA1E1B">
      <w:pPr>
        <w:pStyle w:val="a8"/>
        <w:spacing w:after="200"/>
        <w:ind w:left="0" w:firstLine="709"/>
        <w:jc w:val="both"/>
        <w:rPr>
          <w:rStyle w:val="jlqj4b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>Для тестування</w:t>
      </w:r>
      <w:r w:rsidRPr="00791E45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Style w:val="jlqj4b"/>
          <w:rFonts w:ascii="Times New Roman" w:hAnsi="Times New Roman" w:cs="Times New Roman"/>
          <w:sz w:val="28"/>
          <w:szCs w:val="28"/>
          <w:lang w:val="en-US"/>
        </w:rPr>
        <w:t>BRIN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індексу була створена таблиця</w:t>
      </w:r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>двума</w:t>
      </w:r>
      <w:proofErr w:type="spellEnd"/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полями</w:t>
      </w:r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64C96">
        <w:rPr>
          <w:rStyle w:val="jlqj4b"/>
          <w:rFonts w:ascii="Times New Roman" w:hAnsi="Times New Roman" w:cs="Times New Roman"/>
          <w:sz w:val="28"/>
          <w:szCs w:val="28"/>
          <w:lang w:val="en-US"/>
        </w:rPr>
        <w:t>timestamp</w:t>
      </w:r>
      <w:r w:rsidR="00064C96" w:rsidRP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8"/>
          <w:szCs w:val="28"/>
          <w:lang w:val="en-US"/>
        </w:rPr>
        <w:t>ts</w:t>
      </w:r>
      <w:proofErr w:type="spellEnd"/>
      <w:r w:rsidRPr="0068304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64C96" w:rsidRP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064C96">
        <w:rPr>
          <w:rStyle w:val="jlqj4b"/>
          <w:rFonts w:ascii="Times New Roman" w:hAnsi="Times New Roman" w:cs="Times New Roman"/>
          <w:sz w:val="28"/>
          <w:szCs w:val="28"/>
          <w:lang w:val="en-US"/>
        </w:rPr>
        <w:t>text</w:t>
      </w:r>
      <w:r w:rsidR="00064C96" w:rsidRP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64C96">
        <w:rPr>
          <w:rStyle w:val="jlqj4b"/>
          <w:rFonts w:ascii="Times New Roman" w:hAnsi="Times New Roman" w:cs="Times New Roman"/>
          <w:sz w:val="28"/>
          <w:szCs w:val="28"/>
          <w:lang w:val="en-US"/>
        </w:rPr>
        <w:t>value</w:t>
      </w:r>
      <w:r w:rsid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. Дані для </w:t>
      </w:r>
      <w:proofErr w:type="spellStart"/>
      <w:r w:rsid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неє</w:t>
      </w:r>
      <w:proofErr w:type="spellEnd"/>
      <w:r w:rsid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>сгенеровані</w:t>
      </w:r>
      <w:proofErr w:type="spellEnd"/>
      <w:r w:rsidR="00064C96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наступним запитом</w:t>
      </w:r>
      <w:r w:rsidR="00064C96">
        <w:rPr>
          <w:rStyle w:val="jlqj4b"/>
          <w:rFonts w:ascii="Times New Roman" w:hAnsi="Times New Roman" w:cs="Times New Roman"/>
          <w:sz w:val="28"/>
          <w:szCs w:val="28"/>
          <w:lang w:val="en-US"/>
        </w:rPr>
        <w:t>:</w:t>
      </w:r>
    </w:p>
    <w:p w14:paraId="66012F6C" w14:textId="63493CA8" w:rsidR="00064C96" w:rsidRPr="00E70D31" w:rsidRDefault="00064C96" w:rsidP="00E70D31">
      <w:pPr>
        <w:spacing w:after="200"/>
        <w:rPr>
          <w:rStyle w:val="jlqj4b"/>
          <w:rFonts w:ascii="Times New Roman" w:hAnsi="Times New Roman" w:cs="Times New Roman"/>
          <w:sz w:val="28"/>
          <w:szCs w:val="28"/>
          <w:lang w:val="en-US"/>
        </w:rPr>
      </w:pPr>
      <w:r w:rsidRPr="00064C96">
        <w:rPr>
          <w:rStyle w:val="jlqj4b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AEA80" wp14:editId="5E61A0DD">
            <wp:extent cx="5939790" cy="774065"/>
            <wp:effectExtent l="0" t="0" r="381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EBBE" w14:textId="6D8C58CC" w:rsidR="00064C96" w:rsidRDefault="00064C96" w:rsidP="00064C96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64C96">
        <w:rPr>
          <w:rFonts w:ascii="Times New Roman" w:hAnsi="Times New Roman" w:cs="Times New Roman"/>
          <w:sz w:val="28"/>
          <w:szCs w:val="28"/>
        </w:rPr>
        <w:t>5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Запит </w:t>
      </w:r>
      <w:r>
        <w:rPr>
          <w:rFonts w:ascii="Times New Roman" w:hAnsi="Times New Roman" w:cs="Times New Roman"/>
          <w:sz w:val="28"/>
          <w:szCs w:val="28"/>
          <w:lang w:val="uk-UA"/>
        </w:rPr>
        <w:t>генерування даних для таблиці</w:t>
      </w:r>
    </w:p>
    <w:p w14:paraId="506BC7F1" w14:textId="50B84FC7" w:rsidR="00064C96" w:rsidRDefault="00064C96" w:rsidP="00064C96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14:paraId="49D955FE" w14:textId="1EF95E44" w:rsidR="00064C96" w:rsidRPr="00E70D31" w:rsidRDefault="001C2E60" w:rsidP="00E70D31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463FB4" wp14:editId="4EC7FE11">
            <wp:extent cx="5695950" cy="7497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60" cy="7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50FE" w14:textId="130B6425" w:rsidR="00757792" w:rsidRDefault="00D95D97" w:rsidP="00D95D97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95D9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</w:rPr>
        <w:t>По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рівняння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кількості байтів під індекс між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brin</w:t>
      </w:r>
      <w:proofErr w:type="spellEnd"/>
      <w:r w:rsidRPr="00D95D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57792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14:paraId="1E9FCAAE" w14:textId="77777777" w:rsidR="00757792" w:rsidRDefault="00757792" w:rsidP="00D95D97">
      <w:pPr>
        <w:pStyle w:val="a8"/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</w:p>
    <w:p w14:paraId="13266C9F" w14:textId="4A046CCF" w:rsidR="00533D5E" w:rsidRDefault="00533D5E" w:rsidP="00533D5E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533D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724F8" wp14:editId="110416DA">
            <wp:extent cx="5939790" cy="278638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39F" w14:textId="20D53B82" w:rsidR="00605C5A" w:rsidRPr="00E70D31" w:rsidRDefault="00E70D31" w:rsidP="00E70D31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1 без індексу</w:t>
      </w:r>
    </w:p>
    <w:p w14:paraId="5F8C4047" w14:textId="24011BFB" w:rsidR="00605C5A" w:rsidRDefault="00605C5A" w:rsidP="00533D5E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605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F2748" wp14:editId="30C1D6EF">
            <wp:extent cx="5939790" cy="241046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0C5" w14:textId="782AB717" w:rsidR="00605C5A" w:rsidRPr="002868AD" w:rsidRDefault="00E70D31" w:rsidP="00E70D31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18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1 </w:t>
      </w:r>
      <w:r w:rsidR="002868AD">
        <w:rPr>
          <w:rFonts w:ascii="Times New Roman" w:hAnsi="Times New Roman" w:cs="Times New Roman"/>
          <w:sz w:val="28"/>
          <w:szCs w:val="28"/>
          <w:lang w:val="uk-UA"/>
        </w:rPr>
        <w:t xml:space="preserve">з індексом </w:t>
      </w:r>
      <w:proofErr w:type="spellStart"/>
      <w:r w:rsidR="002868AD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14:paraId="45DF4E78" w14:textId="53DA1A58" w:rsidR="00D95D97" w:rsidRDefault="00605C5A" w:rsidP="00533D5E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605C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E1ED9C" wp14:editId="02D6E73C">
            <wp:extent cx="5886450" cy="291742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064" cy="2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97" w:rsidRPr="00E70D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318DB7" w14:textId="4C3F1D9C" w:rsidR="002868AD" w:rsidRPr="00E70D31" w:rsidRDefault="002868AD" w:rsidP="002868AD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2868AD">
        <w:rPr>
          <w:rFonts w:ascii="Times New Roman" w:hAnsi="Times New Roman" w:cs="Times New Roman"/>
          <w:sz w:val="28"/>
          <w:szCs w:val="28"/>
        </w:rPr>
        <w:t>9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1 з індексом </w:t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</w:p>
    <w:p w14:paraId="0BA8EB4D" w14:textId="1BA5C20C" w:rsidR="00064C96" w:rsidRDefault="00605C5A" w:rsidP="00605C5A">
      <w:pPr>
        <w:spacing w:after="200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605C5A">
        <w:rPr>
          <w:rStyle w:val="jlqj4b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C341B" wp14:editId="36941A17">
            <wp:extent cx="5939790" cy="267652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1290" w14:textId="724F1993" w:rsidR="002868AD" w:rsidRPr="002868AD" w:rsidRDefault="002868AD" w:rsidP="002868AD">
      <w:pPr>
        <w:pStyle w:val="a8"/>
        <w:spacing w:after="200"/>
        <w:rPr>
          <w:rStyle w:val="jlqj4b"/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BA1E1B">
        <w:rPr>
          <w:rFonts w:ascii="Times New Roman" w:hAnsi="Times New Roman" w:cs="Times New Roman"/>
          <w:sz w:val="28"/>
          <w:szCs w:val="28"/>
        </w:rPr>
        <w:t>20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без індексу</w:t>
      </w:r>
    </w:p>
    <w:p w14:paraId="29EB98F7" w14:textId="153EB332" w:rsidR="00605C5A" w:rsidRDefault="00605C5A" w:rsidP="00605C5A">
      <w:pPr>
        <w:spacing w:after="200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605C5A">
        <w:rPr>
          <w:rStyle w:val="jlqj4b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F60A8C" wp14:editId="4CD2E0FC">
            <wp:extent cx="5939790" cy="182943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81E" w14:textId="7737CF76" w:rsidR="002868AD" w:rsidRPr="002868AD" w:rsidRDefault="002868AD" w:rsidP="002868AD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2868AD">
        <w:rPr>
          <w:rFonts w:ascii="Times New Roman" w:hAnsi="Times New Roman" w:cs="Times New Roman"/>
          <w:sz w:val="28"/>
          <w:szCs w:val="28"/>
        </w:rPr>
        <w:t>21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індексом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14:paraId="216D35B8" w14:textId="77777777" w:rsidR="002868AD" w:rsidRPr="002868AD" w:rsidRDefault="002868AD" w:rsidP="00605C5A">
      <w:pPr>
        <w:spacing w:after="200"/>
        <w:rPr>
          <w:rStyle w:val="jlqj4b"/>
          <w:rFonts w:ascii="Times New Roman" w:hAnsi="Times New Roman" w:cs="Times New Roman"/>
          <w:sz w:val="28"/>
          <w:szCs w:val="28"/>
        </w:rPr>
      </w:pPr>
    </w:p>
    <w:p w14:paraId="65864B89" w14:textId="508A543D" w:rsidR="00F12BEE" w:rsidRDefault="00F12BEE" w:rsidP="00605C5A">
      <w:pPr>
        <w:spacing w:after="200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F12BEE">
        <w:rPr>
          <w:rStyle w:val="jlqj4b"/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5CC301" wp14:editId="0275CF49">
            <wp:extent cx="5939790" cy="27241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D50" w14:textId="43B6B425" w:rsidR="002868AD" w:rsidRPr="002868AD" w:rsidRDefault="002868AD" w:rsidP="002868AD">
      <w:pPr>
        <w:pStyle w:val="a8"/>
        <w:spacing w:after="200"/>
        <w:rPr>
          <w:rStyle w:val="jlqj4b"/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2868AD">
        <w:rPr>
          <w:rFonts w:ascii="Times New Roman" w:hAnsi="Times New Roman" w:cs="Times New Roman"/>
          <w:sz w:val="28"/>
          <w:szCs w:val="28"/>
        </w:rPr>
        <w:t>22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індексом </w:t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</w:p>
    <w:p w14:paraId="23D5A4AF" w14:textId="4FBBC923" w:rsidR="00F12BEE" w:rsidRDefault="00ED3041" w:rsidP="00605C5A">
      <w:pPr>
        <w:spacing w:after="200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ED3041">
        <w:rPr>
          <w:rStyle w:val="jlqj4b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26C17" wp14:editId="352BA543">
            <wp:extent cx="5939790" cy="2092960"/>
            <wp:effectExtent l="0" t="0" r="381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1FE0" w14:textId="045549C1" w:rsidR="002868AD" w:rsidRPr="002868AD" w:rsidRDefault="002868AD" w:rsidP="002868AD">
      <w:pPr>
        <w:pStyle w:val="a8"/>
        <w:spacing w:after="200"/>
        <w:rPr>
          <w:rStyle w:val="jlqj4b"/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2868AD">
        <w:rPr>
          <w:rFonts w:ascii="Times New Roman" w:hAnsi="Times New Roman" w:cs="Times New Roman"/>
          <w:sz w:val="28"/>
          <w:szCs w:val="28"/>
        </w:rPr>
        <w:t>23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без індексу</w:t>
      </w:r>
    </w:p>
    <w:p w14:paraId="12ED3B02" w14:textId="163B48CC" w:rsidR="000D3F96" w:rsidRDefault="005C5866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5C5866">
        <w:rPr>
          <w:noProof/>
          <w:sz w:val="28"/>
          <w:szCs w:val="28"/>
        </w:rPr>
        <w:drawing>
          <wp:inline distT="0" distB="0" distL="0" distR="0" wp14:anchorId="0ACFD8A1" wp14:editId="7EC529BA">
            <wp:extent cx="5939790" cy="2056765"/>
            <wp:effectExtent l="0" t="0" r="381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70A7" w14:textId="7E04CC03" w:rsidR="002868AD" w:rsidRPr="002868AD" w:rsidRDefault="002868AD" w:rsidP="002868AD">
      <w:pPr>
        <w:pStyle w:val="a8"/>
        <w:spacing w:after="200"/>
        <w:rPr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2868AD">
        <w:rPr>
          <w:rFonts w:ascii="Times New Roman" w:hAnsi="Times New Roman" w:cs="Times New Roman"/>
          <w:sz w:val="28"/>
          <w:szCs w:val="28"/>
        </w:rPr>
        <w:t>24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індексом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14:paraId="22C01ADC" w14:textId="77777777" w:rsidR="005C5866" w:rsidRPr="005C5866" w:rsidRDefault="005C5866" w:rsidP="00ED3041">
      <w:pPr>
        <w:pStyle w:val="ab"/>
        <w:spacing w:before="120" w:beforeAutospacing="0" w:after="0" w:afterAutospacing="0"/>
        <w:jc w:val="both"/>
        <w:rPr>
          <w:sz w:val="28"/>
          <w:szCs w:val="28"/>
        </w:rPr>
      </w:pPr>
    </w:p>
    <w:p w14:paraId="3BD3607E" w14:textId="6266D200" w:rsidR="005C5866" w:rsidRDefault="005C5866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5C5866">
        <w:rPr>
          <w:noProof/>
          <w:sz w:val="28"/>
          <w:szCs w:val="28"/>
        </w:rPr>
        <w:lastRenderedPageBreak/>
        <w:drawing>
          <wp:inline distT="0" distB="0" distL="0" distR="0" wp14:anchorId="3340DCA4" wp14:editId="73D195EE">
            <wp:extent cx="5939790" cy="272859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1F74" w14:textId="1E3C2445" w:rsidR="002868AD" w:rsidRPr="002868AD" w:rsidRDefault="002868AD" w:rsidP="002868AD">
      <w:pPr>
        <w:pStyle w:val="a8"/>
        <w:spacing w:after="200"/>
        <w:rPr>
          <w:rStyle w:val="jlqj4b"/>
          <w:rFonts w:ascii="Times New Roman" w:hAnsi="Times New Roman" w:cs="Times New Roman"/>
          <w:sz w:val="28"/>
          <w:szCs w:val="28"/>
        </w:rPr>
      </w:pP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2868AD">
        <w:rPr>
          <w:rFonts w:ascii="Times New Roman" w:hAnsi="Times New Roman" w:cs="Times New Roman"/>
          <w:sz w:val="28"/>
          <w:szCs w:val="28"/>
        </w:rPr>
        <w:t>25</w:t>
      </w:r>
      <w:r w:rsidRPr="002D060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A1E1B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Pr="002868A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індексом </w:t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</w:p>
    <w:p w14:paraId="1D933D78" w14:textId="292D5400" w:rsidR="002868AD" w:rsidRDefault="002A121A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Порівняно з індексом </w:t>
      </w:r>
      <w:proofErr w:type="spellStart"/>
      <w:r>
        <w:rPr>
          <w:sz w:val="28"/>
          <w:szCs w:val="28"/>
          <w:lang w:val="en-US"/>
        </w:rPr>
        <w:t>BTree</w:t>
      </w:r>
      <w:proofErr w:type="spellEnd"/>
      <w:r w:rsidR="0056209E">
        <w:rPr>
          <w:sz w:val="28"/>
          <w:szCs w:val="28"/>
          <w:lang w:val="uk-UA"/>
        </w:rPr>
        <w:t xml:space="preserve">, індекс </w:t>
      </w:r>
      <w:r w:rsidR="0056209E">
        <w:rPr>
          <w:sz w:val="28"/>
          <w:szCs w:val="28"/>
          <w:lang w:val="en-US"/>
        </w:rPr>
        <w:t>BRIN</w:t>
      </w:r>
      <w:r w:rsidR="0056209E" w:rsidRPr="0056209E">
        <w:rPr>
          <w:sz w:val="28"/>
          <w:szCs w:val="28"/>
        </w:rPr>
        <w:t xml:space="preserve"> </w:t>
      </w:r>
      <w:r w:rsidR="0056209E">
        <w:rPr>
          <w:sz w:val="28"/>
          <w:szCs w:val="28"/>
        </w:rPr>
        <w:t>займа</w:t>
      </w:r>
      <w:r w:rsidR="0056209E">
        <w:rPr>
          <w:sz w:val="28"/>
          <w:szCs w:val="28"/>
          <w:lang w:val="uk-UA"/>
        </w:rPr>
        <w:t>є дуже мало додаткового місця на диску.</w:t>
      </w:r>
    </w:p>
    <w:p w14:paraId="4AFC4CE8" w14:textId="2FC61553" w:rsidR="0056209E" w:rsidRDefault="0056209E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П</w:t>
      </w:r>
      <w:r w:rsidR="00E7465B">
        <w:rPr>
          <w:sz w:val="28"/>
          <w:szCs w:val="28"/>
          <w:lang w:val="uk-UA"/>
        </w:rPr>
        <w:t xml:space="preserve">ри цьому чим більше записів охоплює запит, тим </w:t>
      </w:r>
      <w:r w:rsidR="00284E15">
        <w:rPr>
          <w:sz w:val="28"/>
          <w:szCs w:val="28"/>
          <w:lang w:val="uk-UA"/>
        </w:rPr>
        <w:t xml:space="preserve">краще швидкодія </w:t>
      </w:r>
      <w:r w:rsidR="00284E15">
        <w:rPr>
          <w:sz w:val="28"/>
          <w:szCs w:val="28"/>
          <w:lang w:val="en-US"/>
        </w:rPr>
        <w:t>BRIN</w:t>
      </w:r>
      <w:r w:rsidR="00284E15" w:rsidRPr="00284E15">
        <w:rPr>
          <w:sz w:val="28"/>
          <w:szCs w:val="28"/>
          <w:lang w:val="uk-UA"/>
        </w:rPr>
        <w:t xml:space="preserve"> у пор</w:t>
      </w:r>
      <w:r w:rsidR="00284E15">
        <w:rPr>
          <w:sz w:val="28"/>
          <w:szCs w:val="28"/>
          <w:lang w:val="uk-UA"/>
        </w:rPr>
        <w:t xml:space="preserve">івнянні з </w:t>
      </w:r>
      <w:proofErr w:type="spellStart"/>
      <w:r w:rsidR="00284E15">
        <w:rPr>
          <w:sz w:val="28"/>
          <w:szCs w:val="28"/>
          <w:lang w:val="en-US"/>
        </w:rPr>
        <w:t>Btree</w:t>
      </w:r>
      <w:proofErr w:type="spellEnd"/>
      <w:r w:rsidR="00284E15" w:rsidRPr="00284E15">
        <w:rPr>
          <w:sz w:val="28"/>
          <w:szCs w:val="28"/>
          <w:lang w:val="uk-UA"/>
        </w:rPr>
        <w:t xml:space="preserve">. </w:t>
      </w:r>
    </w:p>
    <w:p w14:paraId="5D2CDC01" w14:textId="2F2968EE" w:rsidR="00284E15" w:rsidRDefault="00284E15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BA1E1B">
        <w:rPr>
          <w:sz w:val="28"/>
          <w:szCs w:val="28"/>
          <w:lang w:val="uk-UA"/>
        </w:rPr>
        <w:tab/>
      </w:r>
      <w:proofErr w:type="spellStart"/>
      <w:r>
        <w:rPr>
          <w:sz w:val="28"/>
          <w:szCs w:val="28"/>
        </w:rPr>
        <w:t>Можна</w:t>
      </w:r>
      <w:proofErr w:type="spellEnd"/>
      <w:r>
        <w:rPr>
          <w:sz w:val="28"/>
          <w:szCs w:val="28"/>
        </w:rPr>
        <w:t xml:space="preserve"> прийти до </w:t>
      </w:r>
      <w:proofErr w:type="spellStart"/>
      <w:r>
        <w:rPr>
          <w:sz w:val="28"/>
          <w:szCs w:val="28"/>
        </w:rPr>
        <w:t>висновку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BRIN</w:t>
      </w:r>
      <w:r w:rsidRPr="00284E1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тод</w:t>
      </w:r>
      <w:proofErr w:type="spellEnd"/>
      <w:r>
        <w:rPr>
          <w:sz w:val="28"/>
          <w:szCs w:val="28"/>
          <w:lang w:val="uk-UA"/>
        </w:rPr>
        <w:t xml:space="preserve">і, коли у нас є </w:t>
      </w:r>
      <w:proofErr w:type="gramStart"/>
      <w:r>
        <w:rPr>
          <w:sz w:val="28"/>
          <w:szCs w:val="28"/>
          <w:lang w:val="uk-UA"/>
        </w:rPr>
        <w:t>велика</w:t>
      </w:r>
      <w:proofErr w:type="gramEnd"/>
      <w:r w:rsidR="00FF2D27">
        <w:rPr>
          <w:sz w:val="28"/>
          <w:szCs w:val="28"/>
          <w:lang w:val="uk-UA"/>
        </w:rPr>
        <w:t>, впорядкована</w:t>
      </w:r>
      <w:r>
        <w:rPr>
          <w:sz w:val="28"/>
          <w:szCs w:val="28"/>
          <w:lang w:val="uk-UA"/>
        </w:rPr>
        <w:t xml:space="preserve"> таблиця</w:t>
      </w:r>
      <w:r w:rsidR="00FF2D27">
        <w:rPr>
          <w:sz w:val="28"/>
          <w:szCs w:val="28"/>
          <w:lang w:val="uk-UA"/>
        </w:rPr>
        <w:t xml:space="preserve"> з запитами </w:t>
      </w:r>
      <w:r w:rsidR="00FF2D27">
        <w:rPr>
          <w:sz w:val="28"/>
          <w:szCs w:val="28"/>
          <w:lang w:val="en-US"/>
        </w:rPr>
        <w:t>SELECT</w:t>
      </w:r>
      <w:r w:rsidR="00FF2D27" w:rsidRPr="00FF2D27">
        <w:rPr>
          <w:sz w:val="28"/>
          <w:szCs w:val="28"/>
        </w:rPr>
        <w:t xml:space="preserve"> </w:t>
      </w:r>
      <w:proofErr w:type="spellStart"/>
      <w:r w:rsidR="00FF2D27">
        <w:rPr>
          <w:sz w:val="28"/>
          <w:szCs w:val="28"/>
        </w:rPr>
        <w:t>що</w:t>
      </w:r>
      <w:proofErr w:type="spellEnd"/>
      <w:r w:rsidR="00FF2D27">
        <w:rPr>
          <w:sz w:val="28"/>
          <w:szCs w:val="28"/>
        </w:rPr>
        <w:t xml:space="preserve"> </w:t>
      </w:r>
      <w:proofErr w:type="spellStart"/>
      <w:r w:rsidR="00FF2D27">
        <w:rPr>
          <w:sz w:val="28"/>
          <w:szCs w:val="28"/>
        </w:rPr>
        <w:t>охоплюють</w:t>
      </w:r>
      <w:proofErr w:type="spellEnd"/>
      <w:r w:rsidR="00FF2D27">
        <w:rPr>
          <w:sz w:val="28"/>
          <w:szCs w:val="28"/>
        </w:rPr>
        <w:t xml:space="preserve"> </w:t>
      </w:r>
      <w:proofErr w:type="spellStart"/>
      <w:r w:rsidR="00FF2D27">
        <w:rPr>
          <w:sz w:val="28"/>
          <w:szCs w:val="28"/>
        </w:rPr>
        <w:t>багато</w:t>
      </w:r>
      <w:proofErr w:type="spellEnd"/>
      <w:r w:rsidR="00FF2D27">
        <w:rPr>
          <w:sz w:val="28"/>
          <w:szCs w:val="28"/>
        </w:rPr>
        <w:t xml:space="preserve"> </w:t>
      </w:r>
      <w:proofErr w:type="spellStart"/>
      <w:r w:rsidR="00FF2D27">
        <w:rPr>
          <w:sz w:val="28"/>
          <w:szCs w:val="28"/>
        </w:rPr>
        <w:t>запис</w:t>
      </w:r>
      <w:r w:rsidR="00FF2D27">
        <w:rPr>
          <w:sz w:val="28"/>
          <w:szCs w:val="28"/>
          <w:lang w:val="uk-UA"/>
        </w:rPr>
        <w:t>ів</w:t>
      </w:r>
      <w:proofErr w:type="spellEnd"/>
      <w:r w:rsidR="00FF2D27">
        <w:rPr>
          <w:sz w:val="28"/>
          <w:szCs w:val="28"/>
          <w:lang w:val="uk-UA"/>
        </w:rPr>
        <w:t>.</w:t>
      </w:r>
    </w:p>
    <w:p w14:paraId="62AB3CB7" w14:textId="6EE03ADC" w:rsidR="00FF2D27" w:rsidRDefault="00FF2D27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</w:p>
    <w:p w14:paraId="137682B6" w14:textId="77777777" w:rsidR="00FF2D27" w:rsidRDefault="00FF2D27" w:rsidP="00FF2D2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60CDE">
        <w:rPr>
          <w:rFonts w:ascii="Times New Roman" w:hAnsi="Times New Roman" w:cs="Times New Roman"/>
          <w:b/>
          <w:sz w:val="28"/>
          <w:szCs w:val="28"/>
          <w:lang w:val="uk-UA"/>
        </w:rPr>
        <w:t>Робота з тригерами</w:t>
      </w:r>
    </w:p>
    <w:p w14:paraId="2B3EEFAD" w14:textId="3FDEF62E" w:rsidR="00FF2D27" w:rsidRDefault="00FF2D27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7E30F5">
        <w:rPr>
          <w:sz w:val="28"/>
          <w:szCs w:val="28"/>
          <w:lang w:val="uk-UA"/>
        </w:rPr>
        <w:t xml:space="preserve">Для тестування тригерів створимо таблицю складу та позик. </w:t>
      </w:r>
      <w:r w:rsidR="00B1584F">
        <w:rPr>
          <w:sz w:val="28"/>
          <w:szCs w:val="28"/>
          <w:lang w:val="uk-UA"/>
        </w:rPr>
        <w:t>Вони будуть містити відповідно записи про речі що містяться на складі, та речі що були взяті у позику.</w:t>
      </w:r>
    </w:p>
    <w:p w14:paraId="67970E76" w14:textId="1966D7EA" w:rsidR="00B1584F" w:rsidRDefault="00B1584F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Після вставки рядка в таблицю позик  відповідна </w:t>
      </w:r>
      <w:r w:rsidR="00C021B0">
        <w:rPr>
          <w:sz w:val="28"/>
          <w:szCs w:val="28"/>
          <w:lang w:val="uk-UA"/>
        </w:rPr>
        <w:t>річ має бути видалена з складу, а після видалення рядка з таблиці позик відповідна річ повинна бути додана до складу.</w:t>
      </w:r>
    </w:p>
    <w:p w14:paraId="1975E8DA" w14:textId="45ED020B" w:rsidR="00237F68" w:rsidRDefault="00237F68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</w:p>
    <w:p w14:paraId="30744035" w14:textId="618C33CC" w:rsidR="00237F68" w:rsidRDefault="00237F68" w:rsidP="00ED3041">
      <w:pPr>
        <w:pStyle w:val="ab"/>
        <w:spacing w:before="120" w:beforeAutospacing="0" w:after="0" w:afterAutospacing="0"/>
        <w:jc w:val="both"/>
        <w:rPr>
          <w:sz w:val="28"/>
          <w:szCs w:val="28"/>
          <w:lang w:val="en-US"/>
        </w:rPr>
      </w:pPr>
      <w:r w:rsidRPr="00237F68">
        <w:rPr>
          <w:noProof/>
          <w:sz w:val="28"/>
          <w:szCs w:val="28"/>
        </w:rPr>
        <w:drawing>
          <wp:inline distT="0" distB="0" distL="0" distR="0" wp14:anchorId="64487604" wp14:editId="4AE45B55">
            <wp:extent cx="5468113" cy="1495634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02D5" w14:textId="5ECE2066" w:rsidR="00237F68" w:rsidRDefault="00237F6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2D0605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>26</w:t>
      </w:r>
      <w:r w:rsidRPr="002D0605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тригеру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спрацьову</w:t>
      </w:r>
      <w:proofErr w:type="spellEnd"/>
      <w:r>
        <w:rPr>
          <w:sz w:val="28"/>
          <w:szCs w:val="28"/>
          <w:lang w:val="uk-UA"/>
        </w:rPr>
        <w:t>є після видалення</w:t>
      </w:r>
    </w:p>
    <w:p w14:paraId="4856697E" w14:textId="64AC5518" w:rsidR="00237F68" w:rsidRDefault="00237F68" w:rsidP="00237F68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237F68">
        <w:rPr>
          <w:noProof/>
          <w:sz w:val="28"/>
          <w:szCs w:val="28"/>
        </w:rPr>
        <w:lastRenderedPageBreak/>
        <w:drawing>
          <wp:inline distT="0" distB="0" distL="0" distR="0" wp14:anchorId="1D0D8C54" wp14:editId="2BCD40BE">
            <wp:extent cx="3724795" cy="152421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949" w14:textId="2023EEC5" w:rsidR="00237F68" w:rsidRDefault="00237F6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2D0605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7</w:t>
      </w:r>
      <w:r w:rsidRPr="002D0605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тригеру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спрацьову</w:t>
      </w:r>
      <w:proofErr w:type="spellEnd"/>
      <w:r>
        <w:rPr>
          <w:sz w:val="28"/>
          <w:szCs w:val="28"/>
          <w:lang w:val="uk-UA"/>
        </w:rPr>
        <w:t>є після додавання</w:t>
      </w:r>
    </w:p>
    <w:p w14:paraId="500E8034" w14:textId="2CBEB283" w:rsidR="00237F68" w:rsidRDefault="00237F6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14:paraId="2AD322BC" w14:textId="500E6F05" w:rsidR="00237F68" w:rsidRDefault="00237F6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Перевіримо роботу тригерів.</w:t>
      </w:r>
    </w:p>
    <w:p w14:paraId="54C5F1E6" w14:textId="56DF34C4" w:rsidR="00237F68" w:rsidRDefault="00834128" w:rsidP="00834128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834128">
        <w:rPr>
          <w:noProof/>
          <w:sz w:val="28"/>
          <w:szCs w:val="28"/>
        </w:rPr>
        <w:drawing>
          <wp:inline distT="0" distB="0" distL="0" distR="0" wp14:anchorId="4BF82E0D" wp14:editId="0B0B8351">
            <wp:extent cx="1600423" cy="155279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CCC3" w14:textId="1462182D" w:rsidR="00237F68" w:rsidRDefault="0083412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</w:rPr>
      </w:pPr>
      <w:r w:rsidRPr="002D0605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8</w:t>
      </w:r>
      <w:r w:rsidRPr="002D0605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Початковий </w:t>
      </w:r>
      <w:r>
        <w:rPr>
          <w:sz w:val="28"/>
          <w:szCs w:val="28"/>
          <w:lang w:val="uk-UA"/>
        </w:rPr>
        <w:t xml:space="preserve">стан таблиці </w:t>
      </w:r>
      <w:r>
        <w:rPr>
          <w:sz w:val="28"/>
          <w:szCs w:val="28"/>
        </w:rPr>
        <w:t>складу</w:t>
      </w:r>
    </w:p>
    <w:p w14:paraId="32B4805F" w14:textId="42EA2A68" w:rsidR="00834128" w:rsidRDefault="00834128" w:rsidP="00834128">
      <w:pPr>
        <w:pStyle w:val="ab"/>
        <w:spacing w:before="120" w:beforeAutospacing="0" w:after="0" w:afterAutospacing="0"/>
        <w:jc w:val="both"/>
        <w:rPr>
          <w:sz w:val="28"/>
          <w:szCs w:val="28"/>
        </w:rPr>
      </w:pPr>
      <w:r w:rsidRPr="00834128">
        <w:rPr>
          <w:noProof/>
          <w:sz w:val="28"/>
          <w:szCs w:val="28"/>
        </w:rPr>
        <w:drawing>
          <wp:inline distT="0" distB="0" distL="0" distR="0" wp14:anchorId="6C5566D2" wp14:editId="235684FF">
            <wp:extent cx="2953162" cy="65731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795" w14:textId="37D608F8" w:rsidR="00834128" w:rsidRPr="00A82F28" w:rsidRDefault="00A82F28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29 – </w:t>
      </w:r>
      <w:r>
        <w:rPr>
          <w:sz w:val="28"/>
          <w:szCs w:val="28"/>
          <w:lang w:val="uk-UA"/>
        </w:rPr>
        <w:t>запит для додавання в таблицю позик,</w:t>
      </w:r>
      <w:r w:rsidR="00012165">
        <w:rPr>
          <w:sz w:val="28"/>
          <w:szCs w:val="28"/>
          <w:lang w:val="uk-UA"/>
        </w:rPr>
        <w:t xml:space="preserve"> що</w:t>
      </w:r>
      <w:r>
        <w:rPr>
          <w:sz w:val="28"/>
          <w:szCs w:val="28"/>
          <w:lang w:val="uk-UA"/>
        </w:rPr>
        <w:t xml:space="preserve"> повинен викликати тригер.</w:t>
      </w:r>
    </w:p>
    <w:p w14:paraId="42497773" w14:textId="29EDE8F9" w:rsidR="00237F68" w:rsidRDefault="00012165" w:rsidP="00F13A03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012165">
        <w:rPr>
          <w:noProof/>
          <w:sz w:val="28"/>
          <w:szCs w:val="28"/>
        </w:rPr>
        <w:drawing>
          <wp:inline distT="0" distB="0" distL="0" distR="0" wp14:anchorId="3DA254EE" wp14:editId="17A0FAAA">
            <wp:extent cx="1619476" cy="135273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7A0" w14:textId="2C5A0BD0" w:rsidR="00012165" w:rsidRDefault="00012165" w:rsidP="00237F6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30 – </w:t>
      </w:r>
      <w:r w:rsidR="00BA1E1B">
        <w:rPr>
          <w:sz w:val="28"/>
          <w:szCs w:val="28"/>
          <w:lang w:val="uk-UA"/>
        </w:rPr>
        <w:t xml:space="preserve">Стан </w:t>
      </w:r>
      <w:r>
        <w:rPr>
          <w:sz w:val="28"/>
          <w:szCs w:val="28"/>
          <w:lang w:val="uk-UA"/>
        </w:rPr>
        <w:t xml:space="preserve">таблиці складу </w:t>
      </w:r>
      <w:proofErr w:type="gramStart"/>
      <w:r>
        <w:rPr>
          <w:sz w:val="28"/>
          <w:szCs w:val="28"/>
          <w:lang w:val="uk-UA"/>
        </w:rPr>
        <w:t>п</w:t>
      </w:r>
      <w:proofErr w:type="gramEnd"/>
      <w:r>
        <w:rPr>
          <w:sz w:val="28"/>
          <w:szCs w:val="28"/>
          <w:lang w:val="uk-UA"/>
        </w:rPr>
        <w:t>ісля спрацьовування тригера на вставку.</w:t>
      </w:r>
    </w:p>
    <w:p w14:paraId="714AAAB8" w14:textId="6261FA1B" w:rsidR="00012165" w:rsidRDefault="00F13A03" w:rsidP="00F13A03">
      <w:pPr>
        <w:pStyle w:val="ab"/>
        <w:spacing w:before="120" w:beforeAutospacing="0" w:after="0" w:afterAutospacing="0"/>
        <w:jc w:val="both"/>
        <w:rPr>
          <w:sz w:val="28"/>
          <w:szCs w:val="28"/>
          <w:lang w:val="en-US"/>
        </w:rPr>
      </w:pPr>
      <w:r w:rsidRPr="00F13A03">
        <w:rPr>
          <w:noProof/>
          <w:sz w:val="28"/>
          <w:szCs w:val="28"/>
        </w:rPr>
        <w:drawing>
          <wp:inline distT="0" distB="0" distL="0" distR="0" wp14:anchorId="44C83E54" wp14:editId="510BE3EC">
            <wp:extent cx="2619741" cy="562053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A5CC" w14:textId="01D275D0" w:rsidR="00071492" w:rsidRDefault="00071492" w:rsidP="00071492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31 – </w:t>
      </w:r>
      <w:r w:rsidR="00BA1E1B">
        <w:rPr>
          <w:sz w:val="28"/>
          <w:szCs w:val="28"/>
          <w:lang w:val="uk-UA"/>
        </w:rPr>
        <w:t xml:space="preserve">Запит </w:t>
      </w:r>
      <w:r>
        <w:rPr>
          <w:sz w:val="28"/>
          <w:szCs w:val="28"/>
          <w:lang w:val="uk-UA"/>
        </w:rPr>
        <w:t xml:space="preserve">для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  <w:lang w:val="uk-UA"/>
        </w:rPr>
        <w:t xml:space="preserve"> з таблиці позик, що повинен викликати тригер.</w:t>
      </w:r>
    </w:p>
    <w:p w14:paraId="63C4CE46" w14:textId="0D066E9F" w:rsidR="00F13A03" w:rsidRDefault="00071492" w:rsidP="00071492">
      <w:pPr>
        <w:pStyle w:val="ab"/>
        <w:spacing w:before="120" w:beforeAutospacing="0" w:after="0" w:afterAutospacing="0"/>
        <w:jc w:val="both"/>
        <w:rPr>
          <w:sz w:val="28"/>
          <w:szCs w:val="28"/>
        </w:rPr>
      </w:pPr>
      <w:r w:rsidRPr="00071492">
        <w:rPr>
          <w:noProof/>
          <w:sz w:val="28"/>
          <w:szCs w:val="28"/>
        </w:rPr>
        <w:lastRenderedPageBreak/>
        <w:drawing>
          <wp:inline distT="0" distB="0" distL="0" distR="0" wp14:anchorId="1EB56DAE" wp14:editId="313D66CE">
            <wp:extent cx="1648055" cy="154326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4FC8" w14:textId="17AB8651" w:rsidR="00DC2809" w:rsidRDefault="00DC2809" w:rsidP="00DC2809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Рисунок 3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– </w:t>
      </w:r>
      <w:r w:rsidR="00BA1E1B">
        <w:rPr>
          <w:sz w:val="28"/>
          <w:szCs w:val="28"/>
          <w:lang w:val="uk-UA"/>
        </w:rPr>
        <w:t xml:space="preserve">Стан </w:t>
      </w:r>
      <w:r>
        <w:rPr>
          <w:sz w:val="28"/>
          <w:szCs w:val="28"/>
          <w:lang w:val="uk-UA"/>
        </w:rPr>
        <w:t xml:space="preserve">таблиці складу </w:t>
      </w:r>
      <w:proofErr w:type="gramStart"/>
      <w:r>
        <w:rPr>
          <w:sz w:val="28"/>
          <w:szCs w:val="28"/>
          <w:lang w:val="uk-UA"/>
        </w:rPr>
        <w:t>п</w:t>
      </w:r>
      <w:proofErr w:type="gramEnd"/>
      <w:r>
        <w:rPr>
          <w:sz w:val="28"/>
          <w:szCs w:val="28"/>
          <w:lang w:val="uk-UA"/>
        </w:rPr>
        <w:t>ісля спрацьовування тригера на видалення.</w:t>
      </w:r>
    </w:p>
    <w:p w14:paraId="4ACE7CF0" w14:textId="481B0E7F" w:rsidR="00071492" w:rsidRDefault="00071492" w:rsidP="00071492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14:paraId="02D3C530" w14:textId="77777777" w:rsidR="00E71494" w:rsidRPr="00EA68A8" w:rsidRDefault="00E71494" w:rsidP="00E71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b/>
          <w:sz w:val="28"/>
          <w:szCs w:val="28"/>
          <w:lang w:val="uk-UA"/>
        </w:rPr>
        <w:t>Робота з транзакціями</w:t>
      </w:r>
    </w:p>
    <w:p w14:paraId="05F22E14" w14:textId="1364A129" w:rsidR="00E71494" w:rsidRPr="00EA68A8" w:rsidRDefault="00E71494" w:rsidP="00E7149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Будемо досліджувати рівні ізоляції транзакції на таблиці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 у якого буде всього одне числове поле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EA68A8">
        <w:rPr>
          <w:rFonts w:ascii="Times New Roman" w:hAnsi="Times New Roman" w:cs="Times New Roman"/>
          <w:sz w:val="28"/>
          <w:szCs w:val="28"/>
          <w:lang w:val="uk-UA"/>
        </w:rPr>
        <w:t>. Цього буде достатньо для експериментів.</w:t>
      </w:r>
    </w:p>
    <w:p w14:paraId="7FCABE0B" w14:textId="77777777" w:rsidR="00E71494" w:rsidRPr="00EA68A8" w:rsidRDefault="00E71494" w:rsidP="00BA1E1B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Почнемо з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Readcommited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, який в </w:t>
      </w:r>
      <w:proofErr w:type="spellStart"/>
      <w:r w:rsidRPr="00EA68A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A68A8"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встановлений за замовченням.</w:t>
      </w:r>
    </w:p>
    <w:p w14:paraId="5107FFFE" w14:textId="60F81376" w:rsidR="00E71494" w:rsidRDefault="00E71494" w:rsidP="00E71494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EA68A8">
        <w:rPr>
          <w:sz w:val="28"/>
          <w:szCs w:val="28"/>
          <w:lang w:val="uk-UA"/>
        </w:rPr>
        <w:t>Спочатку вставимо у таблицю перший рядок.</w:t>
      </w:r>
    </w:p>
    <w:p w14:paraId="280F7F98" w14:textId="1D9B6DD6" w:rsidR="0071163A" w:rsidRDefault="0071163A" w:rsidP="0071163A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A8371B">
        <w:rPr>
          <w:noProof/>
          <w:sz w:val="30"/>
          <w:szCs w:val="30"/>
        </w:rPr>
        <w:drawing>
          <wp:inline distT="0" distB="0" distL="0" distR="0" wp14:anchorId="736E67AC" wp14:editId="6D8C1EE1">
            <wp:extent cx="2562583" cy="205768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14F1" w14:textId="72558532" w:rsidR="001B49BE" w:rsidRDefault="001B49BE" w:rsidP="001B49BE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33 – </w:t>
      </w:r>
      <w:r w:rsidR="00BA1E1B">
        <w:rPr>
          <w:sz w:val="28"/>
          <w:szCs w:val="28"/>
          <w:lang w:val="uk-UA"/>
        </w:rPr>
        <w:t xml:space="preserve">Запит </w:t>
      </w:r>
      <w:r>
        <w:rPr>
          <w:sz w:val="28"/>
          <w:szCs w:val="28"/>
          <w:lang w:val="uk-UA"/>
        </w:rPr>
        <w:t>для додавання першого рядка в таблицю.</w:t>
      </w:r>
    </w:p>
    <w:p w14:paraId="64C20145" w14:textId="06CD4E2F" w:rsidR="001B49BE" w:rsidRPr="001B49BE" w:rsidRDefault="001B49BE" w:rsidP="001B49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61C0ED81" w14:textId="03905AF4" w:rsidR="0071163A" w:rsidRDefault="0071163A" w:rsidP="0071163A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7011D6">
        <w:rPr>
          <w:sz w:val="28"/>
          <w:szCs w:val="28"/>
          <w:lang w:val="uk-UA"/>
        </w:rPr>
        <w:lastRenderedPageBreak/>
        <w:t>Тепер запустимо 2 транзакцій у двох вікнах та будемо послідовно виконувати команди</w:t>
      </w:r>
    </w:p>
    <w:p w14:paraId="53FDFBBC" w14:textId="5278928C" w:rsidR="0071163A" w:rsidRDefault="009A04B5" w:rsidP="009A04B5">
      <w:pPr>
        <w:pStyle w:val="ab"/>
        <w:spacing w:before="120" w:beforeAutospacing="0" w:after="0" w:afterAutospacing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C5EF40" wp14:editId="78077DF8">
            <wp:extent cx="5934075" cy="20574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A360" w14:textId="73B88309" w:rsidR="001B49BE" w:rsidRDefault="009A04B5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Рисунок 34 – </w:t>
      </w:r>
      <w:r w:rsidR="00BA1E1B">
        <w:rPr>
          <w:sz w:val="28"/>
          <w:szCs w:val="28"/>
          <w:lang w:val="uk-UA"/>
        </w:rPr>
        <w:t xml:space="preserve">Виконання </w:t>
      </w:r>
      <w:r>
        <w:rPr>
          <w:sz w:val="28"/>
          <w:szCs w:val="28"/>
          <w:lang w:val="uk-UA"/>
        </w:rPr>
        <w:t xml:space="preserve">першого </w:t>
      </w:r>
      <w:r>
        <w:rPr>
          <w:sz w:val="28"/>
          <w:szCs w:val="28"/>
          <w:lang w:val="en-US"/>
        </w:rPr>
        <w:t>SELECT</w:t>
      </w:r>
      <w:r w:rsidRPr="009A04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двох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паралельних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транзакц</w:t>
      </w:r>
      <w:r>
        <w:rPr>
          <w:sz w:val="28"/>
          <w:szCs w:val="28"/>
          <w:lang w:val="uk-UA"/>
        </w:rPr>
        <w:t>іях</w:t>
      </w:r>
      <w:proofErr w:type="spellEnd"/>
    </w:p>
    <w:p w14:paraId="1EBF0F05" w14:textId="77777777" w:rsidR="00A13001" w:rsidRPr="006568A1" w:rsidRDefault="00A13001" w:rsidP="00A1300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11D6"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дані в обох транзакціях поки однакові. </w:t>
      </w:r>
    </w:p>
    <w:p w14:paraId="0A4F58FA" w14:textId="58521F57" w:rsidR="009A04B5" w:rsidRDefault="00A13001" w:rsidP="00A13001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7011D6">
        <w:rPr>
          <w:sz w:val="28"/>
          <w:szCs w:val="28"/>
          <w:lang w:val="uk-UA"/>
        </w:rPr>
        <w:t xml:space="preserve">Тепер виконаємо </w:t>
      </w:r>
      <w:proofErr w:type="spellStart"/>
      <w:r w:rsidRPr="007011D6">
        <w:rPr>
          <w:sz w:val="28"/>
          <w:szCs w:val="28"/>
          <w:lang w:val="uk-UA"/>
        </w:rPr>
        <w:t>update</w:t>
      </w:r>
      <w:proofErr w:type="spellEnd"/>
      <w:r w:rsidRPr="007011D6">
        <w:rPr>
          <w:sz w:val="28"/>
          <w:szCs w:val="28"/>
          <w:lang w:val="uk-UA"/>
        </w:rPr>
        <w:t xml:space="preserve"> в першій транзакції та потім </w:t>
      </w:r>
      <w:proofErr w:type="spellStart"/>
      <w:r w:rsidRPr="007011D6">
        <w:rPr>
          <w:sz w:val="28"/>
          <w:szCs w:val="28"/>
          <w:lang w:val="uk-UA"/>
        </w:rPr>
        <w:t>select</w:t>
      </w:r>
      <w:proofErr w:type="spellEnd"/>
      <w:r w:rsidRPr="007011D6">
        <w:rPr>
          <w:sz w:val="28"/>
          <w:szCs w:val="28"/>
          <w:lang w:val="uk-UA"/>
        </w:rPr>
        <w:t xml:space="preserve"> в обох транзакціях.</w:t>
      </w:r>
    </w:p>
    <w:p w14:paraId="61893847" w14:textId="1F5279AE" w:rsidR="00A13001" w:rsidRDefault="00A13001" w:rsidP="00A13001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21420606" wp14:editId="18B1ECC2">
            <wp:extent cx="5934075" cy="20574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502A" w14:textId="60D97272" w:rsidR="00A13001" w:rsidRDefault="00A13001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Рисунок 3</w:t>
      </w:r>
      <w:r w:rsidR="00CE6665"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 xml:space="preserve"> – </w:t>
      </w:r>
      <w:r w:rsidR="00BA1E1B">
        <w:rPr>
          <w:sz w:val="28"/>
          <w:szCs w:val="28"/>
          <w:lang w:val="uk-UA"/>
        </w:rPr>
        <w:t xml:space="preserve">Виконання </w:t>
      </w:r>
      <w:proofErr w:type="gramStart"/>
      <w:r>
        <w:rPr>
          <w:sz w:val="28"/>
          <w:szCs w:val="28"/>
        </w:rPr>
        <w:t>другого</w:t>
      </w:r>
      <w:proofErr w:type="gram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SELECT</w:t>
      </w:r>
      <w:r w:rsidRPr="009A04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двох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паралельних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транзакц</w:t>
      </w:r>
      <w:r>
        <w:rPr>
          <w:sz w:val="28"/>
          <w:szCs w:val="28"/>
          <w:lang w:val="uk-UA"/>
        </w:rPr>
        <w:t>іях</w:t>
      </w:r>
      <w:proofErr w:type="spellEnd"/>
      <w:r>
        <w:rPr>
          <w:sz w:val="28"/>
          <w:szCs w:val="28"/>
          <w:lang w:val="uk-UA"/>
        </w:rPr>
        <w:t>.</w:t>
      </w:r>
    </w:p>
    <w:p w14:paraId="047D2317" w14:textId="77777777" w:rsidR="00580D47" w:rsidRDefault="00580D47" w:rsidP="00580D4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026E">
        <w:rPr>
          <w:rFonts w:ascii="Times New Roman" w:hAnsi="Times New Roman" w:cs="Times New Roman"/>
          <w:sz w:val="28"/>
          <w:szCs w:val="28"/>
          <w:lang w:val="uk-UA"/>
        </w:rPr>
        <w:t>Бачимо, що в першій транзакції дані змінилися , а в другій залишилися ті самі.</w:t>
      </w:r>
    </w:p>
    <w:p w14:paraId="200FF5AA" w14:textId="62F2465A" w:rsidR="00580D47" w:rsidRDefault="00580D47" w:rsidP="00580D47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3C026E">
        <w:rPr>
          <w:sz w:val="28"/>
          <w:szCs w:val="28"/>
          <w:lang w:val="uk-UA"/>
        </w:rPr>
        <w:t xml:space="preserve">Тепер виконаємо в першій транзакції </w:t>
      </w:r>
      <w:r w:rsidR="004B2D7A">
        <w:rPr>
          <w:sz w:val="28"/>
          <w:szCs w:val="28"/>
          <w:lang w:val="en-US"/>
        </w:rPr>
        <w:t>COMMIT</w:t>
      </w:r>
      <w:r w:rsidRPr="003C026E">
        <w:rPr>
          <w:sz w:val="28"/>
          <w:szCs w:val="28"/>
          <w:lang w:val="uk-UA"/>
        </w:rPr>
        <w:t xml:space="preserve"> та </w:t>
      </w:r>
      <w:r w:rsidR="004B2D7A">
        <w:rPr>
          <w:sz w:val="28"/>
          <w:szCs w:val="28"/>
          <w:lang w:val="en-US"/>
        </w:rPr>
        <w:t>SELECT</w:t>
      </w:r>
      <w:r w:rsidRPr="003C026E">
        <w:rPr>
          <w:sz w:val="28"/>
          <w:szCs w:val="28"/>
          <w:lang w:val="uk-UA"/>
        </w:rPr>
        <w:t xml:space="preserve"> у другій.</w:t>
      </w:r>
    </w:p>
    <w:p w14:paraId="0FFF1504" w14:textId="37CB556A" w:rsidR="00580D47" w:rsidRDefault="00580D47" w:rsidP="00FD1157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580D47">
        <w:rPr>
          <w:noProof/>
          <w:sz w:val="28"/>
          <w:szCs w:val="28"/>
        </w:rPr>
        <w:lastRenderedPageBreak/>
        <w:drawing>
          <wp:inline distT="0" distB="0" distL="0" distR="0" wp14:anchorId="3363CFE3" wp14:editId="172B08B1">
            <wp:extent cx="2505425" cy="2429214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C3F" w14:textId="27AA12EF" w:rsidR="00580D47" w:rsidRDefault="00580D47" w:rsidP="00580D47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80D47">
        <w:rPr>
          <w:sz w:val="28"/>
          <w:szCs w:val="28"/>
          <w:lang w:val="uk-UA"/>
        </w:rPr>
        <w:t>Рисунок 3</w:t>
      </w:r>
      <w:r w:rsidR="00CE6665">
        <w:rPr>
          <w:sz w:val="28"/>
          <w:szCs w:val="28"/>
          <w:lang w:val="uk-UA"/>
        </w:rPr>
        <w:t>6</w:t>
      </w:r>
      <w:r w:rsidRPr="00580D47">
        <w:rPr>
          <w:sz w:val="28"/>
          <w:szCs w:val="28"/>
          <w:lang w:val="uk-UA"/>
        </w:rPr>
        <w:t xml:space="preserve"> – </w:t>
      </w:r>
      <w:r w:rsidRPr="003C026E">
        <w:rPr>
          <w:sz w:val="28"/>
          <w:szCs w:val="30"/>
          <w:lang w:val="uk-UA"/>
        </w:rPr>
        <w:t>“</w:t>
      </w:r>
      <w:proofErr w:type="spellStart"/>
      <w:r w:rsidRPr="003C026E">
        <w:rPr>
          <w:sz w:val="28"/>
          <w:szCs w:val="30"/>
          <w:lang w:val="uk-UA"/>
        </w:rPr>
        <w:t>Unrepeatable</w:t>
      </w:r>
      <w:proofErr w:type="spellEnd"/>
      <w:r w:rsidRPr="003C026E">
        <w:rPr>
          <w:sz w:val="28"/>
          <w:szCs w:val="30"/>
          <w:lang w:val="uk-UA"/>
        </w:rPr>
        <w:t xml:space="preserve"> </w:t>
      </w:r>
      <w:proofErr w:type="spellStart"/>
      <w:r w:rsidRPr="003C026E">
        <w:rPr>
          <w:sz w:val="28"/>
          <w:szCs w:val="30"/>
          <w:lang w:val="uk-UA"/>
        </w:rPr>
        <w:t>read</w:t>
      </w:r>
      <w:proofErr w:type="spellEnd"/>
      <w:r w:rsidRPr="003C026E">
        <w:rPr>
          <w:sz w:val="28"/>
          <w:szCs w:val="30"/>
          <w:lang w:val="uk-UA"/>
        </w:rPr>
        <w:t>” в другій транзакції</w:t>
      </w:r>
      <w:r w:rsidR="00CE6665">
        <w:rPr>
          <w:sz w:val="28"/>
          <w:szCs w:val="30"/>
          <w:lang w:val="uk-UA"/>
        </w:rPr>
        <w:t>.</w:t>
      </w:r>
    </w:p>
    <w:p w14:paraId="4F266EF0" w14:textId="7171C6A5" w:rsidR="00F447A6" w:rsidRDefault="00FD1157" w:rsidP="00F447A6">
      <w:pPr>
        <w:pStyle w:val="ab"/>
        <w:spacing w:before="120" w:beforeAutospacing="0" w:after="0" w:afterAutospacing="0"/>
        <w:ind w:firstLine="709"/>
        <w:jc w:val="both"/>
        <w:rPr>
          <w:sz w:val="28"/>
          <w:szCs w:val="30"/>
          <w:lang w:val="uk-UA"/>
        </w:rPr>
      </w:pPr>
      <w:r w:rsidRPr="003C026E">
        <w:rPr>
          <w:sz w:val="28"/>
          <w:szCs w:val="30"/>
          <w:lang w:val="uk-UA"/>
        </w:rPr>
        <w:t>Ми маємо феномен під назвою “</w:t>
      </w:r>
      <w:proofErr w:type="spellStart"/>
      <w:r w:rsidRPr="003C026E">
        <w:rPr>
          <w:sz w:val="28"/>
          <w:szCs w:val="30"/>
          <w:lang w:val="uk-UA"/>
        </w:rPr>
        <w:t>Unrepeatable</w:t>
      </w:r>
      <w:proofErr w:type="spellEnd"/>
      <w:r w:rsidRPr="003C026E">
        <w:rPr>
          <w:sz w:val="28"/>
          <w:szCs w:val="30"/>
          <w:lang w:val="uk-UA"/>
        </w:rPr>
        <w:t xml:space="preserve"> </w:t>
      </w:r>
      <w:proofErr w:type="spellStart"/>
      <w:r w:rsidRPr="003C026E">
        <w:rPr>
          <w:sz w:val="28"/>
          <w:szCs w:val="30"/>
          <w:lang w:val="uk-UA"/>
        </w:rPr>
        <w:t>read</w:t>
      </w:r>
      <w:proofErr w:type="spellEnd"/>
      <w:r w:rsidRPr="003C026E">
        <w:rPr>
          <w:sz w:val="28"/>
          <w:szCs w:val="30"/>
          <w:lang w:val="uk-UA"/>
        </w:rPr>
        <w:t xml:space="preserve">” в другій транзакції. Друга транзакція ще не закінчена, але ми бачимо вже </w:t>
      </w:r>
      <w:proofErr w:type="spellStart"/>
      <w:r>
        <w:rPr>
          <w:sz w:val="28"/>
          <w:szCs w:val="30"/>
        </w:rPr>
        <w:t>зм</w:t>
      </w:r>
      <w:r>
        <w:rPr>
          <w:sz w:val="28"/>
          <w:szCs w:val="30"/>
          <w:lang w:val="uk-UA"/>
        </w:rPr>
        <w:t>іненні</w:t>
      </w:r>
      <w:proofErr w:type="spellEnd"/>
      <w:r w:rsidRPr="003C026E">
        <w:rPr>
          <w:sz w:val="28"/>
          <w:szCs w:val="30"/>
          <w:lang w:val="uk-UA"/>
        </w:rPr>
        <w:t xml:space="preserve"> дані </w:t>
      </w:r>
      <w:r w:rsidR="00F447A6">
        <w:rPr>
          <w:sz w:val="28"/>
          <w:szCs w:val="30"/>
          <w:lang w:val="uk-UA"/>
        </w:rPr>
        <w:t xml:space="preserve">з першої транзакції. Тому </w:t>
      </w:r>
      <w:r w:rsidRPr="003C026E">
        <w:rPr>
          <w:sz w:val="28"/>
          <w:szCs w:val="30"/>
          <w:lang w:val="uk-UA"/>
        </w:rPr>
        <w:t>цей рівень ізоляції транзакцій</w:t>
      </w:r>
      <w:r w:rsidR="00F447A6">
        <w:rPr>
          <w:sz w:val="28"/>
          <w:szCs w:val="30"/>
          <w:lang w:val="uk-UA"/>
        </w:rPr>
        <w:t xml:space="preserve"> має</w:t>
      </w:r>
      <w:r w:rsidRPr="003C026E">
        <w:rPr>
          <w:sz w:val="28"/>
          <w:szCs w:val="30"/>
          <w:lang w:val="uk-UA"/>
        </w:rPr>
        <w:t xml:space="preserve"> назву “</w:t>
      </w:r>
      <w:r w:rsidR="00A93428">
        <w:rPr>
          <w:sz w:val="28"/>
          <w:szCs w:val="30"/>
          <w:lang w:val="en-US"/>
        </w:rPr>
        <w:t>READ</w:t>
      </w:r>
      <w:r w:rsidR="00A93428" w:rsidRPr="00A93428">
        <w:rPr>
          <w:sz w:val="28"/>
          <w:szCs w:val="30"/>
          <w:lang w:val="uk-UA"/>
        </w:rPr>
        <w:t xml:space="preserve"> </w:t>
      </w:r>
      <w:r w:rsidR="00A93428">
        <w:rPr>
          <w:sz w:val="28"/>
          <w:szCs w:val="30"/>
          <w:lang w:val="en-US"/>
        </w:rPr>
        <w:t>COMMITED</w:t>
      </w:r>
      <w:r w:rsidRPr="003C026E">
        <w:rPr>
          <w:sz w:val="28"/>
          <w:szCs w:val="30"/>
          <w:lang w:val="uk-UA"/>
        </w:rPr>
        <w:t xml:space="preserve">”, що означає, що в транзакціях будемо бачити при читанні дані, які в момент читання були </w:t>
      </w:r>
      <w:r w:rsidR="00F447A6">
        <w:rPr>
          <w:sz w:val="28"/>
          <w:szCs w:val="30"/>
          <w:lang w:val="uk-UA"/>
        </w:rPr>
        <w:t>в базі</w:t>
      </w:r>
      <w:r w:rsidRPr="003C026E">
        <w:rPr>
          <w:sz w:val="28"/>
          <w:szCs w:val="30"/>
          <w:lang w:val="uk-UA"/>
        </w:rPr>
        <w:t>.</w:t>
      </w:r>
    </w:p>
    <w:p w14:paraId="27C6E011" w14:textId="3A6FDCF3" w:rsidR="00F447A6" w:rsidRPr="001523EE" w:rsidRDefault="00F447A6" w:rsidP="00F447A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Для усунення цього ефекту треба перейти до рівня ізоляції транзакції “</w:t>
      </w:r>
      <w:r w:rsidR="00A93428">
        <w:rPr>
          <w:rFonts w:ascii="Times New Roman" w:hAnsi="Times New Roman" w:cs="Times New Roman"/>
          <w:sz w:val="28"/>
          <w:szCs w:val="28"/>
          <w:lang w:val="en-US"/>
        </w:rPr>
        <w:t>REPEATABLE</w:t>
      </w:r>
      <w:r w:rsidR="00A93428" w:rsidRPr="00A934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342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523EE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138EBB3A" w14:textId="4DDA0943" w:rsidR="00F447A6" w:rsidRPr="001523EE" w:rsidRDefault="00F447A6" w:rsidP="00F447A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23EE">
        <w:rPr>
          <w:rFonts w:ascii="Times New Roman" w:hAnsi="Times New Roman" w:cs="Times New Roman"/>
          <w:sz w:val="28"/>
          <w:szCs w:val="28"/>
          <w:lang w:val="uk-UA"/>
        </w:rPr>
        <w:t>Запустимо знову 2 транзакції, але вже встановимо їм рівень ізоляції транзакції “</w:t>
      </w:r>
      <w:r w:rsidR="00A93428">
        <w:rPr>
          <w:rFonts w:ascii="Times New Roman" w:hAnsi="Times New Roman" w:cs="Times New Roman"/>
          <w:sz w:val="28"/>
          <w:szCs w:val="28"/>
          <w:lang w:val="en-US"/>
        </w:rPr>
        <w:t>REPEATABLE</w:t>
      </w:r>
      <w:r w:rsidR="00A93428" w:rsidRPr="00A934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342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523EE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</w:p>
    <w:p w14:paraId="4F52C7CF" w14:textId="516AB398" w:rsidR="00F447A6" w:rsidRDefault="00F447A6" w:rsidP="00F447A6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1523EE">
        <w:rPr>
          <w:sz w:val="28"/>
          <w:szCs w:val="28"/>
          <w:lang w:val="uk-UA"/>
        </w:rPr>
        <w:t>Бачимо, що на початку транзакцій дані в них відображуються однакові</w:t>
      </w:r>
    </w:p>
    <w:p w14:paraId="0578BD1E" w14:textId="2AC78928" w:rsidR="00A713DF" w:rsidRDefault="00A713DF" w:rsidP="00A713DF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39C590E8" wp14:editId="0BD39E14">
            <wp:extent cx="5934075" cy="17621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BD4E" w14:textId="0AB928BE" w:rsidR="00A713DF" w:rsidRDefault="00A713DF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 w:rsidRPr="00A713DF">
        <w:rPr>
          <w:sz w:val="28"/>
          <w:szCs w:val="28"/>
          <w:lang w:val="uk-UA"/>
        </w:rPr>
        <w:t>Рисунок 3</w:t>
      </w:r>
      <w:r w:rsidR="00CE6665">
        <w:rPr>
          <w:sz w:val="28"/>
          <w:szCs w:val="28"/>
          <w:lang w:val="uk-UA"/>
        </w:rPr>
        <w:t>7</w:t>
      </w:r>
      <w:r w:rsidRPr="00A713DF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Виконання </w:t>
      </w:r>
      <w:r>
        <w:rPr>
          <w:sz w:val="28"/>
          <w:szCs w:val="28"/>
          <w:lang w:val="uk-UA"/>
        </w:rPr>
        <w:t xml:space="preserve">першого </w:t>
      </w:r>
      <w:r>
        <w:rPr>
          <w:sz w:val="28"/>
          <w:szCs w:val="28"/>
          <w:lang w:val="en-US"/>
        </w:rPr>
        <w:t>SELECT</w:t>
      </w:r>
      <w:r w:rsidRPr="00A713DF">
        <w:rPr>
          <w:sz w:val="28"/>
          <w:szCs w:val="28"/>
          <w:lang w:val="uk-UA"/>
        </w:rPr>
        <w:t xml:space="preserve"> у двох паралельних транзакц</w:t>
      </w:r>
      <w:r>
        <w:rPr>
          <w:sz w:val="28"/>
          <w:szCs w:val="28"/>
          <w:lang w:val="uk-UA"/>
        </w:rPr>
        <w:t>іях</w:t>
      </w:r>
      <w:r w:rsidRPr="00A713DF">
        <w:rPr>
          <w:sz w:val="28"/>
          <w:szCs w:val="28"/>
          <w:lang w:val="uk-UA"/>
        </w:rPr>
        <w:t xml:space="preserve"> з р</w:t>
      </w:r>
      <w:r>
        <w:rPr>
          <w:sz w:val="28"/>
          <w:szCs w:val="28"/>
          <w:lang w:val="uk-UA"/>
        </w:rPr>
        <w:t xml:space="preserve">івнем ізоляції </w:t>
      </w:r>
      <w:r w:rsidRPr="001523EE">
        <w:rPr>
          <w:sz w:val="28"/>
          <w:szCs w:val="28"/>
          <w:lang w:val="uk-UA"/>
        </w:rPr>
        <w:t>“</w:t>
      </w:r>
      <w:r w:rsidR="000A416D">
        <w:rPr>
          <w:sz w:val="28"/>
          <w:szCs w:val="28"/>
          <w:lang w:val="en-US"/>
        </w:rPr>
        <w:t>REPEATABLE</w:t>
      </w:r>
      <w:r w:rsidR="000A416D" w:rsidRPr="000A416D">
        <w:rPr>
          <w:sz w:val="28"/>
          <w:szCs w:val="28"/>
          <w:lang w:val="uk-UA"/>
        </w:rPr>
        <w:t xml:space="preserve"> </w:t>
      </w:r>
      <w:r w:rsidR="000A416D">
        <w:rPr>
          <w:sz w:val="28"/>
          <w:szCs w:val="28"/>
          <w:lang w:val="en-US"/>
        </w:rPr>
        <w:t>READ</w:t>
      </w:r>
      <w:r w:rsidRPr="001523EE">
        <w:rPr>
          <w:sz w:val="28"/>
          <w:szCs w:val="28"/>
          <w:lang w:val="uk-UA"/>
        </w:rPr>
        <w:t>”.</w:t>
      </w:r>
    </w:p>
    <w:p w14:paraId="74D9CBC5" w14:textId="77777777" w:rsidR="00747AD0" w:rsidRDefault="00747AD0" w:rsidP="00747AD0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</w:p>
    <w:p w14:paraId="43E585FE" w14:textId="5AF7F0B2" w:rsidR="00A713DF" w:rsidRDefault="00747AD0" w:rsidP="00747AD0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DED85C" wp14:editId="247A902A">
            <wp:extent cx="5934075" cy="1771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7D7A" w14:textId="0C237D10" w:rsidR="00747AD0" w:rsidRPr="00F447A6" w:rsidRDefault="00CE6665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 w:rsidRPr="00A713DF">
        <w:rPr>
          <w:sz w:val="28"/>
          <w:szCs w:val="28"/>
          <w:lang w:val="uk-UA"/>
        </w:rPr>
        <w:t>Рисунок 3</w:t>
      </w:r>
      <w:r>
        <w:rPr>
          <w:sz w:val="28"/>
          <w:szCs w:val="28"/>
          <w:lang w:val="uk-UA"/>
        </w:rPr>
        <w:t>8</w:t>
      </w:r>
      <w:r w:rsidRPr="00A713DF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Виконання </w:t>
      </w:r>
      <w:r>
        <w:rPr>
          <w:sz w:val="28"/>
          <w:szCs w:val="28"/>
          <w:lang w:val="uk-UA"/>
        </w:rPr>
        <w:t xml:space="preserve">другого </w:t>
      </w:r>
      <w:r>
        <w:rPr>
          <w:sz w:val="28"/>
          <w:szCs w:val="28"/>
          <w:lang w:val="en-US"/>
        </w:rPr>
        <w:t>SELECT</w:t>
      </w:r>
      <w:r w:rsidRPr="00A713DF">
        <w:rPr>
          <w:sz w:val="28"/>
          <w:szCs w:val="28"/>
          <w:lang w:val="uk-UA"/>
        </w:rPr>
        <w:t xml:space="preserve"> у двох паралельних транзакц</w:t>
      </w:r>
      <w:r>
        <w:rPr>
          <w:sz w:val="28"/>
          <w:szCs w:val="28"/>
          <w:lang w:val="uk-UA"/>
        </w:rPr>
        <w:t>іях</w:t>
      </w:r>
      <w:r w:rsidRPr="00A713DF">
        <w:rPr>
          <w:sz w:val="28"/>
          <w:szCs w:val="28"/>
          <w:lang w:val="uk-UA"/>
        </w:rPr>
        <w:t xml:space="preserve"> з р</w:t>
      </w:r>
      <w:r>
        <w:rPr>
          <w:sz w:val="28"/>
          <w:szCs w:val="28"/>
          <w:lang w:val="uk-UA"/>
        </w:rPr>
        <w:t xml:space="preserve">івнем ізоляції </w:t>
      </w:r>
      <w:r w:rsidRPr="001523EE">
        <w:rPr>
          <w:sz w:val="28"/>
          <w:szCs w:val="28"/>
          <w:lang w:val="uk-UA"/>
        </w:rPr>
        <w:t>“</w:t>
      </w:r>
      <w:r w:rsidR="000A416D" w:rsidRPr="000A416D">
        <w:rPr>
          <w:sz w:val="28"/>
          <w:szCs w:val="28"/>
          <w:lang w:val="uk-UA"/>
        </w:rPr>
        <w:t xml:space="preserve"> </w:t>
      </w:r>
      <w:r w:rsidR="000A416D">
        <w:rPr>
          <w:sz w:val="28"/>
          <w:szCs w:val="28"/>
          <w:lang w:val="en-US"/>
        </w:rPr>
        <w:t>REPEATABLE</w:t>
      </w:r>
      <w:r w:rsidR="000A416D" w:rsidRPr="000A416D">
        <w:rPr>
          <w:sz w:val="28"/>
          <w:szCs w:val="28"/>
          <w:lang w:val="uk-UA"/>
        </w:rPr>
        <w:t xml:space="preserve"> </w:t>
      </w:r>
      <w:r w:rsidR="000A416D">
        <w:rPr>
          <w:sz w:val="28"/>
          <w:szCs w:val="28"/>
          <w:lang w:val="en-US"/>
        </w:rPr>
        <w:t>READ</w:t>
      </w:r>
      <w:r w:rsidR="000A416D" w:rsidRPr="001523EE">
        <w:rPr>
          <w:sz w:val="28"/>
          <w:szCs w:val="28"/>
          <w:lang w:val="uk-UA"/>
        </w:rPr>
        <w:t xml:space="preserve"> </w:t>
      </w:r>
      <w:r w:rsidRPr="001523EE">
        <w:rPr>
          <w:sz w:val="28"/>
          <w:szCs w:val="28"/>
          <w:lang w:val="uk-UA"/>
        </w:rPr>
        <w:t>”.</w:t>
      </w:r>
    </w:p>
    <w:p w14:paraId="3A12DA09" w14:textId="30865596" w:rsidR="00A13001" w:rsidRDefault="00CE6665" w:rsidP="00CE6665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3C026E">
        <w:rPr>
          <w:sz w:val="28"/>
          <w:szCs w:val="28"/>
          <w:lang w:val="uk-UA"/>
        </w:rPr>
        <w:t xml:space="preserve">Тепер виконаємо в першій транзакції </w:t>
      </w:r>
      <w:r w:rsidR="000A416D">
        <w:rPr>
          <w:sz w:val="28"/>
          <w:szCs w:val="28"/>
          <w:lang w:val="en-US"/>
        </w:rPr>
        <w:t>COMMIT</w:t>
      </w:r>
      <w:r w:rsidRPr="003C026E">
        <w:rPr>
          <w:sz w:val="28"/>
          <w:szCs w:val="28"/>
          <w:lang w:val="uk-UA"/>
        </w:rPr>
        <w:t xml:space="preserve"> та </w:t>
      </w:r>
      <w:r w:rsidR="000A416D">
        <w:rPr>
          <w:sz w:val="28"/>
          <w:szCs w:val="28"/>
          <w:lang w:val="en-US"/>
        </w:rPr>
        <w:t>SELECT</w:t>
      </w:r>
      <w:r w:rsidRPr="003C026E">
        <w:rPr>
          <w:sz w:val="28"/>
          <w:szCs w:val="28"/>
          <w:lang w:val="uk-UA"/>
        </w:rPr>
        <w:t xml:space="preserve"> у другій.</w:t>
      </w:r>
    </w:p>
    <w:p w14:paraId="6D85B017" w14:textId="7CE5EDB9" w:rsidR="00CE6665" w:rsidRDefault="00CE6665" w:rsidP="00CE6665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CE6665">
        <w:rPr>
          <w:noProof/>
          <w:sz w:val="28"/>
          <w:szCs w:val="28"/>
        </w:rPr>
        <w:drawing>
          <wp:inline distT="0" distB="0" distL="0" distR="0" wp14:anchorId="65767D8E" wp14:editId="0DBB91D9">
            <wp:extent cx="4324954" cy="2591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2C96" w14:textId="2BE8DD20" w:rsidR="00CE6665" w:rsidRDefault="00CE6665" w:rsidP="008325BA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80D47">
        <w:rPr>
          <w:sz w:val="28"/>
          <w:szCs w:val="28"/>
          <w:lang w:val="uk-UA"/>
        </w:rPr>
        <w:t>Рисунок 3</w:t>
      </w:r>
      <w:r>
        <w:rPr>
          <w:sz w:val="28"/>
          <w:szCs w:val="28"/>
          <w:lang w:val="uk-UA"/>
        </w:rPr>
        <w:t>9</w:t>
      </w:r>
      <w:r w:rsidRPr="00580D47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Уникнення </w:t>
      </w:r>
      <w:r w:rsidRPr="003C026E">
        <w:rPr>
          <w:sz w:val="28"/>
          <w:szCs w:val="30"/>
          <w:lang w:val="uk-UA"/>
        </w:rPr>
        <w:t>“</w:t>
      </w:r>
      <w:proofErr w:type="spellStart"/>
      <w:r w:rsidRPr="003C026E">
        <w:rPr>
          <w:sz w:val="28"/>
          <w:szCs w:val="30"/>
          <w:lang w:val="uk-UA"/>
        </w:rPr>
        <w:t>Unrepeatable</w:t>
      </w:r>
      <w:proofErr w:type="spellEnd"/>
      <w:r w:rsidRPr="003C026E">
        <w:rPr>
          <w:sz w:val="28"/>
          <w:szCs w:val="30"/>
          <w:lang w:val="uk-UA"/>
        </w:rPr>
        <w:t xml:space="preserve"> </w:t>
      </w:r>
      <w:proofErr w:type="spellStart"/>
      <w:r w:rsidRPr="003C026E">
        <w:rPr>
          <w:sz w:val="28"/>
          <w:szCs w:val="30"/>
          <w:lang w:val="uk-UA"/>
        </w:rPr>
        <w:t>read</w:t>
      </w:r>
      <w:proofErr w:type="spellEnd"/>
      <w:r w:rsidRPr="003C026E">
        <w:rPr>
          <w:sz w:val="28"/>
          <w:szCs w:val="30"/>
          <w:lang w:val="uk-UA"/>
        </w:rPr>
        <w:t>” в другій транзакції</w:t>
      </w:r>
      <w:r>
        <w:rPr>
          <w:sz w:val="28"/>
          <w:szCs w:val="30"/>
          <w:lang w:val="uk-UA"/>
        </w:rPr>
        <w:t>.</w:t>
      </w:r>
    </w:p>
    <w:p w14:paraId="6A53E481" w14:textId="6F5EF87C" w:rsidR="00AA0F98" w:rsidRDefault="00CE6665" w:rsidP="00AA0F98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1523EE">
        <w:rPr>
          <w:sz w:val="28"/>
          <w:szCs w:val="28"/>
          <w:lang w:val="uk-UA"/>
        </w:rPr>
        <w:t>Вдалося позбутися феномену “</w:t>
      </w:r>
      <w:proofErr w:type="spellStart"/>
      <w:r w:rsidRPr="001523EE">
        <w:rPr>
          <w:sz w:val="28"/>
          <w:szCs w:val="28"/>
          <w:lang w:val="uk-UA"/>
        </w:rPr>
        <w:t>Unrepeatable</w:t>
      </w:r>
      <w:proofErr w:type="spellEnd"/>
      <w:r w:rsidRPr="001523EE">
        <w:rPr>
          <w:sz w:val="28"/>
          <w:szCs w:val="28"/>
          <w:lang w:val="uk-UA"/>
        </w:rPr>
        <w:t xml:space="preserve"> </w:t>
      </w:r>
      <w:proofErr w:type="spellStart"/>
      <w:r w:rsidRPr="001523EE">
        <w:rPr>
          <w:sz w:val="28"/>
          <w:szCs w:val="28"/>
          <w:lang w:val="uk-UA"/>
        </w:rPr>
        <w:t>read</w:t>
      </w:r>
      <w:proofErr w:type="spellEnd"/>
      <w:r w:rsidRPr="001523EE">
        <w:rPr>
          <w:sz w:val="28"/>
          <w:szCs w:val="28"/>
          <w:lang w:val="uk-UA"/>
        </w:rPr>
        <w:t>”. Суть рівня ізоляції транзакцій “</w:t>
      </w:r>
      <w:r w:rsidR="00AA0F98">
        <w:rPr>
          <w:sz w:val="28"/>
          <w:szCs w:val="28"/>
          <w:lang w:val="en-US"/>
        </w:rPr>
        <w:t>REPEATABLE</w:t>
      </w:r>
      <w:r w:rsidR="00AA0F98" w:rsidRPr="00AA0F98">
        <w:rPr>
          <w:sz w:val="28"/>
          <w:szCs w:val="28"/>
          <w:lang w:val="uk-UA"/>
        </w:rPr>
        <w:t xml:space="preserve"> </w:t>
      </w:r>
      <w:r w:rsidR="00AA0F98">
        <w:rPr>
          <w:sz w:val="28"/>
          <w:szCs w:val="28"/>
          <w:lang w:val="en-US"/>
        </w:rPr>
        <w:t>READ</w:t>
      </w:r>
      <w:r w:rsidR="00AA0F98">
        <w:rPr>
          <w:sz w:val="28"/>
          <w:szCs w:val="28"/>
          <w:lang w:val="uk-UA"/>
        </w:rPr>
        <w:t>” в тому,</w:t>
      </w:r>
      <w:r w:rsidRPr="001523EE">
        <w:rPr>
          <w:sz w:val="28"/>
          <w:szCs w:val="28"/>
          <w:lang w:val="uk-UA"/>
        </w:rPr>
        <w:t xml:space="preserve"> що в транзакції ми можемо бачити тільки зміни зроблені в даній транзакції.</w:t>
      </w:r>
    </w:p>
    <w:p w14:paraId="6FF77620" w14:textId="5138A162" w:rsidR="003E6FE4" w:rsidRDefault="003E6FE4" w:rsidP="008325BA">
      <w:pPr>
        <w:spacing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Тепер дослідимо рівень транзакції “</w:t>
      </w:r>
      <w:r w:rsidR="00212395">
        <w:rPr>
          <w:rFonts w:ascii="Times New Roman" w:hAnsi="Times New Roman" w:cs="Times New Roman"/>
          <w:bCs/>
          <w:sz w:val="28"/>
          <w:szCs w:val="28"/>
          <w:lang w:val="en-US"/>
        </w:rPr>
        <w:t>SERIALIZABLE</w:t>
      </w:r>
      <w:r w:rsidRPr="003F14AD">
        <w:rPr>
          <w:rFonts w:ascii="Times New Roman" w:hAnsi="Times New Roman" w:cs="Times New Roman"/>
          <w:bCs/>
          <w:sz w:val="28"/>
          <w:szCs w:val="28"/>
          <w:lang w:val="uk-UA"/>
        </w:rPr>
        <w:t>”</w:t>
      </w:r>
      <w:r w:rsidR="008325B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ADF36E4" w14:textId="1097DCA0" w:rsidR="00CE6665" w:rsidRDefault="003E6FE4" w:rsidP="008325B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Відкриємо 2 транзакції з рівнем ізоляції </w:t>
      </w:r>
      <w:r w:rsidR="00212395" w:rsidRPr="003F14AD">
        <w:rPr>
          <w:rFonts w:ascii="Times New Roman" w:hAnsi="Times New Roman" w:cs="Times New Roman"/>
          <w:bCs/>
          <w:sz w:val="28"/>
          <w:szCs w:val="28"/>
          <w:lang w:val="uk-UA"/>
        </w:rPr>
        <w:t>“</w:t>
      </w:r>
      <w:r w:rsidR="00212395">
        <w:rPr>
          <w:rFonts w:ascii="Times New Roman" w:hAnsi="Times New Roman" w:cs="Times New Roman"/>
          <w:sz w:val="28"/>
          <w:szCs w:val="28"/>
          <w:lang w:val="fr-FR"/>
        </w:rPr>
        <w:t>SERIALIZABLE</w:t>
      </w:r>
      <w:r w:rsidR="00212395" w:rsidRPr="003F14AD">
        <w:rPr>
          <w:rFonts w:ascii="Times New Roman" w:hAnsi="Times New Roman" w:cs="Times New Roman"/>
          <w:bCs/>
          <w:sz w:val="28"/>
          <w:szCs w:val="28"/>
          <w:lang w:val="uk-UA"/>
        </w:rPr>
        <w:t>”</w:t>
      </w:r>
      <w:r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виведемо дані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C4C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r w:rsidR="008325BA">
        <w:rPr>
          <w:rFonts w:ascii="Times New Roman" w:hAnsi="Times New Roman" w:cs="Times New Roman"/>
          <w:sz w:val="28"/>
          <w:szCs w:val="28"/>
          <w:lang w:val="fr-FR"/>
        </w:rPr>
        <w:t>select</w:t>
      </w:r>
      <w:r w:rsidRPr="004C4CF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F01817D" w14:textId="35185F70" w:rsidR="000A416D" w:rsidRDefault="000A416D" w:rsidP="000A416D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E2E3261" wp14:editId="0908EA61">
            <wp:extent cx="5934075" cy="18192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75D9" w14:textId="5401BF90" w:rsidR="000A416D" w:rsidRDefault="000A416D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 w:rsidRPr="00A713DF">
        <w:rPr>
          <w:sz w:val="28"/>
          <w:szCs w:val="28"/>
          <w:lang w:val="uk-UA"/>
        </w:rPr>
        <w:t>Р</w:t>
      </w:r>
      <w:r w:rsidR="000C41CC">
        <w:rPr>
          <w:sz w:val="28"/>
          <w:szCs w:val="28"/>
          <w:lang w:val="uk-UA"/>
        </w:rPr>
        <w:t>исунок 40</w:t>
      </w:r>
      <w:r w:rsidRPr="00A713DF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Виконання </w:t>
      </w:r>
      <w:r>
        <w:rPr>
          <w:sz w:val="28"/>
          <w:szCs w:val="28"/>
          <w:lang w:val="uk-UA"/>
        </w:rPr>
        <w:t xml:space="preserve">першого </w:t>
      </w:r>
      <w:r>
        <w:rPr>
          <w:sz w:val="28"/>
          <w:szCs w:val="28"/>
          <w:lang w:val="en-US"/>
        </w:rPr>
        <w:t>SELECT</w:t>
      </w:r>
      <w:r w:rsidRPr="00A713DF">
        <w:rPr>
          <w:sz w:val="28"/>
          <w:szCs w:val="28"/>
          <w:lang w:val="uk-UA"/>
        </w:rPr>
        <w:t xml:space="preserve"> у двох паралельних транзакц</w:t>
      </w:r>
      <w:r>
        <w:rPr>
          <w:sz w:val="28"/>
          <w:szCs w:val="28"/>
          <w:lang w:val="uk-UA"/>
        </w:rPr>
        <w:t>іях</w:t>
      </w:r>
      <w:r w:rsidRPr="00A713DF">
        <w:rPr>
          <w:sz w:val="28"/>
          <w:szCs w:val="28"/>
          <w:lang w:val="uk-UA"/>
        </w:rPr>
        <w:t xml:space="preserve"> з р</w:t>
      </w:r>
      <w:r>
        <w:rPr>
          <w:sz w:val="28"/>
          <w:szCs w:val="28"/>
          <w:lang w:val="uk-UA"/>
        </w:rPr>
        <w:t xml:space="preserve">івнем ізоляції </w:t>
      </w:r>
      <w:r w:rsidRPr="001523EE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SERIALIZABLE</w:t>
      </w:r>
      <w:r w:rsidRPr="001523EE">
        <w:rPr>
          <w:sz w:val="28"/>
          <w:szCs w:val="28"/>
          <w:lang w:val="uk-UA"/>
        </w:rPr>
        <w:t>”.</w:t>
      </w:r>
    </w:p>
    <w:p w14:paraId="03122DEC" w14:textId="7BDC0270" w:rsidR="000A416D" w:rsidRDefault="000C41CC" w:rsidP="000C41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441">
        <w:rPr>
          <w:rFonts w:ascii="Times New Roman" w:hAnsi="Times New Roman" w:cs="Times New Roman"/>
          <w:sz w:val="28"/>
          <w:szCs w:val="28"/>
          <w:lang w:val="uk-UA"/>
        </w:rPr>
        <w:lastRenderedPageBreak/>
        <w:t>А тепер спробуємо зробити в обох транзакція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4E64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E6441">
        <w:rPr>
          <w:rFonts w:ascii="Times New Roman" w:hAnsi="Times New Roman" w:cs="Times New Roman"/>
          <w:sz w:val="28"/>
          <w:szCs w:val="28"/>
          <w:lang w:val="uk-UA"/>
        </w:rPr>
        <w:t>. Спочатку в першій, а потім в другій</w:t>
      </w:r>
    </w:p>
    <w:p w14:paraId="425685E3" w14:textId="592351A2" w:rsidR="00B120C5" w:rsidRDefault="00B120C5" w:rsidP="00B120C5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8BA86A" wp14:editId="57F65D5C">
            <wp:extent cx="5934075" cy="1876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3BF0" w14:textId="5202E595" w:rsidR="00B120C5" w:rsidRDefault="00B120C5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 w:rsidRPr="00A713DF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исунок 4</w:t>
      </w:r>
      <w:r w:rsidR="005C58E8">
        <w:rPr>
          <w:sz w:val="28"/>
          <w:szCs w:val="28"/>
          <w:lang w:val="uk-UA"/>
        </w:rPr>
        <w:t>1</w:t>
      </w:r>
      <w:r w:rsidRPr="00A713DF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 xml:space="preserve">Виконання </w:t>
      </w:r>
      <w:r>
        <w:rPr>
          <w:sz w:val="28"/>
          <w:szCs w:val="28"/>
          <w:lang w:val="en-US"/>
        </w:rPr>
        <w:t>UPDATE</w:t>
      </w:r>
      <w:r w:rsidRPr="00A713DF">
        <w:rPr>
          <w:sz w:val="28"/>
          <w:szCs w:val="28"/>
          <w:lang w:val="uk-UA"/>
        </w:rPr>
        <w:t xml:space="preserve"> у двох паралельних транзакц</w:t>
      </w:r>
      <w:r>
        <w:rPr>
          <w:sz w:val="28"/>
          <w:szCs w:val="28"/>
          <w:lang w:val="uk-UA"/>
        </w:rPr>
        <w:t>іях</w:t>
      </w:r>
      <w:r w:rsidRPr="00A713DF">
        <w:rPr>
          <w:sz w:val="28"/>
          <w:szCs w:val="28"/>
          <w:lang w:val="uk-UA"/>
        </w:rPr>
        <w:t xml:space="preserve"> з р</w:t>
      </w:r>
      <w:r>
        <w:rPr>
          <w:sz w:val="28"/>
          <w:szCs w:val="28"/>
          <w:lang w:val="uk-UA"/>
        </w:rPr>
        <w:t xml:space="preserve">івнем ізоляції </w:t>
      </w:r>
      <w:r w:rsidRPr="001523EE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SERIALIZABLE</w:t>
      </w:r>
      <w:r w:rsidRPr="001523EE">
        <w:rPr>
          <w:sz w:val="28"/>
          <w:szCs w:val="28"/>
          <w:lang w:val="uk-UA"/>
        </w:rPr>
        <w:t>”.</w:t>
      </w:r>
    </w:p>
    <w:p w14:paraId="112C0FA6" w14:textId="77777777" w:rsidR="003B1F3B" w:rsidRDefault="00EF35DC" w:rsidP="00B120C5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Перша транзакція завершилась успішно, друга транзакція зависла.</w:t>
      </w:r>
    </w:p>
    <w:p w14:paraId="013EA31A" w14:textId="77777777" w:rsidR="003B1F3B" w:rsidRDefault="003B1F3B" w:rsidP="003B1F3B">
      <w:pPr>
        <w:pStyle w:val="ab"/>
        <w:spacing w:before="120" w:beforeAutospacing="0" w:after="0" w:afterAutospacing="0"/>
        <w:jc w:val="both"/>
        <w:rPr>
          <w:sz w:val="28"/>
          <w:szCs w:val="28"/>
          <w:lang w:val="uk-UA"/>
        </w:rPr>
      </w:pPr>
      <w:r w:rsidRPr="003B1F3B">
        <w:rPr>
          <w:noProof/>
          <w:sz w:val="28"/>
          <w:szCs w:val="28"/>
        </w:rPr>
        <w:drawing>
          <wp:inline distT="0" distB="0" distL="0" distR="0" wp14:anchorId="6E21BBE1" wp14:editId="222FDA44">
            <wp:extent cx="5939790" cy="2011045"/>
            <wp:effectExtent l="0" t="0" r="381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A2A9" w14:textId="13571240" w:rsidR="003B1F3B" w:rsidRDefault="003B1F3B" w:rsidP="00BA1E1B">
      <w:pPr>
        <w:pStyle w:val="ab"/>
        <w:spacing w:before="120" w:beforeAutospacing="0" w:after="0" w:afterAutospacing="0"/>
        <w:ind w:firstLine="709"/>
        <w:jc w:val="center"/>
        <w:rPr>
          <w:sz w:val="28"/>
          <w:szCs w:val="28"/>
          <w:lang w:val="uk-UA"/>
        </w:rPr>
      </w:pPr>
      <w:r w:rsidRPr="00A713DF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исунок 42</w:t>
      </w:r>
      <w:r w:rsidRPr="00A713DF">
        <w:rPr>
          <w:sz w:val="28"/>
          <w:szCs w:val="28"/>
          <w:lang w:val="uk-UA"/>
        </w:rPr>
        <w:t xml:space="preserve"> – </w:t>
      </w:r>
      <w:r w:rsidR="00BA1E1B">
        <w:rPr>
          <w:sz w:val="28"/>
          <w:szCs w:val="28"/>
          <w:lang w:val="uk-UA"/>
        </w:rPr>
        <w:t>Пом</w:t>
      </w:r>
      <w:bookmarkStart w:id="0" w:name="_GoBack"/>
      <w:bookmarkEnd w:id="0"/>
      <w:r w:rsidR="00BA1E1B">
        <w:rPr>
          <w:sz w:val="28"/>
          <w:szCs w:val="28"/>
          <w:lang w:val="uk-UA"/>
        </w:rPr>
        <w:t xml:space="preserve">илка </w:t>
      </w:r>
      <w:r>
        <w:rPr>
          <w:sz w:val="28"/>
          <w:szCs w:val="28"/>
          <w:lang w:val="uk-UA"/>
        </w:rPr>
        <w:t xml:space="preserve">при виконанні </w:t>
      </w:r>
      <w:r>
        <w:rPr>
          <w:sz w:val="28"/>
          <w:szCs w:val="28"/>
          <w:lang w:val="en-US"/>
        </w:rPr>
        <w:t>UPDATE</w:t>
      </w:r>
      <w:r w:rsidR="0068566F">
        <w:rPr>
          <w:sz w:val="28"/>
          <w:szCs w:val="28"/>
          <w:lang w:val="uk-UA"/>
        </w:rPr>
        <w:t xml:space="preserve"> та подальших запитів</w:t>
      </w:r>
      <w:r w:rsidRPr="00A713DF">
        <w:rPr>
          <w:sz w:val="28"/>
          <w:szCs w:val="28"/>
          <w:lang w:val="uk-UA"/>
        </w:rPr>
        <w:t xml:space="preserve"> у </w:t>
      </w:r>
      <w:r>
        <w:rPr>
          <w:sz w:val="28"/>
          <w:szCs w:val="28"/>
          <w:lang w:val="uk-UA"/>
        </w:rPr>
        <w:t>другій</w:t>
      </w:r>
      <w:r w:rsidRPr="00A713DF">
        <w:rPr>
          <w:sz w:val="28"/>
          <w:szCs w:val="28"/>
          <w:lang w:val="uk-UA"/>
        </w:rPr>
        <w:t xml:space="preserve"> транзакц</w:t>
      </w:r>
      <w:r>
        <w:rPr>
          <w:sz w:val="28"/>
          <w:szCs w:val="28"/>
          <w:lang w:val="uk-UA"/>
        </w:rPr>
        <w:t>ії</w:t>
      </w:r>
      <w:r w:rsidRPr="00A713DF">
        <w:rPr>
          <w:sz w:val="28"/>
          <w:szCs w:val="28"/>
          <w:lang w:val="uk-UA"/>
        </w:rPr>
        <w:t xml:space="preserve"> з р</w:t>
      </w:r>
      <w:r>
        <w:rPr>
          <w:sz w:val="28"/>
          <w:szCs w:val="28"/>
          <w:lang w:val="uk-UA"/>
        </w:rPr>
        <w:t xml:space="preserve">івнем ізоляції </w:t>
      </w:r>
      <w:r w:rsidRPr="001523EE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SERIALIZABLE</w:t>
      </w:r>
      <w:r w:rsidRPr="001523EE">
        <w:rPr>
          <w:sz w:val="28"/>
          <w:szCs w:val="28"/>
          <w:lang w:val="uk-UA"/>
        </w:rPr>
        <w:t>”.</w:t>
      </w:r>
    </w:p>
    <w:p w14:paraId="662537BD" w14:textId="405AB6BD" w:rsidR="00EF35DC" w:rsidRPr="005C58E8" w:rsidRDefault="0068566F" w:rsidP="00212395">
      <w:pPr>
        <w:pStyle w:val="ab"/>
        <w:spacing w:before="12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Тепер друга транзакція </w:t>
      </w:r>
      <w:r>
        <w:rPr>
          <w:sz w:val="28"/>
          <w:szCs w:val="28"/>
        </w:rPr>
        <w:t xml:space="preserve">перервана та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бути т</w:t>
      </w:r>
      <w:proofErr w:type="spellStart"/>
      <w:r>
        <w:rPr>
          <w:sz w:val="28"/>
          <w:szCs w:val="28"/>
          <w:lang w:val="uk-UA"/>
        </w:rPr>
        <w:t>ільки</w:t>
      </w:r>
      <w:proofErr w:type="spellEnd"/>
      <w:r>
        <w:rPr>
          <w:sz w:val="28"/>
          <w:szCs w:val="28"/>
          <w:lang w:val="uk-UA"/>
        </w:rPr>
        <w:t xml:space="preserve"> закінчена за допомогою </w:t>
      </w:r>
      <w:r w:rsidR="00212395">
        <w:rPr>
          <w:sz w:val="28"/>
          <w:szCs w:val="28"/>
          <w:lang w:val="fr-FR"/>
        </w:rPr>
        <w:t>COMMIT</w:t>
      </w:r>
      <w:r w:rsidR="00212395">
        <w:rPr>
          <w:sz w:val="28"/>
          <w:szCs w:val="28"/>
          <w:lang w:val="uk-UA"/>
        </w:rPr>
        <w:t>.</w:t>
      </w:r>
      <w:r w:rsidR="00212395" w:rsidRPr="00212395">
        <w:rPr>
          <w:sz w:val="28"/>
          <w:szCs w:val="28"/>
          <w:lang w:val="uk-UA"/>
        </w:rPr>
        <w:t xml:space="preserve"> </w:t>
      </w:r>
      <w:r w:rsidR="00212395" w:rsidRPr="004E6441">
        <w:rPr>
          <w:sz w:val="28"/>
          <w:szCs w:val="28"/>
          <w:lang w:val="uk-UA"/>
        </w:rPr>
        <w:t xml:space="preserve">Це сталося </w:t>
      </w:r>
      <w:r w:rsidR="00212395" w:rsidRPr="00212395">
        <w:rPr>
          <w:sz w:val="28"/>
          <w:szCs w:val="28"/>
          <w:lang w:val="uk-UA"/>
        </w:rPr>
        <w:t>через те</w:t>
      </w:r>
      <w:r w:rsidR="00212395" w:rsidRPr="004E6441">
        <w:rPr>
          <w:sz w:val="28"/>
          <w:szCs w:val="28"/>
          <w:lang w:val="uk-UA"/>
        </w:rPr>
        <w:t xml:space="preserve">, що в другій транзакції була спроба </w:t>
      </w:r>
      <w:r w:rsidR="00212395">
        <w:rPr>
          <w:sz w:val="28"/>
          <w:szCs w:val="28"/>
          <w:lang w:val="uk-UA"/>
        </w:rPr>
        <w:t xml:space="preserve">модифікувати рядок, який вже було </w:t>
      </w:r>
      <w:proofErr w:type="spellStart"/>
      <w:r w:rsidR="00212395">
        <w:rPr>
          <w:sz w:val="28"/>
          <w:szCs w:val="28"/>
          <w:lang w:val="uk-UA"/>
        </w:rPr>
        <w:t>зміненено</w:t>
      </w:r>
      <w:proofErr w:type="spellEnd"/>
      <w:r w:rsidR="00212395" w:rsidRPr="004E6441">
        <w:rPr>
          <w:sz w:val="28"/>
          <w:szCs w:val="28"/>
          <w:lang w:val="uk-UA"/>
        </w:rPr>
        <w:t xml:space="preserve"> у першій транзакції, що й призвело до конфлікту, бо рівень ізоляції транзакції “</w:t>
      </w:r>
      <w:r w:rsidR="00AA0F98">
        <w:rPr>
          <w:sz w:val="28"/>
          <w:szCs w:val="28"/>
          <w:lang w:val="en-US"/>
        </w:rPr>
        <w:t>SERIALIZABLE</w:t>
      </w:r>
      <w:r w:rsidR="00212395" w:rsidRPr="004E6441">
        <w:rPr>
          <w:sz w:val="28"/>
          <w:szCs w:val="28"/>
          <w:lang w:val="uk-UA"/>
        </w:rPr>
        <w:t xml:space="preserve">” не дозволяє цього. </w:t>
      </w:r>
      <w:r w:rsidR="005C58E8">
        <w:rPr>
          <w:sz w:val="28"/>
          <w:szCs w:val="28"/>
          <w:lang w:val="uk-UA"/>
        </w:rPr>
        <w:t xml:space="preserve"> </w:t>
      </w:r>
    </w:p>
    <w:p w14:paraId="3AFFA166" w14:textId="77777777" w:rsidR="00B120C5" w:rsidRPr="00B120C5" w:rsidRDefault="00B120C5" w:rsidP="00B120C5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B120C5" w:rsidRPr="00B120C5" w:rsidSect="006505E6">
      <w:headerReference w:type="default" r:id="rId5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8C35AD" w14:textId="77777777" w:rsidR="00157464" w:rsidRDefault="00157464" w:rsidP="000A392F">
      <w:pPr>
        <w:spacing w:line="240" w:lineRule="auto"/>
      </w:pPr>
      <w:r>
        <w:separator/>
      </w:r>
    </w:p>
  </w:endnote>
  <w:endnote w:type="continuationSeparator" w:id="0">
    <w:p w14:paraId="3A19D9A3" w14:textId="77777777" w:rsidR="00157464" w:rsidRDefault="00157464" w:rsidP="000A3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197621" w14:textId="77777777" w:rsidR="00157464" w:rsidRDefault="00157464" w:rsidP="000A392F">
      <w:pPr>
        <w:spacing w:line="240" w:lineRule="auto"/>
      </w:pPr>
      <w:r>
        <w:separator/>
      </w:r>
    </w:p>
  </w:footnote>
  <w:footnote w:type="continuationSeparator" w:id="0">
    <w:p w14:paraId="73223F3C" w14:textId="77777777" w:rsidR="00157464" w:rsidRDefault="00157464" w:rsidP="000A39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50005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DAD5FE" w14:textId="236E5E5B" w:rsidR="00F719A1" w:rsidRPr="006505E6" w:rsidRDefault="00F719A1">
        <w:pPr>
          <w:pStyle w:val="a4"/>
          <w:jc w:val="right"/>
        </w:pPr>
        <w:r w:rsidRPr="006505E6">
          <w:fldChar w:fldCharType="begin"/>
        </w:r>
        <w:r w:rsidRPr="006505E6">
          <w:instrText xml:space="preserve"> PAGE   \* MERGEFORMAT </w:instrText>
        </w:r>
        <w:r w:rsidRPr="006505E6">
          <w:fldChar w:fldCharType="separate"/>
        </w:r>
        <w:r w:rsidR="00BA1E1B">
          <w:rPr>
            <w:noProof/>
          </w:rPr>
          <w:t>20</w:t>
        </w:r>
        <w:r w:rsidRPr="006505E6">
          <w:rPr>
            <w:noProof/>
          </w:rPr>
          <w:fldChar w:fldCharType="end"/>
        </w:r>
      </w:p>
    </w:sdtContent>
  </w:sdt>
  <w:p w14:paraId="0A6EAE8A" w14:textId="77777777" w:rsidR="00F719A1" w:rsidRDefault="00F719A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B09F0"/>
    <w:multiLevelType w:val="hybridMultilevel"/>
    <w:tmpl w:val="5CE43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3190A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3055A"/>
    <w:multiLevelType w:val="multilevel"/>
    <w:tmpl w:val="D658A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75BAF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21277D55"/>
    <w:multiLevelType w:val="multilevel"/>
    <w:tmpl w:val="0296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8B0472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C258F4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4540B3"/>
    <w:multiLevelType w:val="hybridMultilevel"/>
    <w:tmpl w:val="8EDABE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48E200E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0193D"/>
    <w:multiLevelType w:val="multilevel"/>
    <w:tmpl w:val="F3C46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A031A5E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>
    <w:nsid w:val="7B537BAF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5"/>
  </w:num>
  <w:num w:numId="6">
    <w:abstractNumId w:val="9"/>
  </w:num>
  <w:num w:numId="7">
    <w:abstractNumId w:val="6"/>
  </w:num>
  <w:num w:numId="8">
    <w:abstractNumId w:val="1"/>
  </w:num>
  <w:num w:numId="9">
    <w:abstractNumId w:val="12"/>
  </w:num>
  <w:num w:numId="10">
    <w:abstractNumId w:val="4"/>
  </w:num>
  <w:num w:numId="11">
    <w:abstractNumId w:val="10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SpellingError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8B7"/>
    <w:rsid w:val="00010921"/>
    <w:rsid w:val="00010E73"/>
    <w:rsid w:val="00012165"/>
    <w:rsid w:val="000179C1"/>
    <w:rsid w:val="00024DC7"/>
    <w:rsid w:val="00042BBE"/>
    <w:rsid w:val="00043A9D"/>
    <w:rsid w:val="00044643"/>
    <w:rsid w:val="00050F46"/>
    <w:rsid w:val="00053B82"/>
    <w:rsid w:val="00053F89"/>
    <w:rsid w:val="00064C96"/>
    <w:rsid w:val="00066919"/>
    <w:rsid w:val="00071492"/>
    <w:rsid w:val="00073CAD"/>
    <w:rsid w:val="000A00E0"/>
    <w:rsid w:val="000A392F"/>
    <w:rsid w:val="000A416D"/>
    <w:rsid w:val="000A4EDC"/>
    <w:rsid w:val="000C41CC"/>
    <w:rsid w:val="000D3F96"/>
    <w:rsid w:val="00115FE7"/>
    <w:rsid w:val="00125CB7"/>
    <w:rsid w:val="00126468"/>
    <w:rsid w:val="00157464"/>
    <w:rsid w:val="0015774F"/>
    <w:rsid w:val="0016365A"/>
    <w:rsid w:val="00180B0F"/>
    <w:rsid w:val="001923A6"/>
    <w:rsid w:val="001A0D77"/>
    <w:rsid w:val="001B1300"/>
    <w:rsid w:val="001B1BB5"/>
    <w:rsid w:val="001B49BE"/>
    <w:rsid w:val="001C2E60"/>
    <w:rsid w:val="001C6B39"/>
    <w:rsid w:val="001D0FC1"/>
    <w:rsid w:val="001E111A"/>
    <w:rsid w:val="00212395"/>
    <w:rsid w:val="00212E34"/>
    <w:rsid w:val="002328EC"/>
    <w:rsid w:val="0023545B"/>
    <w:rsid w:val="00237F68"/>
    <w:rsid w:val="00252761"/>
    <w:rsid w:val="00261418"/>
    <w:rsid w:val="0026355E"/>
    <w:rsid w:val="00284E15"/>
    <w:rsid w:val="002868AD"/>
    <w:rsid w:val="00286BDE"/>
    <w:rsid w:val="00296392"/>
    <w:rsid w:val="002A121A"/>
    <w:rsid w:val="002A170D"/>
    <w:rsid w:val="002B1ACD"/>
    <w:rsid w:val="002C1E10"/>
    <w:rsid w:val="002D0605"/>
    <w:rsid w:val="002F3545"/>
    <w:rsid w:val="002F49ED"/>
    <w:rsid w:val="003073E4"/>
    <w:rsid w:val="0031283A"/>
    <w:rsid w:val="00316DFD"/>
    <w:rsid w:val="00324DF7"/>
    <w:rsid w:val="003275D3"/>
    <w:rsid w:val="00337966"/>
    <w:rsid w:val="00367598"/>
    <w:rsid w:val="00373695"/>
    <w:rsid w:val="00374050"/>
    <w:rsid w:val="00377EC4"/>
    <w:rsid w:val="0039247A"/>
    <w:rsid w:val="003934BD"/>
    <w:rsid w:val="00393D04"/>
    <w:rsid w:val="0039563F"/>
    <w:rsid w:val="003A2669"/>
    <w:rsid w:val="003A7130"/>
    <w:rsid w:val="003B1F3B"/>
    <w:rsid w:val="003C373E"/>
    <w:rsid w:val="003C526D"/>
    <w:rsid w:val="003D03CC"/>
    <w:rsid w:val="003E644E"/>
    <w:rsid w:val="003E6FE4"/>
    <w:rsid w:val="003E7434"/>
    <w:rsid w:val="003F535C"/>
    <w:rsid w:val="00407A4F"/>
    <w:rsid w:val="0042050A"/>
    <w:rsid w:val="00422F6B"/>
    <w:rsid w:val="004347A9"/>
    <w:rsid w:val="00440848"/>
    <w:rsid w:val="004531D6"/>
    <w:rsid w:val="00456B00"/>
    <w:rsid w:val="00487567"/>
    <w:rsid w:val="004A0895"/>
    <w:rsid w:val="004A29A6"/>
    <w:rsid w:val="004B2D7A"/>
    <w:rsid w:val="004C47B3"/>
    <w:rsid w:val="004D4FEB"/>
    <w:rsid w:val="004F6D36"/>
    <w:rsid w:val="0050545F"/>
    <w:rsid w:val="0052035E"/>
    <w:rsid w:val="0052186A"/>
    <w:rsid w:val="00522EA8"/>
    <w:rsid w:val="00524421"/>
    <w:rsid w:val="00533D5E"/>
    <w:rsid w:val="00535F3A"/>
    <w:rsid w:val="005378AB"/>
    <w:rsid w:val="00537B0A"/>
    <w:rsid w:val="005417A0"/>
    <w:rsid w:val="00546691"/>
    <w:rsid w:val="005532E9"/>
    <w:rsid w:val="00561D0D"/>
    <w:rsid w:val="0056209E"/>
    <w:rsid w:val="00562322"/>
    <w:rsid w:val="005719F2"/>
    <w:rsid w:val="005744F3"/>
    <w:rsid w:val="005773F8"/>
    <w:rsid w:val="00580D47"/>
    <w:rsid w:val="005848F1"/>
    <w:rsid w:val="00587761"/>
    <w:rsid w:val="005B1399"/>
    <w:rsid w:val="005B2C3F"/>
    <w:rsid w:val="005B7524"/>
    <w:rsid w:val="005C3A5E"/>
    <w:rsid w:val="005C5866"/>
    <w:rsid w:val="005C58E8"/>
    <w:rsid w:val="005E05BB"/>
    <w:rsid w:val="00604609"/>
    <w:rsid w:val="00605C5A"/>
    <w:rsid w:val="00616996"/>
    <w:rsid w:val="00624185"/>
    <w:rsid w:val="006505E6"/>
    <w:rsid w:val="0066020D"/>
    <w:rsid w:val="00673785"/>
    <w:rsid w:val="00683D58"/>
    <w:rsid w:val="00684816"/>
    <w:rsid w:val="0068566F"/>
    <w:rsid w:val="00686904"/>
    <w:rsid w:val="00691788"/>
    <w:rsid w:val="00697D0A"/>
    <w:rsid w:val="006A2C74"/>
    <w:rsid w:val="006A5D71"/>
    <w:rsid w:val="006D4A84"/>
    <w:rsid w:val="006E5C76"/>
    <w:rsid w:val="006E716D"/>
    <w:rsid w:val="006F31C9"/>
    <w:rsid w:val="007066A9"/>
    <w:rsid w:val="0071163A"/>
    <w:rsid w:val="00711FD4"/>
    <w:rsid w:val="00732015"/>
    <w:rsid w:val="0073367A"/>
    <w:rsid w:val="00747949"/>
    <w:rsid w:val="00747AD0"/>
    <w:rsid w:val="00753865"/>
    <w:rsid w:val="00755A6C"/>
    <w:rsid w:val="00757792"/>
    <w:rsid w:val="007678B7"/>
    <w:rsid w:val="00791E45"/>
    <w:rsid w:val="00796213"/>
    <w:rsid w:val="007A74C4"/>
    <w:rsid w:val="007B098D"/>
    <w:rsid w:val="007B2387"/>
    <w:rsid w:val="007B25A3"/>
    <w:rsid w:val="007B31A3"/>
    <w:rsid w:val="007C4500"/>
    <w:rsid w:val="007E30F5"/>
    <w:rsid w:val="007E454D"/>
    <w:rsid w:val="00800F90"/>
    <w:rsid w:val="00805200"/>
    <w:rsid w:val="00807536"/>
    <w:rsid w:val="008161AE"/>
    <w:rsid w:val="008325BA"/>
    <w:rsid w:val="00834128"/>
    <w:rsid w:val="008551B6"/>
    <w:rsid w:val="00860A00"/>
    <w:rsid w:val="0087377B"/>
    <w:rsid w:val="00881A50"/>
    <w:rsid w:val="00884D9F"/>
    <w:rsid w:val="00887DA7"/>
    <w:rsid w:val="008C0A5D"/>
    <w:rsid w:val="008C6870"/>
    <w:rsid w:val="008D79CC"/>
    <w:rsid w:val="008E09B0"/>
    <w:rsid w:val="008F3755"/>
    <w:rsid w:val="008F5FC1"/>
    <w:rsid w:val="009143B9"/>
    <w:rsid w:val="00915700"/>
    <w:rsid w:val="00921575"/>
    <w:rsid w:val="00931064"/>
    <w:rsid w:val="00936348"/>
    <w:rsid w:val="00937942"/>
    <w:rsid w:val="00946C8D"/>
    <w:rsid w:val="00947C0B"/>
    <w:rsid w:val="00952295"/>
    <w:rsid w:val="00972282"/>
    <w:rsid w:val="00973339"/>
    <w:rsid w:val="009735D6"/>
    <w:rsid w:val="009825C2"/>
    <w:rsid w:val="00982647"/>
    <w:rsid w:val="00983500"/>
    <w:rsid w:val="0099076B"/>
    <w:rsid w:val="009964DE"/>
    <w:rsid w:val="0099689B"/>
    <w:rsid w:val="009A04B5"/>
    <w:rsid w:val="009A0C77"/>
    <w:rsid w:val="009A7014"/>
    <w:rsid w:val="009B165B"/>
    <w:rsid w:val="009B3BF5"/>
    <w:rsid w:val="009C4D72"/>
    <w:rsid w:val="009D50B1"/>
    <w:rsid w:val="009D7330"/>
    <w:rsid w:val="009F1587"/>
    <w:rsid w:val="009F3134"/>
    <w:rsid w:val="00A0322C"/>
    <w:rsid w:val="00A07B6E"/>
    <w:rsid w:val="00A13001"/>
    <w:rsid w:val="00A2655F"/>
    <w:rsid w:val="00A34AB3"/>
    <w:rsid w:val="00A35287"/>
    <w:rsid w:val="00A40CE1"/>
    <w:rsid w:val="00A5566F"/>
    <w:rsid w:val="00A6585B"/>
    <w:rsid w:val="00A713DF"/>
    <w:rsid w:val="00A82F28"/>
    <w:rsid w:val="00A93428"/>
    <w:rsid w:val="00A96C08"/>
    <w:rsid w:val="00AA0F98"/>
    <w:rsid w:val="00AA30AC"/>
    <w:rsid w:val="00AA3ABB"/>
    <w:rsid w:val="00AB00B8"/>
    <w:rsid w:val="00AC7C3D"/>
    <w:rsid w:val="00AD047C"/>
    <w:rsid w:val="00AD073C"/>
    <w:rsid w:val="00AD7C46"/>
    <w:rsid w:val="00AE2718"/>
    <w:rsid w:val="00AE3AC2"/>
    <w:rsid w:val="00AF073A"/>
    <w:rsid w:val="00B026B3"/>
    <w:rsid w:val="00B120C5"/>
    <w:rsid w:val="00B1584F"/>
    <w:rsid w:val="00B24A4E"/>
    <w:rsid w:val="00B40483"/>
    <w:rsid w:val="00B4366B"/>
    <w:rsid w:val="00B463E2"/>
    <w:rsid w:val="00B77403"/>
    <w:rsid w:val="00B81C5F"/>
    <w:rsid w:val="00B8213A"/>
    <w:rsid w:val="00B84C02"/>
    <w:rsid w:val="00B906C5"/>
    <w:rsid w:val="00BA1E1B"/>
    <w:rsid w:val="00BA59B3"/>
    <w:rsid w:val="00BB4B9A"/>
    <w:rsid w:val="00BE4144"/>
    <w:rsid w:val="00C021B0"/>
    <w:rsid w:val="00C06432"/>
    <w:rsid w:val="00C15CC5"/>
    <w:rsid w:val="00C24955"/>
    <w:rsid w:val="00C36363"/>
    <w:rsid w:val="00C46674"/>
    <w:rsid w:val="00C708AD"/>
    <w:rsid w:val="00C94BD9"/>
    <w:rsid w:val="00CA219D"/>
    <w:rsid w:val="00CC021E"/>
    <w:rsid w:val="00CC5D8A"/>
    <w:rsid w:val="00CE6665"/>
    <w:rsid w:val="00CF7EB7"/>
    <w:rsid w:val="00D022B7"/>
    <w:rsid w:val="00D031FE"/>
    <w:rsid w:val="00D112B9"/>
    <w:rsid w:val="00D2742C"/>
    <w:rsid w:val="00D30B13"/>
    <w:rsid w:val="00D36FF9"/>
    <w:rsid w:val="00D47004"/>
    <w:rsid w:val="00D50574"/>
    <w:rsid w:val="00D6785C"/>
    <w:rsid w:val="00D72107"/>
    <w:rsid w:val="00D72651"/>
    <w:rsid w:val="00D95D97"/>
    <w:rsid w:val="00D97DDB"/>
    <w:rsid w:val="00DC2809"/>
    <w:rsid w:val="00DD555E"/>
    <w:rsid w:val="00DF47DF"/>
    <w:rsid w:val="00DF53F9"/>
    <w:rsid w:val="00E01B0E"/>
    <w:rsid w:val="00E033DD"/>
    <w:rsid w:val="00E039D5"/>
    <w:rsid w:val="00E15A5C"/>
    <w:rsid w:val="00E4032C"/>
    <w:rsid w:val="00E444E7"/>
    <w:rsid w:val="00E502A3"/>
    <w:rsid w:val="00E62CE1"/>
    <w:rsid w:val="00E70D31"/>
    <w:rsid w:val="00E71494"/>
    <w:rsid w:val="00E71F0D"/>
    <w:rsid w:val="00E7465B"/>
    <w:rsid w:val="00E84349"/>
    <w:rsid w:val="00E84AEA"/>
    <w:rsid w:val="00E95F42"/>
    <w:rsid w:val="00EA3D27"/>
    <w:rsid w:val="00EB0C1A"/>
    <w:rsid w:val="00ED2376"/>
    <w:rsid w:val="00ED3041"/>
    <w:rsid w:val="00EF0B15"/>
    <w:rsid w:val="00EF35DC"/>
    <w:rsid w:val="00EF44FA"/>
    <w:rsid w:val="00F12BEE"/>
    <w:rsid w:val="00F130DF"/>
    <w:rsid w:val="00F1343B"/>
    <w:rsid w:val="00F13A03"/>
    <w:rsid w:val="00F2496F"/>
    <w:rsid w:val="00F447A6"/>
    <w:rsid w:val="00F46D59"/>
    <w:rsid w:val="00F56D4D"/>
    <w:rsid w:val="00F63A42"/>
    <w:rsid w:val="00F719A1"/>
    <w:rsid w:val="00F8128C"/>
    <w:rsid w:val="00F90A31"/>
    <w:rsid w:val="00F9276F"/>
    <w:rsid w:val="00F97003"/>
    <w:rsid w:val="00FA7318"/>
    <w:rsid w:val="00FD1157"/>
    <w:rsid w:val="00FE1D55"/>
    <w:rsid w:val="00FE238F"/>
    <w:rsid w:val="00FE797B"/>
    <w:rsid w:val="00FF2D27"/>
    <w:rsid w:val="00FF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1E0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A5C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271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392F"/>
    <w:rPr>
      <w:rFonts w:ascii="Arial" w:eastAsia="Arial" w:hAnsi="Arial" w:cs="Arial"/>
    </w:rPr>
  </w:style>
  <w:style w:type="paragraph" w:styleId="a6">
    <w:name w:val="footer"/>
    <w:basedOn w:val="a"/>
    <w:link w:val="a7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392F"/>
    <w:rPr>
      <w:rFonts w:ascii="Arial" w:eastAsia="Arial" w:hAnsi="Arial" w:cs="Arial"/>
    </w:rPr>
  </w:style>
  <w:style w:type="paragraph" w:styleId="a8">
    <w:name w:val="List Paragraph"/>
    <w:basedOn w:val="a"/>
    <w:uiPriority w:val="34"/>
    <w:qFormat/>
    <w:rsid w:val="004C47B3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37B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37B0A"/>
    <w:rPr>
      <w:rFonts w:ascii="Tahoma" w:eastAsia="Arial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B90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lqj4b">
    <w:name w:val="jlqj4b"/>
    <w:basedOn w:val="a0"/>
    <w:rsid w:val="00B84C02"/>
  </w:style>
  <w:style w:type="character" w:customStyle="1" w:styleId="viiyi">
    <w:name w:val="viiyi"/>
    <w:basedOn w:val="a0"/>
    <w:rsid w:val="00E714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A5C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271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392F"/>
    <w:rPr>
      <w:rFonts w:ascii="Arial" w:eastAsia="Arial" w:hAnsi="Arial" w:cs="Arial"/>
    </w:rPr>
  </w:style>
  <w:style w:type="paragraph" w:styleId="a6">
    <w:name w:val="footer"/>
    <w:basedOn w:val="a"/>
    <w:link w:val="a7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392F"/>
    <w:rPr>
      <w:rFonts w:ascii="Arial" w:eastAsia="Arial" w:hAnsi="Arial" w:cs="Arial"/>
    </w:rPr>
  </w:style>
  <w:style w:type="paragraph" w:styleId="a8">
    <w:name w:val="List Paragraph"/>
    <w:basedOn w:val="a"/>
    <w:uiPriority w:val="34"/>
    <w:qFormat/>
    <w:rsid w:val="004C47B3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37B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37B0A"/>
    <w:rPr>
      <w:rFonts w:ascii="Tahoma" w:eastAsia="Arial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B90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lqj4b">
    <w:name w:val="jlqj4b"/>
    <w:basedOn w:val="a0"/>
    <w:rsid w:val="00B84C02"/>
  </w:style>
  <w:style w:type="character" w:customStyle="1" w:styleId="viiyi">
    <w:name w:val="viiyi"/>
    <w:basedOn w:val="a0"/>
    <w:rsid w:val="00E71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1244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VStor</dc:creator>
  <cp:keywords/>
  <dc:description/>
  <cp:lastModifiedBy>админ</cp:lastModifiedBy>
  <cp:revision>11</cp:revision>
  <dcterms:created xsi:type="dcterms:W3CDTF">2021-12-03T22:22:00Z</dcterms:created>
  <dcterms:modified xsi:type="dcterms:W3CDTF">2021-12-29T18:31:00Z</dcterms:modified>
</cp:coreProperties>
</file>