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1680D6E5" w14:textId="77777777" w:rsidR="00AF6CD4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8010785" w:history="1">
            <w:r w:rsidR="00AF6CD4" w:rsidRPr="00FB3E80">
              <w:rPr>
                <w:rStyle w:val="Hyperlink"/>
                <w:noProof/>
              </w:rPr>
              <w:t>Buffers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_Toc508010785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1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67C0C955" w14:textId="77777777" w:rsidR="00AF6CD4" w:rsidRDefault="00AF6CD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8010786" w:history="1">
            <w:r w:rsidRPr="00FB3E80">
              <w:rPr>
                <w:rStyle w:val="Hyperlink"/>
                <w:rFonts w:eastAsia="Times New Roman"/>
                <w:noProof/>
              </w:rPr>
              <w:t>PTx.2% (1L)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C048" w14:textId="77777777" w:rsidR="00AF6CD4" w:rsidRDefault="00AF6CD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8010787" w:history="1">
            <w:r w:rsidRPr="00FB3E80">
              <w:rPr>
                <w:rStyle w:val="Hyperlink"/>
                <w:rFonts w:eastAsia="Times New Roman"/>
                <w:noProof/>
              </w:rPr>
              <w:t>PTwH (1L)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7469" w14:textId="77777777" w:rsidR="00AF6CD4" w:rsidRDefault="00AF6CD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8010788" w:history="1">
            <w:r w:rsidRPr="00FB3E80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82FD" w14:textId="77777777" w:rsidR="00AF6CD4" w:rsidRDefault="00AF6CD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89" w:history="1">
            <w:r w:rsidRPr="00FB3E80">
              <w:rPr>
                <w:rStyle w:val="Hyperlink"/>
                <w:rFonts w:eastAsia="Times New Roman"/>
                <w:noProof/>
              </w:rPr>
              <w:t>Secondary antibodies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E924" w14:textId="77777777" w:rsidR="00AF6CD4" w:rsidRDefault="00AF6CD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0" w:history="1">
            <w:r w:rsidRPr="00FB3E80">
              <w:rPr>
                <w:rStyle w:val="Hyperlink"/>
                <w:noProof/>
              </w:rPr>
              <w:t>Sample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03FC" w14:textId="77777777" w:rsidR="00AF6CD4" w:rsidRDefault="00AF6CD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1" w:history="1">
            <w:r w:rsidRPr="00FB3E80">
              <w:rPr>
                <w:rStyle w:val="Hyperlink"/>
                <w:rFonts w:eastAsia="Times New Roman"/>
                <w:noProof/>
              </w:rPr>
              <w:t>Embed brain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C8B2" w14:textId="77777777" w:rsidR="00AF6CD4" w:rsidRDefault="00AF6CD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2" w:history="1">
            <w:r w:rsidRPr="00FB3E80">
              <w:rPr>
                <w:rStyle w:val="Hyperlink"/>
                <w:noProof/>
              </w:rPr>
              <w:t>Immunolabeling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0897" w14:textId="77777777" w:rsidR="00AF6CD4" w:rsidRDefault="00AF6CD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3" w:history="1">
            <w:r w:rsidRPr="00FB3E80">
              <w:rPr>
                <w:rStyle w:val="Hyperlink"/>
                <w:noProof/>
              </w:rPr>
              <w:t>Clearing tissue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5DFA" w14:textId="77777777" w:rsidR="00AF6CD4" w:rsidRDefault="00AF6CD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4" w:history="1">
            <w:r w:rsidRPr="00FB3E80">
              <w:rPr>
                <w:rStyle w:val="Hyperlink"/>
                <w:noProof/>
              </w:rPr>
              <w:t>Tissue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007C" w14:textId="77777777" w:rsidR="00AF6CD4" w:rsidRDefault="00AF6CD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5" w:history="1">
            <w:r w:rsidRPr="00FB3E80">
              <w:rPr>
                <w:rStyle w:val="Hyperlink"/>
                <w:noProof/>
              </w:rPr>
              <w:t>Antibodies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6585" w14:textId="77777777" w:rsidR="00AF6CD4" w:rsidRDefault="00AF6CD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6" w:history="1">
            <w:r w:rsidRPr="00FB3E80">
              <w:rPr>
                <w:rStyle w:val="Hyperlink"/>
                <w:noProof/>
              </w:rPr>
              <w:t>Light Sheet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C7C4E" w14:textId="77777777" w:rsidR="00AF6CD4" w:rsidRDefault="00AF6CD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8010797" w:history="1">
            <w:r w:rsidRPr="00FB3E80">
              <w:rPr>
                <w:rStyle w:val="Hyperlink"/>
                <w:noProof/>
              </w:rPr>
              <w:t>Mount to sample 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7FC5" w14:textId="77777777" w:rsidR="00AF6CD4" w:rsidRDefault="00AF6CD4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8010798" w:history="1">
            <w:r w:rsidRPr="00FB3E80">
              <w:rPr>
                <w:rStyle w:val="Hyperlink"/>
                <w:noProof/>
              </w:rPr>
              <w:t>Schedule LaVision Ultramicroscope at Microscopy Core with Nikos &amp; Sijie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94AF" w14:textId="77777777" w:rsidR="00AF6CD4" w:rsidRDefault="00AF6CD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9" w:history="1">
            <w:r w:rsidRPr="00FB3E80">
              <w:rPr>
                <w:rStyle w:val="Hyperlink"/>
                <w:noProof/>
              </w:rPr>
              <w:t>Quantification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01E5" w14:textId="77777777" w:rsidR="00AF6CD4" w:rsidRDefault="00AF6CD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800" w:history="1">
            <w:r w:rsidRPr="00FB3E8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7"/>
        <w:gridCol w:w="2507"/>
      </w:tblGrid>
      <w:tr w:rsidR="0013555D" w:rsidRPr="00313D8B" w14:paraId="1775D302" w14:textId="77777777" w:rsidTr="00A5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147AEE0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9094B2" w14:textId="77777777" w:rsidR="0045482F" w:rsidRDefault="0013555D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completion</w:t>
            </w:r>
            <w:r w:rsidR="0045482F">
              <w:rPr>
                <w:sz w:val="18"/>
                <w:szCs w:val="18"/>
              </w:rPr>
              <w:t xml:space="preserve"> time </w:t>
            </w:r>
          </w:p>
          <w:p w14:paraId="360C7874" w14:textId="7D0AAE5D" w:rsidR="0013555D" w:rsidRPr="00313D8B" w:rsidRDefault="0045482F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(sack to image)</w:t>
            </w:r>
          </w:p>
        </w:tc>
      </w:tr>
      <w:tr w:rsidR="0013555D" w:rsidRPr="00313D8B" w14:paraId="122CAE24" w14:textId="77777777" w:rsidTr="00A5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E2CC301" w14:textId="4F27A5F1" w:rsidR="0013555D" w:rsidRPr="00313D8B" w:rsidRDefault="006C5DAE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</w:t>
            </w:r>
            <w:r w:rsidR="0013555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 w:rsidR="0013555D" w:rsidRPr="00313D8B">
              <w:rPr>
                <w:sz w:val="18"/>
                <w:szCs w:val="18"/>
              </w:rPr>
              <w:t>rain</w:t>
            </w:r>
            <w:r w:rsidR="0013555D"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41B795" w14:textId="55A29AED" w:rsidR="0013555D" w:rsidRPr="00313D8B" w:rsidRDefault="003B17EB" w:rsidP="00A503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13555D">
              <w:rPr>
                <w:sz w:val="18"/>
                <w:szCs w:val="18"/>
              </w:rPr>
              <w:t xml:space="preserve"> days</w:t>
            </w:r>
          </w:p>
        </w:tc>
        <w:bookmarkStart w:id="0" w:name="_GoBack"/>
        <w:bookmarkEnd w:id="0"/>
      </w:tr>
      <w:tr w:rsidR="0013555D" w:rsidRPr="00313D8B" w14:paraId="5D07E66F" w14:textId="77777777" w:rsidTr="00A503C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7215AD7" w14:textId="4B349E48" w:rsidR="0013555D" w:rsidRDefault="0013555D" w:rsidP="00A503C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6DA0D" w14:textId="77777777" w:rsidR="0013555D" w:rsidRDefault="0013555D" w:rsidP="00A503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7DB408A" w14:textId="77777777" w:rsidR="0013555D" w:rsidRDefault="0013555D" w:rsidP="0013555D">
      <w:pPr>
        <w:ind w:firstLine="0"/>
      </w:pPr>
    </w:p>
    <w:p w14:paraId="553CF9CF" w14:textId="007F362C" w:rsidR="004D3BE4" w:rsidRDefault="00C11E29" w:rsidP="00C04BAD">
      <w:pPr>
        <w:pStyle w:val="Heading1"/>
      </w:pPr>
      <w:bookmarkStart w:id="1" w:name="_Toc508010785"/>
      <w:r>
        <w:t>Buffers</w:t>
      </w:r>
      <w:bookmarkEnd w:id="1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8010786"/>
      <w:r w:rsidRPr="00592CBF">
        <w:rPr>
          <w:rFonts w:eastAsia="Times New Roman"/>
        </w:rPr>
        <w:lastRenderedPageBreak/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2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iDISCO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tritonX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8010787"/>
      <w:proofErr w:type="spellStart"/>
      <w:r w:rsidRPr="00592CBF">
        <w:rPr>
          <w:rFonts w:eastAsia="Times New Roman"/>
        </w:rPr>
        <w:t>PTwH</w:t>
      </w:r>
      <w:proofErr w:type="spellEnd"/>
      <w:r w:rsidRPr="00592CBF">
        <w:rPr>
          <w:rFonts w:eastAsia="Times New Roman"/>
        </w:rPr>
        <w:t xml:space="preserve"> (1L)</w:t>
      </w:r>
      <w:bookmarkEnd w:id="3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4" w:name="_Toc508010788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</w:t>
      </w:r>
      <w:proofErr w:type="spellStart"/>
      <w:r w:rsidR="0061011B">
        <w:rPr>
          <w:rFonts w:eastAsia="Times New Roman"/>
        </w:rPr>
        <w:t>Permeabilizing</w:t>
      </w:r>
      <w:proofErr w:type="spellEnd"/>
      <w:r w:rsidRPr="00592CBF">
        <w:rPr>
          <w:rFonts w:eastAsia="Times New Roman"/>
        </w:rPr>
        <w:t xml:space="preserve"> Solution (50mL)</w:t>
      </w:r>
      <w:bookmarkEnd w:id="4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 xml:space="preserve">% Sodium </w:t>
      </w:r>
      <w:proofErr w:type="spellStart"/>
      <w:r w:rsidR="0061011B">
        <w:rPr>
          <w:rFonts w:ascii="Times New Roman" w:eastAsia="Times New Roman" w:hAnsi="Times New Roman" w:cs="Times New Roman"/>
          <w:sz w:val="24"/>
          <w:szCs w:val="24"/>
        </w:rPr>
        <w:t>azide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5" w:name="_Toc508010789"/>
      <w:r>
        <w:rPr>
          <w:rFonts w:eastAsia="Times New Roman"/>
        </w:rPr>
        <w:t>Secondary antibodies</w:t>
      </w:r>
      <w:bookmarkEnd w:id="5"/>
    </w:p>
    <w:p w14:paraId="30A14A20" w14:textId="5AA9257B" w:rsidR="0013555D" w:rsidRPr="0013555D" w:rsidRDefault="007F53CD" w:rsidP="0013555D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6" w:name="_Toc508010790"/>
      <w:r>
        <w:t>Sample Collection</w:t>
      </w:r>
      <w:bookmarkEnd w:id="6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8440D5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48E6">
        <w:rPr>
          <w:rFonts w:ascii="Times New Roman" w:eastAsia="Times New Roman" w:hAnsi="Times New Roman" w:cs="Times New Roman"/>
          <w:sz w:val="24"/>
          <w:szCs w:val="24"/>
        </w:rPr>
        <w:t>2 days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4196B7C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</w:t>
      </w:r>
      <w:r w:rsidR="009109B6">
        <w:rPr>
          <w:rFonts w:ascii="Times New Roman" w:eastAsia="Times New Roman" w:hAnsi="Times New Roman" w:cs="Times New Roman"/>
          <w:sz w:val="24"/>
          <w:szCs w:val="24"/>
        </w:rPr>
        <w:t>. Wash in PBS on rock</w:t>
      </w:r>
      <w:r w:rsidR="002D6C22">
        <w:rPr>
          <w:rFonts w:ascii="Times New Roman" w:eastAsia="Times New Roman" w:hAnsi="Times New Roman" w:cs="Times New Roman"/>
          <w:sz w:val="24"/>
          <w:szCs w:val="24"/>
        </w:rPr>
        <w:t xml:space="preserve">: RT 1 </w:t>
      </w:r>
      <w:proofErr w:type="spellStart"/>
      <w:r w:rsidR="002D6C22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 x 3times.</w:t>
      </w:r>
    </w:p>
    <w:p w14:paraId="23A320BC" w14:textId="2592E756" w:rsidR="002D6C22" w:rsidRDefault="002D6C22" w:rsidP="002D6C22">
      <w:pPr>
        <w:pStyle w:val="Heading1"/>
        <w:rPr>
          <w:rFonts w:eastAsia="Times New Roman"/>
        </w:rPr>
      </w:pPr>
      <w:bookmarkStart w:id="7" w:name="_Toc508010791"/>
      <w:r>
        <w:rPr>
          <w:rFonts w:eastAsia="Times New Roman"/>
        </w:rPr>
        <w:t>Embed brain</w:t>
      </w:r>
      <w:bookmarkEnd w:id="7"/>
    </w:p>
    <w:p w14:paraId="76047F41" w14:textId="4CF62729" w:rsidR="002D6C22" w:rsidRDefault="002D6C22" w:rsidP="002D6C22">
      <w:pPr>
        <w:pStyle w:val="NoSpacing"/>
        <w:numPr>
          <w:ilvl w:val="0"/>
          <w:numId w:val="36"/>
        </w:numPr>
      </w:pPr>
      <w:r>
        <w:t>make 1% agarose in distilled H20.</w:t>
      </w:r>
    </w:p>
    <w:p w14:paraId="5A544244" w14:textId="6D9A6B11" w:rsidR="002D6C22" w:rsidRDefault="002D6C22" w:rsidP="002D6C22">
      <w:pPr>
        <w:pStyle w:val="NoSpacing"/>
        <w:numPr>
          <w:ilvl w:val="0"/>
          <w:numId w:val="36"/>
        </w:numPr>
      </w:pPr>
      <w:r>
        <w:t>Embed brain in 1% agarose.</w:t>
      </w:r>
    </w:p>
    <w:p w14:paraId="580A580C" w14:textId="1FE09B5A" w:rsidR="002D6C22" w:rsidRDefault="002D6C22" w:rsidP="002D6C22">
      <w:pPr>
        <w:pStyle w:val="NoSpacing"/>
        <w:numPr>
          <w:ilvl w:val="0"/>
          <w:numId w:val="36"/>
        </w:numPr>
      </w:pPr>
      <w:r>
        <w:t>Make desired cut.</w:t>
      </w:r>
    </w:p>
    <w:p w14:paraId="0EF7EFC7" w14:textId="58B6655B" w:rsidR="002D6C22" w:rsidRDefault="002D6C22" w:rsidP="002D6C22">
      <w:pPr>
        <w:pStyle w:val="NoSpacing"/>
        <w:numPr>
          <w:ilvl w:val="0"/>
          <w:numId w:val="36"/>
        </w:numPr>
      </w:pPr>
      <w:r>
        <w:t xml:space="preserve">Wash in PBS on rock, RT for 1 </w:t>
      </w:r>
      <w:proofErr w:type="spellStart"/>
      <w:r>
        <w:t>hr</w:t>
      </w:r>
      <w:proofErr w:type="spellEnd"/>
    </w:p>
    <w:p w14:paraId="5983E921" w14:textId="77777777" w:rsidR="00BF0BBC" w:rsidRDefault="00BF0BBC" w:rsidP="00BF0BBC">
      <w:pPr>
        <w:pStyle w:val="NoSpacing"/>
      </w:pPr>
    </w:p>
    <w:p w14:paraId="34938EE0" w14:textId="1BDCF2D5" w:rsidR="00BF0BBC" w:rsidRPr="00BF0BBC" w:rsidRDefault="00BF0BBC" w:rsidP="00BF0BBC">
      <w:pPr>
        <w:pStyle w:val="NoSpacing"/>
        <w:rPr>
          <w:color w:val="FF0000"/>
        </w:rPr>
      </w:pPr>
      <w:r w:rsidRPr="00BF0BBC">
        <w:rPr>
          <w:color w:val="FF0000"/>
        </w:rPr>
        <w:t>ADD PIC HERE</w:t>
      </w:r>
    </w:p>
    <w:p w14:paraId="49016238" w14:textId="11C05410" w:rsidR="001C1165" w:rsidRDefault="00823574" w:rsidP="00F572AE">
      <w:pPr>
        <w:pStyle w:val="Heading1"/>
      </w:pPr>
      <w:bookmarkStart w:id="8" w:name="_Toc508010792"/>
      <w:proofErr w:type="spellStart"/>
      <w:r>
        <w:t>Immunolabeling</w:t>
      </w:r>
      <w:bookmarkEnd w:id="8"/>
      <w:proofErr w:type="spellEnd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4"/>
        <w:gridCol w:w="1409"/>
        <w:gridCol w:w="1399"/>
        <w:gridCol w:w="1450"/>
        <w:gridCol w:w="1610"/>
        <w:gridCol w:w="1844"/>
        <w:gridCol w:w="1610"/>
      </w:tblGrid>
      <w:tr w:rsidR="001032BC" w:rsidRPr="00313D8B" w14:paraId="12AA913D" w14:textId="71458AB0" w:rsidTr="0010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66D61EC" w14:textId="3F5669AA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antibody, in Block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</w:p>
        </w:tc>
        <w:tc>
          <w:tcPr>
            <w:tcW w:w="0" w:type="auto"/>
          </w:tcPr>
          <w:p w14:paraId="0E5BC417" w14:textId="0958BE1A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  <w:tc>
          <w:tcPr>
            <w:tcW w:w="0" w:type="auto"/>
          </w:tcPr>
          <w:p w14:paraId="0D529698" w14:textId="5CA3AE1F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w/o Gt </w:t>
            </w:r>
            <w:r>
              <w:rPr>
                <w:sz w:val="18"/>
                <w:szCs w:val="18"/>
              </w:rPr>
              <w:lastRenderedPageBreak/>
              <w:t>serum</w:t>
            </w:r>
          </w:p>
        </w:tc>
        <w:tc>
          <w:tcPr>
            <w:tcW w:w="0" w:type="auto"/>
          </w:tcPr>
          <w:p w14:paraId="13E671CF" w14:textId="326ADE68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Wash sample</w:t>
            </w:r>
          </w:p>
        </w:tc>
      </w:tr>
      <w:tr w:rsidR="001032BC" w:rsidRPr="00313D8B" w14:paraId="7B17C3BD" w14:textId="0AA8CD06" w:rsidTr="00103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5BB530D2" w:rsidR="001032BC" w:rsidRPr="00313D8B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377BD9D5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 @ RT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16BCBD67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 rock @ 37</w:t>
            </w:r>
            <w:r w:rsidRPr="007E236A">
              <w:rPr>
                <w:sz w:val="18"/>
                <w:szCs w:val="18"/>
              </w:rPr>
              <w:t>°C</w:t>
            </w:r>
          </w:p>
        </w:tc>
        <w:tc>
          <w:tcPr>
            <w:tcW w:w="0" w:type="auto"/>
          </w:tcPr>
          <w:p w14:paraId="55F9C58D" w14:textId="2809D14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on rock @ 37</w:t>
            </w:r>
            <w:r w:rsidRPr="007E236A">
              <w:rPr>
                <w:sz w:val="18"/>
                <w:szCs w:val="18"/>
              </w:rPr>
              <w:t>°C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7F2AA6C" w14:textId="19808D4D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day 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 on rock then O/N</w:t>
            </w:r>
          </w:p>
        </w:tc>
        <w:tc>
          <w:tcPr>
            <w:tcW w:w="0" w:type="auto"/>
          </w:tcPr>
          <w:p w14:paraId="6A1CA53C" w14:textId="4274EF64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days on rock, </w:t>
            </w:r>
          </w:p>
        </w:tc>
        <w:tc>
          <w:tcPr>
            <w:tcW w:w="0" w:type="auto"/>
          </w:tcPr>
          <w:p w14:paraId="08CE02D9" w14:textId="48E2FFAB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day 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 on rock then O/N</w:t>
            </w:r>
          </w:p>
        </w:tc>
      </w:tr>
      <w:tr w:rsidR="001032BC" w:rsidRPr="00313D8B" w14:paraId="12B030DA" w14:textId="625003FD" w:rsidTr="001032BC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238BC35A" w:rsidR="001032BC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</w:t>
            </w:r>
            <w:proofErr w:type="spellStart"/>
            <w:r w:rsidR="001032BC">
              <w:rPr>
                <w:sz w:val="18"/>
                <w:szCs w:val="18"/>
              </w:rPr>
              <w:t>iDISCO</w:t>
            </w:r>
            <w:proofErr w:type="spellEnd"/>
            <w:r w:rsidR="001032BC"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25631F3" w:rsidR="001032BC" w:rsidRDefault="00D93382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</w:t>
            </w:r>
          </w:p>
        </w:tc>
        <w:tc>
          <w:tcPr>
            <w:tcW w:w="0" w:type="auto"/>
          </w:tcPr>
          <w:p w14:paraId="0CFBC099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5380BDBC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32B5F3DA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0F61B9B" w14:textId="7B0947C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0B3DE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</w:p>
    <w:p w14:paraId="2D67B067" w14:textId="30C400DB" w:rsidR="001F13E3" w:rsidRPr="001D0970" w:rsidRDefault="001F13E3" w:rsidP="001F13E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 to </w:t>
      </w:r>
      <w:r w:rsidRPr="001F13E3">
        <w:rPr>
          <w:rFonts w:ascii="Times New Roman" w:eastAsia="Times New Roman" w:hAnsi="Times New Roman" w:cs="Times New Roman"/>
          <w:sz w:val="24"/>
          <w:szCs w:val="24"/>
        </w:rPr>
        <w:t>37°C</w:t>
      </w:r>
      <w:r w:rsidR="00740752">
        <w:rPr>
          <w:rFonts w:ascii="Times New Roman" w:eastAsia="Times New Roman" w:hAnsi="Times New Roman" w:cs="Times New Roman"/>
          <w:sz w:val="24"/>
          <w:szCs w:val="24"/>
        </w:rPr>
        <w:t xml:space="preserve"> using electric blanket (until we can afford an incubator)</w:t>
      </w:r>
      <w:r w:rsidR="00401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proofErr w:type="spellStart"/>
      <w:r>
        <w:t>Nutating</w:t>
      </w:r>
      <w:proofErr w:type="spellEnd"/>
      <w:r>
        <w:t xml:space="preserve"> rocker</w:t>
      </w:r>
      <w:r w:rsidR="003879D7">
        <w:t xml:space="preserve"> (</w:t>
      </w:r>
      <w:hyperlink r:id="rId9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43392E03" w14:textId="78764CCD" w:rsidR="00F004BF" w:rsidRPr="006671D4" w:rsidRDefault="00F004BF" w:rsidP="00F004BF">
      <w:pPr>
        <w:pStyle w:val="NoSpacing"/>
      </w:pPr>
      <w:r>
        <w:t>From Blocking step on, use light shield</w:t>
      </w:r>
      <w:r w:rsidR="00356AFB">
        <w:t>.</w:t>
      </w:r>
    </w:p>
    <w:p w14:paraId="1A65B7BE" w14:textId="700AB160" w:rsidR="00823574" w:rsidRDefault="00823574" w:rsidP="00823574">
      <w:pPr>
        <w:pStyle w:val="Heading1"/>
      </w:pPr>
      <w:bookmarkStart w:id="9" w:name="_Toc508010793"/>
      <w:r>
        <w:t>Clearing tissue</w:t>
      </w:r>
      <w:bookmarkEnd w:id="9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proofErr w:type="spellStart"/>
      <w:r w:rsidR="003929A8">
        <w:t>immunolableing</w:t>
      </w:r>
      <w:proofErr w:type="spellEnd"/>
      <w:r w:rsidR="003929A8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43"/>
        <w:gridCol w:w="1755"/>
        <w:gridCol w:w="1323"/>
        <w:gridCol w:w="2301"/>
        <w:gridCol w:w="2037"/>
        <w:gridCol w:w="1557"/>
      </w:tblGrid>
      <w:tr w:rsidR="008860FF" w:rsidRPr="00313D8B" w14:paraId="6974CD7F" w14:textId="77777777" w:rsidTr="00886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A88B510" w14:textId="547EEE51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5997030C" w14:textId="7129407E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323" w:type="dxa"/>
          </w:tcPr>
          <w:p w14:paraId="6CB5BE9F" w14:textId="5E76F820" w:rsidR="008860FF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301" w:type="dxa"/>
          </w:tcPr>
          <w:p w14:paraId="115CD434" w14:textId="48DD4BE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037" w:type="dxa"/>
          </w:tcPr>
          <w:p w14:paraId="3145977F" w14:textId="0B008F44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3x 10</w:t>
            </w:r>
            <w:r w:rsidRPr="00313D8B">
              <w:rPr>
                <w:sz w:val="18"/>
                <w:szCs w:val="18"/>
              </w:rPr>
              <w:t xml:space="preserve">0%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557" w:type="dxa"/>
          </w:tcPr>
          <w:p w14:paraId="55D1BD59" w14:textId="796EC48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100% </w:t>
            </w:r>
            <w:proofErr w:type="spellStart"/>
            <w:r>
              <w:rPr>
                <w:sz w:val="18"/>
                <w:szCs w:val="18"/>
              </w:rPr>
              <w:t>ECi</w:t>
            </w:r>
            <w:proofErr w:type="spellEnd"/>
          </w:p>
        </w:tc>
      </w:tr>
      <w:tr w:rsidR="008860FF" w:rsidRPr="00313D8B" w14:paraId="2E29E812" w14:textId="77777777" w:rsidTr="00886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40FC61A5" w14:textId="71FEC29D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2D3ACEFC" w14:textId="695B0DC6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1323" w:type="dxa"/>
          </w:tcPr>
          <w:p w14:paraId="380DB3CA" w14:textId="652C5937" w:rsidR="008860FF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301" w:type="dxa"/>
          </w:tcPr>
          <w:p w14:paraId="44235D6F" w14:textId="71678F9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037" w:type="dxa"/>
          </w:tcPr>
          <w:p w14:paraId="1BC43488" w14:textId="1DA5B17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2x @ RT</w:t>
            </w:r>
          </w:p>
        </w:tc>
        <w:tc>
          <w:tcPr>
            <w:tcW w:w="1557" w:type="dxa"/>
          </w:tcPr>
          <w:p w14:paraId="51200AA4" w14:textId="23ED0FCF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then O/N each @ RT</w:t>
            </w:r>
          </w:p>
        </w:tc>
      </w:tr>
      <w:tr w:rsidR="008860FF" w:rsidRPr="00313D8B" w14:paraId="6DA8D7D9" w14:textId="77777777" w:rsidTr="008860F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95330EE" w14:textId="016D8032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7788D6B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CB550B8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57A192BA" w14:textId="00B7228E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7" w:type="dxa"/>
          </w:tcPr>
          <w:p w14:paraId="6C86D397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0B7048E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DE1B319" w:rsidR="00E552CB" w:rsidRDefault="007B1599" w:rsidP="00E552CB">
      <w:pPr>
        <w:ind w:firstLine="0"/>
      </w:pPr>
      <w:proofErr w:type="spellStart"/>
      <w:r>
        <w:t>Eg</w:t>
      </w:r>
      <w:proofErr w:type="spellEnd"/>
      <w:r>
        <w:t xml:space="preserve">.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 w:rsidR="00F360C0">
        <w:t>9.6</w:t>
      </w:r>
      <w:r>
        <w:t xml:space="preserve">mL </w:t>
      </w:r>
      <w:proofErr w:type="spellStart"/>
      <w:r>
        <w:t>EtOH</w:t>
      </w:r>
      <w:proofErr w:type="spellEnd"/>
      <w:r>
        <w:t xml:space="preserve"> + 2</w:t>
      </w:r>
      <w:r w:rsidR="00F360C0">
        <w:t>.4</w:t>
      </w:r>
      <w:r>
        <w:t>mL Tween</w:t>
      </w:r>
    </w:p>
    <w:p w14:paraId="44082A39" w14:textId="08489E3C" w:rsidR="009952B6" w:rsidRDefault="009952B6" w:rsidP="009952B6">
      <w:pPr>
        <w:pStyle w:val="Heading1"/>
      </w:pPr>
      <w:bookmarkStart w:id="10" w:name="_Toc508010794"/>
      <w:r>
        <w:t>Tissue check</w:t>
      </w:r>
      <w:bookmarkEnd w:id="10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lastRenderedPageBreak/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39CC3078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  <w:r w:rsidR="00736DAC">
        <w:rPr>
          <w:color w:val="FF0000"/>
        </w:rPr>
        <w:t xml:space="preserve"> </w:t>
      </w:r>
      <w:r w:rsidR="00736DAC" w:rsidRPr="00736DAC">
        <w:rPr>
          <w:color w:val="FF0000"/>
        </w:rPr>
        <w:sym w:font="Wingdings" w:char="F0E0"/>
      </w:r>
      <w:r w:rsidR="006E4EF9">
        <w:rPr>
          <w:color w:val="FF0000"/>
        </w:rPr>
        <w:t xml:space="preserve"> 1:100 TH and 1:100 a647 </w:t>
      </w:r>
      <w:r w:rsidR="006E4EF9" w:rsidRPr="006E4EF9">
        <w:rPr>
          <w:color w:val="FF0000"/>
        </w:rPr>
        <w:sym w:font="Wingdings" w:char="F0E0"/>
      </w:r>
      <w:r w:rsidR="006E4EF9">
        <w:rPr>
          <w:color w:val="FF0000"/>
        </w:rPr>
        <w:t xml:space="preserve"> too much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5FDC2" w14:textId="7BC4FE92" w:rsidR="001F2348" w:rsidRDefault="00AF6442" w:rsidP="007F7BE3">
      <w:pPr>
        <w:pStyle w:val="Heading1"/>
      </w:pPr>
      <w:bookmarkStart w:id="11" w:name="_Toc508010795"/>
      <w:r>
        <w:t>Antibodies</w:t>
      </w:r>
      <w:r w:rsidR="007F7BE3">
        <w:t xml:space="preserve"> tested</w:t>
      </w:r>
      <w:bookmarkEnd w:id="11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 xml:space="preserve">0 </w:t>
      </w:r>
      <w:proofErr w:type="spellStart"/>
      <w:r w:rsidR="006C5CFE">
        <w:t>uL</w:t>
      </w:r>
      <w:proofErr w:type="spellEnd"/>
      <w:r w:rsidR="00926092">
        <w:t>/vial</w:t>
      </w:r>
    </w:p>
    <w:p w14:paraId="0CB17948" w14:textId="5FD14A67" w:rsidR="00973DBC" w:rsidRDefault="00973DBC" w:rsidP="00926092">
      <w:pPr>
        <w:pStyle w:val="NoSpacing"/>
        <w:numPr>
          <w:ilvl w:val="0"/>
          <w:numId w:val="34"/>
        </w:numPr>
      </w:pPr>
      <w:r>
        <w:t>Norepinephrine transporter</w:t>
      </w:r>
    </w:p>
    <w:p w14:paraId="306105E8" w14:textId="77777777" w:rsidR="00F55C72" w:rsidRPr="00F55C72" w:rsidRDefault="00F55C72" w:rsidP="00F55C7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55C72">
        <w:rPr>
          <w:rFonts w:ascii="Arial" w:eastAsia="Times New Roman" w:hAnsi="Arial" w:cs="Arial"/>
          <w:color w:val="000000" w:themeColor="text1"/>
          <w:shd w:val="clear" w:color="auto" w:fill="FFFFFF"/>
        </w:rPr>
        <w:t>dopamine β-hydroxylase</w:t>
      </w:r>
    </w:p>
    <w:p w14:paraId="16B38C32" w14:textId="2599C7C1" w:rsidR="001049A8" w:rsidRDefault="001049A8" w:rsidP="00926092">
      <w:pPr>
        <w:pStyle w:val="NoSpacing"/>
        <w:numPr>
          <w:ilvl w:val="0"/>
          <w:numId w:val="34"/>
        </w:numPr>
      </w:pPr>
      <w:r w:rsidRPr="00F55C72">
        <w:rPr>
          <w:color w:val="000000" w:themeColor="text1"/>
        </w:rPr>
        <w:t>AT8</w:t>
      </w:r>
      <w:r w:rsidR="00F65488" w:rsidRPr="00F55C72">
        <w:rPr>
          <w:color w:val="000000" w:themeColor="text1"/>
        </w:rPr>
        <w:t>-human p-tau</w:t>
      </w:r>
      <w:r w:rsidR="007237E5" w:rsidRPr="00F55C72">
        <w:rPr>
          <w:color w:val="000000" w:themeColor="text1"/>
        </w:rPr>
        <w:t xml:space="preserve"> </w:t>
      </w:r>
      <w:r w:rsidR="007237E5" w:rsidRPr="00F55C72">
        <w:rPr>
          <w:color w:val="000000" w:themeColor="text1"/>
        </w:rPr>
        <w:sym w:font="Wingdings" w:char="F0E0"/>
      </w:r>
      <w:r w:rsidR="007237E5" w:rsidRPr="00F55C72">
        <w:rPr>
          <w:color w:val="000000" w:themeColor="text1"/>
        </w:rPr>
        <w:t xml:space="preserve"> </w:t>
      </w:r>
      <w:r w:rsidR="007237E5">
        <w:t xml:space="preserve">(attempt after </w:t>
      </w:r>
      <w:r w:rsidR="00231866">
        <w:t xml:space="preserve">successful </w:t>
      </w:r>
      <w:r w:rsidR="007237E5">
        <w:t>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proofErr w:type="spellStart"/>
      <w:r>
        <w:t>Secondaries</w:t>
      </w:r>
      <w:proofErr w:type="spellEnd"/>
      <w:r w:rsidR="007237E5">
        <w:t>:</w:t>
      </w:r>
    </w:p>
    <w:p w14:paraId="6DF62342" w14:textId="7F3266AB" w:rsidR="001049A8" w:rsidRDefault="00106E64" w:rsidP="001A3DC0">
      <w:pPr>
        <w:pStyle w:val="NoSpacing"/>
        <w:numPr>
          <w:ilvl w:val="0"/>
          <w:numId w:val="34"/>
        </w:numPr>
      </w:pPr>
      <w:r>
        <w:t>Secondary Gt An</w:t>
      </w:r>
      <w:r w:rsidR="007057FA">
        <w:t>ti-</w:t>
      </w:r>
      <w:proofErr w:type="spellStart"/>
      <w:r w:rsidR="007057FA">
        <w:t>Rb</w:t>
      </w:r>
      <w:proofErr w:type="spellEnd"/>
      <w:r w:rsidR="007057FA">
        <w:t xml:space="preserve"> </w:t>
      </w:r>
      <w:proofErr w:type="spellStart"/>
      <w:r w:rsidR="007057FA">
        <w:t>AlexaFluor</w:t>
      </w:r>
      <w:proofErr w:type="spellEnd"/>
      <w:r w:rsidR="007057FA">
        <w:t xml:space="preserve"> 647</w:t>
      </w:r>
      <w:r w:rsidR="001A3DC0">
        <w:t xml:space="preserve"> (</w:t>
      </w:r>
      <w:r w:rsidR="001A3DC0" w:rsidRPr="001A3DC0">
        <w:t>A-21245</w:t>
      </w:r>
      <w:r w:rsidR="001A3DC0">
        <w:t>)</w:t>
      </w:r>
      <w:r w:rsidR="007057FA">
        <w:t>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 xml:space="preserve">0 </w:t>
      </w:r>
      <w:proofErr w:type="spellStart"/>
      <w:r>
        <w:t>u</w:t>
      </w:r>
      <w:r w:rsidR="006C5CFE">
        <w:t>L</w:t>
      </w:r>
      <w:proofErr w:type="spellEnd"/>
      <w:r w:rsidR="00B75CF0">
        <w:t>/vial</w:t>
      </w:r>
    </w:p>
    <w:p w14:paraId="0447716E" w14:textId="336A2408" w:rsidR="000A7569" w:rsidRDefault="000A7569" w:rsidP="00164309">
      <w:pPr>
        <w:pStyle w:val="Heading1"/>
      </w:pPr>
      <w:bookmarkStart w:id="12" w:name="_Toc508010796"/>
      <w:r>
        <w:t>Light Sheet Imaging</w:t>
      </w:r>
      <w:bookmarkEnd w:id="12"/>
    </w:p>
    <w:p w14:paraId="015E4B90" w14:textId="19857BDA" w:rsidR="002409B5" w:rsidRDefault="002409B5" w:rsidP="002409B5">
      <w:pPr>
        <w:pStyle w:val="Heading3"/>
      </w:pPr>
      <w:bookmarkStart w:id="13" w:name="_Toc508010797"/>
      <w:r>
        <w:t>Mount to sample holder</w:t>
      </w:r>
      <w:bookmarkEnd w:id="13"/>
    </w:p>
    <w:p w14:paraId="643204D5" w14:textId="65E77A36" w:rsidR="002409B5" w:rsidRPr="002409B5" w:rsidRDefault="002409B5" w:rsidP="00AF6CD4">
      <w:pPr>
        <w:ind w:firstLine="0"/>
      </w:pPr>
      <w:r>
        <w:t xml:space="preserve">Use </w:t>
      </w:r>
      <w:proofErr w:type="spellStart"/>
      <w:r>
        <w:t>Krazy</w:t>
      </w:r>
      <w:proofErr w:type="spellEnd"/>
      <w:r>
        <w:t xml:space="preserve"> glue, not locate cyanoacrylate (</w:t>
      </w:r>
      <w:proofErr w:type="spellStart"/>
      <w:r>
        <w:t>ECi</w:t>
      </w:r>
      <w:proofErr w:type="spellEnd"/>
      <w:r>
        <w:t xml:space="preserve"> dissolves this)</w:t>
      </w:r>
    </w:p>
    <w:p w14:paraId="2F0425F3" w14:textId="77777777" w:rsidR="006D2D2F" w:rsidRDefault="00BF0BBC" w:rsidP="006D2D2F">
      <w:pPr>
        <w:pStyle w:val="Heading3"/>
      </w:pPr>
      <w:bookmarkStart w:id="14" w:name="_Toc508010798"/>
      <w:r>
        <w:t xml:space="preserve">Schedule </w:t>
      </w:r>
      <w:proofErr w:type="spellStart"/>
      <w:r w:rsidR="00D76427">
        <w:t>LaVision</w:t>
      </w:r>
      <w:proofErr w:type="spellEnd"/>
      <w:r w:rsidR="00D76427">
        <w:t xml:space="preserve"> </w:t>
      </w:r>
      <w:proofErr w:type="spellStart"/>
      <w:r w:rsidR="00D76427">
        <w:t>Ultramicroscope</w:t>
      </w:r>
      <w:proofErr w:type="spellEnd"/>
      <w:r w:rsidR="00D76427">
        <w:t xml:space="preserve"> </w:t>
      </w:r>
      <w:r>
        <w:t>at Microscopy Core</w:t>
      </w:r>
      <w:r w:rsidR="001F6CC6">
        <w:t xml:space="preserve"> </w:t>
      </w:r>
      <w:r w:rsidR="00014985">
        <w:t>with Nikos &amp; Sijie</w:t>
      </w:r>
      <w:bookmarkEnd w:id="14"/>
      <w:r w:rsidR="00014985">
        <w:t xml:space="preserve"> </w:t>
      </w:r>
    </w:p>
    <w:p w14:paraId="43D73DC9" w14:textId="4D30A78E" w:rsidR="000A7569" w:rsidRDefault="001F6CC6" w:rsidP="00926092">
      <w:pPr>
        <w:pStyle w:val="NoSpacing"/>
      </w:pPr>
      <w:r>
        <w:t>(</w:t>
      </w:r>
      <w:r w:rsidR="00D63A0B">
        <w:t>Korey</w:t>
      </w:r>
      <w:r w:rsidR="00B70048">
        <w:t xml:space="preserve"> has the</w:t>
      </w:r>
      <w:r>
        <w:t xml:space="preserve"> account)</w:t>
      </w:r>
    </w:p>
    <w:p w14:paraId="6940FF86" w14:textId="0566ACC2" w:rsidR="002422E8" w:rsidRDefault="002422E8" w:rsidP="002422E8">
      <w:pPr>
        <w:pStyle w:val="NoSpacing"/>
        <w:numPr>
          <w:ilvl w:val="0"/>
          <w:numId w:val="34"/>
        </w:numPr>
      </w:pPr>
      <w:r>
        <w:t>Verify with 1.3x whole sample</w:t>
      </w:r>
    </w:p>
    <w:p w14:paraId="41E19039" w14:textId="6EDA8BEA" w:rsidR="002422E8" w:rsidRDefault="002422E8" w:rsidP="002422E8">
      <w:pPr>
        <w:pStyle w:val="NoSpacing"/>
        <w:numPr>
          <w:ilvl w:val="0"/>
          <w:numId w:val="34"/>
        </w:numPr>
      </w:pPr>
      <w:r>
        <w:lastRenderedPageBreak/>
        <w:t>Then max at 4x once verified</w:t>
      </w:r>
    </w:p>
    <w:p w14:paraId="5751DD02" w14:textId="7CDE6F38" w:rsidR="000A7569" w:rsidRDefault="000A7569" w:rsidP="00164309">
      <w:pPr>
        <w:pStyle w:val="Heading1"/>
      </w:pPr>
      <w:bookmarkStart w:id="15" w:name="_Toc508010799"/>
      <w:r>
        <w:t>Quantification</w:t>
      </w:r>
      <w:bookmarkEnd w:id="15"/>
    </w:p>
    <w:p w14:paraId="4558DB36" w14:textId="2AD07A98" w:rsidR="000A7569" w:rsidRDefault="000A7569" w:rsidP="005C04EE">
      <w:pPr>
        <w:pStyle w:val="NoSpacing"/>
        <w:numPr>
          <w:ilvl w:val="0"/>
          <w:numId w:val="34"/>
        </w:numPr>
      </w:pPr>
      <w:r>
        <w:t xml:space="preserve">Learn </w:t>
      </w:r>
      <w:proofErr w:type="spellStart"/>
      <w:r>
        <w:t>clearmap</w:t>
      </w:r>
      <w:proofErr w:type="spellEnd"/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681C4F">
        <w:t xml:space="preserve"> on it</w:t>
      </w:r>
      <w:r w:rsidR="00164309">
        <w:t>)</w:t>
      </w:r>
      <w:r w:rsidR="00926092">
        <w:t>:</w:t>
      </w:r>
    </w:p>
    <w:p w14:paraId="7DC93654" w14:textId="250A0CD9" w:rsidR="00926092" w:rsidRDefault="000E2C10" w:rsidP="005C04EE">
      <w:pPr>
        <w:pStyle w:val="NoSpacing"/>
        <w:numPr>
          <w:ilvl w:val="0"/>
          <w:numId w:val="34"/>
        </w:numPr>
      </w:pPr>
      <w:hyperlink r:id="rId14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53C1AD59" w:rsidR="00B96534" w:rsidRDefault="00B96534" w:rsidP="005C04EE">
      <w:pPr>
        <w:pStyle w:val="NoSpacing"/>
        <w:numPr>
          <w:ilvl w:val="0"/>
          <w:numId w:val="34"/>
        </w:numPr>
      </w:pPr>
      <w:r>
        <w:t>Test on trial dataset first</w:t>
      </w:r>
      <w:r w:rsidR="006044B2">
        <w:t xml:space="preserve"> (</w:t>
      </w:r>
      <w:proofErr w:type="spellStart"/>
      <w:r w:rsidR="008E6FEF">
        <w:t>Reneir’s</w:t>
      </w:r>
      <w:proofErr w:type="spellEnd"/>
      <w:r w:rsidR="008E6FEF">
        <w:t xml:space="preserve"> </w:t>
      </w:r>
      <w:proofErr w:type="spellStart"/>
      <w:r w:rsidR="008E6FEF">
        <w:t>cFos</w:t>
      </w:r>
      <w:proofErr w:type="spellEnd"/>
      <w:r w:rsidR="008E6FEF">
        <w:t xml:space="preserve"> mouse brain</w:t>
      </w:r>
      <w:r w:rsidR="006044B2">
        <w:t>)</w:t>
      </w:r>
      <w:r>
        <w:t>.</w:t>
      </w:r>
    </w:p>
    <w:p w14:paraId="6B6C71CC" w14:textId="77777777" w:rsidR="00927A05" w:rsidRDefault="00927A05" w:rsidP="00B96534">
      <w:pPr>
        <w:pStyle w:val="NoSpacing"/>
      </w:pPr>
    </w:p>
    <w:p w14:paraId="3A5681CA" w14:textId="23BE04C4" w:rsidR="00927A05" w:rsidRPr="000A7569" w:rsidRDefault="00927A05" w:rsidP="005C04EE">
      <w:pPr>
        <w:pStyle w:val="NoSpacing"/>
        <w:numPr>
          <w:ilvl w:val="0"/>
          <w:numId w:val="34"/>
        </w:numPr>
      </w:pPr>
      <w:r>
        <w:t>IMARIS</w:t>
      </w:r>
    </w:p>
    <w:p w14:paraId="132B14A5" w14:textId="77777777" w:rsidR="000F507F" w:rsidRPr="0003749A" w:rsidRDefault="001B706F" w:rsidP="002F66A6">
      <w:pPr>
        <w:pStyle w:val="Heading1"/>
      </w:pPr>
      <w:bookmarkStart w:id="16" w:name="_Toc508010800"/>
      <w:r w:rsidRPr="0003749A">
        <w:t>References</w:t>
      </w:r>
      <w:bookmarkEnd w:id="16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 xml:space="preserve">Fully Automated Evaluation of Total Glomerular Number and Capillary Tuft Size in Nephritic Kidneys Using </w:t>
      </w:r>
      <w:proofErr w:type="spellStart"/>
      <w:r w:rsidR="00EE6C21" w:rsidRPr="00EE6C21">
        <w:t>Lightsheet</w:t>
      </w:r>
      <w:proofErr w:type="spellEnd"/>
      <w:r w:rsidR="00EE6C21" w:rsidRPr="00EE6C21">
        <w:t xml:space="preserve">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proofErr w:type="spellStart"/>
      <w:r w:rsidRPr="00971958">
        <w:t>iDISCO</w:t>
      </w:r>
      <w:proofErr w:type="spellEnd"/>
      <w:r w:rsidRPr="00971958">
        <w:t xml:space="preserve">: a simple, rapid method to </w:t>
      </w:r>
      <w:proofErr w:type="spellStart"/>
      <w:r w:rsidRPr="00971958">
        <w:t>immunolabel</w:t>
      </w:r>
      <w:proofErr w:type="spellEnd"/>
      <w:r w:rsidRPr="00971958">
        <w:t xml:space="preserve"> large tissue samples for volume imaging</w:t>
      </w:r>
      <w:r>
        <w:t>, 2014.</w:t>
      </w:r>
    </w:p>
    <w:p w14:paraId="1BB00312" w14:textId="2697E8ED" w:rsidR="004B55D0" w:rsidRPr="000F507F" w:rsidRDefault="000E2C10" w:rsidP="003F2503">
      <w:pPr>
        <w:pStyle w:val="ListParagraph"/>
        <w:numPr>
          <w:ilvl w:val="0"/>
          <w:numId w:val="5"/>
        </w:numPr>
        <w:spacing w:line="240" w:lineRule="auto"/>
      </w:pPr>
      <w:hyperlink r:id="rId15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sectPr w:rsidR="004B55D0" w:rsidRPr="000F507F" w:rsidSect="000262D6">
      <w:headerReference w:type="default" r:id="rId16"/>
      <w:foot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2DE19" w14:textId="77777777" w:rsidR="000E2C10" w:rsidRDefault="000E2C10" w:rsidP="00F77B0C">
      <w:pPr>
        <w:spacing w:after="0" w:line="240" w:lineRule="auto"/>
      </w:pPr>
      <w:r>
        <w:separator/>
      </w:r>
    </w:p>
  </w:endnote>
  <w:endnote w:type="continuationSeparator" w:id="0">
    <w:p w14:paraId="35AE67B3" w14:textId="77777777" w:rsidR="000E2C10" w:rsidRDefault="000E2C10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AF6CD4">
              <w:rPr>
                <w:b/>
                <w:noProof/>
              </w:rPr>
              <w:t>1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AF6CD4">
              <w:rPr>
                <w:b/>
                <w:noProof/>
              </w:rPr>
              <w:t>5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29427246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2409B5">
      <w:rPr>
        <w:noProof/>
      </w:rPr>
      <w:t>3/5/2018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E1B2C" w14:textId="77777777" w:rsidR="000E2C10" w:rsidRDefault="000E2C10" w:rsidP="00F77B0C">
      <w:pPr>
        <w:spacing w:after="0" w:line="240" w:lineRule="auto"/>
      </w:pPr>
      <w:r>
        <w:separator/>
      </w:r>
    </w:p>
  </w:footnote>
  <w:footnote w:type="continuationSeparator" w:id="0">
    <w:p w14:paraId="559E297C" w14:textId="77777777" w:rsidR="000E2C10" w:rsidRDefault="000E2C10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45A94"/>
    <w:multiLevelType w:val="hybridMultilevel"/>
    <w:tmpl w:val="77B86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110FE"/>
    <w:multiLevelType w:val="hybridMultilevel"/>
    <w:tmpl w:val="3490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7338C3"/>
    <w:multiLevelType w:val="hybridMultilevel"/>
    <w:tmpl w:val="9DCC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24"/>
  </w:num>
  <w:num w:numId="4">
    <w:abstractNumId w:val="34"/>
  </w:num>
  <w:num w:numId="5">
    <w:abstractNumId w:val="13"/>
  </w:num>
  <w:num w:numId="6">
    <w:abstractNumId w:val="17"/>
  </w:num>
  <w:num w:numId="7">
    <w:abstractNumId w:val="32"/>
  </w:num>
  <w:num w:numId="8">
    <w:abstractNumId w:val="9"/>
  </w:num>
  <w:num w:numId="9">
    <w:abstractNumId w:val="0"/>
  </w:num>
  <w:num w:numId="10">
    <w:abstractNumId w:val="15"/>
  </w:num>
  <w:num w:numId="11">
    <w:abstractNumId w:val="28"/>
  </w:num>
  <w:num w:numId="12">
    <w:abstractNumId w:val="5"/>
  </w:num>
  <w:num w:numId="13">
    <w:abstractNumId w:val="20"/>
  </w:num>
  <w:num w:numId="14">
    <w:abstractNumId w:val="27"/>
  </w:num>
  <w:num w:numId="15">
    <w:abstractNumId w:val="29"/>
  </w:num>
  <w:num w:numId="16">
    <w:abstractNumId w:val="22"/>
  </w:num>
  <w:num w:numId="17">
    <w:abstractNumId w:val="19"/>
  </w:num>
  <w:num w:numId="18">
    <w:abstractNumId w:val="6"/>
  </w:num>
  <w:num w:numId="19">
    <w:abstractNumId w:val="23"/>
  </w:num>
  <w:num w:numId="20">
    <w:abstractNumId w:val="3"/>
  </w:num>
  <w:num w:numId="21">
    <w:abstractNumId w:val="31"/>
  </w:num>
  <w:num w:numId="22">
    <w:abstractNumId w:val="11"/>
  </w:num>
  <w:num w:numId="23">
    <w:abstractNumId w:val="26"/>
  </w:num>
  <w:num w:numId="24">
    <w:abstractNumId w:val="16"/>
  </w:num>
  <w:num w:numId="25">
    <w:abstractNumId w:val="12"/>
  </w:num>
  <w:num w:numId="26">
    <w:abstractNumId w:val="8"/>
  </w:num>
  <w:num w:numId="27">
    <w:abstractNumId w:val="30"/>
  </w:num>
  <w:num w:numId="28">
    <w:abstractNumId w:val="25"/>
  </w:num>
  <w:num w:numId="29">
    <w:abstractNumId w:val="10"/>
  </w:num>
  <w:num w:numId="30">
    <w:abstractNumId w:val="1"/>
  </w:num>
  <w:num w:numId="31">
    <w:abstractNumId w:val="21"/>
  </w:num>
  <w:num w:numId="32">
    <w:abstractNumId w:val="14"/>
  </w:num>
  <w:num w:numId="33">
    <w:abstractNumId w:val="18"/>
  </w:num>
  <w:num w:numId="34">
    <w:abstractNumId w:val="33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14985"/>
    <w:rsid w:val="00023BA1"/>
    <w:rsid w:val="000262D6"/>
    <w:rsid w:val="0003285A"/>
    <w:rsid w:val="0003749A"/>
    <w:rsid w:val="00040D97"/>
    <w:rsid w:val="00051B5A"/>
    <w:rsid w:val="000628CE"/>
    <w:rsid w:val="00063506"/>
    <w:rsid w:val="00076594"/>
    <w:rsid w:val="00077D83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3DE6"/>
    <w:rsid w:val="000B42A1"/>
    <w:rsid w:val="000C3544"/>
    <w:rsid w:val="000C3FF6"/>
    <w:rsid w:val="000C4928"/>
    <w:rsid w:val="000C610B"/>
    <w:rsid w:val="000C72E1"/>
    <w:rsid w:val="000C78B4"/>
    <w:rsid w:val="000E2C10"/>
    <w:rsid w:val="000F507F"/>
    <w:rsid w:val="000F65D0"/>
    <w:rsid w:val="001032BC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3555D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3DC0"/>
    <w:rsid w:val="001A53CC"/>
    <w:rsid w:val="001B0DBE"/>
    <w:rsid w:val="001B2BDD"/>
    <w:rsid w:val="001B706F"/>
    <w:rsid w:val="001C1165"/>
    <w:rsid w:val="001C6DD5"/>
    <w:rsid w:val="001C7BBB"/>
    <w:rsid w:val="001D0970"/>
    <w:rsid w:val="001D4E7B"/>
    <w:rsid w:val="001D5B95"/>
    <w:rsid w:val="001F13E3"/>
    <w:rsid w:val="001F2348"/>
    <w:rsid w:val="001F69DB"/>
    <w:rsid w:val="001F6CC6"/>
    <w:rsid w:val="00200F55"/>
    <w:rsid w:val="00205AB1"/>
    <w:rsid w:val="00206D36"/>
    <w:rsid w:val="00214779"/>
    <w:rsid w:val="00224F1D"/>
    <w:rsid w:val="002267F3"/>
    <w:rsid w:val="00231866"/>
    <w:rsid w:val="002409B5"/>
    <w:rsid w:val="002422E8"/>
    <w:rsid w:val="00260138"/>
    <w:rsid w:val="00266E04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6AD"/>
    <w:rsid w:val="002C48E6"/>
    <w:rsid w:val="002C7C39"/>
    <w:rsid w:val="002D0408"/>
    <w:rsid w:val="002D6C22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17EB"/>
    <w:rsid w:val="003B4347"/>
    <w:rsid w:val="003B6787"/>
    <w:rsid w:val="003C00D7"/>
    <w:rsid w:val="003C18D4"/>
    <w:rsid w:val="003D5F4B"/>
    <w:rsid w:val="003D6075"/>
    <w:rsid w:val="003D7002"/>
    <w:rsid w:val="003E1B73"/>
    <w:rsid w:val="003E7966"/>
    <w:rsid w:val="003F052B"/>
    <w:rsid w:val="003F2503"/>
    <w:rsid w:val="00401073"/>
    <w:rsid w:val="00413001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482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04EE"/>
    <w:rsid w:val="005C1098"/>
    <w:rsid w:val="005C286A"/>
    <w:rsid w:val="005C5DCE"/>
    <w:rsid w:val="005D19CD"/>
    <w:rsid w:val="005D223F"/>
    <w:rsid w:val="005D5465"/>
    <w:rsid w:val="005E37E7"/>
    <w:rsid w:val="005E739A"/>
    <w:rsid w:val="005F3AED"/>
    <w:rsid w:val="006009E6"/>
    <w:rsid w:val="006044B2"/>
    <w:rsid w:val="00604E31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E83"/>
    <w:rsid w:val="006671D4"/>
    <w:rsid w:val="00667D65"/>
    <w:rsid w:val="00675389"/>
    <w:rsid w:val="00680CC9"/>
    <w:rsid w:val="00681C4F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C5CFE"/>
    <w:rsid w:val="006C5DAE"/>
    <w:rsid w:val="006D22E2"/>
    <w:rsid w:val="006D2D2F"/>
    <w:rsid w:val="006D6386"/>
    <w:rsid w:val="006D64E2"/>
    <w:rsid w:val="006E4EF9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7C9"/>
    <w:rsid w:val="00733EA8"/>
    <w:rsid w:val="00736DAC"/>
    <w:rsid w:val="00740752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027C"/>
    <w:rsid w:val="007A1C47"/>
    <w:rsid w:val="007A3531"/>
    <w:rsid w:val="007B1599"/>
    <w:rsid w:val="007B189E"/>
    <w:rsid w:val="007B2FFC"/>
    <w:rsid w:val="007B4E11"/>
    <w:rsid w:val="007B5A94"/>
    <w:rsid w:val="007B6878"/>
    <w:rsid w:val="007C0727"/>
    <w:rsid w:val="007C5615"/>
    <w:rsid w:val="007D47AD"/>
    <w:rsid w:val="007D7D11"/>
    <w:rsid w:val="007E236A"/>
    <w:rsid w:val="007E5DBB"/>
    <w:rsid w:val="007F53CD"/>
    <w:rsid w:val="007F7BE3"/>
    <w:rsid w:val="0080082B"/>
    <w:rsid w:val="008062D3"/>
    <w:rsid w:val="00823574"/>
    <w:rsid w:val="008260CE"/>
    <w:rsid w:val="00850801"/>
    <w:rsid w:val="008606FF"/>
    <w:rsid w:val="00866E0B"/>
    <w:rsid w:val="0088488B"/>
    <w:rsid w:val="008860FF"/>
    <w:rsid w:val="008A350D"/>
    <w:rsid w:val="008A449D"/>
    <w:rsid w:val="008A7317"/>
    <w:rsid w:val="008D29F0"/>
    <w:rsid w:val="008D7739"/>
    <w:rsid w:val="008E6FEF"/>
    <w:rsid w:val="008F1693"/>
    <w:rsid w:val="008F6B1C"/>
    <w:rsid w:val="009109B6"/>
    <w:rsid w:val="0091329D"/>
    <w:rsid w:val="00913627"/>
    <w:rsid w:val="00915901"/>
    <w:rsid w:val="00926092"/>
    <w:rsid w:val="00927A05"/>
    <w:rsid w:val="00940102"/>
    <w:rsid w:val="009557FC"/>
    <w:rsid w:val="00971958"/>
    <w:rsid w:val="00973DBC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12FA8"/>
    <w:rsid w:val="00A25863"/>
    <w:rsid w:val="00A40AE0"/>
    <w:rsid w:val="00A40C92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A26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6CD4"/>
    <w:rsid w:val="00AF7BA5"/>
    <w:rsid w:val="00B26E15"/>
    <w:rsid w:val="00B34027"/>
    <w:rsid w:val="00B42FBD"/>
    <w:rsid w:val="00B4466C"/>
    <w:rsid w:val="00B50FF6"/>
    <w:rsid w:val="00B6020E"/>
    <w:rsid w:val="00B66B2F"/>
    <w:rsid w:val="00B676C6"/>
    <w:rsid w:val="00B70048"/>
    <w:rsid w:val="00B72567"/>
    <w:rsid w:val="00B75CF0"/>
    <w:rsid w:val="00B76787"/>
    <w:rsid w:val="00B81AB1"/>
    <w:rsid w:val="00B81E74"/>
    <w:rsid w:val="00B91F65"/>
    <w:rsid w:val="00B96534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D51D3"/>
    <w:rsid w:val="00BE14CD"/>
    <w:rsid w:val="00BF0BBC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55A51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63A0B"/>
    <w:rsid w:val="00D76427"/>
    <w:rsid w:val="00D82204"/>
    <w:rsid w:val="00D83154"/>
    <w:rsid w:val="00D83DDF"/>
    <w:rsid w:val="00D93382"/>
    <w:rsid w:val="00D94583"/>
    <w:rsid w:val="00DA1B35"/>
    <w:rsid w:val="00DB4445"/>
    <w:rsid w:val="00DB4D72"/>
    <w:rsid w:val="00DB7DAF"/>
    <w:rsid w:val="00DC0876"/>
    <w:rsid w:val="00DC0D91"/>
    <w:rsid w:val="00DC1C27"/>
    <w:rsid w:val="00DC4FBF"/>
    <w:rsid w:val="00DD5565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67174"/>
    <w:rsid w:val="00E71D2F"/>
    <w:rsid w:val="00E81B82"/>
    <w:rsid w:val="00E81DC1"/>
    <w:rsid w:val="00EB1B1D"/>
    <w:rsid w:val="00EB3BD1"/>
    <w:rsid w:val="00EB505B"/>
    <w:rsid w:val="00EC449D"/>
    <w:rsid w:val="00EC6354"/>
    <w:rsid w:val="00EC6CE3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03C6D"/>
    <w:rsid w:val="00F12103"/>
    <w:rsid w:val="00F149B0"/>
    <w:rsid w:val="00F23579"/>
    <w:rsid w:val="00F26356"/>
    <w:rsid w:val="00F360C0"/>
    <w:rsid w:val="00F41B5F"/>
    <w:rsid w:val="00F53E81"/>
    <w:rsid w:val="00F5517E"/>
    <w:rsid w:val="00F55C72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E5C65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idiscodotinfo.files.wordpress.com/2015/04/whole-mount-staining-bench-protocol-methanol-dec-2016.pdf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fishersci.com/shop/products/nutating-mixer-fixed-speed120v/88861041" TargetMode="External"/><Relationship Id="rId14" Type="http://schemas.openxmlformats.org/officeDocument/2006/relationships/hyperlink" Target="https://rawgit.com/ChristophKirst/ClearMap/master/docs/_build/htm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34C87F1-0E93-489A-9A51-858CE4107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159</cp:revision>
  <cp:lastPrinted>2015-07-20T20:04:00Z</cp:lastPrinted>
  <dcterms:created xsi:type="dcterms:W3CDTF">2018-01-14T14:57:00Z</dcterms:created>
  <dcterms:modified xsi:type="dcterms:W3CDTF">2018-03-05T15:57:00Z</dcterms:modified>
</cp:coreProperties>
</file>