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1"/>
        <w:gridCol w:w="7581"/>
      </w:tblGrid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BD0DD8" w:rsidTr="00992C6D">
        <w:tc>
          <w:tcPr>
            <w:tcW w:w="1779" w:type="dxa"/>
          </w:tcPr>
          <w:p w:rsidR="00BD0DD8" w:rsidRDefault="00BD0DD8" w:rsidP="00992C6D">
            <w:pPr>
              <w:rPr>
                <w:b/>
              </w:rPr>
            </w:pPr>
            <w:r>
              <w:rPr>
                <w:b/>
              </w:rPr>
              <w:t>Coordinates</w:t>
            </w:r>
          </w:p>
        </w:tc>
        <w:tc>
          <w:tcPr>
            <w:tcW w:w="75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50"/>
              <w:gridCol w:w="2450"/>
              <w:gridCol w:w="2450"/>
            </w:tblGrid>
            <w:tr w:rsidR="00BD0DD8" w:rsidTr="00BD0DD8"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A-P</w:t>
                  </w: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M-L</w:t>
                  </w: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D-V</w:t>
                  </w:r>
                </w:p>
              </w:tc>
            </w:tr>
            <w:tr w:rsidR="00BD0DD8" w:rsidTr="00BD0DD8"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</w:tr>
          </w:tbl>
          <w:p w:rsidR="00BD0DD8" w:rsidRDefault="00BD0DD8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W</w:t>
            </w:r>
            <w:r w:rsidR="004E02DC">
              <w:rPr>
                <w:b/>
              </w:rPr>
              <w:t>eigh</w:t>
            </w:r>
            <w:r>
              <w:rPr>
                <w:b/>
              </w:rPr>
              <w:t>t: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Dose: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Volume Injected: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Injection type: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Notes/Bleeding: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</w:tbl>
    <w:p w:rsidR="00367744" w:rsidRDefault="00367744" w:rsidP="00367744">
      <w:pPr>
        <w:ind w:firstLine="0"/>
        <w:rPr>
          <w:b/>
        </w:rPr>
      </w:pPr>
    </w:p>
    <w:p w:rsidR="00BD0DD8" w:rsidRDefault="00BD0DD8" w:rsidP="00367744">
      <w:pPr>
        <w:pStyle w:val="Heading1"/>
      </w:pPr>
      <w:r>
        <w:t>Prepare virus</w:t>
      </w:r>
    </w:p>
    <w:p w:rsidR="00367744" w:rsidRDefault="00BD0DD8" w:rsidP="00367744">
      <w:pPr>
        <w:pStyle w:val="Heading1"/>
      </w:pPr>
      <w:r>
        <w:t xml:space="preserve">Prepare </w:t>
      </w:r>
      <w:proofErr w:type="spellStart"/>
      <w:r>
        <w:t>Neuros</w:t>
      </w:r>
      <w:proofErr w:type="spellEnd"/>
      <w:r>
        <w:t xml:space="preserve"> Syringe</w:t>
      </w:r>
    </w:p>
    <w:p w:rsidR="00BD0DD8" w:rsidRDefault="00BD0DD8" w:rsidP="00BD0DD8">
      <w:r>
        <w:t>Clean out syringe</w:t>
      </w:r>
    </w:p>
    <w:p w:rsidR="00BD0DD8" w:rsidRDefault="00BD0DD8" w:rsidP="00BD0DD8">
      <w:r>
        <w:t>Backfill with virus</w:t>
      </w:r>
    </w:p>
    <w:p w:rsidR="00BD0DD8" w:rsidRDefault="00BD0DD8" w:rsidP="00BD0DD8">
      <w:pPr>
        <w:ind w:firstLine="0"/>
      </w:pPr>
    </w:p>
    <w:p w:rsidR="00BD0DD8" w:rsidRPr="00BD0DD8" w:rsidRDefault="00BD0DD8" w:rsidP="00BD0DD8"/>
    <w:p w:rsidR="00621ADF" w:rsidRDefault="004C0D14" w:rsidP="004C0D14">
      <w:pPr>
        <w:pStyle w:val="Heading1"/>
      </w:pPr>
      <w:r>
        <w:t>References</w:t>
      </w:r>
    </w:p>
    <w:p w:rsidR="004C0D14" w:rsidRDefault="004C0D14" w:rsidP="004C0D14">
      <w:pPr>
        <w:pStyle w:val="ListParagraph"/>
        <w:numPr>
          <w:ilvl w:val="0"/>
          <w:numId w:val="1"/>
        </w:numPr>
      </w:pPr>
      <w:r w:rsidRPr="004C0D14">
        <w:t xml:space="preserve">Direct </w:t>
      </w:r>
      <w:proofErr w:type="spellStart"/>
      <w:r w:rsidRPr="004C0D14">
        <w:t>Intraventricular</w:t>
      </w:r>
      <w:proofErr w:type="spellEnd"/>
      <w:r w:rsidRPr="004C0D14">
        <w:t xml:space="preserve"> Delivery of Drugs to the Rodent Central Nervous System</w:t>
      </w:r>
    </w:p>
    <w:p w:rsidR="004C0D14" w:rsidRDefault="004C0D14" w:rsidP="004C0D14">
      <w:pPr>
        <w:pStyle w:val="ListParagraph"/>
        <w:numPr>
          <w:ilvl w:val="0"/>
          <w:numId w:val="1"/>
        </w:numPr>
      </w:pPr>
      <w:r w:rsidRPr="004C0D14">
        <w:t>Optogenetic interrogation of neural circuits- technology for probing mammalian brain structures</w:t>
      </w:r>
    </w:p>
    <w:p w:rsidR="004C0D14" w:rsidRPr="004C0D14" w:rsidRDefault="004C0D14" w:rsidP="004C0D14">
      <w:pPr>
        <w:pStyle w:val="ListParagraph"/>
        <w:numPr>
          <w:ilvl w:val="0"/>
          <w:numId w:val="1"/>
        </w:numPr>
      </w:pPr>
      <w:r w:rsidRPr="004C0D14">
        <w:t xml:space="preserve">Stereotaxic Microinjection of Viral Vectors Expressing </w:t>
      </w:r>
      <w:proofErr w:type="spellStart"/>
      <w:r w:rsidRPr="004C0D14">
        <w:t>Cre</w:t>
      </w:r>
      <w:proofErr w:type="spellEnd"/>
      <w:r w:rsidRPr="004C0D14">
        <w:t xml:space="preserve"> </w:t>
      </w:r>
      <w:proofErr w:type="spellStart"/>
      <w:r w:rsidRPr="004C0D14">
        <w:t>Recombinase</w:t>
      </w:r>
      <w:proofErr w:type="spellEnd"/>
      <w:r w:rsidRPr="004C0D14">
        <w:t xml:space="preserve"> to Study the Role of Target Genes in Cocaine Conditioned Place Preference</w:t>
      </w:r>
      <w:bookmarkStart w:id="0" w:name="_GoBack"/>
      <w:bookmarkEnd w:id="0"/>
    </w:p>
    <w:sectPr w:rsidR="004C0D14" w:rsidRPr="004C0D14" w:rsidSect="0036774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65" w:rsidRDefault="00201165">
      <w:pPr>
        <w:spacing w:after="0"/>
      </w:pPr>
      <w:r>
        <w:separator/>
      </w:r>
    </w:p>
  </w:endnote>
  <w:endnote w:type="continuationSeparator" w:id="0">
    <w:p w:rsidR="00201165" w:rsidRDefault="002011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65" w:rsidRDefault="00201165">
      <w:pPr>
        <w:spacing w:after="0"/>
      </w:pPr>
      <w:r>
        <w:separator/>
      </w:r>
    </w:p>
  </w:footnote>
  <w:footnote w:type="continuationSeparator" w:id="0">
    <w:p w:rsidR="00201165" w:rsidRDefault="002011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B" w:rsidRDefault="004E02DC">
    <w:pPr>
      <w:pStyle w:val="Normal1"/>
    </w:pPr>
    <w:r>
      <w:t xml:space="preserve">Varga Lab </w:t>
    </w:r>
    <w:proofErr w:type="spellStart"/>
    <w:r>
      <w:t>Intracerebral</w:t>
    </w:r>
    <w:proofErr w:type="spellEnd"/>
    <w:r>
      <w:t xml:space="preserve"> injections into mice</w:t>
    </w:r>
  </w:p>
  <w:p w:rsidR="000E065B" w:rsidRDefault="004E02DC">
    <w:pPr>
      <w:pStyle w:val="Normal1"/>
    </w:pPr>
    <w:r>
      <w:rPr>
        <w:rFonts w:ascii="Calibri" w:eastAsia="Calibri" w:hAnsi="Calibri" w:cs="Calibri"/>
      </w:rPr>
      <w:t>Kam, Korey</w:t>
    </w:r>
  </w:p>
  <w:p w:rsidR="000E065B" w:rsidRDefault="00201165">
    <w:pPr>
      <w:pStyle w:val="Normal1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0249B"/>
    <w:multiLevelType w:val="hybridMultilevel"/>
    <w:tmpl w:val="EB12BF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56"/>
    <w:rsid w:val="00201165"/>
    <w:rsid w:val="00211656"/>
    <w:rsid w:val="00367744"/>
    <w:rsid w:val="004C0D14"/>
    <w:rsid w:val="004E02DC"/>
    <w:rsid w:val="00621ADF"/>
    <w:rsid w:val="00A45B58"/>
    <w:rsid w:val="00BD0DD8"/>
    <w:rsid w:val="00E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customStyle="1" w:styleId="Normal1">
    <w:name w:val="Normal1"/>
    <w:rsid w:val="00367744"/>
    <w:pPr>
      <w:spacing w:after="0" w:line="276" w:lineRule="auto"/>
      <w:ind w:firstLine="0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367744"/>
    <w:pPr>
      <w:spacing w:after="0" w:line="240" w:lineRule="auto"/>
      <w:ind w:firstLine="0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customStyle="1" w:styleId="Normal1">
    <w:name w:val="Normal1"/>
    <w:rsid w:val="00367744"/>
    <w:pPr>
      <w:spacing w:after="0" w:line="276" w:lineRule="auto"/>
      <w:ind w:firstLine="0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367744"/>
    <w:pPr>
      <w:spacing w:after="0" w:line="240" w:lineRule="auto"/>
      <w:ind w:firstLine="0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Kam, Korey</cp:lastModifiedBy>
  <cp:revision>6</cp:revision>
  <dcterms:created xsi:type="dcterms:W3CDTF">2017-09-28T18:40:00Z</dcterms:created>
  <dcterms:modified xsi:type="dcterms:W3CDTF">2017-09-28T18:46:00Z</dcterms:modified>
</cp:coreProperties>
</file>