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744" w:rsidRPr="00E475A6" w:rsidRDefault="00406744" w:rsidP="00406744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 w:rsidRPr="00E475A6">
        <w:rPr>
          <w:rFonts w:ascii="Arial" w:eastAsia="Times New Roman" w:hAnsi="Arial" w:cs="Arial"/>
          <w:color w:val="000000"/>
        </w:rPr>
        <w:t xml:space="preserve">5’NheI highlighted in </w:t>
      </w:r>
      <w:r w:rsidRPr="00E475A6">
        <w:rPr>
          <w:rFonts w:ascii="Arial" w:eastAsia="Times New Roman" w:hAnsi="Arial" w:cs="Arial"/>
          <w:color w:val="000000"/>
          <w:highlight w:val="yellow"/>
        </w:rPr>
        <w:t>yellow</w:t>
      </w:r>
    </w:p>
    <w:p w:rsidR="00406744" w:rsidRPr="00E475A6" w:rsidRDefault="00406744" w:rsidP="00406744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 w:rsidRPr="00E475A6">
        <w:rPr>
          <w:rFonts w:ascii="Arial" w:eastAsia="Times New Roman" w:hAnsi="Arial" w:cs="Arial"/>
          <w:color w:val="000000"/>
        </w:rPr>
        <w:t xml:space="preserve">3’AscI highlighted in </w:t>
      </w:r>
      <w:r w:rsidRPr="00E475A6">
        <w:rPr>
          <w:rFonts w:ascii="Arial" w:eastAsia="Times New Roman" w:hAnsi="Arial" w:cs="Arial"/>
          <w:highlight w:val="magenta"/>
        </w:rPr>
        <w:t>purple</w:t>
      </w:r>
    </w:p>
    <w:p w:rsidR="00406744" w:rsidRPr="00E475A6" w:rsidRDefault="00406744" w:rsidP="00406744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 w:rsidRPr="00E475A6">
        <w:rPr>
          <w:rFonts w:ascii="Arial" w:eastAsia="Times New Roman" w:hAnsi="Arial" w:cs="Arial"/>
          <w:color w:val="000000"/>
        </w:rPr>
        <w:t xml:space="preserve">N-terminal GFP highlighted in </w:t>
      </w:r>
      <w:r w:rsidRPr="00E475A6">
        <w:rPr>
          <w:rFonts w:ascii="Arial" w:eastAsia="Times New Roman" w:hAnsi="Arial" w:cs="Arial"/>
          <w:color w:val="000000"/>
          <w:highlight w:val="green"/>
        </w:rPr>
        <w:t>green</w:t>
      </w:r>
    </w:p>
    <w:p w:rsidR="00406744" w:rsidRDefault="00406744" w:rsidP="00406744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 w:rsidRPr="00E475A6">
        <w:rPr>
          <w:rFonts w:ascii="Arial" w:eastAsia="Times New Roman" w:hAnsi="Arial" w:cs="Arial"/>
          <w:color w:val="000000"/>
        </w:rPr>
        <w:t xml:space="preserve">Tau P301L highlighted in </w:t>
      </w:r>
      <w:r w:rsidRPr="00E475A6">
        <w:rPr>
          <w:rFonts w:ascii="Arial" w:eastAsia="Times New Roman" w:hAnsi="Arial" w:cs="Arial"/>
          <w:color w:val="000000"/>
          <w:highlight w:val="cyan"/>
        </w:rPr>
        <w:t>blue</w:t>
      </w:r>
    </w:p>
    <w:p w:rsidR="00406744" w:rsidRDefault="005B2A2B" w:rsidP="00E475A6">
      <w:pPr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2A </w:t>
      </w:r>
      <w:r w:rsidRPr="00E475A6">
        <w:rPr>
          <w:rFonts w:ascii="Arial" w:eastAsia="Times New Roman" w:hAnsi="Arial" w:cs="Arial"/>
          <w:color w:val="000000"/>
        </w:rPr>
        <w:t xml:space="preserve">highlighted in </w:t>
      </w:r>
      <w:r w:rsidRPr="005B2A2B">
        <w:rPr>
          <w:rFonts w:ascii="Arial" w:eastAsia="Times New Roman" w:hAnsi="Arial" w:cs="Arial"/>
          <w:color w:val="000000"/>
          <w:highlight w:val="red"/>
        </w:rPr>
        <w:t>red</w:t>
      </w:r>
    </w:p>
    <w:p w:rsidR="00490452" w:rsidRPr="00E475A6" w:rsidRDefault="00E475A6" w:rsidP="00E475A6">
      <w:pPr>
        <w:rPr>
          <w:rFonts w:ascii="Arial" w:eastAsia="Times New Roman" w:hAnsi="Arial" w:cs="Arial"/>
          <w:color w:val="000000"/>
        </w:rPr>
      </w:pPr>
      <w:r w:rsidRPr="00E475A6">
        <w:rPr>
          <w:rFonts w:ascii="Arial" w:eastAsia="Times New Roman" w:hAnsi="Arial" w:cs="Arial"/>
          <w:color w:val="000000"/>
        </w:rPr>
        <w:t>1.</w:t>
      </w:r>
      <w:r w:rsidR="00115A3F">
        <w:rPr>
          <w:rFonts w:ascii="Arial" w:eastAsia="Times New Roman" w:hAnsi="Arial" w:cs="Arial"/>
          <w:color w:val="000000"/>
        </w:rPr>
        <w:t xml:space="preserve">Multi-framgent </w:t>
      </w:r>
      <w:r w:rsidR="00974E5E" w:rsidRPr="00E475A6">
        <w:rPr>
          <w:rFonts w:ascii="Arial" w:eastAsia="Times New Roman" w:hAnsi="Arial" w:cs="Arial"/>
          <w:color w:val="000000"/>
        </w:rPr>
        <w:t xml:space="preserve">PCR cloning of </w:t>
      </w:r>
      <w:r w:rsidR="00DE7768">
        <w:rPr>
          <w:rFonts w:ascii="Arial" w:eastAsia="Times New Roman" w:hAnsi="Arial" w:cs="Arial"/>
          <w:color w:val="000000"/>
        </w:rPr>
        <w:t xml:space="preserve">the following </w:t>
      </w:r>
      <w:r w:rsidR="004D7996">
        <w:rPr>
          <w:rFonts w:ascii="Arial" w:eastAsia="Times New Roman" w:hAnsi="Arial" w:cs="Arial"/>
          <w:color w:val="000000"/>
        </w:rPr>
        <w:t xml:space="preserve">2 </w:t>
      </w:r>
      <w:r w:rsidR="00DE7768">
        <w:rPr>
          <w:rFonts w:ascii="Arial" w:eastAsia="Times New Roman" w:hAnsi="Arial" w:cs="Arial"/>
          <w:color w:val="000000"/>
        </w:rPr>
        <w:t xml:space="preserve">fragments </w:t>
      </w:r>
      <w:r w:rsidR="00974E5E" w:rsidRPr="00E475A6">
        <w:rPr>
          <w:rFonts w:ascii="Arial" w:eastAsia="Times New Roman" w:hAnsi="Arial" w:cs="Arial"/>
          <w:color w:val="000000"/>
        </w:rPr>
        <w:t xml:space="preserve">into </w:t>
      </w:r>
      <w:bookmarkStart w:id="0" w:name="_Hlk493847932"/>
      <w:r w:rsidR="00974E5E" w:rsidRPr="00E475A6">
        <w:rPr>
          <w:rFonts w:ascii="Arial" w:eastAsia="Times New Roman" w:hAnsi="Arial" w:cs="Arial"/>
          <w:color w:val="000000"/>
        </w:rPr>
        <w:t>pAAV-EF1a-double floxed</w:t>
      </w:r>
      <w:bookmarkEnd w:id="0"/>
      <w:r w:rsidR="00974E5E" w:rsidRPr="00E475A6">
        <w:rPr>
          <w:rFonts w:ascii="Arial" w:eastAsia="Times New Roman" w:hAnsi="Arial" w:cs="Arial"/>
          <w:color w:val="000000"/>
        </w:rPr>
        <w:t>-hChR2(H134R)-EYFP-WPRE-</w:t>
      </w:r>
      <w:proofErr w:type="spellStart"/>
      <w:r w:rsidR="00974E5E" w:rsidRPr="00E475A6">
        <w:rPr>
          <w:rFonts w:ascii="Arial" w:eastAsia="Times New Roman" w:hAnsi="Arial" w:cs="Arial"/>
          <w:color w:val="000000"/>
        </w:rPr>
        <w:t>HGHpA</w:t>
      </w:r>
      <w:proofErr w:type="spellEnd"/>
      <w:r w:rsidR="00974E5E" w:rsidRPr="00E475A6">
        <w:rPr>
          <w:rFonts w:ascii="Arial" w:eastAsia="Times New Roman" w:hAnsi="Arial" w:cs="Arial"/>
          <w:color w:val="000000"/>
        </w:rPr>
        <w:t xml:space="preserve"> via 5’ </w:t>
      </w:r>
      <w:proofErr w:type="spellStart"/>
      <w:r w:rsidR="00974E5E" w:rsidRPr="00E475A6">
        <w:rPr>
          <w:rFonts w:ascii="Arial" w:eastAsia="Times New Roman" w:hAnsi="Arial" w:cs="Arial"/>
          <w:color w:val="000000"/>
        </w:rPr>
        <w:t>NheI</w:t>
      </w:r>
      <w:proofErr w:type="spellEnd"/>
      <w:r w:rsidR="00974E5E" w:rsidRPr="00E475A6">
        <w:rPr>
          <w:rFonts w:ascii="Arial" w:eastAsia="Times New Roman" w:hAnsi="Arial" w:cs="Arial"/>
          <w:color w:val="000000"/>
        </w:rPr>
        <w:t xml:space="preserve"> and 3’ </w:t>
      </w:r>
      <w:proofErr w:type="spellStart"/>
      <w:r w:rsidR="00974E5E" w:rsidRPr="00E475A6">
        <w:rPr>
          <w:rFonts w:ascii="Arial" w:eastAsia="Times New Roman" w:hAnsi="Arial" w:cs="Arial"/>
          <w:color w:val="000000"/>
        </w:rPr>
        <w:t>AscI</w:t>
      </w:r>
      <w:proofErr w:type="spellEnd"/>
      <w:r>
        <w:rPr>
          <w:rFonts w:ascii="Arial" w:eastAsia="Times New Roman" w:hAnsi="Arial" w:cs="Arial"/>
          <w:color w:val="000000"/>
        </w:rPr>
        <w:t xml:space="preserve"> by recombination. </w:t>
      </w:r>
    </w:p>
    <w:p w:rsidR="00E475A6" w:rsidRDefault="00E475A6" w:rsidP="00E475A6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</w:p>
    <w:p w:rsidR="00E475A6" w:rsidRPr="00E475A6" w:rsidRDefault="00DE7768" w:rsidP="00E475A6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Fragment 1: </w:t>
      </w:r>
      <w:r w:rsidR="00E475A6" w:rsidRPr="00E475A6">
        <w:rPr>
          <w:rFonts w:ascii="Arial" w:eastAsia="Times New Roman" w:hAnsi="Arial" w:cs="Arial"/>
          <w:color w:val="000000"/>
        </w:rPr>
        <w:t>Tau P301L</w:t>
      </w:r>
      <w:r w:rsidRPr="00DE7768">
        <w:rPr>
          <w:rFonts w:ascii="Arial" w:eastAsia="Times New Roman" w:hAnsi="Arial" w:cs="Arial"/>
          <w:color w:val="000000"/>
        </w:rPr>
        <w:t xml:space="preserve"> </w:t>
      </w:r>
      <w:r w:rsidRPr="00E475A6">
        <w:rPr>
          <w:rFonts w:ascii="Arial" w:eastAsia="Times New Roman" w:hAnsi="Arial" w:cs="Arial"/>
          <w:color w:val="000000"/>
        </w:rPr>
        <w:t xml:space="preserve">from </w:t>
      </w:r>
      <w:r w:rsidR="004D7996">
        <w:rPr>
          <w:rFonts w:ascii="Arial" w:eastAsia="Times New Roman" w:hAnsi="Arial" w:cs="Arial"/>
          <w:color w:val="000000"/>
        </w:rPr>
        <w:t xml:space="preserve">template plasmid </w:t>
      </w:r>
      <w:r w:rsidR="00F83E98">
        <w:rPr>
          <w:rFonts w:ascii="Arial" w:eastAsia="Times New Roman" w:hAnsi="Arial" w:cs="Arial"/>
          <w:color w:val="000000"/>
        </w:rPr>
        <w:t>“</w:t>
      </w:r>
      <w:r w:rsidRPr="00E475A6">
        <w:rPr>
          <w:rFonts w:ascii="Arial" w:eastAsia="Times New Roman" w:hAnsi="Arial" w:cs="Arial"/>
          <w:color w:val="000000"/>
        </w:rPr>
        <w:t>pRK5-EGFP-Tau P301L</w:t>
      </w:r>
      <w:r w:rsidR="00F83E98">
        <w:rPr>
          <w:rFonts w:ascii="Arial" w:eastAsia="Times New Roman" w:hAnsi="Arial" w:cs="Arial"/>
          <w:color w:val="000000"/>
        </w:rPr>
        <w:t>”</w:t>
      </w:r>
      <w:r w:rsidR="004D7996">
        <w:rPr>
          <w:rFonts w:ascii="Arial" w:eastAsia="Times New Roman" w:hAnsi="Arial" w:cs="Arial"/>
          <w:color w:val="000000"/>
        </w:rPr>
        <w:t xml:space="preserve">, including 5’ </w:t>
      </w:r>
      <w:proofErr w:type="spellStart"/>
      <w:r w:rsidR="004D7996">
        <w:rPr>
          <w:rFonts w:ascii="Arial" w:eastAsia="Times New Roman" w:hAnsi="Arial" w:cs="Arial"/>
          <w:color w:val="000000"/>
        </w:rPr>
        <w:t>NheI</w:t>
      </w:r>
      <w:proofErr w:type="spellEnd"/>
      <w:r w:rsidR="004D7996">
        <w:rPr>
          <w:rFonts w:ascii="Arial" w:eastAsia="Times New Roman" w:hAnsi="Arial" w:cs="Arial"/>
          <w:color w:val="000000"/>
        </w:rPr>
        <w:t xml:space="preserve"> site</w:t>
      </w:r>
    </w:p>
    <w:p w:rsidR="00974E5E" w:rsidRDefault="00974E5E">
      <w:pPr>
        <w:rPr>
          <w:rFonts w:ascii="Courier New" w:hAnsi="Courier New" w:cs="Courier New"/>
          <w:sz w:val="18"/>
          <w:szCs w:val="18"/>
        </w:rPr>
      </w:pPr>
      <w:r w:rsidRPr="00974E5E">
        <w:rPr>
          <w:rFonts w:ascii="Courier New" w:hAnsi="Courier New" w:cs="Courier New"/>
          <w:sz w:val="18"/>
          <w:szCs w:val="18"/>
          <w:highlight w:val="yellow"/>
        </w:rPr>
        <w:t>GCTAGC</w:t>
      </w:r>
      <w:r w:rsidR="000D5894" w:rsidRPr="000D5894">
        <w:rPr>
          <w:rFonts w:ascii="Courier New" w:hAnsi="Courier New" w:cs="Courier New"/>
          <w:b/>
          <w:sz w:val="18"/>
          <w:szCs w:val="18"/>
          <w:highlight w:val="cyan"/>
        </w:rPr>
        <w:t>ATG</w:t>
      </w:r>
      <w:r w:rsidRPr="00974E5E">
        <w:rPr>
          <w:rFonts w:ascii="Courier New" w:hAnsi="Courier New" w:cs="Courier New"/>
          <w:sz w:val="18"/>
          <w:szCs w:val="18"/>
          <w:highlight w:val="cyan"/>
        </w:rPr>
        <w:t>GCTGAGCCCCGCCAGGAGTTCGAAGTGATGGAAGATCACGCTGGGACGTACGGGTTGGGGGACAGGAAAGATCAGGGGGGCTACACCATGCACCAAGACCAAGAGGGTGACACGGACGCTGGCCTGAAAGCTGAAGAAGCAGGCATTGGAGACACCCCCAGCCTGGAAGACGAAGCTGCTGGTCACGTGACCCAAGCTCGCATGGTCAGTAAAAGCAAAGACGGGACTGGAAGCGATGACAAAAAAGCCAAGGGGGCTGATGGTAAAACGAAGATCGCCACACCGCGGGGAGCAGCCCCTCCAGGCCAGAAGGGCCAGGCCAACGCCACCAGGATTCCAGCAAAAACCCCGCCCGCTCCAAAGACACCACCCAGCTCTGGTGAACCTCCAAAATCAGGGGATCGCAGCGGCTACAGCAGCCCCGGCTCCCCAGGCACTCCCGGCAGCCGCTCCCGCACCCCGTCCCTTCCAACCCCACCCACCCGGGAGCCCAAGAAGGTGGCAGTGGTCCGTACTCCACCCAAGTCGCCGTCTTCCGCCAAGAGCCGCCTGCAGACAGCCCCCGTGCCCATGCCAGACCTGAAGAATGTCAAGTCCAAGATCGGCTCCACTGAGAACCTGAAGCACCAGCCGGGAGGCGGGAAGGTGCAGATAATTAATAAGAAGCTGGATCTTAGCAACGTCCAGTCCAAGTGTGGCTCAAAGGATAATATCAAACACGTCCTGGGAGGCGGCAGTGTGCAAATAGTCTACAAACCAGTTGACCTGAGCAAGGTGACCTCCAAGTGTGGCTCATTAGGCAACATCCATCATAAACCAGGAGGTGGCCAGGTGGAAGTAAAATCTGAGAAGCTTGACTTCAAGGACAGAGTCCAGTCGAAGATTGGGTCCCTGGACAATATCACCCACGTCCCTGGCGGAGGAAATAAAAAGATTGAAACCCACAAGCTGACCTTCCGCGAGAACGCCAAAGCCAAGACAGACCACGGGGCGGAGATCGTGTACAAGTCGCCAGTGGTGTCTGGGGACACGTCTCCACGGCATCTCAGCAATGTCTCCTCCACCGGCAGCATCGACATGGTAGACTCGCCCCAGCTCGCCACGCTAGCTGACGAGGTGTCTGCCTCCCTGGCCAAGCAGGGTTTG</w:t>
      </w:r>
    </w:p>
    <w:p w:rsidR="00DE7768" w:rsidRDefault="00DE7768" w:rsidP="00E475A6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</w:p>
    <w:p w:rsidR="00DE7768" w:rsidRDefault="00DE7768" w:rsidP="00DE7768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Fragment 2</w:t>
      </w:r>
      <w:r>
        <w:rPr>
          <w:rFonts w:ascii="Arial" w:eastAsia="Times New Roman" w:hAnsi="Arial" w:cs="Arial"/>
          <w:color w:val="000000"/>
        </w:rPr>
        <w:t xml:space="preserve">: </w:t>
      </w:r>
      <w:r>
        <w:rPr>
          <w:rFonts w:ascii="Arial" w:eastAsia="Times New Roman" w:hAnsi="Arial" w:cs="Arial"/>
          <w:color w:val="000000"/>
        </w:rPr>
        <w:t>2A-EGFP</w:t>
      </w:r>
      <w:r w:rsidR="004D7996">
        <w:rPr>
          <w:rFonts w:ascii="Arial" w:eastAsia="Times New Roman" w:hAnsi="Arial" w:cs="Arial"/>
          <w:color w:val="000000"/>
        </w:rPr>
        <w:t>-STOP</w:t>
      </w:r>
      <w:r>
        <w:rPr>
          <w:rFonts w:ascii="Arial" w:eastAsia="Times New Roman" w:hAnsi="Arial" w:cs="Arial"/>
          <w:color w:val="000000"/>
        </w:rPr>
        <w:t xml:space="preserve"> </w:t>
      </w:r>
      <w:r w:rsidRPr="00E475A6">
        <w:rPr>
          <w:rFonts w:ascii="Arial" w:eastAsia="Times New Roman" w:hAnsi="Arial" w:cs="Arial"/>
          <w:color w:val="000000"/>
        </w:rPr>
        <w:t xml:space="preserve">from </w:t>
      </w:r>
      <w:r w:rsidR="004D7996">
        <w:rPr>
          <w:rFonts w:ascii="Arial" w:eastAsia="Times New Roman" w:hAnsi="Arial" w:cs="Arial"/>
          <w:color w:val="000000"/>
        </w:rPr>
        <w:t xml:space="preserve">template plasmid </w:t>
      </w:r>
      <w:r w:rsidR="00F83E98">
        <w:rPr>
          <w:rFonts w:ascii="Arial" w:eastAsia="Times New Roman" w:hAnsi="Arial" w:cs="Arial"/>
          <w:color w:val="000000"/>
        </w:rPr>
        <w:t>“</w:t>
      </w:r>
      <w:r w:rsidR="00F83E98" w:rsidRPr="00F83E98">
        <w:rPr>
          <w:rFonts w:ascii="Arial" w:eastAsia="Times New Roman" w:hAnsi="Arial" w:cs="Arial"/>
          <w:color w:val="000000"/>
        </w:rPr>
        <w:t>AAVITR-U6-sgRNA(backbone)-hSyn-Cre-2A-EGFP-KASH-WPRE-shortPA-ITR</w:t>
      </w:r>
      <w:r w:rsidR="00F83E98">
        <w:rPr>
          <w:rFonts w:ascii="Arial" w:eastAsia="Times New Roman" w:hAnsi="Arial" w:cs="Arial"/>
          <w:color w:val="000000"/>
        </w:rPr>
        <w:t>”</w:t>
      </w:r>
      <w:r w:rsidR="004D7996">
        <w:rPr>
          <w:rFonts w:ascii="Arial" w:eastAsia="Times New Roman" w:hAnsi="Arial" w:cs="Arial"/>
          <w:color w:val="000000"/>
        </w:rPr>
        <w:t xml:space="preserve">, including 3’ </w:t>
      </w:r>
      <w:proofErr w:type="spellStart"/>
      <w:r w:rsidR="004D7996">
        <w:rPr>
          <w:rFonts w:ascii="Arial" w:eastAsia="Times New Roman" w:hAnsi="Arial" w:cs="Arial"/>
          <w:color w:val="000000"/>
        </w:rPr>
        <w:t>AscI</w:t>
      </w:r>
      <w:proofErr w:type="spellEnd"/>
      <w:r w:rsidR="004D7996">
        <w:rPr>
          <w:rFonts w:ascii="Arial" w:eastAsia="Times New Roman" w:hAnsi="Arial" w:cs="Arial"/>
          <w:color w:val="000000"/>
        </w:rPr>
        <w:t xml:space="preserve"> site</w:t>
      </w:r>
    </w:p>
    <w:p w:rsidR="00DE7768" w:rsidRDefault="005B2A2B" w:rsidP="00E475A6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 w:rsidRPr="005B2A2B">
        <w:rPr>
          <w:rFonts w:ascii="Courier New" w:hAnsi="Courier New" w:cs="Courier New"/>
          <w:sz w:val="18"/>
          <w:szCs w:val="18"/>
          <w:highlight w:val="red"/>
        </w:rPr>
        <w:t>GAGGGCAGAGGAAGTCTGCTAACATGCGGTGACGTCGAGGAGAATCCTGGCCCA</w:t>
      </w:r>
      <w:r w:rsidR="00DE7768" w:rsidRPr="00974E5E">
        <w:rPr>
          <w:rFonts w:ascii="Courier New" w:hAnsi="Courier New" w:cs="Courier New"/>
          <w:sz w:val="18"/>
          <w:szCs w:val="18"/>
          <w:highlight w:val="green"/>
        </w:rPr>
        <w:t>GTGAGCAAGGGCGAGGAGCTGTTCACCGGGGTGGTGCCCATCCTGGTCGAGCTGGACGGCGACGTAAACGGCCACAAGTTCAGCGTGTCCGGCGAGGGCGAGGGCGATGCCACCTACGGCAAGCTGACCCTGAAGTTCATCTGCACCACCGGCAAGCTGCCCGTGCCCTGGCCCACCCTCGTGACCACCCTGACCTACGGCGTGCAGTGCTTCAGCCGCTACCCCGACCACATGAAGCAGCACGACTTCTTCAAGTCCGCCATGCCCGAAGGCTACGTCCAGGAGCGCACCATCTTCTTCAAGGACGACGGCAACTACAAGACCCGCGCCGAGGTGAAGTTCGAGGGCGACACCCTGGTGAACCGCATCGAGCTGAAGGGCATCGACTTCAAGGAGGACGGCAACATCCTGGGGCACAAGCTGGAGTACAACTACAACAGCCACAACGTCTATATCATGGCCGACAAGCAGAAGAACGGCATCAAGGTGAACTTCAAGATCCGCCACAACATCGAGGACGGCAGCGTGCAGCTCGCCGACCACTACCAGCAGAACACCCCCATCGGCGACGGCCCCGTGCTGCTGCCCGACAACCACTACCTGAGCACCCAGTCCGCCCTGAGCAAAGACCCCAACGAGAAGCGCGATCACATGGTCCTGCTGGAGTTCGTGACCGCCGCCGGGATCACTCTCGGCATGGACGAGCTGTACAAG</w:t>
      </w:r>
      <w:r w:rsidRPr="005B2A2B">
        <w:rPr>
          <w:rFonts w:ascii="Courier New" w:hAnsi="Courier New" w:cs="Courier New"/>
          <w:b/>
          <w:color w:val="FF0000"/>
          <w:sz w:val="18"/>
          <w:szCs w:val="18"/>
          <w:highlight w:val="green"/>
        </w:rPr>
        <w:t>TGA</w:t>
      </w:r>
      <w:r w:rsidR="00F83E98" w:rsidRPr="00974E5E">
        <w:rPr>
          <w:rFonts w:ascii="Courier New" w:hAnsi="Courier New" w:cs="Courier New"/>
          <w:sz w:val="18"/>
          <w:szCs w:val="18"/>
          <w:highlight w:val="magenta"/>
        </w:rPr>
        <w:t>GGCGCGCC</w:t>
      </w:r>
    </w:p>
    <w:p w:rsidR="00F83E98" w:rsidRDefault="00F83E98" w:rsidP="00E475A6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</w:p>
    <w:p w:rsidR="00E475A6" w:rsidRDefault="00E475A6" w:rsidP="00E475A6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Final expected sequence of </w:t>
      </w:r>
      <w:bookmarkStart w:id="1" w:name="_GoBack"/>
      <w:r w:rsidR="00F83E98">
        <w:rPr>
          <w:rFonts w:ascii="Arial" w:eastAsia="Times New Roman" w:hAnsi="Arial" w:cs="Arial"/>
          <w:color w:val="000000"/>
        </w:rPr>
        <w:t>STOP-</w:t>
      </w:r>
      <w:r w:rsidRPr="00E475A6">
        <w:rPr>
          <w:rFonts w:ascii="Arial" w:eastAsia="Times New Roman" w:hAnsi="Arial" w:cs="Arial"/>
          <w:color w:val="000000"/>
        </w:rPr>
        <w:t>EGFP-</w:t>
      </w:r>
      <w:r w:rsidR="00F83E98">
        <w:rPr>
          <w:rFonts w:ascii="Arial" w:eastAsia="Times New Roman" w:hAnsi="Arial" w:cs="Arial"/>
          <w:color w:val="000000"/>
        </w:rPr>
        <w:t xml:space="preserve">2A-Tau P301L </w:t>
      </w:r>
      <w:r>
        <w:rPr>
          <w:rFonts w:ascii="Arial" w:eastAsia="Times New Roman" w:hAnsi="Arial" w:cs="Arial"/>
          <w:color w:val="000000"/>
        </w:rPr>
        <w:t xml:space="preserve">in </w:t>
      </w:r>
      <w:r w:rsidRPr="00E475A6">
        <w:rPr>
          <w:rFonts w:ascii="Arial" w:eastAsia="Times New Roman" w:hAnsi="Arial" w:cs="Arial"/>
          <w:color w:val="000000"/>
        </w:rPr>
        <w:t xml:space="preserve">pAAV-EF1a-double </w:t>
      </w:r>
      <w:proofErr w:type="spellStart"/>
      <w:r w:rsidRPr="00E475A6">
        <w:rPr>
          <w:rFonts w:ascii="Arial" w:eastAsia="Times New Roman" w:hAnsi="Arial" w:cs="Arial"/>
          <w:color w:val="000000"/>
        </w:rPr>
        <w:t>floxed</w:t>
      </w:r>
      <w:bookmarkEnd w:id="1"/>
      <w:proofErr w:type="spellEnd"/>
    </w:p>
    <w:p w:rsidR="005419A6" w:rsidRPr="004D7996" w:rsidRDefault="005419A6" w:rsidP="00E475A6">
      <w:pPr>
        <w:spacing w:line="240" w:lineRule="auto"/>
        <w:contextualSpacing/>
        <w:rPr>
          <w:rFonts w:ascii="Arial" w:eastAsia="Times New Roman" w:hAnsi="Arial" w:cs="Arial"/>
          <w:color w:val="000000"/>
        </w:rPr>
      </w:pPr>
      <w:r w:rsidRPr="005419A6">
        <w:rPr>
          <w:rFonts w:ascii="Courier New" w:eastAsia="Times New Roman" w:hAnsi="Courier New" w:cs="Courier New"/>
          <w:color w:val="000000"/>
          <w:sz w:val="18"/>
          <w:szCs w:val="18"/>
        </w:rPr>
        <w:t>CATGTGAGCAAAAGGCCAGCAAAAGGCCAGGAACCGTAAAAAGGCCGCGTTGCTGGCGTTTTTCCATAGGCTCCGCCCCCCTGACGAGCATCACAAAAATCGACGCTCAAGTCAGAGGTGGCGAAACCCGACAGGACTATAAAGATACCAGGCGTTTCCCCCTGGAAGCTCCCTCGTGCGCTCTCCTGTTCCGACCCTGCCGCTTACCGGATACCTGTCCGCCTTTCTCCCTTCGGGAAGCGTGGCGCTTTCTCATAGCTCACGCTGTAGGTATCTCAGTTCGGTGTAGGTCGTTCGCTCCAAGCTGGGCTGTGTGCACGAACCCCCCGTTCAGCCCGACCGCTGCGCCTTATCCGGTAACTATCGTCTTGAGTCCAACCCGGTAAGACACGACTTATCGCCACTGGCAGCAGCCACTGGTAACAGGATTAGCAGAGCGAGGTATGTAGGCGGTGCTACAGAGTTCTTGAAGTGGTGGCCTAACTACGGCTACACTAGAAGAACAGTATTTGGTATCTGCGCTCTGCTGAAGCCAGTTACCTTCGGAAAAAGAGTTGGTAGCTCTTGATCCGGCAAACAAACCACCGCTGGTAGCGGTGGTTTTTTTGTTTGCAAGCAGCAGATTACGCGCAGAAAAAAAGGATCTCAAGAAGATCCTTTGATCTTTTCTACGGGGTCTGACGCTCAGTGGAACGAAAACTCACGTTAAGGGATTTTGGTCATGAGATTATCAAAAAGGATCTTCACCTAGATCCTTTTAAATTAAAAATGAAGTTTTAAATCAATCTAAAGTATATATGAGTAAACTTGGTCTGACAGTTACCAATGCTTAATCAGTGAGGCACCTATCTCAGCGATCTGTCTATTTCGTTCATCCATAGTTGCCTGACTCCCCGTCGTGTAGATAACTACGATACGGGAGGGCTTACCATCTGGCCCCAGTGCTGCAATGATACCGCGAGACCCACGCTCACCGGCTCCAGATTTATCAGCAATAAACCAGCCAGCCGGAAGGGCCGAGCGCAGAAGTGGTCCTGCAACTTTATCCGCCTCCATCCAGTCTATTAATTGTTGCCGGGAAGCTAGAGTAAGTAGTTCGCCAGTTAATAGTTTGCGCAACGTTGTTGCCATTGCTACAGGCATCGTGGTGTCACGCTCGTCGTTTGGTATGGCTTCATTCAGCTCCGGTTCCCAACGATCAAGGCGAGTTACATGATCCCCCATGTTGTGCAAAAAAGCGGTTAGCTCCTTCGGTCCTCCGATCGTTGTCAGAAGTAAGTTGGCCGCAGTGTTATCACTCATGGTTATGGCAGCACTGCATAATTCTCTTACTGTCATGCCATCCGTAAGATGCTTTTCTGTGACTGGTGAGTACTCAACCAAGTCATTCTGAGAATAGTGTATGCGGCGACCGAGTTGCTCTTGCCCGGCGTCAATACGGGATAATACCGCGCCACATAGCAGAACTTTAAAAGTGCTCATCATTGGAAAACGTTCTTCGGGGCGAAAACTCTCAAGGATCTTACCGCTGTTGAGATCCAGTTCGAT</w:t>
      </w:r>
      <w:r w:rsidRPr="005419A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GTAACCCACTCGTGCACCCAACTGATCTTCAGCATCTTTTACTTTCACCAGCGTTTCTGGGTGAGCAAAAACAGGAAGGCAAAATGCCGCAAAAAAGGGAATAAGGGCGACACGGAAATGTTGAATACTCATACTCTTCCTTTTTCAATATTATTGAAGCATTTATCAGGGTTATTGTCTCATGAGCGGATACATATTTGAATGTATTTAGAAAAATAAACAAATAGGGGTTCCGCGCACATTTCCCCGAAAAGTGCCACCTGACGTCTAAGAAACCATTATTATCATGACATTAACCTATAAAAATAGGCGTATCACGAGGCCCTTTCGTCTCGCGCGTTTCGGTGATGACGGTGAAAACCTCTGACACATGCAGCTCCCGGAGACGGTCACAGCTTGTCTGTAAGCGGATGCCGGGAGCAGACAAGCCCGTCAGGGCGCGTCAGCGGGTGTTGGCGGGTGTCGGGGCTGGCTTAACTATGCGGCATCAGAGCAGATTGTACTGAGAGTGCACCATAAAATTGTAAACGTTAATATTTTGTTAAAATTCGCGTTAAATTTTTGTTAAATCAGCTCATTTTTTAACCAATAGACCGAAATCGGCAAAATCCCTTATAAATCAAAAGAATAGCCCGAGATAGAGTTGAGTGTTGTTCCAGTTTGGAACAAGAGTCCACTATTAAAGAACGTGGACTCCAACGTCAAAGGGCGAAAAACCGTCTATCAGGGCGATGGCCCACTACGTGAACCATCACCCAAATCAAGTTTTTTGGGGTCGAGGTGCCGTAAAGCACTAAATCGGAACCCTAAAGGGAGCCCCCGATTTAGAGCTTGACGGGGAAAGCCGGCGAACGTGGCGAGAAAGGAAGGGAAGAAAGCGAAAGGAGCGGGCGCTAAGGCGCTGGCAAGTGTAGCGGTCACGCTGCGCGTAACCACCACACCCGCCGCGCTTAATGCGCCGCTACAGGGCGCGTACTATGGTTGCTTTGACGTATGCGGTGTGAAATACCGCACAGATGCGTAAGGAGAAAATACCGCATCAGGCGCCCCTGCAGGCAGCTGCGCGCTCGCTCGCTCACTGAGGCCGCCCGGGCAAAGCCCGGGCGTCGGGCGACCTTTGGTCGCCCGGCCTCAGTGAGCGAGCGAGCGCGCAGAGAGGGAGTGGCCAACTCCATCACTAGGGGTTCCTGCGGCCGCTCGGTCCGCACGTGGTTACCTACAAAATCAGAAGGACAGGGAAGGGAGCAGTGGTTCACGCCTGTAATCCCAGCAATTTGGGAGGCCAAGGTGGGTAGATCACCTGAGATTAGGAGTTGGAGACCAGCCTGGCCAATATGGTGAAACCCCGTCTCTACCAAAAAAACAAAAATTAGCTGAGCCTGGTCATGCATGCCTGGAATCCCAACAACTCGGGAGGCTGAGGCAGGAGAATCGCTTGAACCCAGGAGGCGGAGATTGCAGTGAGCCAAGATTGTGCCACTGCACTCCAGCTTGGTTCCCAATAGACCCCGCAGGCCCTACAGGTTGTCTTCCCAACTTGCCCCTTGCTCCATACCACCCCCCTCCACCCCATAATATTATAGAAGGACACCTAGTCAGACAAAATGATGCAACTTAATTTTATTAGGACAAGGCTGGTGGGCACTGGAGTGGCAACTTCCAGGGCCAGGAGAGGCACTGGGGAGGGGTCACAGGGATGCCACCCGTAGATCTCTCGAGCAGCGCTCGGTATCGATGCGGGGAGGCGGCCCAAAGGGAGATCCGACTCGTCTGAGGGCGAAGGCGAAGACGCGGAAGAGGCCGCAGAGCCGGCAGCAGGCCGCGGGAAGGAAGGTCCGCTGGATTGAGGGCCGAAGGGACGTAGCAGAAGGACGTCCCGCGCAGAATCCAGGTGGCAACATAGGCGAGCAGCCAAGGAAAGGACGATGATTTCCCCGACAACACCACGGAATTGTCAGTGCCCAACAGCCGAGCCCCTGTCCAGCAGCGGGCAAGGCAGGCGGCGATGAGTTCCGCCGTGGCAATAGGGAGGGGGAAAGCGAAAGTCCCGGAAAGGAGCTGACAGGTGGTGGCAATGCCCCAACCAGTGGGGGTTGCGTCAGCAAACACAGTGCACACCACGCCACGTTGCCTGACAACGGGCCACAACTCCTCATAAAGAGACAGCAACCAGGATTTATACAAGGAGGAGAAAATGAAAGCCATACGGGAAGCAATAGCATGATACAAAGGCATTAAAGCAGCGTATCCACATAGCGTAAAAGGAGCAACATAGTTAAGAATACCAGTCAATCTTTCACAAATTTTGTAATCCAGAGGTTGATTATCGATAAGCTTGATATCGAATTCATAACTTCGTATAGCATACATTATACGAAGTTATTCTTTGCACCATTCTAAAGAATAACAGTGATAATTTCTGGGTTAAGGCAAATAACTTCGTATAGGATACTTTATACGAAGTTAT</w:t>
      </w:r>
      <w:r w:rsidRPr="00A40359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GCTAGC</w:t>
      </w:r>
      <w:r w:rsidR="00DC37B5" w:rsidRPr="00DC37B5">
        <w:rPr>
          <w:rFonts w:ascii="Courier New" w:hAnsi="Courier New" w:cs="Courier New"/>
          <w:b/>
          <w:sz w:val="18"/>
          <w:szCs w:val="18"/>
          <w:highlight w:val="cyan"/>
        </w:rPr>
        <w:t>ATG</w:t>
      </w:r>
      <w:r w:rsidR="004D7996" w:rsidRPr="00974E5E">
        <w:rPr>
          <w:rFonts w:ascii="Courier New" w:hAnsi="Courier New" w:cs="Courier New"/>
          <w:sz w:val="18"/>
          <w:szCs w:val="18"/>
          <w:highlight w:val="cyan"/>
        </w:rPr>
        <w:t>GCTGAGCCCCGCCAGGAGTTCGAAGTGATGGAAGATCACGCTGGGACGTACGGGTTGGGGGACAGGAAAGATCAGGGGGGCTACACCATGCACCAAGACCAAGAGGGTGACACGGACGCTGGCCTGAAAGCTGAAGAAGCAGGCATTGGAGACACCCCCAGCCTGGAAGACGAAGCTGCTGGTCACGTGACCCAAGCTCGCATGGTCAGTAAAAGCAAAGACGGGACTGGAAGCGATGACAAAAAAGCCAAGGGGGCTGATGGTAAAACGAAGATCGCCACACCGCGGGGAGCAGCCCCTCCAGGCCAGAAGGGCCAGGCCAACGCCACCAGGATTCCAGCAAAAACCCCGCCCGCTCCAAAGACACCACCCAGCTCTGGTGAACCTCCAAAATCAGGGGATCGCAGCGGCTACAGCAGCCCCGGCTCCCCAGGCACTCCCGGCAGCCGCTCCCGCACCCCGTCCCTTCCAACCCCACCCACCCGGGAGCCCAAGAAGGTGGCAGTGGTCCGTACTCCACCCAAGTCGCCGTCTTCCGCCAAGAGCCGCCTGCAGACAGCCCCCGTGCCCATGCCAGACCTGAAGAATGTCAAGTCCAAGATCGGCTCCACTGAGAACCTGAAGCACCAGCCGGGAGGCGGGAAGGTGCAGATAATTAATAAGAAGCTGGATCTTAGCAACGTCCAGTCCAAGTGTGGCTCAAAGGATAATATCAAACACGTCCTGGGAGGCGGCAGTGTGCAAATAGTCTACAAACCAGTTGACCTGAGCAAGGTGACCTCCAAGTGTGGCTCATTAGGCAACATCCATCATAAACCAGGAGGTGGCCAGGTGGAAGTAAAATCTGAGAAGCTTGACTTCAAGGACAGAGTCCAGTCGAAGATTGGGTCCCTGGACAATATCACCCACGTCCCTGGCGGAGGAAATAAAAAGATTGAAACCCACAAGCTGACCTTCCGCGAGAACGCCAAAGCCAAGACAGACCACGGGGCGGAGATCGTGTACAAGTCGCCAGTGGTGTCTGGGGACACGTCTCCACGGCATCTCAGCAATGTCTCCTCCACCGGCAGCATCGACATGGTAGACTCGCCCCAGCTCGCCACGCTAGCTGACGAGGTGTCTGCCTCCCTGGCCAAGCAGGGTTTG</w:t>
      </w:r>
      <w:r w:rsidR="004D7996" w:rsidRPr="005B2A2B">
        <w:rPr>
          <w:rFonts w:ascii="Courier New" w:hAnsi="Courier New" w:cs="Courier New"/>
          <w:sz w:val="18"/>
          <w:szCs w:val="18"/>
          <w:highlight w:val="red"/>
        </w:rPr>
        <w:t>GAGGGCAGAGGAAGTCTGCTAACATGCGGTGACGTCGAGGAGAATCCTGGCCCA</w:t>
      </w:r>
      <w:r w:rsidR="004D7996" w:rsidRPr="00974E5E">
        <w:rPr>
          <w:rFonts w:ascii="Courier New" w:hAnsi="Courier New" w:cs="Courier New"/>
          <w:sz w:val="18"/>
          <w:szCs w:val="18"/>
          <w:highlight w:val="green"/>
        </w:rPr>
        <w:t>GTGAGCAAGGGCGAGGAGCTGTTCACCGGGGTGGTGCCCATCCTGGTCGAGCTGGACGGCGACGTAAACGGCCACAAGTTCAGCGTGTCCGGCGAGGGCGAGGGCGATGCCACCTACGGCAAGCTGACCCTGAAGTTCATCTGCACCACCGGCAAGCTGCCCGTGCCCTGGCCCACCCTCGTGACCACCCTGACCTACGGCGTGCAGTGCTTCAGCCGCTACCCCGACCACATGAAGCAGCACGACTTCTTCAAGTCCGCCATGCCCGAAGGCTACGTCCAGGAGCGCACCATCTTCTTCAAGGACGACGGCAACTACAAGACCCGCGCCGAGGTGAAGTTCGAGGGCGACACCCTGGTGAACCGCATCGAGCTGAAGGGCATCGACTTCAAGGAGGACGGCAACATCCTGGGGCACAAGCTGGAGTACAACTACAACAGCCACAACGTCTATATCATGGCCGACAAGCAGAAGAACGGCATCAAGGTGAACTTCAAGATCCGCCACAACATCGAGGACGGCAGCGTGCAGCTCGCCGACCACTACCAGCAGAACACCCCCATCGGCGACGGCCCCGTGCTGCTGCCCGACAACCACTACCTGAGCACCCAGTCCGCCCTGAGCAAAGACCCCAACGAGAAGCGCGATCACATGGTCCTGCTGGAGTTCGTGACCGCCGCCGGGATCACTCTCGGCATGGACGAGCTGTACAAG</w:t>
      </w:r>
      <w:r w:rsidR="004D7996" w:rsidRPr="005B2A2B">
        <w:rPr>
          <w:rFonts w:ascii="Courier New" w:hAnsi="Courier New" w:cs="Courier New"/>
          <w:b/>
          <w:color w:val="FF0000"/>
          <w:sz w:val="18"/>
          <w:szCs w:val="18"/>
          <w:highlight w:val="green"/>
        </w:rPr>
        <w:t>TGA</w:t>
      </w:r>
      <w:r w:rsidR="004D7996" w:rsidRPr="00974E5E">
        <w:rPr>
          <w:rFonts w:ascii="Courier New" w:hAnsi="Courier New" w:cs="Courier New"/>
          <w:sz w:val="18"/>
          <w:szCs w:val="18"/>
          <w:highlight w:val="magenta"/>
        </w:rPr>
        <w:t>GGCGCGCC</w:t>
      </w:r>
      <w:r w:rsidRPr="005419A6">
        <w:rPr>
          <w:rFonts w:ascii="Courier New" w:eastAsia="Times New Roman" w:hAnsi="Courier New" w:cs="Courier New"/>
          <w:color w:val="000000"/>
          <w:sz w:val="18"/>
          <w:szCs w:val="18"/>
        </w:rPr>
        <w:t>ATAACTTCGTATAATGTATGCTATACGAAGTTATTAAGAGGTTTCATATTGCTAATAGCAGCTACAATCCAGCTACCATTCTGCATAACTTCGTATAAAGTATCCTATACGAAGTTATTCCGGAGTCGACTCTAGAGGATCCGGTACCTCACGACACCTGAAATGGAAGAAAAAAACTTTGAACCACTGTCTGAGGCTTGAGAATGAACCAAGATCCAAACTCAAAAAGGGCAAATTCCAAGGAGAATTACATCAAGTGCCAAGCTGGCCTAACTTCAGTCTCCACCCACTCAGTGTGGGGAAACTCCATCGCATAAAACCCCTCCCCCCAACCTAAAGACGACGTACTCCAAAAGCTCGAGAACTAATCGAGGTGCCTGGACGGCGCCCGGTACTCCGTGGAGTCACATGAAGCGACGGCTGAGGACGGAAAGGCCCTTTTCCTTTGTGTGGGTGACTCACCCGCCCGCTCTCCCGAGCGCCGCGTCCTCCATTTTGAGCTCCCTGCAGCAGGGCCGGGAAGCGGCCATCTTTCCGCTCACGCAACTGGTGCCGACCGGGCCAGCCTTGCCGCCCAGGGCGGGGCGATACACGGCGGCGCGAGGCCAGGCACCAGAGCAGGCCGGCCAGCTTGAGACTACCCCCGTCCGATTCTCGGTGGCCGCGCTCGCAGGCCCCGCCTCGCCGAACATGTGCGCTGGGACGCACGGGCCCCGTCGCCGCCCGCGGCCCCAAAAACCGAAATACCAGTGTGCAGATCTTGGCCCGCATTTACAAGACTATCTTGCCAGAAAAAAAGCGTCGCAGCAGGTCATCAAAAATTTTAAATGGCTAGAGACTTATCGAAAGCAGCGAGACAGGCGCGAAGGTGCCACCAGATTCGCACGCGGCGGCCCCAGCGCCCAGGCCAGGCCTCAACTCAAGCACGAGGCGAAGGGGCTCCTTAAGCGCAAGGCCTCGAACTCTCCCACCCACTTCCAACCCGAAGCTCGGGATCAAGAATCACGTACTGCAGCC</w:t>
      </w:r>
      <w:r w:rsidRPr="005419A6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AGGTGGAAGTAATTCAAGGCACGCAAGGGCCATAACCCGTAAAGAGGCCAGGCCCGCGGGAACCACACACGGCACTTACCTGTGTTCTGGCGGCAAACCCGTTGCGAAAAAGAACGTTCACGGCGACTACTGCACTTATATACGGTTCTCCCCCACCCTCGGGAAAAAGGCGGAGCCAGTACACGACATCACTTTCCCAGTTTACCCCGCGCCACCTTCTCTAGGCACCGGTTCAATTGCCGACCCCTCCCCCCAACTTCTCGGGGACTGTGGGCGATGTGCGCTCTGCCCACTGACGGGCACCGGAGCCAATTCCCACTCCTTTCAAGACCTAGAAGGTCCATTAGCTGCAAAGATTCCTCTCTGTTTAAAACTTTATCCATCTTTGCAAAGCTTACGCGTGCGGCCGCAGGAACCCCTAGTGATGGAGTTGGCCACTCCCTCTCTGCGCGCTCGCTCGCTCACTGAGGCCGGGCGACCAAAGGTCGCCCGACGCCCGGGCGGCCTCAGTGAGCGAGCGAGCGCGCAGCTGCCTGCAGGA</w:t>
      </w:r>
    </w:p>
    <w:sectPr w:rsidR="005419A6" w:rsidRPr="004D7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75AA0"/>
    <w:multiLevelType w:val="hybridMultilevel"/>
    <w:tmpl w:val="AA645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F2A"/>
    <w:rsid w:val="000D5894"/>
    <w:rsid w:val="00115A3F"/>
    <w:rsid w:val="00406744"/>
    <w:rsid w:val="00490452"/>
    <w:rsid w:val="004D7996"/>
    <w:rsid w:val="005419A6"/>
    <w:rsid w:val="005B2A2B"/>
    <w:rsid w:val="00974E5E"/>
    <w:rsid w:val="00A40359"/>
    <w:rsid w:val="00C977CC"/>
    <w:rsid w:val="00DC37B5"/>
    <w:rsid w:val="00DE7768"/>
    <w:rsid w:val="00E475A6"/>
    <w:rsid w:val="00F10F2A"/>
    <w:rsid w:val="00F83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6720D"/>
  <w15:chartTrackingRefBased/>
  <w15:docId w15:val="{9E48C838-E425-47BB-92F2-0B9632B67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75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3</Pages>
  <Words>1501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Yang, GW/US</dc:creator>
  <cp:keywords/>
  <dc:description/>
  <cp:lastModifiedBy>Ming Yang, GW/US</cp:lastModifiedBy>
  <cp:revision>9</cp:revision>
  <dcterms:created xsi:type="dcterms:W3CDTF">2017-09-22T16:35:00Z</dcterms:created>
  <dcterms:modified xsi:type="dcterms:W3CDTF">2017-09-25T21:38:00Z</dcterms:modified>
</cp:coreProperties>
</file>