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8A275A" w14:textId="3604EE03" w:rsidR="001441F3" w:rsidRDefault="001441F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Chapter 1</w:t>
      </w:r>
    </w:p>
    <w:p w14:paraId="4FF5A89A" w14:textId="77777777" w:rsidR="001441F3" w:rsidRDefault="001441F3">
      <w:pPr>
        <w:rPr>
          <w:rFonts w:ascii="Arial" w:hAnsi="Arial" w:cs="Arial"/>
        </w:rPr>
      </w:pPr>
      <w:r>
        <w:rPr>
          <w:rFonts w:ascii="Arial" w:hAnsi="Arial" w:cs="Arial"/>
        </w:rPr>
        <w:t>page 10, top of page, the line:</w:t>
      </w:r>
    </w:p>
    <w:p w14:paraId="48B3B8AD" w14:textId="77777777" w:rsidR="001441F3" w:rsidRDefault="001441F3">
      <w:pPr>
        <w:rPr>
          <w:rFonts w:ascii="Arial" w:hAnsi="Arial" w:cs="Arial"/>
        </w:rPr>
      </w:pPr>
    </w:p>
    <w:p w14:paraId="312D683E" w14:textId="41E295E6" w:rsidR="001441F3" w:rsidRDefault="001441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“This command produces a plot of </w:t>
      </w:r>
      <w:r w:rsidRPr="001441F3">
        <w:rPr>
          <w:rFonts w:ascii="Consolas" w:hAnsi="Consolas" w:cs="Arial"/>
          <w:color w:val="FF0000"/>
        </w:rPr>
        <w:t>x</w:t>
      </w:r>
      <w:r w:rsidRPr="001441F3">
        <w:rPr>
          <w:rFonts w:ascii="Arial" w:hAnsi="Arial" w:cs="Arial"/>
          <w:color w:val="FF0000"/>
        </w:rPr>
        <w:t xml:space="preserve"> versus </w:t>
      </w:r>
      <w:r w:rsidRPr="001441F3">
        <w:rPr>
          <w:rFonts w:ascii="Consolas" w:hAnsi="Consolas" w:cs="Arial"/>
          <w:color w:val="FF0000"/>
        </w:rPr>
        <w:t>y</w:t>
      </w:r>
      <w:r w:rsidR="00466164">
        <w:rPr>
          <w:rFonts w:ascii="Consolas" w:hAnsi="Consolas" w:cs="Arial"/>
          <w:color w:val="FF0000"/>
        </w:rPr>
        <w:t xml:space="preserve"> </w:t>
      </w:r>
      <w:r>
        <w:rPr>
          <w:rFonts w:ascii="Arial" w:hAnsi="Arial" w:cs="Arial"/>
        </w:rPr>
        <w:t>(see figure 1.1a).”</w:t>
      </w:r>
    </w:p>
    <w:p w14:paraId="71C7FF23" w14:textId="77777777" w:rsidR="001441F3" w:rsidRDefault="001441F3">
      <w:pPr>
        <w:rPr>
          <w:rFonts w:ascii="Arial" w:hAnsi="Arial" w:cs="Arial"/>
        </w:rPr>
      </w:pPr>
    </w:p>
    <w:p w14:paraId="2093D089" w14:textId="4D43569F" w:rsidR="001441F3" w:rsidRDefault="001441F3">
      <w:pPr>
        <w:rPr>
          <w:rFonts w:ascii="Arial" w:hAnsi="Arial" w:cs="Arial"/>
        </w:rPr>
      </w:pPr>
      <w:r>
        <w:rPr>
          <w:rFonts w:ascii="Arial" w:hAnsi="Arial" w:cs="Arial"/>
        </w:rPr>
        <w:t>should read:</w:t>
      </w:r>
    </w:p>
    <w:p w14:paraId="61B3E41F" w14:textId="77777777" w:rsidR="001441F3" w:rsidRDefault="001441F3">
      <w:pPr>
        <w:rPr>
          <w:rFonts w:ascii="Arial" w:hAnsi="Arial" w:cs="Arial"/>
        </w:rPr>
      </w:pPr>
    </w:p>
    <w:p w14:paraId="2B5EF80A" w14:textId="5D38FFA4" w:rsidR="001441F3" w:rsidRPr="001441F3" w:rsidRDefault="001441F3">
      <w:pPr>
        <w:rPr>
          <w:rFonts w:ascii="Arial" w:hAnsi="Arial" w:cs="Arial"/>
        </w:rPr>
      </w:pPr>
      <w:r>
        <w:rPr>
          <w:rFonts w:ascii="Arial" w:hAnsi="Arial" w:cs="Arial"/>
        </w:rPr>
        <w:t>“T</w:t>
      </w:r>
      <w:r>
        <w:rPr>
          <w:rFonts w:ascii="Arial" w:hAnsi="Arial" w:cs="Arial"/>
        </w:rPr>
        <w:t xml:space="preserve">his command produces a plot of </w:t>
      </w:r>
      <w:r w:rsidRPr="001441F3">
        <w:rPr>
          <w:rFonts w:ascii="Consolas" w:hAnsi="Consolas" w:cs="Arial"/>
          <w:b/>
        </w:rPr>
        <w:t>y</w:t>
      </w:r>
      <w:r w:rsidRPr="001441F3">
        <w:rPr>
          <w:rFonts w:ascii="Arial" w:hAnsi="Arial" w:cs="Arial"/>
          <w:b/>
        </w:rPr>
        <w:t xml:space="preserve"> </w:t>
      </w:r>
      <w:r w:rsidRPr="001441F3">
        <w:rPr>
          <w:rFonts w:ascii="Arial" w:hAnsi="Arial" w:cs="Arial"/>
          <w:b/>
        </w:rPr>
        <w:t xml:space="preserve">versus </w:t>
      </w:r>
      <w:r w:rsidRPr="001441F3">
        <w:rPr>
          <w:rFonts w:ascii="Consolas" w:hAnsi="Consolas" w:cs="Arial"/>
          <w:b/>
        </w:rPr>
        <w:t>x</w:t>
      </w:r>
      <w:r w:rsidRPr="001441F3">
        <w:rPr>
          <w:rFonts w:ascii="Consolas" w:hAnsi="Consolas" w:cs="Arial"/>
        </w:rPr>
        <w:t xml:space="preserve"> </w:t>
      </w:r>
      <w:r>
        <w:rPr>
          <w:rFonts w:ascii="Arial" w:hAnsi="Arial" w:cs="Arial"/>
        </w:rPr>
        <w:t>(see figure 1.1a).”</w:t>
      </w:r>
    </w:p>
    <w:p w14:paraId="54147DDD" w14:textId="6E93C8BE" w:rsidR="001441F3" w:rsidRPr="008E5B98" w:rsidRDefault="008E5B98">
      <w:pPr>
        <w:rPr>
          <w:rFonts w:ascii="Arial" w:hAnsi="Arial" w:cs="Arial"/>
        </w:rPr>
      </w:pPr>
      <w:r>
        <w:rPr>
          <w:rFonts w:ascii="Arial" w:hAnsi="Arial" w:cs="Arial"/>
        </w:rPr>
        <w:t>(Thank you to Mr. Mohammad Keshtkar)</w:t>
      </w:r>
      <w:bookmarkStart w:id="0" w:name="_GoBack"/>
      <w:bookmarkEnd w:id="0"/>
    </w:p>
    <w:p w14:paraId="1A4C2111" w14:textId="77777777" w:rsidR="008E5B98" w:rsidRDefault="008E5B98">
      <w:pPr>
        <w:rPr>
          <w:rFonts w:ascii="Arial" w:hAnsi="Arial" w:cs="Arial"/>
          <w:b/>
        </w:rPr>
      </w:pPr>
    </w:p>
    <w:p w14:paraId="353504A7" w14:textId="59F6F133" w:rsidR="008E3DFA" w:rsidRPr="00A164C3" w:rsidRDefault="00A164C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Chapter 2</w:t>
      </w:r>
    </w:p>
    <w:p w14:paraId="47406772" w14:textId="77777777" w:rsidR="00A164C3" w:rsidRDefault="00A164C3">
      <w:pPr>
        <w:rPr>
          <w:rFonts w:ascii="Arial" w:hAnsi="Arial" w:cs="Arial"/>
        </w:rPr>
      </w:pPr>
    </w:p>
    <w:p w14:paraId="642CB4FF" w14:textId="77777777" w:rsidR="002C771A" w:rsidRDefault="00A164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page 39, section 2.2.6:  the value of </w:t>
      </w:r>
      <w:r w:rsidRPr="00A164C3">
        <w:rPr>
          <w:rFonts w:ascii="Consolas" w:hAnsi="Consolas" w:cs="Arial"/>
        </w:rPr>
        <w:t>stat</w:t>
      </w:r>
      <w:r>
        <w:rPr>
          <w:rFonts w:ascii="Arial" w:hAnsi="Arial" w:cs="Arial"/>
        </w:rPr>
        <w:t xml:space="preserve"> should be 0.2884.</w:t>
      </w:r>
    </w:p>
    <w:p w14:paraId="3FEC202E" w14:textId="2228857D" w:rsidR="00A164C3" w:rsidRDefault="002C771A">
      <w:pPr>
        <w:rPr>
          <w:rFonts w:ascii="Arial" w:hAnsi="Arial" w:cs="Arial"/>
        </w:rPr>
      </w:pPr>
      <w:r>
        <w:rPr>
          <w:rFonts w:ascii="Arial" w:hAnsi="Arial" w:cs="Arial"/>
        </w:rPr>
        <w:t>(Thank you to Dr. David</w:t>
      </w:r>
      <w:r w:rsidRPr="002C771A">
        <w:rPr>
          <w:rFonts w:ascii="Arial" w:hAnsi="Arial" w:cs="Arial"/>
        </w:rPr>
        <w:t xml:space="preserve"> McGonigle</w:t>
      </w:r>
      <w:r>
        <w:rPr>
          <w:rFonts w:ascii="Arial" w:hAnsi="Arial" w:cs="Arial"/>
        </w:rPr>
        <w:t>)</w:t>
      </w:r>
    </w:p>
    <w:p w14:paraId="71900DD6" w14:textId="77777777" w:rsidR="00A164C3" w:rsidRDefault="00A164C3">
      <w:pPr>
        <w:rPr>
          <w:rFonts w:ascii="Arial" w:hAnsi="Arial" w:cs="Arial"/>
        </w:rPr>
      </w:pPr>
    </w:p>
    <w:p w14:paraId="3E6FC28E" w14:textId="5CC7EABB" w:rsidR="00A164C3" w:rsidRDefault="00A164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page 41, section 2.2.6:  In </w:t>
      </w:r>
      <w:r w:rsidRPr="00A164C3">
        <w:rPr>
          <w:rFonts w:ascii="Arial" w:hAnsi="Arial" w:cs="Arial"/>
          <w:b/>
        </w:rPr>
        <w:t>A:</w:t>
      </w:r>
      <w:r>
        <w:rPr>
          <w:rFonts w:ascii="Arial" w:hAnsi="Arial" w:cs="Arial"/>
        </w:rPr>
        <w:t xml:space="preserve">, the value of </w:t>
      </w:r>
      <w:r w:rsidRPr="00A164C3">
        <w:rPr>
          <w:rFonts w:ascii="Consolas" w:hAnsi="Consolas" w:cs="Arial"/>
        </w:rPr>
        <w:t>stat</w:t>
      </w:r>
      <w:r>
        <w:rPr>
          <w:rFonts w:ascii="Arial" w:hAnsi="Arial" w:cs="Arial"/>
        </w:rPr>
        <w:t xml:space="preserve"> should be 0.2884.</w:t>
      </w:r>
    </w:p>
    <w:p w14:paraId="0795C0A4" w14:textId="170BF7D9" w:rsidR="002C771A" w:rsidRDefault="002C771A">
      <w:pPr>
        <w:rPr>
          <w:rFonts w:ascii="Arial" w:hAnsi="Arial" w:cs="Arial"/>
        </w:rPr>
      </w:pPr>
      <w:r>
        <w:rPr>
          <w:rFonts w:ascii="Arial" w:hAnsi="Arial" w:cs="Arial"/>
        </w:rPr>
        <w:t>(Thank you to Dr. David</w:t>
      </w:r>
      <w:r w:rsidRPr="002C771A">
        <w:rPr>
          <w:rFonts w:ascii="Arial" w:hAnsi="Arial" w:cs="Arial"/>
        </w:rPr>
        <w:t xml:space="preserve"> McGonigle</w:t>
      </w:r>
      <w:r>
        <w:rPr>
          <w:rFonts w:ascii="Arial" w:hAnsi="Arial" w:cs="Arial"/>
        </w:rPr>
        <w:t>)</w:t>
      </w:r>
    </w:p>
    <w:p w14:paraId="604E8CC1" w14:textId="77777777" w:rsidR="00D876A8" w:rsidRDefault="00D876A8">
      <w:pPr>
        <w:rPr>
          <w:rFonts w:ascii="Arial" w:hAnsi="Arial" w:cs="Arial"/>
        </w:rPr>
      </w:pPr>
    </w:p>
    <w:p w14:paraId="407AB43C" w14:textId="0568F8F1" w:rsidR="00D876A8" w:rsidRDefault="00D876A8">
      <w:pPr>
        <w:rPr>
          <w:rFonts w:ascii="Arial" w:hAnsi="Arial" w:cs="Arial"/>
        </w:rPr>
      </w:pPr>
      <w:r>
        <w:rPr>
          <w:rFonts w:ascii="Arial" w:hAnsi="Arial" w:cs="Arial"/>
        </w:rPr>
        <w:t>page 41, Figure 2.10:  This figure should look more like this:</w:t>
      </w:r>
    </w:p>
    <w:p w14:paraId="77F176D6" w14:textId="77777777" w:rsidR="00D876A8" w:rsidRDefault="00D876A8">
      <w:pPr>
        <w:rPr>
          <w:rFonts w:ascii="Arial" w:hAnsi="Arial" w:cs="Arial"/>
        </w:rPr>
      </w:pPr>
    </w:p>
    <w:p w14:paraId="2722D925" w14:textId="4ED13FE4" w:rsidR="00D876A8" w:rsidRPr="00A164C3" w:rsidRDefault="00D876A8" w:rsidP="00D876A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C8CDE27" wp14:editId="5FDF9728">
            <wp:extent cx="4351922" cy="34823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_and_boot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463" cy="34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6A8" w:rsidRPr="00A164C3" w:rsidSect="00A164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EE2"/>
    <w:rsid w:val="000A592E"/>
    <w:rsid w:val="001441F3"/>
    <w:rsid w:val="001B23DB"/>
    <w:rsid w:val="002C771A"/>
    <w:rsid w:val="00466164"/>
    <w:rsid w:val="00476EE2"/>
    <w:rsid w:val="007031B1"/>
    <w:rsid w:val="008E3DFA"/>
    <w:rsid w:val="008E5B98"/>
    <w:rsid w:val="00A164C3"/>
    <w:rsid w:val="00D8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8101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3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74</Words>
  <Characters>428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</dc:creator>
  <cp:keywords/>
  <dc:description/>
  <cp:lastModifiedBy>MAK</cp:lastModifiedBy>
  <cp:revision>6</cp:revision>
  <dcterms:created xsi:type="dcterms:W3CDTF">2016-12-01T21:41:00Z</dcterms:created>
  <dcterms:modified xsi:type="dcterms:W3CDTF">2017-01-31T14:17:00Z</dcterms:modified>
</cp:coreProperties>
</file>