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363" w:rsidRPr="00263055" w:rsidRDefault="00CB0363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6120"/>
        <w:gridCol w:w="2088"/>
      </w:tblGrid>
      <w:tr w:rsidR="00CB0363" w:rsidRPr="00263055" w:rsidTr="00D51A87">
        <w:tc>
          <w:tcPr>
            <w:tcW w:w="13176" w:type="dxa"/>
            <w:gridSpan w:val="3"/>
            <w:shd w:val="clear" w:color="auto" w:fill="BFBFBF" w:themeFill="background1" w:themeFillShade="BF"/>
          </w:tcPr>
          <w:p w:rsidR="00CB0363" w:rsidRPr="00263055" w:rsidRDefault="00CB036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63055">
              <w:rPr>
                <w:rFonts w:ascii="Arial" w:hAnsi="Arial" w:cs="Arial"/>
                <w:b/>
                <w:sz w:val="24"/>
                <w:szCs w:val="24"/>
              </w:rPr>
              <w:t>Short-Range Goals</w:t>
            </w:r>
          </w:p>
        </w:tc>
      </w:tr>
      <w:tr w:rsidR="00CB0363" w:rsidRPr="00263055" w:rsidTr="003F0B7E">
        <w:tc>
          <w:tcPr>
            <w:tcW w:w="4968" w:type="dxa"/>
            <w:tcBorders>
              <w:bottom w:val="thickThinSmallGap" w:sz="24" w:space="0" w:color="auto"/>
            </w:tcBorders>
          </w:tcPr>
          <w:p w:rsidR="00CB0363" w:rsidRPr="00263055" w:rsidRDefault="00CB0363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Desired Skill/Competency</w:t>
            </w:r>
          </w:p>
        </w:tc>
        <w:tc>
          <w:tcPr>
            <w:tcW w:w="6120" w:type="dxa"/>
            <w:tcBorders>
              <w:bottom w:val="thickThinSmallGap" w:sz="24" w:space="0" w:color="auto"/>
            </w:tcBorders>
          </w:tcPr>
          <w:p w:rsidR="00CB0363" w:rsidRPr="00263055" w:rsidRDefault="00CB0363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Development Activity</w:t>
            </w:r>
          </w:p>
        </w:tc>
        <w:tc>
          <w:tcPr>
            <w:tcW w:w="2088" w:type="dxa"/>
            <w:tcBorders>
              <w:bottom w:val="thickThinSmallGap" w:sz="24" w:space="0" w:color="auto"/>
            </w:tcBorders>
          </w:tcPr>
          <w:p w:rsidR="00CB0363" w:rsidRPr="00263055" w:rsidRDefault="00CB0363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Anticipated completion</w:t>
            </w:r>
          </w:p>
        </w:tc>
      </w:tr>
      <w:tr w:rsidR="00CB0363" w:rsidRPr="00263055" w:rsidTr="003F0B7E">
        <w:tc>
          <w:tcPr>
            <w:tcW w:w="4968" w:type="dxa"/>
            <w:tcBorders>
              <w:top w:val="thickThinSmallGap" w:sz="24" w:space="0" w:color="auto"/>
            </w:tcBorders>
          </w:tcPr>
          <w:p w:rsidR="00CB0363" w:rsidRPr="00263055" w:rsidRDefault="00CB0363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Publish current paper submission</w:t>
            </w:r>
            <w:r w:rsidR="00074BED">
              <w:rPr>
                <w:rFonts w:ascii="Arial" w:hAnsi="Arial" w:cs="Arial"/>
              </w:rPr>
              <w:t xml:space="preserve"> (abnormal EEG in a mouse model of AD)</w:t>
            </w:r>
          </w:p>
        </w:tc>
        <w:tc>
          <w:tcPr>
            <w:tcW w:w="6120" w:type="dxa"/>
            <w:tcBorders>
              <w:top w:val="thickThinSmallGap" w:sz="24" w:space="0" w:color="auto"/>
            </w:tcBorders>
          </w:tcPr>
          <w:p w:rsidR="006D5DF2" w:rsidRDefault="00CB0363" w:rsidP="006D5DF2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 xml:space="preserve">Submitted to </w:t>
            </w:r>
            <w:proofErr w:type="spellStart"/>
            <w:r w:rsidR="00C859D6">
              <w:rPr>
                <w:rFonts w:ascii="Arial" w:hAnsi="Arial" w:cs="Arial"/>
              </w:rPr>
              <w:t>Nat</w:t>
            </w:r>
            <w:r w:rsidR="006D5DF2">
              <w:rPr>
                <w:rFonts w:ascii="Arial" w:hAnsi="Arial" w:cs="Arial"/>
              </w:rPr>
              <w:t>Comm</w:t>
            </w:r>
            <w:proofErr w:type="spellEnd"/>
            <w:r w:rsidR="003304DE" w:rsidRPr="00263055">
              <w:rPr>
                <w:rFonts w:ascii="Arial" w:hAnsi="Arial" w:cs="Arial"/>
              </w:rPr>
              <w:t xml:space="preserve"> </w:t>
            </w:r>
            <w:r w:rsidR="00166A06">
              <w:rPr>
                <w:rFonts w:ascii="Arial" w:hAnsi="Arial" w:cs="Arial"/>
              </w:rPr>
              <w:t>in May</w:t>
            </w:r>
            <w:r w:rsidR="003304DE" w:rsidRPr="00263055">
              <w:rPr>
                <w:rFonts w:ascii="Arial" w:hAnsi="Arial" w:cs="Arial"/>
              </w:rPr>
              <w:t xml:space="preserve"> ’15</w:t>
            </w:r>
            <w:r w:rsidR="0017065E">
              <w:rPr>
                <w:rFonts w:ascii="Arial" w:hAnsi="Arial" w:cs="Arial"/>
              </w:rPr>
              <w:t xml:space="preserve"> </w:t>
            </w:r>
            <w:r w:rsidR="0017065E" w:rsidRPr="0017065E">
              <w:rPr>
                <w:rFonts w:ascii="Arial" w:hAnsi="Arial" w:cs="Arial"/>
              </w:rPr>
              <w:sym w:font="Wingdings" w:char="F0E0"/>
            </w:r>
            <w:r w:rsidR="0017065E">
              <w:rPr>
                <w:rFonts w:ascii="Arial" w:hAnsi="Arial" w:cs="Arial"/>
              </w:rPr>
              <w:t xml:space="preserve"> </w:t>
            </w:r>
            <w:r w:rsidR="006D5DF2">
              <w:rPr>
                <w:rFonts w:ascii="Arial" w:hAnsi="Arial" w:cs="Arial"/>
              </w:rPr>
              <w:t xml:space="preserve">Rejected. </w:t>
            </w:r>
          </w:p>
          <w:p w:rsidR="00CB0363" w:rsidRPr="00263055" w:rsidRDefault="006D5DF2" w:rsidP="006D5D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Submit to </w:t>
            </w:r>
            <w:proofErr w:type="spellStart"/>
            <w:r>
              <w:rPr>
                <w:rFonts w:ascii="Arial" w:hAnsi="Arial" w:cs="Arial"/>
              </w:rPr>
              <w:t>SciReports</w:t>
            </w:r>
            <w:proofErr w:type="spellEnd"/>
            <w:r>
              <w:rPr>
                <w:rFonts w:ascii="Arial" w:hAnsi="Arial" w:cs="Arial"/>
              </w:rPr>
              <w:t xml:space="preserve"> in July ’15. </w:t>
            </w:r>
            <w:r w:rsidR="003304DE" w:rsidRPr="00263055">
              <w:rPr>
                <w:rFonts w:ascii="Arial" w:hAnsi="Arial" w:cs="Arial"/>
              </w:rPr>
              <w:t xml:space="preserve">On second </w:t>
            </w:r>
            <w:r w:rsidR="00AD79DE">
              <w:rPr>
                <w:rFonts w:ascii="Arial" w:hAnsi="Arial" w:cs="Arial"/>
              </w:rPr>
              <w:t xml:space="preserve">round </w:t>
            </w:r>
            <w:r w:rsidR="003304DE" w:rsidRPr="00263055">
              <w:rPr>
                <w:rFonts w:ascii="Arial" w:hAnsi="Arial" w:cs="Arial"/>
              </w:rPr>
              <w:t>revisions…</w:t>
            </w:r>
          </w:p>
        </w:tc>
        <w:tc>
          <w:tcPr>
            <w:tcW w:w="2088" w:type="dxa"/>
            <w:tcBorders>
              <w:top w:val="thickThinSmallGap" w:sz="24" w:space="0" w:color="auto"/>
            </w:tcBorders>
          </w:tcPr>
          <w:p w:rsidR="00CB0363" w:rsidRPr="00263055" w:rsidRDefault="004351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Early 2016</w:t>
            </w:r>
          </w:p>
        </w:tc>
      </w:tr>
      <w:tr w:rsidR="00CB0363" w:rsidRPr="00263055" w:rsidTr="003F0B7E">
        <w:tc>
          <w:tcPr>
            <w:tcW w:w="4968" w:type="dxa"/>
          </w:tcPr>
          <w:p w:rsidR="00CB0363" w:rsidRPr="00263055" w:rsidRDefault="00CB0363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Silicon probe recording in hippocampus of AD mouse model during natural sleep</w:t>
            </w:r>
          </w:p>
        </w:tc>
        <w:tc>
          <w:tcPr>
            <w:tcW w:w="6120" w:type="dxa"/>
          </w:tcPr>
          <w:p w:rsidR="00CB0363" w:rsidRPr="00263055" w:rsidRDefault="00164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Learn technique from </w:t>
            </w:r>
            <w:proofErr w:type="spellStart"/>
            <w:r>
              <w:rPr>
                <w:rFonts w:ascii="Arial" w:hAnsi="Arial" w:cs="Arial"/>
              </w:rPr>
              <w:t>Buzsaki</w:t>
            </w:r>
            <w:proofErr w:type="spellEnd"/>
            <w:r>
              <w:rPr>
                <w:rFonts w:ascii="Arial" w:hAnsi="Arial" w:cs="Arial"/>
              </w:rPr>
              <w:t xml:space="preserve"> lab</w:t>
            </w:r>
            <w:r w:rsidR="00702B9E">
              <w:rPr>
                <w:rFonts w:ascii="Arial" w:hAnsi="Arial" w:cs="Arial"/>
              </w:rPr>
              <w:t xml:space="preserve"> </w:t>
            </w:r>
            <w:r w:rsidR="00702B9E" w:rsidRPr="00702B9E">
              <w:rPr>
                <w:rFonts w:ascii="Arial" w:hAnsi="Arial" w:cs="Arial"/>
              </w:rPr>
              <w:sym w:font="Wingdings" w:char="F0E0"/>
            </w:r>
            <w:r w:rsidR="00702B9E">
              <w:rPr>
                <w:rFonts w:ascii="Arial" w:hAnsi="Arial" w:cs="Arial"/>
              </w:rPr>
              <w:t xml:space="preserve"> in progress</w:t>
            </w:r>
            <w:r w:rsidR="00384EFB">
              <w:rPr>
                <w:rFonts w:ascii="Arial" w:hAnsi="Arial" w:cs="Arial"/>
              </w:rPr>
              <w:t>, buying equipment</w:t>
            </w:r>
          </w:p>
        </w:tc>
        <w:tc>
          <w:tcPr>
            <w:tcW w:w="2088" w:type="dxa"/>
          </w:tcPr>
          <w:p w:rsidR="00CB0363" w:rsidRPr="00263055" w:rsidRDefault="007325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Early 2016</w:t>
            </w:r>
          </w:p>
        </w:tc>
      </w:tr>
      <w:tr w:rsidR="00CB0363" w:rsidRPr="00263055" w:rsidTr="003F0B7E">
        <w:tc>
          <w:tcPr>
            <w:tcW w:w="4968" w:type="dxa"/>
          </w:tcPr>
          <w:p w:rsidR="00CB0363" w:rsidRPr="00263055" w:rsidRDefault="00CB0363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Statistical analysis of longitudinal data</w:t>
            </w:r>
          </w:p>
        </w:tc>
        <w:tc>
          <w:tcPr>
            <w:tcW w:w="6120" w:type="dxa"/>
          </w:tcPr>
          <w:p w:rsidR="00CB0363" w:rsidRPr="00263055" w:rsidRDefault="00CB0363" w:rsidP="00CB03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 xml:space="preserve">Inquired about stats class </w:t>
            </w:r>
            <w:r w:rsidRPr="00263055">
              <w:rPr>
                <w:rFonts w:ascii="Arial" w:hAnsi="Arial" w:cs="Arial"/>
              </w:rPr>
              <w:sym w:font="Wingdings" w:char="F0E0"/>
            </w:r>
            <w:r w:rsidRPr="00263055">
              <w:rPr>
                <w:rFonts w:ascii="Arial" w:hAnsi="Arial" w:cs="Arial"/>
              </w:rPr>
              <w:t xml:space="preserve"> none</w:t>
            </w:r>
          </w:p>
          <w:p w:rsidR="00CB0363" w:rsidRPr="00263055" w:rsidRDefault="00CB0363" w:rsidP="00CB03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Buy textbook</w:t>
            </w:r>
          </w:p>
        </w:tc>
        <w:tc>
          <w:tcPr>
            <w:tcW w:w="2088" w:type="dxa"/>
          </w:tcPr>
          <w:p w:rsidR="00CB0363" w:rsidRPr="00263055" w:rsidRDefault="00CB0363">
            <w:pPr>
              <w:rPr>
                <w:rFonts w:ascii="Arial" w:hAnsi="Arial" w:cs="Arial"/>
              </w:rPr>
            </w:pPr>
          </w:p>
        </w:tc>
      </w:tr>
      <w:tr w:rsidR="00074BED" w:rsidRPr="00263055" w:rsidTr="003F0B7E">
        <w:tc>
          <w:tcPr>
            <w:tcW w:w="4968" w:type="dxa"/>
          </w:tcPr>
          <w:p w:rsidR="00074BED" w:rsidRPr="00263055" w:rsidRDefault="00074B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Role of general anesthesia in </w:t>
            </w:r>
            <w:r w:rsidR="00496831">
              <w:rPr>
                <w:rFonts w:ascii="Arial" w:hAnsi="Arial" w:cs="Arial"/>
              </w:rPr>
              <w:t>potentiating abnormal EEG</w:t>
            </w:r>
            <w:r w:rsidR="004D6C7D">
              <w:rPr>
                <w:rFonts w:ascii="Arial" w:hAnsi="Arial" w:cs="Arial"/>
              </w:rPr>
              <w:t xml:space="preserve"> in a mouse model of AD</w:t>
            </w:r>
          </w:p>
        </w:tc>
        <w:tc>
          <w:tcPr>
            <w:tcW w:w="6120" w:type="dxa"/>
          </w:tcPr>
          <w:p w:rsidR="00074BED" w:rsidRDefault="00D268A1" w:rsidP="00CB03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Pilot study in hAPP mice</w:t>
            </w:r>
          </w:p>
          <w:p w:rsidR="00D268A1" w:rsidRPr="00263055" w:rsidRDefault="00D268A1" w:rsidP="00CB036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Pilot study in </w:t>
            </w:r>
            <w:proofErr w:type="spellStart"/>
            <w:r>
              <w:rPr>
                <w:rFonts w:ascii="Arial" w:hAnsi="Arial" w:cs="Arial"/>
              </w:rPr>
              <w:t>hTau</w:t>
            </w:r>
            <w:proofErr w:type="spellEnd"/>
            <w:r>
              <w:rPr>
                <w:rFonts w:ascii="Arial" w:hAnsi="Arial" w:cs="Arial"/>
              </w:rPr>
              <w:t xml:space="preserve"> mice</w:t>
            </w:r>
          </w:p>
        </w:tc>
        <w:tc>
          <w:tcPr>
            <w:tcW w:w="2088" w:type="dxa"/>
          </w:tcPr>
          <w:p w:rsidR="00074BED" w:rsidRPr="00263055" w:rsidRDefault="005118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Early 2016</w:t>
            </w:r>
          </w:p>
        </w:tc>
      </w:tr>
    </w:tbl>
    <w:p w:rsidR="00102A4A" w:rsidRDefault="00102A4A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4968"/>
        <w:gridCol w:w="6120"/>
        <w:gridCol w:w="2088"/>
      </w:tblGrid>
      <w:tr w:rsidR="00C21B5B" w:rsidRPr="00263055" w:rsidTr="000D6155">
        <w:tc>
          <w:tcPr>
            <w:tcW w:w="13176" w:type="dxa"/>
            <w:gridSpan w:val="3"/>
            <w:shd w:val="clear" w:color="auto" w:fill="BFBFBF" w:themeFill="background1" w:themeFillShade="BF"/>
          </w:tcPr>
          <w:p w:rsidR="00C21B5B" w:rsidRPr="00263055" w:rsidRDefault="00C21B5B" w:rsidP="000D615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Longer</w:t>
            </w:r>
            <w:r w:rsidRPr="00263055">
              <w:rPr>
                <w:rFonts w:ascii="Arial" w:hAnsi="Arial" w:cs="Arial"/>
                <w:b/>
                <w:sz w:val="24"/>
                <w:szCs w:val="24"/>
              </w:rPr>
              <w:t>-Range Goals</w:t>
            </w:r>
          </w:p>
        </w:tc>
      </w:tr>
      <w:tr w:rsidR="00C21B5B" w:rsidRPr="00263055" w:rsidTr="003F0B7E">
        <w:tc>
          <w:tcPr>
            <w:tcW w:w="4968" w:type="dxa"/>
            <w:tcBorders>
              <w:bottom w:val="thickThinSmallGap" w:sz="24" w:space="0" w:color="auto"/>
            </w:tcBorders>
          </w:tcPr>
          <w:p w:rsidR="00C21B5B" w:rsidRPr="00263055" w:rsidRDefault="00C21B5B" w:rsidP="000D6155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Desired Skill/Competency</w:t>
            </w:r>
          </w:p>
        </w:tc>
        <w:tc>
          <w:tcPr>
            <w:tcW w:w="6120" w:type="dxa"/>
            <w:tcBorders>
              <w:bottom w:val="thickThinSmallGap" w:sz="24" w:space="0" w:color="auto"/>
            </w:tcBorders>
          </w:tcPr>
          <w:p w:rsidR="00C21B5B" w:rsidRPr="00263055" w:rsidRDefault="00C21B5B" w:rsidP="000D6155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Development Activity</w:t>
            </w:r>
          </w:p>
        </w:tc>
        <w:tc>
          <w:tcPr>
            <w:tcW w:w="2088" w:type="dxa"/>
            <w:tcBorders>
              <w:bottom w:val="thickThinSmallGap" w:sz="24" w:space="0" w:color="auto"/>
            </w:tcBorders>
          </w:tcPr>
          <w:p w:rsidR="00C21B5B" w:rsidRPr="00263055" w:rsidRDefault="00C21B5B" w:rsidP="000D6155">
            <w:pPr>
              <w:rPr>
                <w:rFonts w:ascii="Arial" w:hAnsi="Arial" w:cs="Arial"/>
              </w:rPr>
            </w:pPr>
            <w:r w:rsidRPr="00263055">
              <w:rPr>
                <w:rFonts w:ascii="Arial" w:hAnsi="Arial" w:cs="Arial"/>
              </w:rPr>
              <w:t>Anticipated completion</w:t>
            </w:r>
          </w:p>
        </w:tc>
      </w:tr>
      <w:tr w:rsidR="00C21B5B" w:rsidRPr="00263055" w:rsidTr="003F0B7E">
        <w:tc>
          <w:tcPr>
            <w:tcW w:w="4968" w:type="dxa"/>
            <w:tcBorders>
              <w:top w:val="thickThinSmallGap" w:sz="24" w:space="0" w:color="auto"/>
            </w:tcBorders>
          </w:tcPr>
          <w:p w:rsidR="00C21B5B" w:rsidRPr="00263055" w:rsidRDefault="00BF7FD2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Defend thesis</w:t>
            </w:r>
          </w:p>
        </w:tc>
        <w:tc>
          <w:tcPr>
            <w:tcW w:w="6120" w:type="dxa"/>
            <w:tcBorders>
              <w:top w:val="thickThinSmallGap" w:sz="24" w:space="0" w:color="auto"/>
            </w:tcBorders>
          </w:tcPr>
          <w:p w:rsidR="00B62B46" w:rsidRPr="00B62B46" w:rsidRDefault="00B62B46" w:rsidP="00B62B4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Committee meeting on Dec 2nd</w:t>
            </w:r>
          </w:p>
          <w:p w:rsidR="00C21B5B" w:rsidRPr="00B62B46" w:rsidRDefault="00B62B46" w:rsidP="00B62B4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 w:rsidRPr="00B62B46">
              <w:rPr>
                <w:rFonts w:ascii="Arial" w:hAnsi="Arial" w:cs="Arial"/>
              </w:rPr>
              <w:t xml:space="preserve">Target Summer 2016 </w:t>
            </w:r>
          </w:p>
        </w:tc>
        <w:tc>
          <w:tcPr>
            <w:tcW w:w="2088" w:type="dxa"/>
            <w:tcBorders>
              <w:top w:val="thickThinSmallGap" w:sz="24" w:space="0" w:color="auto"/>
            </w:tcBorders>
          </w:tcPr>
          <w:p w:rsidR="00C21B5B" w:rsidRPr="00263055" w:rsidRDefault="00AC7005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Mid 2016</w:t>
            </w:r>
          </w:p>
        </w:tc>
      </w:tr>
      <w:tr w:rsidR="00C21B5B" w:rsidRPr="00263055" w:rsidTr="003F0B7E">
        <w:tc>
          <w:tcPr>
            <w:tcW w:w="4968" w:type="dxa"/>
          </w:tcPr>
          <w:p w:rsidR="00C21B5B" w:rsidRPr="00263055" w:rsidRDefault="00BF7FD2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Apply for F32</w:t>
            </w:r>
          </w:p>
        </w:tc>
        <w:tc>
          <w:tcPr>
            <w:tcW w:w="6120" w:type="dxa"/>
          </w:tcPr>
          <w:p w:rsidR="00C21B5B" w:rsidRPr="00263055" w:rsidRDefault="001E3D04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Target NIA</w:t>
            </w:r>
            <w:r w:rsidR="007F0321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</w:t>
            </w:r>
            <w:r w:rsidR="00F52EFD">
              <w:rPr>
                <w:rFonts w:ascii="Arial" w:hAnsi="Arial" w:cs="Arial"/>
              </w:rPr>
              <w:t>April/</w:t>
            </w:r>
            <w:r>
              <w:rPr>
                <w:rFonts w:ascii="Arial" w:hAnsi="Arial" w:cs="Arial"/>
              </w:rPr>
              <w:t>Aug 8th 2016</w:t>
            </w:r>
          </w:p>
        </w:tc>
        <w:tc>
          <w:tcPr>
            <w:tcW w:w="2088" w:type="dxa"/>
          </w:tcPr>
          <w:p w:rsidR="00C21B5B" w:rsidRPr="00263055" w:rsidRDefault="00C35168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</w:t>
            </w:r>
            <w:r w:rsidR="00696C73">
              <w:rPr>
                <w:rFonts w:ascii="Arial" w:hAnsi="Arial" w:cs="Arial"/>
              </w:rPr>
              <w:t xml:space="preserve"> 2016</w:t>
            </w:r>
          </w:p>
        </w:tc>
      </w:tr>
      <w:tr w:rsidR="00C21B5B" w:rsidRPr="00263055" w:rsidTr="003F0B7E">
        <w:tc>
          <w:tcPr>
            <w:tcW w:w="4968" w:type="dxa"/>
          </w:tcPr>
          <w:p w:rsidR="00C21B5B" w:rsidRPr="00C21B5B" w:rsidRDefault="00C21B5B" w:rsidP="000D6155">
            <w:pPr>
              <w:rPr>
                <w:rFonts w:ascii="Arial" w:hAnsi="Arial" w:cs="Arial"/>
              </w:rPr>
            </w:pPr>
            <w:proofErr w:type="spellStart"/>
            <w:r w:rsidRPr="00C21B5B">
              <w:rPr>
                <w:rFonts w:ascii="Arial" w:hAnsi="Arial" w:cs="Arial"/>
              </w:rPr>
              <w:t>Optogenetic</w:t>
            </w:r>
            <w:proofErr w:type="spellEnd"/>
            <w:r w:rsidRPr="00C21B5B">
              <w:rPr>
                <w:rFonts w:ascii="Arial" w:hAnsi="Arial" w:cs="Arial"/>
              </w:rPr>
              <w:t xml:space="preserve"> stimulation and recording of </w:t>
            </w:r>
            <w:proofErr w:type="spellStart"/>
            <w:r w:rsidRPr="00C21B5B">
              <w:rPr>
                <w:rFonts w:ascii="Arial" w:hAnsi="Arial" w:cs="Arial"/>
              </w:rPr>
              <w:t>ChAT</w:t>
            </w:r>
            <w:proofErr w:type="spellEnd"/>
            <w:r w:rsidRPr="00C21B5B">
              <w:rPr>
                <w:rFonts w:ascii="Arial" w:hAnsi="Arial" w:cs="Arial"/>
              </w:rPr>
              <w:t xml:space="preserve"> neurons (MS, brainstem)</w:t>
            </w:r>
            <w:r w:rsidR="00811DF3">
              <w:rPr>
                <w:rFonts w:ascii="Arial" w:hAnsi="Arial" w:cs="Arial"/>
              </w:rPr>
              <w:t xml:space="preserve"> in AD mice</w:t>
            </w:r>
          </w:p>
        </w:tc>
        <w:tc>
          <w:tcPr>
            <w:tcW w:w="6120" w:type="dxa"/>
          </w:tcPr>
          <w:p w:rsidR="00C21B5B" w:rsidRPr="00E86CA8" w:rsidRDefault="00E86CA8" w:rsidP="00E86C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Ask </w:t>
            </w:r>
            <w:proofErr w:type="spellStart"/>
            <w:r>
              <w:rPr>
                <w:rFonts w:ascii="Arial" w:hAnsi="Arial" w:cs="Arial"/>
              </w:rPr>
              <w:t>Gord</w:t>
            </w:r>
            <w:proofErr w:type="spellEnd"/>
            <w:r>
              <w:rPr>
                <w:rFonts w:ascii="Arial" w:hAnsi="Arial" w:cs="Arial"/>
              </w:rPr>
              <w:t>???</w:t>
            </w:r>
          </w:p>
        </w:tc>
        <w:tc>
          <w:tcPr>
            <w:tcW w:w="2088" w:type="dxa"/>
          </w:tcPr>
          <w:p w:rsidR="00C21B5B" w:rsidRPr="00263055" w:rsidRDefault="00C21B5B" w:rsidP="000D6155">
            <w:pPr>
              <w:rPr>
                <w:rFonts w:ascii="Arial" w:hAnsi="Arial" w:cs="Arial"/>
              </w:rPr>
            </w:pPr>
          </w:p>
        </w:tc>
      </w:tr>
      <w:tr w:rsidR="00DC2B3B" w:rsidRPr="00263055" w:rsidTr="003F0B7E">
        <w:tc>
          <w:tcPr>
            <w:tcW w:w="4968" w:type="dxa"/>
          </w:tcPr>
          <w:p w:rsidR="00DC2B3B" w:rsidRDefault="00DC2B3B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post-doc in human EEG</w:t>
            </w:r>
          </w:p>
        </w:tc>
        <w:tc>
          <w:tcPr>
            <w:tcW w:w="6120" w:type="dxa"/>
          </w:tcPr>
          <w:p w:rsidR="00DC2B3B" w:rsidRDefault="00DC2B3B" w:rsidP="000D61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C256F6">
              <w:rPr>
                <w:rFonts w:ascii="Arial" w:hAnsi="Arial" w:cs="Arial"/>
              </w:rPr>
              <w:t xml:space="preserve">Shadow </w:t>
            </w:r>
            <w:r w:rsidR="00B027EA">
              <w:rPr>
                <w:rFonts w:ascii="Arial" w:hAnsi="Arial" w:cs="Arial"/>
              </w:rPr>
              <w:t>NYU Epilepsy Center (</w:t>
            </w:r>
            <w:proofErr w:type="spellStart"/>
            <w:r w:rsidR="00B027EA">
              <w:rPr>
                <w:rFonts w:ascii="Arial" w:hAnsi="Arial" w:cs="Arial"/>
              </w:rPr>
              <w:t>Epileptologist</w:t>
            </w:r>
            <w:proofErr w:type="spellEnd"/>
            <w:r w:rsidR="00B027EA">
              <w:rPr>
                <w:rFonts w:ascii="Arial" w:hAnsi="Arial" w:cs="Arial"/>
              </w:rPr>
              <w:t>, Dr. Friedman)</w:t>
            </w:r>
          </w:p>
          <w:p w:rsidR="00DC2B3B" w:rsidRDefault="00DC2B3B" w:rsidP="000D61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Human </w:t>
            </w:r>
            <w:proofErr w:type="spellStart"/>
            <w:r>
              <w:rPr>
                <w:rFonts w:ascii="Arial" w:hAnsi="Arial" w:cs="Arial"/>
              </w:rPr>
              <w:t>Connectome</w:t>
            </w:r>
            <w:proofErr w:type="spellEnd"/>
            <w:r>
              <w:rPr>
                <w:rFonts w:ascii="Arial" w:hAnsi="Arial" w:cs="Arial"/>
              </w:rPr>
              <w:t xml:space="preserve"> Project training in EEG</w:t>
            </w:r>
          </w:p>
          <w:p w:rsidR="00DC2B3B" w:rsidRPr="00C256F6" w:rsidRDefault="00DC2B3B" w:rsidP="000D6155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DC2B3B" w:rsidRPr="00263055" w:rsidRDefault="00DC2B3B" w:rsidP="000D6155">
            <w:pPr>
              <w:rPr>
                <w:rFonts w:ascii="Arial" w:hAnsi="Arial" w:cs="Arial"/>
              </w:rPr>
            </w:pPr>
          </w:p>
        </w:tc>
      </w:tr>
      <w:tr w:rsidR="00EC6514" w:rsidRPr="00263055" w:rsidTr="003F0B7E">
        <w:tc>
          <w:tcPr>
            <w:tcW w:w="4968" w:type="dxa"/>
          </w:tcPr>
          <w:p w:rsidR="00EC6514" w:rsidRDefault="00EC6514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papers…</w:t>
            </w:r>
          </w:p>
        </w:tc>
        <w:tc>
          <w:tcPr>
            <w:tcW w:w="6120" w:type="dxa"/>
          </w:tcPr>
          <w:p w:rsidR="00EC6514" w:rsidRDefault="00DC418F" w:rsidP="000D61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Anesthesia paper</w:t>
            </w:r>
            <w:r w:rsidR="00392422">
              <w:rPr>
                <w:rFonts w:ascii="Arial" w:hAnsi="Arial" w:cs="Arial"/>
              </w:rPr>
              <w:t xml:space="preserve"> (1</w:t>
            </w:r>
            <w:r w:rsidR="00392422" w:rsidRPr="00392422">
              <w:rPr>
                <w:rFonts w:ascii="Arial" w:hAnsi="Arial" w:cs="Arial"/>
                <w:vertAlign w:val="superscript"/>
              </w:rPr>
              <w:t>st</w:t>
            </w:r>
            <w:r w:rsidR="00392422">
              <w:rPr>
                <w:rFonts w:ascii="Arial" w:hAnsi="Arial" w:cs="Arial"/>
              </w:rPr>
              <w:t xml:space="preserve"> auth)</w:t>
            </w:r>
          </w:p>
          <w:p w:rsidR="00DC418F" w:rsidRDefault="00DC418F" w:rsidP="000D61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p75 knockout rescue</w:t>
            </w:r>
            <w:r w:rsidR="00392422">
              <w:rPr>
                <w:rFonts w:ascii="Arial" w:hAnsi="Arial" w:cs="Arial"/>
              </w:rPr>
              <w:t xml:space="preserve"> (2</w:t>
            </w:r>
            <w:r w:rsidR="00392422" w:rsidRPr="00392422">
              <w:rPr>
                <w:rFonts w:ascii="Arial" w:hAnsi="Arial" w:cs="Arial"/>
                <w:vertAlign w:val="superscript"/>
              </w:rPr>
              <w:t>nd</w:t>
            </w:r>
            <w:r w:rsidR="00392422">
              <w:rPr>
                <w:rFonts w:ascii="Arial" w:hAnsi="Arial" w:cs="Arial"/>
              </w:rPr>
              <w:t xml:space="preserve"> auth)</w:t>
            </w:r>
          </w:p>
          <w:p w:rsidR="00AC288D" w:rsidRPr="00C256F6" w:rsidRDefault="00AC288D" w:rsidP="00AC288D">
            <w:pPr>
              <w:pStyle w:val="ListParagraph"/>
              <w:ind w:left="360"/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:rsidR="00EC6514" w:rsidRPr="00263055" w:rsidRDefault="00EC6514" w:rsidP="000D6155">
            <w:pPr>
              <w:rPr>
                <w:rFonts w:ascii="Arial" w:hAnsi="Arial" w:cs="Arial"/>
              </w:rPr>
            </w:pPr>
          </w:p>
        </w:tc>
      </w:tr>
      <w:tr w:rsidR="00EC6514" w:rsidRPr="00263055" w:rsidTr="003F0B7E">
        <w:tc>
          <w:tcPr>
            <w:tcW w:w="4968" w:type="dxa"/>
          </w:tcPr>
          <w:p w:rsidR="00EC6514" w:rsidRDefault="00EC6514" w:rsidP="000D61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grants…</w:t>
            </w:r>
          </w:p>
        </w:tc>
        <w:tc>
          <w:tcPr>
            <w:tcW w:w="6120" w:type="dxa"/>
          </w:tcPr>
          <w:p w:rsidR="00EC6514" w:rsidRDefault="00323B4B" w:rsidP="000D61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NYU CTSI </w:t>
            </w:r>
            <w:proofErr w:type="spellStart"/>
            <w:r>
              <w:rPr>
                <w:rFonts w:ascii="Arial" w:hAnsi="Arial" w:cs="Arial"/>
              </w:rPr>
              <w:t>Predoc</w:t>
            </w:r>
            <w:proofErr w:type="spellEnd"/>
          </w:p>
          <w:p w:rsidR="00323B4B" w:rsidRPr="00C256F6" w:rsidRDefault="00323B4B" w:rsidP="000D615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NYU ADC Pilot Grant</w:t>
            </w:r>
          </w:p>
        </w:tc>
        <w:tc>
          <w:tcPr>
            <w:tcW w:w="2088" w:type="dxa"/>
          </w:tcPr>
          <w:p w:rsidR="00EC6514" w:rsidRPr="00263055" w:rsidRDefault="00EC6514" w:rsidP="000D6155">
            <w:pPr>
              <w:rPr>
                <w:rFonts w:ascii="Arial" w:hAnsi="Arial" w:cs="Arial"/>
              </w:rPr>
            </w:pPr>
          </w:p>
        </w:tc>
      </w:tr>
    </w:tbl>
    <w:p w:rsidR="00C21B5B" w:rsidRPr="00263055" w:rsidRDefault="00C21B5B">
      <w:pPr>
        <w:rPr>
          <w:rFonts w:ascii="Arial" w:hAnsi="Arial" w:cs="Arial"/>
        </w:rPr>
      </w:pPr>
    </w:p>
    <w:sectPr w:rsidR="00C21B5B" w:rsidRPr="00263055" w:rsidSect="00CB0363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1BC" w:rsidRDefault="008311BC" w:rsidP="00CB0363">
      <w:pPr>
        <w:spacing w:after="0" w:line="240" w:lineRule="auto"/>
      </w:pPr>
      <w:r>
        <w:separator/>
      </w:r>
    </w:p>
  </w:endnote>
  <w:endnote w:type="continuationSeparator" w:id="0">
    <w:p w:rsidR="008311BC" w:rsidRDefault="008311BC" w:rsidP="00CB0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1BC" w:rsidRDefault="008311BC" w:rsidP="00CB0363">
      <w:pPr>
        <w:spacing w:after="0" w:line="240" w:lineRule="auto"/>
      </w:pPr>
      <w:r>
        <w:separator/>
      </w:r>
    </w:p>
  </w:footnote>
  <w:footnote w:type="continuationSeparator" w:id="0">
    <w:p w:rsidR="008311BC" w:rsidRDefault="008311BC" w:rsidP="00CB0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63" w:rsidRDefault="00CB0363" w:rsidP="00CB0363">
    <w:pPr>
      <w:spacing w:after="0" w:line="240" w:lineRule="auto"/>
      <w:jc w:val="right"/>
    </w:pPr>
    <w:r>
      <w:t>Individual Development Plan for Korey Kam</w:t>
    </w:r>
  </w:p>
  <w:p w:rsidR="00CB0363" w:rsidRDefault="006E457F" w:rsidP="00CB0363">
    <w:pPr>
      <w:spacing w:after="0" w:line="240" w:lineRule="auto"/>
      <w:jc w:val="right"/>
    </w:pPr>
    <w:fldSimple w:instr=" DATE \@ &quot;M/d/yyyy&quot; ">
      <w:r w:rsidR="00392422">
        <w:rPr>
          <w:noProof/>
        </w:rPr>
        <w:t>11/12/2015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940C7"/>
    <w:multiLevelType w:val="hybridMultilevel"/>
    <w:tmpl w:val="BFAA9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A15E99"/>
    <w:multiLevelType w:val="hybridMultilevel"/>
    <w:tmpl w:val="A8229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445B31"/>
    <w:multiLevelType w:val="hybridMultilevel"/>
    <w:tmpl w:val="459610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0363"/>
    <w:rsid w:val="00074BED"/>
    <w:rsid w:val="00102A4A"/>
    <w:rsid w:val="0016405C"/>
    <w:rsid w:val="00166A06"/>
    <w:rsid w:val="0017065E"/>
    <w:rsid w:val="001E3D04"/>
    <w:rsid w:val="00263055"/>
    <w:rsid w:val="003116E5"/>
    <w:rsid w:val="00323B4B"/>
    <w:rsid w:val="003304DE"/>
    <w:rsid w:val="00384EFB"/>
    <w:rsid w:val="00392422"/>
    <w:rsid w:val="003B4D7C"/>
    <w:rsid w:val="003F0B7E"/>
    <w:rsid w:val="0043512F"/>
    <w:rsid w:val="00496831"/>
    <w:rsid w:val="004D6C7D"/>
    <w:rsid w:val="005118F7"/>
    <w:rsid w:val="005B526C"/>
    <w:rsid w:val="00614979"/>
    <w:rsid w:val="0065093D"/>
    <w:rsid w:val="00696C73"/>
    <w:rsid w:val="006D5DF2"/>
    <w:rsid w:val="006D716E"/>
    <w:rsid w:val="006E457F"/>
    <w:rsid w:val="00702B9E"/>
    <w:rsid w:val="0073258C"/>
    <w:rsid w:val="007F0321"/>
    <w:rsid w:val="00811DF3"/>
    <w:rsid w:val="008311BC"/>
    <w:rsid w:val="00AC288D"/>
    <w:rsid w:val="00AC6BDF"/>
    <w:rsid w:val="00AC7005"/>
    <w:rsid w:val="00AD79DE"/>
    <w:rsid w:val="00B027EA"/>
    <w:rsid w:val="00B62B46"/>
    <w:rsid w:val="00B6648F"/>
    <w:rsid w:val="00BF7FD2"/>
    <w:rsid w:val="00C21B5B"/>
    <w:rsid w:val="00C256F6"/>
    <w:rsid w:val="00C35168"/>
    <w:rsid w:val="00C859D6"/>
    <w:rsid w:val="00CB0363"/>
    <w:rsid w:val="00D268A1"/>
    <w:rsid w:val="00DC2B3B"/>
    <w:rsid w:val="00DC418F"/>
    <w:rsid w:val="00E86CA8"/>
    <w:rsid w:val="00EC6514"/>
    <w:rsid w:val="00F52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03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B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363"/>
  </w:style>
  <w:style w:type="paragraph" w:styleId="Footer">
    <w:name w:val="footer"/>
    <w:basedOn w:val="Normal"/>
    <w:link w:val="FooterChar"/>
    <w:uiPriority w:val="99"/>
    <w:semiHidden/>
    <w:unhideWhenUsed/>
    <w:rsid w:val="00CB0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363"/>
  </w:style>
  <w:style w:type="paragraph" w:styleId="BalloonText">
    <w:name w:val="Balloon Text"/>
    <w:basedOn w:val="Normal"/>
    <w:link w:val="BalloonTextChar"/>
    <w:uiPriority w:val="99"/>
    <w:semiHidden/>
    <w:unhideWhenUsed/>
    <w:rsid w:val="00CB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3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03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184</Words>
  <Characters>1051</Characters>
  <Application>Microsoft Office Word</Application>
  <DocSecurity>0</DocSecurity>
  <Lines>8</Lines>
  <Paragraphs>2</Paragraphs>
  <ScaleCrop>false</ScaleCrop>
  <Company>Nathan Kline Institute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Korey Kam</dc:creator>
  <cp:lastModifiedBy>Korey Kam</cp:lastModifiedBy>
  <cp:revision>44</cp:revision>
  <dcterms:created xsi:type="dcterms:W3CDTF">2015-11-12T17:22:00Z</dcterms:created>
  <dcterms:modified xsi:type="dcterms:W3CDTF">2015-11-12T22:19:00Z</dcterms:modified>
</cp:coreProperties>
</file>