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AD" w:rsidRDefault="00E351FE" w:rsidP="003E0586">
      <w:pPr>
        <w:spacing w:before="0"/>
      </w:pPr>
      <w:bookmarkStart w:id="0" w:name="_GoBack"/>
      <w:bookmarkEnd w:id="0"/>
      <w:r>
        <w:t>In a microarray screen, w</w:t>
      </w:r>
      <w:r w:rsidR="00AE19AD">
        <w:t xml:space="preserve">e found that SRE is expressed in the ventral portion of the spinal cord. My aim of this proposal is to elucidate the class and function of spinal </w:t>
      </w:r>
      <w:r w:rsidR="004126E6">
        <w:t>neurons that express SRE. Using</w:t>
      </w:r>
      <w:r w:rsidR="00AE19AD" w:rsidRPr="00AE19AD">
        <w:t xml:space="preserve"> </w:t>
      </w:r>
      <w:r w:rsidR="00AE19AD">
        <w:t xml:space="preserve">the chick and mouse, two </w:t>
      </w:r>
      <w:r w:rsidR="00AE19AD" w:rsidRPr="00AE19AD">
        <w:t>appendage-bearing tetrapod species</w:t>
      </w:r>
      <w:r>
        <w:t>, I</w:t>
      </w:r>
      <w:r w:rsidR="00AE19AD">
        <w:t xml:space="preserve"> will explore the</w:t>
      </w:r>
      <w:r w:rsidR="00625684">
        <w:t xml:space="preserve"> </w:t>
      </w:r>
      <w:r>
        <w:t>activity of SRE in limb-levels of the spinal cord. Two tools developed in the lab will greatly facilitate this characterization. I have plasmid DNA with SRE-GFP fusion protei</w:t>
      </w:r>
      <w:r w:rsidR="004126E6">
        <w:t>n expression as well as a SRE::</w:t>
      </w:r>
      <w:proofErr w:type="spellStart"/>
      <w:r w:rsidR="004126E6">
        <w:t>C</w:t>
      </w:r>
      <w:r>
        <w:t>re</w:t>
      </w:r>
      <w:proofErr w:type="spellEnd"/>
      <w:r>
        <w:t xml:space="preserve"> mouse line established.</w:t>
      </w:r>
    </w:p>
    <w:p w:rsidR="004621E7" w:rsidRDefault="00620D96" w:rsidP="003E0586">
      <w:pPr>
        <w:spacing w:before="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A198F5" wp14:editId="2875DAC1">
                <wp:simplePos x="0" y="0"/>
                <wp:positionH relativeFrom="column">
                  <wp:posOffset>1974850</wp:posOffset>
                </wp:positionH>
                <wp:positionV relativeFrom="paragraph">
                  <wp:posOffset>2402205</wp:posOffset>
                </wp:positionV>
                <wp:extent cx="3977005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0D96" w:rsidRPr="002C7013" w:rsidRDefault="00620D96" w:rsidP="00620D96">
                            <w:pPr>
                              <w:pStyle w:val="Caption"/>
                              <w:rPr>
                                <w:noProof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7174C7">
                              <w:fldChar w:fldCharType="begin"/>
                            </w:r>
                            <w:r w:rsidR="007174C7">
                              <w:instrText xml:space="preserve"> SEQ Figure \* ARABIC </w:instrText>
                            </w:r>
                            <w:r w:rsidR="007174C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7174C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A few approaches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A198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5.5pt;margin-top:189.15pt;width:313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" stroked="f">
                <v:textbox style="mso-fit-shape-to-text:t" inset="0,0,0,0">
                  <w:txbxContent>
                    <w:p w:rsidR="00620D96" w:rsidRPr="002C7013" w:rsidRDefault="00620D96" w:rsidP="00620D96">
                      <w:pPr>
                        <w:pStyle w:val="Caption"/>
                        <w:rPr>
                          <w:noProof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A few approaches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45AD5A4C" wp14:editId="266DF7FE">
            <wp:simplePos x="0" y="0"/>
            <wp:positionH relativeFrom="column">
              <wp:posOffset>1975122</wp:posOffset>
            </wp:positionH>
            <wp:positionV relativeFrom="paragraph">
              <wp:posOffset>-2540</wp:posOffset>
            </wp:positionV>
            <wp:extent cx="3977459" cy="2347608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en drawing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" t="2809" b="20513"/>
                    <a:stretch/>
                  </pic:blipFill>
                  <pic:spPr bwMode="auto">
                    <a:xfrm>
                      <a:off x="0" y="0"/>
                      <a:ext cx="3977459" cy="2347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37BC7" w:rsidRDefault="00E351FE" w:rsidP="00A37BC7">
      <w:pPr>
        <w:spacing w:before="0"/>
      </w:pPr>
      <w:r>
        <w:t>First,</w:t>
      </w:r>
      <w:r w:rsidR="00CC0035">
        <w:t xml:space="preserve"> </w:t>
      </w:r>
      <w:r w:rsidR="004621E7">
        <w:t>t</w:t>
      </w:r>
      <w:r w:rsidR="00A37BC7">
        <w:t xml:space="preserve">o determine if SRE activity is in progenitor neurons, I will </w:t>
      </w:r>
      <w:proofErr w:type="spellStart"/>
      <w:r w:rsidR="00A37BC7">
        <w:t>electroporate</w:t>
      </w:r>
      <w:proofErr w:type="spellEnd"/>
      <w:r w:rsidR="00A37BC7">
        <w:t xml:space="preserve"> SRE-GFP </w:t>
      </w:r>
      <w:r w:rsidR="00056C01">
        <w:t>and bath chick embryonic spinal cords</w:t>
      </w:r>
      <w:r w:rsidR="0074737B">
        <w:t xml:space="preserve"> in </w:t>
      </w:r>
      <w:proofErr w:type="spellStart"/>
      <w:r w:rsidR="0074737B">
        <w:t>BrdU</w:t>
      </w:r>
      <w:proofErr w:type="spellEnd"/>
      <w:r w:rsidR="00545723">
        <w:t xml:space="preserve"> at stage 14-17</w:t>
      </w:r>
      <w:r w:rsidR="00056C01">
        <w:t xml:space="preserve"> (Fig 1A)</w:t>
      </w:r>
      <w:r w:rsidR="0074737B">
        <w:t xml:space="preserve">. I will assess </w:t>
      </w:r>
      <w:r w:rsidR="00A37BC7">
        <w:t>co</w:t>
      </w:r>
      <w:r w:rsidR="0074737B">
        <w:t>-</w:t>
      </w:r>
      <w:r w:rsidR="00A37BC7">
        <w:t>label</w:t>
      </w:r>
      <w:r w:rsidR="0074737B">
        <w:t>ed GFP</w:t>
      </w:r>
      <w:r w:rsidR="00A37BC7">
        <w:t xml:space="preserve"> with </w:t>
      </w:r>
      <w:proofErr w:type="spellStart"/>
      <w:r w:rsidR="00A37BC7">
        <w:t>BrdU</w:t>
      </w:r>
      <w:proofErr w:type="spellEnd"/>
      <w:r w:rsidR="0074737B">
        <w:t xml:space="preserve"> at stage 27 to allow for MN column organization and </w:t>
      </w:r>
      <w:proofErr w:type="spellStart"/>
      <w:r w:rsidR="0074737B">
        <w:t>BrdU</w:t>
      </w:r>
      <w:proofErr w:type="spellEnd"/>
      <w:r w:rsidR="0074737B">
        <w:t xml:space="preserve"> uptake.</w:t>
      </w:r>
      <w:r w:rsidR="00427F0C">
        <w:t xml:space="preserve"> D-V and R-C position will instruct me to test for </w:t>
      </w:r>
      <w:proofErr w:type="spellStart"/>
      <w:r w:rsidR="00427F0C">
        <w:t>costain</w:t>
      </w:r>
      <w:proofErr w:type="spellEnd"/>
      <w:r w:rsidR="00427F0C">
        <w:t xml:space="preserve"> with other transcription factors in order to infer spinal neuron fate.</w:t>
      </w:r>
      <w:r w:rsidR="004C59A6">
        <w:t xml:space="preserve"> For example, </w:t>
      </w:r>
      <w:proofErr w:type="spellStart"/>
      <w:r w:rsidR="004C59A6">
        <w:t>Hox</w:t>
      </w:r>
      <w:proofErr w:type="spellEnd"/>
      <w:r w:rsidR="004C59A6">
        <w:t xml:space="preserve"> genes for R-C position </w:t>
      </w:r>
      <w:r w:rsidR="004C59A6">
        <w:fldChar w:fldCharType="begin"/>
      </w:r>
      <w:r w:rsidR="004C59A6">
        <w:instrText xml:space="preserve"> ADDIN EN.CITE &lt;EndNote&gt;&lt;Cite&gt;&lt;Author&gt;Philippidou&lt;/Author&gt;&lt;Year&gt;2013&lt;/Year&gt;&lt;RecNum&gt;1603&lt;/RecNum&gt;&lt;DisplayText&gt;(Philippidou and Dasen 2013)&lt;/DisplayText&gt;&lt;record&gt;&lt;rec-number&gt;1603&lt;/rec-number&gt;&lt;foreign-keys&gt;&lt;key app="EN" db-id="a5xp2axdod9dr6ea5vdxp5tbxrzwaadv2swt" timestamp="1463080110"&gt;1603&lt;/key&gt;&lt;/foreign-keys&gt;&lt;ref-type name="Journal Article"&gt;17&lt;/ref-type&gt;&lt;contributors&gt;&lt;authors&gt;&lt;author&gt;Philippidou, P.&lt;/author&gt;&lt;author&gt;Dasen, J. S.&lt;/author&gt;&lt;/authors&gt;&lt;/contributors&gt;&lt;auth-address&gt;Howard Hughes Medical Institute, NYU Neuroscience Institute, Department of Neuroscience and Physiology, NYU School of Medicine, New York, NY 10016, USA. Electronic address: polyxeni.philippidou@nyumc.org.&lt;/auth-address&gt;&lt;titles&gt;&lt;title&gt;Hox genes: choreographers in neural development, architects of circuit organization&lt;/title&gt;&lt;secondary-title&gt;Neuron&lt;/secondary-title&gt;&lt;alt-title&gt;Neuron&lt;/alt-title&gt;&lt;/titles&gt;&lt;periodical&gt;&lt;full-title&gt;Neuron&lt;/full-title&gt;&lt;abbr-1&gt;Neuron&lt;/abbr-1&gt;&lt;/periodical&gt;&lt;alt-periodical&gt;&lt;full-title&gt;Neuron&lt;/full-title&gt;&lt;abbr-1&gt;Neuron&lt;/abbr-1&gt;&lt;/alt-periodical&gt;&lt;pages&gt;12-34&lt;/pages&gt;&lt;volume&gt;80&lt;/volume&gt;&lt;number&gt;1&lt;/number&gt;&lt;edition&gt;2013/10/08&lt;/edition&gt;&lt;keywords&gt;&lt;keyword&gt;Animals&lt;/keyword&gt;&lt;keyword&gt;Gene Expression Regulation, Developmental/*genetics&lt;/keyword&gt;&lt;keyword&gt;Genes, Homeobox/*genetics&lt;/keyword&gt;&lt;keyword&gt;Humans&lt;/keyword&gt;&lt;keyword&gt;Nervous System/growth &amp;amp; development/metabolism&lt;/keyword&gt;&lt;keyword&gt;Neurogenesis/*genetics&lt;/keyword&gt;&lt;keyword&gt;Neurons/*cytology&lt;/keyword&gt;&lt;keyword&gt;Transcription Factors/genetics/metabolism&lt;/keyword&gt;&lt;/keywords&gt;&lt;dates&gt;&lt;year&gt;2013&lt;/year&gt;&lt;pub-dates&gt;&lt;date&gt;Oct 2&lt;/date&gt;&lt;/pub-dates&gt;&lt;/dates&gt;&lt;isbn&gt;0896-6273&lt;/isbn&gt;&lt;accession-num&gt;24094100&lt;/accession-num&gt;&lt;urls&gt;&lt;related-urls&gt;&lt;url&gt;http://dx.doi.org/10.1016/j.neuron.2013.09.020&lt;/url&gt;&lt;/related-urls&gt;&lt;/urls&gt;&lt;custom2&gt;PMC3835187&lt;/custom2&gt;&lt;custom6&gt;NIHMS527066&lt;/custom6&gt;&lt;electronic-resource-num&gt;10.1016/j.neuron.2013.09.020&lt;/electronic-resource-num&gt;&lt;remote-database-provider&gt;NLM&lt;/remote-database-provider&gt;&lt;language&gt;eng&lt;/language&gt;&lt;/record&gt;&lt;/Cite&gt;&lt;/EndNote&gt;</w:instrText>
      </w:r>
      <w:r w:rsidR="004C59A6">
        <w:fldChar w:fldCharType="separate"/>
      </w:r>
      <w:r w:rsidR="004C59A6">
        <w:rPr>
          <w:noProof/>
        </w:rPr>
        <w:t>(Philippidou and Dasen 2013)</w:t>
      </w:r>
      <w:r w:rsidR="004C59A6">
        <w:fldChar w:fldCharType="end"/>
      </w:r>
      <w:r w:rsidR="004C59A6">
        <w:t xml:space="preserve"> and </w:t>
      </w:r>
      <w:proofErr w:type="spellStart"/>
      <w:r w:rsidR="004C59A6">
        <w:t>Pax</w:t>
      </w:r>
      <w:proofErr w:type="spellEnd"/>
      <w:r w:rsidR="004C59A6">
        <w:t xml:space="preserve"> genes in the early neural tube </w:t>
      </w:r>
      <w:r w:rsidR="004C59A6">
        <w:fldChar w:fldCharType="begin"/>
      </w:r>
      <w:r w:rsidR="004C59A6">
        <w:instrText xml:space="preserve"> ADDIN EN.CITE &lt;EndNote&gt;&lt;Cite&gt;&lt;Author&gt;Tanabe&lt;/Author&gt;&lt;Year&gt;1996&lt;/Year&gt;&lt;RecNum&gt;1625&lt;/RecNum&gt;&lt;DisplayText&gt;(Tanabe and Jessell 1996)&lt;/DisplayText&gt;&lt;record&gt;&lt;rec-number&gt;1625&lt;/rec-number&gt;&lt;foreign-keys&gt;&lt;key app="EN" db-id="a5xp2axdod9dr6ea5vdxp5tbxrzwaadv2swt" timestamp="1463196481"&gt;1625&lt;/key&gt;&lt;/foreign-keys&gt;&lt;ref-type name="Journal Article"&gt;17&lt;/ref-type&gt;&lt;contributors&gt;&lt;authors&gt;&lt;author&gt;Tanabe, Y.&lt;/author&gt;&lt;author&gt;Jessell, T. M.&lt;/author&gt;&lt;/authors&gt;&lt;/contributors&gt;&lt;auth-address&gt;Howard Hughes Medical Institute, Department of Biochemistry and Molecular Biophysics, Center for Neurobiology and Behavior, Columbia University, New York, NY 10032, USA.&lt;/auth-address&gt;&lt;titles&gt;&lt;title&gt;Diversity and pattern in the developing spinal cord&lt;/title&gt;&lt;secondary-title&gt;Science&lt;/secondary-title&gt;&lt;alt-title&gt;Science (New York, N.Y.)&lt;/alt-title&gt;&lt;/titles&gt;&lt;periodical&gt;&lt;full-title&gt;Science&lt;/full-title&gt;&lt;/periodical&gt;&lt;pages&gt;1115-23&lt;/pages&gt;&lt;volume&gt;274&lt;/volume&gt;&lt;number&gt;5290&lt;/number&gt;&lt;edition&gt;1996/11/15&lt;/edition&gt;&lt;keywords&gt;&lt;keyword&gt;Animals&lt;/keyword&gt;&lt;keyword&gt;*Body Patterning&lt;/keyword&gt;&lt;keyword&gt;Cell Differentiation&lt;/keyword&gt;&lt;keyword&gt;Ectoderm/cytology/physiology&lt;/keyword&gt;&lt;keyword&gt;*Embryonic Induction&lt;/keyword&gt;&lt;keyword&gt;Gene Expression Regulation, Developmental&lt;/keyword&gt;&lt;keyword&gt;Motor Neurons/cytology/physiology&lt;/keyword&gt;&lt;keyword&gt;Neurons/*cytology/physiology&lt;/keyword&gt;&lt;keyword&gt;Notochord/physiology&lt;/keyword&gt;&lt;keyword&gt;Signal Transduction&lt;/keyword&gt;&lt;keyword&gt;Spinal Cord/cytology/*embryology&lt;/keyword&gt;&lt;keyword&gt;Transcription Factors/physiology&lt;/keyword&gt;&lt;/keywords&gt;&lt;dates&gt;&lt;year&gt;1996&lt;/year&gt;&lt;pub-dates&gt;&lt;date&gt;Nov 15&lt;/date&gt;&lt;/pub-dates&gt;&lt;/dates&gt;&lt;isbn&gt;0036-8075 (Print)0036-8075&lt;/isbn&gt;&lt;accession-num&gt;8895454&lt;/accession-num&gt;&lt;urls&gt;&lt;related-urls&gt;&lt;url&gt;http://dx.doi.org/&lt;/url&gt;&lt;/related-urls&gt;&lt;/urls&gt;&lt;remote-database-provider&gt;NLM&lt;/remote-database-provider&gt;&lt;language&gt;eng&lt;/language&gt;&lt;/record&gt;&lt;/Cite&gt;&lt;/EndNote&gt;</w:instrText>
      </w:r>
      <w:r w:rsidR="004C59A6">
        <w:fldChar w:fldCharType="separate"/>
      </w:r>
      <w:r w:rsidR="004C59A6">
        <w:rPr>
          <w:noProof/>
        </w:rPr>
        <w:t>(Tanabe and Jessell 1996)</w:t>
      </w:r>
      <w:r w:rsidR="004C59A6">
        <w:fldChar w:fldCharType="end"/>
      </w:r>
      <w:r w:rsidR="004C59A6">
        <w:t>.</w:t>
      </w:r>
    </w:p>
    <w:p w:rsidR="0074737B" w:rsidRDefault="00A37BC7" w:rsidP="00A37BC7">
      <w:pPr>
        <w:spacing w:before="0"/>
      </w:pPr>
      <w:r>
        <w:t xml:space="preserve">To determine SRE activity in </w:t>
      </w:r>
      <w:proofErr w:type="spellStart"/>
      <w:r>
        <w:t>postmitotic</w:t>
      </w:r>
      <w:proofErr w:type="spellEnd"/>
      <w:r>
        <w:t xml:space="preserve"> neurons,</w:t>
      </w:r>
      <w:r w:rsidR="0074737B">
        <w:t xml:space="preserve"> I will cross SR</w:t>
      </w:r>
      <w:r w:rsidR="002C5605">
        <w:t>E::</w:t>
      </w:r>
      <w:proofErr w:type="spellStart"/>
      <w:r w:rsidR="002C5605">
        <w:t>Cre</w:t>
      </w:r>
      <w:proofErr w:type="spellEnd"/>
      <w:r w:rsidR="002C5605">
        <w:t xml:space="preserve"> mice to reporter ROSA26-G</w:t>
      </w:r>
      <w:r w:rsidR="0074737B">
        <w:t>FP mice</w:t>
      </w:r>
      <w:r w:rsidR="00394FFD">
        <w:t xml:space="preserve"> from JAX</w:t>
      </w:r>
      <w:r w:rsidR="00B74A2C">
        <w:t xml:space="preserve"> (SRE::</w:t>
      </w:r>
      <w:proofErr w:type="spellStart"/>
      <w:r w:rsidR="00B74A2C">
        <w:t>Cre</w:t>
      </w:r>
      <w:proofErr w:type="gramStart"/>
      <w:r w:rsidR="00B74A2C">
        <w:t>;YFP</w:t>
      </w:r>
      <w:proofErr w:type="spellEnd"/>
      <w:proofErr w:type="gramEnd"/>
      <w:r w:rsidR="00056C01">
        <w:t>, Fig 1B</w:t>
      </w:r>
      <w:r w:rsidR="00B74A2C">
        <w:t>)</w:t>
      </w:r>
      <w:r w:rsidR="0074737B">
        <w:t>.</w:t>
      </w:r>
      <w:r w:rsidR="00394FFD">
        <w:t xml:space="preserve"> </w:t>
      </w:r>
      <w:r w:rsidR="00153C17">
        <w:t xml:space="preserve">At postnatal day 1, after spinal neuron maturation, I will perform in situ hybridization to SRE. The co-labeled presence of GFP and in situ signal will tell me that SRE activity occurs in </w:t>
      </w:r>
      <w:proofErr w:type="spellStart"/>
      <w:r w:rsidR="00153C17">
        <w:t>postmitotic</w:t>
      </w:r>
      <w:proofErr w:type="spellEnd"/>
      <w:r w:rsidR="00153C17">
        <w:t xml:space="preserve"> neurons. On the other hand, GFP only in ventral spinal cord will tell me that SRE was expressed only in progenitor neurons.</w:t>
      </w:r>
    </w:p>
    <w:p w:rsidR="004621E7" w:rsidRDefault="004621E7" w:rsidP="00A37BC7">
      <w:pPr>
        <w:spacing w:before="0"/>
      </w:pPr>
    </w:p>
    <w:p w:rsidR="004621E7" w:rsidRDefault="004621E7" w:rsidP="00A37BC7">
      <w:pPr>
        <w:spacing w:before="0"/>
      </w:pPr>
      <w:r>
        <w:t xml:space="preserve">Second, to identify the position of SRE cells in the spinal cord, I will perform in </w:t>
      </w:r>
      <w:proofErr w:type="spellStart"/>
      <w:r>
        <w:t>ovo</w:t>
      </w:r>
      <w:proofErr w:type="spellEnd"/>
      <w:r>
        <w:t xml:space="preserve"> chick </w:t>
      </w:r>
      <w:proofErr w:type="spellStart"/>
      <w:r>
        <w:t>electroporations</w:t>
      </w:r>
      <w:proofErr w:type="spellEnd"/>
      <w:r>
        <w:t xml:space="preserve"> using our SRE-GFP plasmid and compare rostral-caudal expression to LMC neurons</w:t>
      </w:r>
      <w:r w:rsidR="00056C01">
        <w:t xml:space="preserve"> (Fig 1A)</w:t>
      </w:r>
      <w:r>
        <w:t xml:space="preserve"> </w:t>
      </w:r>
      <w:r>
        <w:fldChar w:fldCharType="begin">
          <w:fldData xml:space="preserve">PEVuZE5vdGU+PENpdGU+PEF1dGhvcj5EYXNlbjwvQXV0aG9yPjxZZWFyPjIwMDM8L1llYXI+PFJl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</w:fldData>
        </w:fldChar>
      </w:r>
      <w:r>
        <w:instrText xml:space="preserve"> ADDIN EN.CITE </w:instrText>
      </w:r>
      <w:r>
        <w:fldChar w:fldCharType="begin">
          <w:fldData xml:space="preserve">PEVuZE5vdGU+PENpdGU+PEF1dGhvcj5EYXNlbjwvQXV0aG9yPjxZZWFyPjIwMDM8L1llYXI+PFJl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(Dasen, Liu et al. 2003)</w:t>
      </w:r>
      <w:r>
        <w:fldChar w:fldCharType="end"/>
      </w:r>
      <w:r>
        <w:t xml:space="preserve">. Specifically, I will compare GFP expression to </w:t>
      </w:r>
      <w:r w:rsidRPr="005A26D6">
        <w:t xml:space="preserve">Hoxc6 </w:t>
      </w:r>
      <w:r>
        <w:t>and Isl1</w:t>
      </w:r>
      <w:r w:rsidR="003502B4">
        <w:t>/2</w:t>
      </w:r>
      <w:r>
        <w:t xml:space="preserve"> </w:t>
      </w:r>
      <w:r w:rsidRPr="005A26D6">
        <w:t>expr</w:t>
      </w:r>
      <w:r>
        <w:t>ession by MNs at brachial level; to Hoxc9</w:t>
      </w:r>
      <w:r w:rsidRPr="00625684">
        <w:t xml:space="preserve"> and Is</w:t>
      </w:r>
      <w:r>
        <w:t>l1</w:t>
      </w:r>
      <w:r w:rsidR="003502B4">
        <w:t>/2</w:t>
      </w:r>
      <w:r>
        <w:t xml:space="preserve"> expression by MNs at thoracic</w:t>
      </w:r>
      <w:r w:rsidRPr="00625684">
        <w:t xml:space="preserve"> level</w:t>
      </w:r>
      <w:r>
        <w:t>; and to Hox10</w:t>
      </w:r>
      <w:r w:rsidRPr="00625684">
        <w:t xml:space="preserve"> and Isl</w:t>
      </w:r>
      <w:r>
        <w:t>1</w:t>
      </w:r>
      <w:r w:rsidR="003502B4">
        <w:t>/2</w:t>
      </w:r>
      <w:r>
        <w:t xml:space="preserve"> expression by MNs at lumbar </w:t>
      </w:r>
      <w:r w:rsidRPr="00625684">
        <w:t>level</w:t>
      </w:r>
      <w:r>
        <w:t xml:space="preserve">. I do not anticipate that SRE will </w:t>
      </w:r>
      <w:proofErr w:type="spellStart"/>
      <w:r>
        <w:t>colocalize</w:t>
      </w:r>
      <w:proofErr w:type="spellEnd"/>
      <w:r>
        <w:t xml:space="preserve"> with LMC neurons (won’</w:t>
      </w:r>
      <w:r w:rsidR="00545723">
        <w:t>t rule it out either).</w:t>
      </w:r>
      <w:r>
        <w:t xml:space="preserve"> </w:t>
      </w:r>
      <w:r w:rsidR="00B74A2C">
        <w:t>In SRE::</w:t>
      </w:r>
      <w:proofErr w:type="spellStart"/>
      <w:r w:rsidR="00B74A2C">
        <w:t>Cre</w:t>
      </w:r>
      <w:proofErr w:type="gramStart"/>
      <w:r w:rsidR="00B74A2C">
        <w:t>;YFP</w:t>
      </w:r>
      <w:proofErr w:type="spellEnd"/>
      <w:proofErr w:type="gramEnd"/>
      <w:r w:rsidR="00B74A2C">
        <w:t xml:space="preserve"> embryonic mice, we will use Foxp1 staining, a </w:t>
      </w:r>
      <w:r w:rsidR="009346F5">
        <w:t>well-known</w:t>
      </w:r>
      <w:r w:rsidR="00B74A2C">
        <w:t xml:space="preserve"> LMC </w:t>
      </w:r>
      <w:r w:rsidR="00C1161D">
        <w:t xml:space="preserve">transcription factor of motor neuron </w:t>
      </w:r>
      <w:r w:rsidR="00C1161D">
        <w:lastRenderedPageBreak/>
        <w:t>column identify</w:t>
      </w:r>
      <w:r w:rsidR="00B74A2C">
        <w:t xml:space="preserve"> </w:t>
      </w:r>
      <w:r w:rsidR="00C1161D">
        <w:t xml:space="preserve">as a proxy for </w:t>
      </w:r>
      <w:r>
        <w:t>Rostral-Caudal specificity</w:t>
      </w:r>
      <w:r w:rsidR="00056C01">
        <w:t xml:space="preserve"> (Fig 1B)</w:t>
      </w:r>
      <w:r w:rsidR="00E142C1">
        <w:t xml:space="preserve"> </w:t>
      </w:r>
      <w:r w:rsidR="00E142C1">
        <w:fldChar w:fldCharType="begin">
          <w:fldData xml:space="preserve">PEVuZE5vdGU+PENpdGU+PEF1dGhvcj5EYXNlbjwvQXV0aG9yPjxZZWFyPjIwMDg8L1llYXI+PFJl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</w:fldData>
        </w:fldChar>
      </w:r>
      <w:r w:rsidR="00E142C1">
        <w:instrText xml:space="preserve"> ADDIN EN.CITE </w:instrText>
      </w:r>
      <w:r w:rsidR="00E142C1">
        <w:fldChar w:fldCharType="begin">
          <w:fldData xml:space="preserve">PEVuZE5vdGU+PENpdGU+PEF1dGhvcj5EYXNlbjwvQXV0aG9yPjxZZWFyPjIwMDg8L1llYXI+PFJl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</w:fldData>
        </w:fldChar>
      </w:r>
      <w:r w:rsidR="00E142C1">
        <w:instrText xml:space="preserve"> ADDIN EN.CITE.DATA </w:instrText>
      </w:r>
      <w:r w:rsidR="00E142C1">
        <w:fldChar w:fldCharType="end"/>
      </w:r>
      <w:r w:rsidR="00E142C1">
        <w:fldChar w:fldCharType="separate"/>
      </w:r>
      <w:r w:rsidR="00E142C1">
        <w:rPr>
          <w:noProof/>
        </w:rPr>
        <w:t>(Dasen, De Camilli et al. 2008)</w:t>
      </w:r>
      <w:r w:rsidR="00E142C1">
        <w:fldChar w:fldCharType="end"/>
      </w:r>
      <w:r>
        <w:t>.</w:t>
      </w:r>
      <w:r w:rsidR="00650461">
        <w:t xml:space="preserve"> Furthermore, to determine neurotransmitter subtype, we will perform in situ hybridization with </w:t>
      </w:r>
      <w:proofErr w:type="spellStart"/>
      <w:r w:rsidR="00650461">
        <w:t>VGlut</w:t>
      </w:r>
      <w:proofErr w:type="spellEnd"/>
      <w:r w:rsidR="00650461">
        <w:t xml:space="preserve"> and </w:t>
      </w:r>
      <w:proofErr w:type="spellStart"/>
      <w:r w:rsidR="00650461">
        <w:t>VGat</w:t>
      </w:r>
      <w:proofErr w:type="spellEnd"/>
      <w:r w:rsidR="00650461">
        <w:t>.</w:t>
      </w:r>
      <w:r w:rsidR="009346F5">
        <w:t xml:space="preserve"> If both stains </w:t>
      </w:r>
      <w:r w:rsidR="00714051">
        <w:t xml:space="preserve">do not have </w:t>
      </w:r>
      <w:proofErr w:type="spellStart"/>
      <w:r w:rsidR="00714051">
        <w:t>colabeling</w:t>
      </w:r>
      <w:proofErr w:type="spellEnd"/>
      <w:r w:rsidR="00714051">
        <w:t xml:space="preserve"> &gt;50%</w:t>
      </w:r>
      <w:r w:rsidR="009346F5">
        <w:t xml:space="preserve">, we will attempt other neurotransmitter markers such as </w:t>
      </w:r>
      <w:proofErr w:type="spellStart"/>
      <w:r w:rsidR="009346F5">
        <w:t>ChAT</w:t>
      </w:r>
      <w:proofErr w:type="spellEnd"/>
      <w:r w:rsidR="009346F5">
        <w:t>, d</w:t>
      </w:r>
      <w:r w:rsidR="009346F5" w:rsidRPr="009346F5">
        <w:t xml:space="preserve">opamine, norepinephrine, </w:t>
      </w:r>
      <w:r w:rsidR="009346F5">
        <w:t xml:space="preserve">and </w:t>
      </w:r>
      <w:r w:rsidR="009346F5" w:rsidRPr="009346F5">
        <w:t>serotonin</w:t>
      </w:r>
      <w:r w:rsidR="009346F5">
        <w:t>.</w:t>
      </w:r>
    </w:p>
    <w:p w:rsidR="005A26D6" w:rsidRDefault="005A26D6" w:rsidP="00A37BC7">
      <w:pPr>
        <w:spacing w:before="0"/>
      </w:pPr>
    </w:p>
    <w:p w:rsidR="00714051" w:rsidRDefault="00F65EE1" w:rsidP="00A37BC7">
      <w:pPr>
        <w:spacing w:before="0"/>
      </w:pPr>
      <w:r>
        <w:t xml:space="preserve">Third, to assess regulation by </w:t>
      </w:r>
      <w:proofErr w:type="spellStart"/>
      <w:r>
        <w:t>Shh</w:t>
      </w:r>
      <w:proofErr w:type="spellEnd"/>
      <w:r>
        <w:t xml:space="preserve">, </w:t>
      </w:r>
      <w:r w:rsidR="00714051">
        <w:t>I will perform anti-</w:t>
      </w:r>
      <w:proofErr w:type="spellStart"/>
      <w:r w:rsidR="00714051">
        <w:t>Shh</w:t>
      </w:r>
      <w:proofErr w:type="spellEnd"/>
      <w:r w:rsidR="00714051">
        <w:t xml:space="preserve"> IgG blocking experiments</w:t>
      </w:r>
      <w:r w:rsidR="00C54B0F">
        <w:t xml:space="preserve"> as well as </w:t>
      </w:r>
      <w:proofErr w:type="spellStart"/>
      <w:r w:rsidR="00C54B0F">
        <w:t>Shh</w:t>
      </w:r>
      <w:proofErr w:type="spellEnd"/>
      <w:r w:rsidR="00C54B0F">
        <w:t>-n activation experiments</w:t>
      </w:r>
      <w:r w:rsidR="00714051">
        <w:t xml:space="preserve"> to test </w:t>
      </w:r>
      <w:r w:rsidR="00C54B0F">
        <w:t>its effect on</w:t>
      </w:r>
      <w:r w:rsidR="00714051">
        <w:t xml:space="preserve"> SRE </w:t>
      </w:r>
      <w:r w:rsidR="00C54B0F">
        <w:t xml:space="preserve">activation </w:t>
      </w:r>
      <w:r w:rsidR="00714051">
        <w:fldChar w:fldCharType="begin">
          <w:fldData xml:space="preserve">PEVuZE5vdGU+PENpdGU+PEF1dGhvcj5CcmlzY29lPC9BdXRob3I+PFllYXI+MTk5OTwvWWVhcj48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</w:fldData>
        </w:fldChar>
      </w:r>
      <w:r w:rsidR="00714051">
        <w:instrText xml:space="preserve"> ADDIN EN.CITE </w:instrText>
      </w:r>
      <w:r w:rsidR="00714051">
        <w:fldChar w:fldCharType="begin">
          <w:fldData xml:space="preserve">PEVuZE5vdGU+PENpdGU+PEF1dGhvcj5CcmlzY29lPC9BdXRob3I+PFllYXI+MTk5OTwvWWVhcj48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</w:fldData>
        </w:fldChar>
      </w:r>
      <w:r w:rsidR="00714051">
        <w:instrText xml:space="preserve"> ADDIN EN.CITE.DATA </w:instrText>
      </w:r>
      <w:r w:rsidR="00714051">
        <w:fldChar w:fldCharType="end"/>
      </w:r>
      <w:r w:rsidR="00714051">
        <w:fldChar w:fldCharType="separate"/>
      </w:r>
      <w:r w:rsidR="00714051">
        <w:rPr>
          <w:noProof/>
        </w:rPr>
        <w:t>(Briscoe, Sussel et al. 1999)</w:t>
      </w:r>
      <w:r w:rsidR="00714051">
        <w:fldChar w:fldCharType="end"/>
      </w:r>
      <w:r w:rsidR="00714051">
        <w:t xml:space="preserve">. If the pattern and timing of SRE activity is perturbed relative to its endogenous activity (defined by section 1/2), then I will proceed with asking how graded </w:t>
      </w:r>
      <w:proofErr w:type="spellStart"/>
      <w:r w:rsidR="00714051">
        <w:t>Shh</w:t>
      </w:r>
      <w:proofErr w:type="spellEnd"/>
      <w:r w:rsidR="00714051">
        <w:t xml:space="preserve"> signaling perturbs SRE. As </w:t>
      </w:r>
      <w:proofErr w:type="spellStart"/>
      <w:r w:rsidR="00714051">
        <w:t>Shh</w:t>
      </w:r>
      <w:proofErr w:type="spellEnd"/>
      <w:r w:rsidR="00714051">
        <w:t xml:space="preserve"> acts through “cross-repressive interactions” with class I and class II homeodomain</w:t>
      </w:r>
      <w:r w:rsidR="00C54B0F">
        <w:t xml:space="preserve"> transcription factors, I will assess the </w:t>
      </w:r>
      <w:r w:rsidR="00C54B0F" w:rsidRPr="00C54B0F">
        <w:t xml:space="preserve">combinatorial expression </w:t>
      </w:r>
      <w:r w:rsidR="00C54B0F">
        <w:t xml:space="preserve">of </w:t>
      </w:r>
      <w:r w:rsidR="00C54B0F" w:rsidRPr="00C54B0F">
        <w:t>homeodomain transcription factors</w:t>
      </w:r>
      <w:r w:rsidR="00C54B0F">
        <w:t xml:space="preserve"> in addition to SRE expression: Class I proteins (Pax7, Dbx2, Irx3, and Pax6) and Class II proteins (Nkx6.1 and Nkx2.2) </w:t>
      </w:r>
      <w:r w:rsidR="00C54B0F">
        <w:fldChar w:fldCharType="begin"/>
      </w:r>
      <w:r w:rsidR="00C54B0F">
        <w:instrText xml:space="preserve"> ADDIN EN.CITE &lt;EndNote&gt;&lt;Cite&gt;&lt;Author&gt;Briscoe&lt;/Author&gt;&lt;Year&gt;2000&lt;/Year&gt;&lt;RecNum&gt;1631&lt;/RecNum&gt;&lt;DisplayText&gt;(Briscoe, Pierani et al. 2000)&lt;/DisplayText&gt;&lt;record&gt;&lt;rec-number&gt;1631&lt;/rec-number&gt;&lt;foreign-keys&gt;&lt;key app="EN" db-id="a5xp2axdod9dr6ea5vdxp5tbxrzwaadv2swt" timestamp="1463247986"&gt;1631&lt;/key&gt;&lt;/foreign-keys&gt;&lt;ref-type name="Journal Article"&gt;17&lt;/ref-type&gt;&lt;contributors&gt;&lt;authors&gt;&lt;author&gt;Briscoe, J.&lt;/author&gt;&lt;author&gt;Pierani, A.&lt;/author&gt;&lt;author&gt;Jessell, T. M.&lt;/author&gt;&lt;author&gt;Ericson, J.&lt;/author&gt;&lt;/authors&gt;&lt;/contributors&gt;&lt;auth-address&gt;Howard Hughes Medical Institute, Department of Biochemistry and Molecular Biophysics, Columbia University, New York, New York 10032, USA.&lt;/auth-address&gt;&lt;titles&gt;&lt;title&gt;A homeodomain protein code specifies progenitor cell identity and neuronal fate in the ventral neural tube&lt;/title&gt;&lt;secondary-title&gt;Cell&lt;/secondary-title&gt;&lt;alt-title&gt;Cell&lt;/alt-title&gt;&lt;/titles&gt;&lt;periodical&gt;&lt;full-title&gt;Cell&lt;/full-title&gt;&lt;/periodical&gt;&lt;alt-periodical&gt;&lt;full-title&gt;Cell&lt;/full-title&gt;&lt;/alt-periodical&gt;&lt;pages&gt;435-45&lt;/pages&gt;&lt;volume&gt;101&lt;/volume&gt;&lt;number&gt;4&lt;/number&gt;&lt;edition&gt;2000/06/01&lt;/edition&gt;&lt;keywords&gt;&lt;keyword&gt;Animals&lt;/keyword&gt;&lt;keyword&gt;Cell Differentiation&lt;/keyword&gt;&lt;keyword&gt;Central Nervous System/cytology/*embryology/metabolism&lt;/keyword&gt;&lt;keyword&gt;Embryonic and Fetal Development&lt;/keyword&gt;&lt;keyword&gt;Homeodomain Proteins/*physiology&lt;/keyword&gt;&lt;keyword&gt;Mice&lt;/keyword&gt;&lt;keyword&gt;Neurons/cytology/physiology&lt;/keyword&gt;&lt;keyword&gt;Stem Cells/cytology/*physiology&lt;/keyword&gt;&lt;keyword&gt;Transcription Factors/*physiology&lt;/keyword&gt;&lt;/keywords&gt;&lt;dates&gt;&lt;year&gt;2000&lt;/year&gt;&lt;pub-dates&gt;&lt;date&gt;May 12&lt;/date&gt;&lt;/pub-dates&gt;&lt;/dates&gt;&lt;isbn&gt;0092-8674 (Print)0092-8674&lt;/isbn&gt;&lt;accession-num&gt;10830170&lt;/accession-num&gt;&lt;urls&gt;&lt;related-urls&gt;&lt;url&gt;http://dx.doi.org/&lt;/url&gt;&lt;/related-urls&gt;&lt;/urls&gt;&lt;remote-database-provider&gt;NLM&lt;/remote-database-provider&gt;&lt;language&gt;eng&lt;/language&gt;&lt;/record&gt;&lt;/Cite&gt;&lt;/EndNote&gt;</w:instrText>
      </w:r>
      <w:r w:rsidR="00C54B0F">
        <w:fldChar w:fldCharType="separate"/>
      </w:r>
      <w:r w:rsidR="00C54B0F">
        <w:rPr>
          <w:noProof/>
        </w:rPr>
        <w:t>(Briscoe, Pierani et al. 2000)</w:t>
      </w:r>
      <w:r w:rsidR="00C54B0F">
        <w:fldChar w:fldCharType="end"/>
      </w:r>
      <w:r w:rsidR="00C54B0F">
        <w:t>.</w:t>
      </w:r>
    </w:p>
    <w:p w:rsidR="00714051" w:rsidRDefault="00714051" w:rsidP="00A37BC7">
      <w:pPr>
        <w:spacing w:before="0"/>
      </w:pPr>
    </w:p>
    <w:p w:rsidR="00DC7AA6" w:rsidRDefault="00926811" w:rsidP="00A37BC7">
      <w:pPr>
        <w:spacing w:before="0"/>
      </w:pPr>
      <w:r>
        <w:t>Fourth, t</w:t>
      </w:r>
      <w:r w:rsidR="0006222E">
        <w:t>o assess synaptic partners of SRE active neurons, I will first perform r</w:t>
      </w:r>
      <w:r w:rsidR="0006222E" w:rsidRPr="00CE7568">
        <w:t>etrograde</w:t>
      </w:r>
      <w:r w:rsidR="0006222E">
        <w:t xml:space="preserve"> tracing in </w:t>
      </w:r>
      <w:proofErr w:type="spellStart"/>
      <w:r w:rsidR="0006222E">
        <w:t>ovo</w:t>
      </w:r>
      <w:proofErr w:type="spellEnd"/>
      <w:r w:rsidR="0006222E">
        <w:t xml:space="preserve"> in the chick spinal cord</w:t>
      </w:r>
      <w:r w:rsidR="00056C01">
        <w:t xml:space="preserve"> (Fig 1C)</w:t>
      </w:r>
      <w:r w:rsidR="00046340">
        <w:t xml:space="preserve">. I will inject rhodamine-dextran into </w:t>
      </w:r>
      <w:r w:rsidR="00BB5314">
        <w:t xml:space="preserve">various subsections of </w:t>
      </w:r>
      <w:r w:rsidR="00046340">
        <w:t xml:space="preserve">adjacent muscles and test for </w:t>
      </w:r>
      <w:proofErr w:type="spellStart"/>
      <w:r w:rsidR="00046340">
        <w:t>costaining</w:t>
      </w:r>
      <w:proofErr w:type="spellEnd"/>
      <w:r w:rsidR="00046340">
        <w:t xml:space="preserve"> with SRE </w:t>
      </w:r>
      <w:r w:rsidR="0006222E">
        <w:fldChar w:fldCharType="begin">
          <w:fldData xml:space="preserve">PEVuZE5vdGU+PENpdGU+PEF1dGhvcj5EYXNlbjwvQXV0aG9yPjxZZWFyPjIwMDg8L1llYXI+PFJl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</w:fldData>
        </w:fldChar>
      </w:r>
      <w:r w:rsidR="0006222E">
        <w:instrText xml:space="preserve"> ADDIN EN.CITE </w:instrText>
      </w:r>
      <w:r w:rsidR="0006222E">
        <w:fldChar w:fldCharType="begin">
          <w:fldData xml:space="preserve">PEVuZE5vdGU+PENpdGU+PEF1dGhvcj5EYXNlbjwvQXV0aG9yPjxZZWFyPjIwMDg8L1llYXI+PFJl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</w:fldData>
        </w:fldChar>
      </w:r>
      <w:r w:rsidR="0006222E">
        <w:instrText xml:space="preserve"> ADDIN EN.CITE.DATA </w:instrText>
      </w:r>
      <w:r w:rsidR="0006222E">
        <w:fldChar w:fldCharType="end"/>
      </w:r>
      <w:r w:rsidR="0006222E">
        <w:fldChar w:fldCharType="separate"/>
      </w:r>
      <w:r w:rsidR="0006222E">
        <w:rPr>
          <w:noProof/>
        </w:rPr>
        <w:t>(Dasen, De Camilli et al. 2008)</w:t>
      </w:r>
      <w:r w:rsidR="0006222E">
        <w:fldChar w:fldCharType="end"/>
      </w:r>
      <w:r w:rsidR="0006222E">
        <w:t>.</w:t>
      </w:r>
      <w:r w:rsidR="00046340">
        <w:t xml:space="preserve"> </w:t>
      </w:r>
      <w:r w:rsidR="001F34BF">
        <w:t xml:space="preserve">If </w:t>
      </w:r>
      <w:proofErr w:type="spellStart"/>
      <w:r w:rsidR="001F34BF">
        <w:t>motorneuron</w:t>
      </w:r>
      <w:proofErr w:type="spellEnd"/>
      <w:r w:rsidR="001F34BF">
        <w:t xml:space="preserve"> subtype is not deduced from this experiment, I will presume that the SRE neurons innervate within the spinal cord. </w:t>
      </w:r>
      <w:r w:rsidR="00DC7AA6">
        <w:t xml:space="preserve">To assess synaptic partners </w:t>
      </w:r>
      <w:r w:rsidR="001F34BF">
        <w:t xml:space="preserve">onto </w:t>
      </w:r>
      <w:r w:rsidR="00DC7AA6">
        <w:t>SRE expressing neurons</w:t>
      </w:r>
      <w:r w:rsidR="001F34BF">
        <w:t xml:space="preserve"> in this outcome</w:t>
      </w:r>
      <w:r w:rsidR="00DC7AA6">
        <w:t>, I will utilize the monosynaptic rabies tracing method with SRE::</w:t>
      </w:r>
      <w:proofErr w:type="spellStart"/>
      <w:r w:rsidR="00DC7AA6">
        <w:t>Cre</w:t>
      </w:r>
      <w:proofErr w:type="spellEnd"/>
      <w:r w:rsidR="00DC7AA6">
        <w:t xml:space="preserve"> driver line to determine starter cells </w:t>
      </w:r>
      <w:r w:rsidR="0006222E">
        <w:fldChar w:fldCharType="begin">
          <w:fldData xml:space="preserve">PEVuZE5vdGU+PENpdGU+PEF1dGhvcj5XaWNrZXJzaGFtPC9BdXRob3I+PFllYXI+MjAwNzwvWWVh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=
</w:fldData>
        </w:fldChar>
      </w:r>
      <w:r w:rsidR="0006222E">
        <w:instrText xml:space="preserve"> ADDIN EN.CITE </w:instrText>
      </w:r>
      <w:r w:rsidR="0006222E">
        <w:fldChar w:fldCharType="begin">
          <w:fldData xml:space="preserve">PEVuZE5vdGU+PENpdGU+PEF1dGhvcj5XaWNrZXJzaGFtPC9BdXRob3I+PFllYXI+MjAwNzwvWWVh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=
</w:fldData>
        </w:fldChar>
      </w:r>
      <w:r w:rsidR="0006222E">
        <w:instrText xml:space="preserve"> ADDIN EN.CITE.DATA </w:instrText>
      </w:r>
      <w:r w:rsidR="0006222E">
        <w:fldChar w:fldCharType="end"/>
      </w:r>
      <w:r w:rsidR="0006222E">
        <w:fldChar w:fldCharType="separate"/>
      </w:r>
      <w:r w:rsidR="0006222E">
        <w:rPr>
          <w:noProof/>
        </w:rPr>
        <w:t>(Wickersham, Lyon et al. 2007)</w:t>
      </w:r>
      <w:r w:rsidR="0006222E">
        <w:fldChar w:fldCharType="end"/>
      </w:r>
      <w:r w:rsidR="00DC7AA6">
        <w:t>.</w:t>
      </w:r>
      <w:r w:rsidR="001F34BF">
        <w:t xml:space="preserve"> This technique in mice will d</w:t>
      </w:r>
      <w:r w:rsidR="001F34BF" w:rsidRPr="001F34BF">
        <w:t xml:space="preserve">irectly </w:t>
      </w:r>
      <w:r w:rsidR="001F34BF">
        <w:t xml:space="preserve">determine the </w:t>
      </w:r>
      <w:r w:rsidR="001F34BF" w:rsidRPr="001F34BF">
        <w:t xml:space="preserve">presynaptic </w:t>
      </w:r>
      <w:r w:rsidR="001F34BF">
        <w:t xml:space="preserve">neurons </w:t>
      </w:r>
      <w:r w:rsidR="001F34BF" w:rsidRPr="001F34BF">
        <w:t>to the starting population</w:t>
      </w:r>
      <w:r w:rsidR="001F34BF">
        <w:t>.</w:t>
      </w:r>
      <w:r w:rsidR="00AF347D">
        <w:t xml:space="preserve"> For function, I will cross the SRE::</w:t>
      </w:r>
      <w:proofErr w:type="spellStart"/>
      <w:r w:rsidR="00AF347D">
        <w:t>Cre</w:t>
      </w:r>
      <w:proofErr w:type="spellEnd"/>
      <w:r w:rsidR="00AF347D">
        <w:t xml:space="preserve"> to a Rosa-</w:t>
      </w:r>
      <w:proofErr w:type="spellStart"/>
      <w:r w:rsidR="00AF347D">
        <w:t>Diptheria</w:t>
      </w:r>
      <w:proofErr w:type="spellEnd"/>
      <w:r w:rsidR="00AF347D">
        <w:t xml:space="preserve"> toxin receptor line. I will ablate SRE neurons in the spinal cord with </w:t>
      </w:r>
      <w:proofErr w:type="spellStart"/>
      <w:r w:rsidR="00AF347D">
        <w:t>dipteria</w:t>
      </w:r>
      <w:proofErr w:type="spellEnd"/>
      <w:r w:rsidR="00AF347D">
        <w:t xml:space="preserve"> toxin injection and monitor gait </w:t>
      </w:r>
      <w:r w:rsidR="00AF347D">
        <w:fldChar w:fldCharType="begin">
          <w:fldData xml:space="preserve">PEVuZE5vdGU+PENpdGU+PEF1dGhvcj5Dcm9uZTwvQXV0aG9yPjxZZWFyPjIwMDk8L1llYXI+PFJl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</w:fldData>
        </w:fldChar>
      </w:r>
      <w:r w:rsidR="00AF347D">
        <w:instrText xml:space="preserve"> ADDIN EN.CITE </w:instrText>
      </w:r>
      <w:r w:rsidR="00AF347D">
        <w:fldChar w:fldCharType="begin">
          <w:fldData xml:space="preserve">PEVuZE5vdGU+PENpdGU+PEF1dGhvcj5Dcm9uZTwvQXV0aG9yPjxZZWFyPjIwMDk8L1llYXI+PFJl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</w:fldData>
        </w:fldChar>
      </w:r>
      <w:r w:rsidR="00AF347D">
        <w:instrText xml:space="preserve"> ADDIN EN.CITE.DATA </w:instrText>
      </w:r>
      <w:r w:rsidR="00AF347D">
        <w:fldChar w:fldCharType="end"/>
      </w:r>
      <w:r w:rsidR="00AF347D">
        <w:fldChar w:fldCharType="separate"/>
      </w:r>
      <w:r w:rsidR="00AF347D">
        <w:rPr>
          <w:noProof/>
        </w:rPr>
        <w:t>(Saito, Iwawaki et al. 2001, Crone, Zhong et al. 2009)</w:t>
      </w:r>
      <w:r w:rsidR="00AF347D">
        <w:fldChar w:fldCharType="end"/>
      </w:r>
      <w:r w:rsidR="00AF347D">
        <w:t>.</w:t>
      </w:r>
    </w:p>
    <w:p w:rsidR="00DC7AA6" w:rsidRDefault="00DC7AA6" w:rsidP="00A37BC7">
      <w:pPr>
        <w:spacing w:before="0"/>
      </w:pPr>
    </w:p>
    <w:p w:rsidR="00E108C4" w:rsidRDefault="00926811" w:rsidP="00E108C4">
      <w:pPr>
        <w:spacing w:before="0"/>
      </w:pPr>
      <w:r>
        <w:t>Fifth, to assess a</w:t>
      </w:r>
      <w:r w:rsidR="00E108C4">
        <w:t>n evolutionary</w:t>
      </w:r>
      <w:r>
        <w:t xml:space="preserve"> role in CPG function, </w:t>
      </w:r>
      <w:r w:rsidR="005D1C0F">
        <w:t xml:space="preserve">I will transplant </w:t>
      </w:r>
      <w:r w:rsidR="00240F9B">
        <w:t xml:space="preserve">chick </w:t>
      </w:r>
      <w:r w:rsidR="005D1C0F">
        <w:t>SRE-</w:t>
      </w:r>
      <w:r w:rsidR="00240F9B">
        <w:t>GFP</w:t>
      </w:r>
      <w:r w:rsidR="005D1C0F">
        <w:t xml:space="preserve"> </w:t>
      </w:r>
      <w:r w:rsidR="00D338B7">
        <w:t>or SRE-</w:t>
      </w:r>
      <w:r w:rsidR="00240F9B">
        <w:t>GFP-</w:t>
      </w:r>
      <w:r w:rsidR="00D338B7">
        <w:t xml:space="preserve">ablated </w:t>
      </w:r>
      <w:r w:rsidR="005D1C0F">
        <w:t xml:space="preserve">spinal cord sections into lumbar levels. If chicks lose the ability to walk and instead “hop”, I will further test the circuit properties of SRE neurons. For example, I would predict that </w:t>
      </w:r>
      <w:r w:rsidR="005D1C0F" w:rsidRPr="005D1C0F">
        <w:t xml:space="preserve">SRE </w:t>
      </w:r>
      <w:r w:rsidR="00D338B7">
        <w:t>activity is required for proper</w:t>
      </w:r>
      <w:r w:rsidR="005D1C0F" w:rsidRPr="005D1C0F">
        <w:t xml:space="preserve"> commissural interneurons (CINs) </w:t>
      </w:r>
      <w:r w:rsidR="00D338B7">
        <w:t xml:space="preserve">function as these neurons have been shown to </w:t>
      </w:r>
      <w:r w:rsidR="005D1C0F" w:rsidRPr="005D1C0F">
        <w:t>project their axons across the midline of the spinal cord to control CGP</w:t>
      </w:r>
      <w:r w:rsidR="00D338B7">
        <w:t xml:space="preserve"> </w:t>
      </w:r>
      <w:r w:rsidR="001644AD">
        <w:fldChar w:fldCharType="begin"/>
      </w:r>
      <w:r w:rsidR="001644AD">
        <w:instrText xml:space="preserve"> ADDIN EN.CITE &lt;EndNote&gt;&lt;Cite&gt;&lt;Author&gt;Vallstedt&lt;/Author&gt;&lt;Year&gt;2013&lt;/Year&gt;&lt;RecNum&gt;1636&lt;/RecNum&gt;&lt;DisplayText&gt;(Vallstedt and Kullander 2013)&lt;/DisplayText&gt;&lt;record&gt;&lt;rec-number&gt;1636&lt;/rec-number&gt;&lt;foreign-keys&gt;&lt;key app="EN" db-id="a5xp2axdod9dr6ea5vdxp5tbxrzwaadv2swt" timestamp="1463250240"&gt;1636&lt;/key&gt;&lt;/foreign-keys&gt;&lt;ref-type name="Journal Article"&gt;17&lt;/ref-type&gt;&lt;contributors&gt;&lt;authors&gt;&lt;author&gt;Vallstedt, A.&lt;/author&gt;&lt;author&gt;Kullander, K.&lt;/author&gt;&lt;/authors&gt;&lt;/contributors&gt;&lt;auth-address&gt;Unit of Developmental Genetics, Science for Life Laboratory, Department of Neuroscience, Uppsala University, Uppsala, Sweden.&lt;/auth-address&gt;&lt;titles&gt;&lt;title&gt;Dorsally derived spinal interneurons in locomotor circuits&lt;/title&gt;&lt;secondary-title&gt;Ann N Y Acad Sci&lt;/secondary-title&gt;&lt;alt-title&gt;Annals of the New York Academy of Sciences&lt;/alt-title&gt;&lt;/titles&gt;&lt;periodical&gt;&lt;full-title&gt;Ann N Y Acad Sci&lt;/full-title&gt;&lt;abbr-1&gt;Annals of the New York Academy of Sciences&lt;/abbr-1&gt;&lt;/periodical&gt;&lt;alt-periodical&gt;&lt;full-title&gt;Ann N Y Acad Sci&lt;/full-title&gt;&lt;abbr-1&gt;Annals of the New York Academy of Sciences&lt;/abbr-1&gt;&lt;/alt-periodical&gt;&lt;pages&gt;32-42&lt;/pages&gt;&lt;volume&gt;1279&lt;/volume&gt;&lt;edition&gt;2013/03/28&lt;/edition&gt;&lt;keywords&gt;&lt;keyword&gt;Animals&lt;/keyword&gt;&lt;keyword&gt;Functional Laterality/genetics/*physiology&lt;/keyword&gt;&lt;keyword&gt;Humans&lt;/keyword&gt;&lt;keyword&gt;Interneurons/cytology/metabolism/*physiology&lt;/keyword&gt;&lt;keyword&gt;Locomotion/genetics/*physiology&lt;/keyword&gt;&lt;keyword&gt;Mice&lt;/keyword&gt;&lt;keyword&gt;Models, Biological&lt;/keyword&gt;&lt;keyword&gt;Motor Neurons/metabolism/physiology&lt;/keyword&gt;&lt;keyword&gt;Nerve Net/*cytology/metabolism/*physiology&lt;/keyword&gt;&lt;keyword&gt;Spinal Cord/*cytology/metabolism/physiology&lt;/keyword&gt;&lt;/keywords&gt;&lt;dates&gt;&lt;year&gt;2013&lt;/year&gt;&lt;pub-dates&gt;&lt;date&gt;Mar&lt;/date&gt;&lt;/pub-dates&gt;&lt;/dates&gt;&lt;isbn&gt;0077-8923&lt;/isbn&gt;&lt;accession-num&gt;23531000&lt;/accession-num&gt;&lt;urls&gt;&lt;related-urls&gt;&lt;url&gt;http://dx.doi.org/10.1111/j.1749-6632.2012.06801.x&lt;/url&gt;&lt;/related-urls&gt;&lt;/urls&gt;&lt;electronic-resource-num&gt;10.1111/j.1749-6632.2012.06801.x&lt;/electronic-resource-num&gt;&lt;remote-database-provider&gt;NLM&lt;/remote-database-provider&gt;&lt;language&gt;eng&lt;/language&gt;&lt;/record&gt;&lt;/Cite&gt;&lt;/EndNote&gt;</w:instrText>
      </w:r>
      <w:r w:rsidR="001644AD">
        <w:fldChar w:fldCharType="separate"/>
      </w:r>
      <w:r w:rsidR="001644AD">
        <w:rPr>
          <w:noProof/>
        </w:rPr>
        <w:t>(Vallstedt and Kullander 2013)</w:t>
      </w:r>
      <w:r w:rsidR="001644AD">
        <w:fldChar w:fldCharType="end"/>
      </w:r>
      <w:r w:rsidR="005D1C0F" w:rsidRPr="005D1C0F">
        <w:t>.</w:t>
      </w:r>
    </w:p>
    <w:p w:rsidR="00E108C4" w:rsidRDefault="001644AD" w:rsidP="00E108C4">
      <w:pPr>
        <w:spacing w:before="0"/>
      </w:pPr>
      <w:r>
        <w:t>In mice</w:t>
      </w:r>
      <w:r w:rsidR="00E108C4">
        <w:t xml:space="preserve">, </w:t>
      </w:r>
      <w:r>
        <w:t>I would use the isolated spinal cord rhythmicity assay to assess “fictive” locomotor like activity from left and/or right ganglia</w:t>
      </w:r>
      <w:r w:rsidR="00056C01">
        <w:t xml:space="preserve"> (Fig 1D)</w:t>
      </w:r>
      <w:r>
        <w:t xml:space="preserve"> </w:t>
      </w:r>
      <w:r>
        <w:fldChar w:fldCharType="begin"/>
      </w:r>
      <w:r>
        <w:instrText xml:space="preserve"> ADDIN EN.CITE &lt;EndNote&gt;&lt;Cite&gt;&lt;Author&gt;Dougherty&lt;/Author&gt;&lt;Year&gt;2010&lt;/Year&gt;&lt;RecNum&gt;1637&lt;/RecNum&gt;&lt;DisplayText&gt;(Dougherty and Kiehn 2010)&lt;/DisplayText&gt;&lt;record&gt;&lt;rec-number&gt;1637&lt;/rec-number&gt;&lt;foreign-keys&gt;&lt;key app="EN" db-id="a5xp2axdod9dr6ea5vdxp5tbxrzwaadv2swt" timestamp="1463250541"&gt;1637&lt;/key&gt;&lt;/foreign-keys&gt;&lt;ref-type name="Journal Article"&gt;17&lt;/ref-type&gt;&lt;contributors&gt;&lt;authors&gt;&lt;author&gt;Dougherty, K. J.&lt;/author&gt;&lt;author&gt;Kiehn, O.&lt;/author&gt;&lt;/authors&gt;&lt;/contributors&gt;&lt;auth-address&gt;Mammalian Locomotor Laboratory, Department of Neuroscience, Karolinska Institutet, Stockholm S-171 77, Sweden.&lt;/auth-address&gt;&lt;titles&gt;&lt;title&gt;Firing and cellular properties of V2a interneurons in the rodent spinal cord&lt;/title&gt;&lt;secondary-title&gt;J Neurosci&lt;/secondary-title&gt;&lt;alt-title&gt;The Journal of neuroscience : the official journal of the Society for Neuroscience&lt;/alt-title&gt;&lt;/titles&gt;&lt;periodical&gt;&lt;full-title&gt;J Neurosci&lt;/full-title&gt;&lt;/periodical&gt;&lt;pages&gt;24-37&lt;/pages&gt;&lt;volume&gt;30&lt;/volume&gt;&lt;number&gt;1&lt;/number&gt;&lt;edition&gt;2010/01/08&lt;/edition&gt;&lt;keywords&gt;&lt;keyword&gt;Action Potentials/physiology&lt;/keyword&gt;&lt;keyword&gt;Animals&lt;/keyword&gt;&lt;keyword&gt;Animals, Newborn&lt;/keyword&gt;&lt;keyword&gt;Anterior Horn Cells/cytology/physiology&lt;/keyword&gt;&lt;keyword&gt;Homeodomain Proteins/physiology&lt;/keyword&gt;&lt;keyword&gt;Interneurons/*cytology/*physiology&lt;/keyword&gt;&lt;keyword&gt;Mice&lt;/keyword&gt;&lt;keyword&gt;Mice, Transgenic&lt;/keyword&gt;&lt;keyword&gt;Periodicity&lt;/keyword&gt;&lt;keyword&gt;Spinal Cord/*cytology/*physiology&lt;/keyword&gt;&lt;keyword&gt;Transcription Factors/physiology&lt;/keyword&gt;&lt;/keywords&gt;&lt;dates&gt;&lt;year&gt;2010&lt;/year&gt;&lt;pub-dates&gt;&lt;date&gt;Jan 6&lt;/date&gt;&lt;/pub-dates&gt;&lt;/dates&gt;&lt;isbn&gt;0270-6474&lt;/isbn&gt;&lt;accession-num&gt;20053884&lt;/accession-num&gt;&lt;urls&gt;&lt;related-urls&gt;&lt;url&gt;http://dx.doi.org/10.1523/jneurosci.4821-09.2010&lt;/url&gt;&lt;/related-urls&gt;&lt;/urls&gt;&lt;custom2&gt;PMC3842458&lt;/custom2&gt;&lt;electronic-resource-num&gt;10.1523/jneurosci.4821-09.2010&lt;/electronic-resource-num&gt;&lt;remote-database-provider&gt;NLM&lt;/remote-database-provider&gt;&lt;language&gt;eng&lt;/language&gt;&lt;/record&gt;&lt;/Cite&gt;&lt;/EndNote&gt;</w:instrText>
      </w:r>
      <w:r>
        <w:fldChar w:fldCharType="separate"/>
      </w:r>
      <w:r>
        <w:rPr>
          <w:noProof/>
        </w:rPr>
        <w:t>(Dougherty and Kiehn 2010)</w:t>
      </w:r>
      <w:r>
        <w:fldChar w:fldCharType="end"/>
      </w:r>
      <w:r>
        <w:t xml:space="preserve">. Using Optogenetic </w:t>
      </w:r>
      <w:r>
        <w:lastRenderedPageBreak/>
        <w:t xml:space="preserve">silencing or activation of SRE neurons </w:t>
      </w:r>
      <w:r>
        <w:fldChar w:fldCharType="begin">
          <w:fldData xml:space="preserve">PEVuZE5vdGU+PENpdGU+PEF1dGhvcj5Eb3VnaGVydHk8L0F1dGhvcj48WWVhcj4yMDEzPC9ZZWFy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PEVuZE5vdGU+PENpdGU+PEF1dGhvcj5Eb3VnaGVydHk8L0F1dGhvcj48WWVhcj4yMDEzPC9ZZWFy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rPr>
          <w:noProof/>
        </w:rPr>
        <w:t>(Dougherty, Zagoraiou et al. 2013)</w:t>
      </w:r>
      <w:r>
        <w:fldChar w:fldCharType="end"/>
      </w:r>
      <w:r>
        <w:t>, I predict that either the frequency, synchronicity, or both will be perturbed.</w:t>
      </w:r>
    </w:p>
    <w:p w:rsidR="00926811" w:rsidRDefault="00926811" w:rsidP="00A37BC7">
      <w:pPr>
        <w:spacing w:before="0"/>
      </w:pPr>
    </w:p>
    <w:p w:rsidR="00A52B7E" w:rsidRDefault="001644AD" w:rsidP="003E0586">
      <w:pPr>
        <w:spacing w:before="0"/>
      </w:pPr>
      <w:r>
        <w:t xml:space="preserve">These experiments will shed light on the function of SRE in the developing vertebrate spinal cord. </w:t>
      </w:r>
      <w:r w:rsidR="00F448D0">
        <w:t xml:space="preserve">Our findings may be applicable, and </w:t>
      </w:r>
      <w:r w:rsidR="002E1BF4">
        <w:t xml:space="preserve">potentially </w:t>
      </w:r>
      <w:r w:rsidR="00F448D0">
        <w:t>even used as a reference point</w:t>
      </w:r>
      <w:r w:rsidR="002E1BF4">
        <w:t>,</w:t>
      </w:r>
      <w:r w:rsidR="00F448D0">
        <w:t xml:space="preserve"> for investigations </w:t>
      </w:r>
      <w:r w:rsidR="008047A8">
        <w:t>of SRE like genes in</w:t>
      </w:r>
      <w:r w:rsidR="00F448D0">
        <w:t xml:space="preserve"> the mammalian cortex…</w:t>
      </w:r>
    </w:p>
    <w:p w:rsidR="00A52B7E" w:rsidRDefault="00A52B7E" w:rsidP="003E0586">
      <w:pPr>
        <w:spacing w:before="0"/>
      </w:pPr>
    </w:p>
    <w:p w:rsidR="00A52B7E" w:rsidRDefault="00A52B7E" w:rsidP="003E0586">
      <w:pPr>
        <w:spacing w:before="0"/>
      </w:pPr>
    </w:p>
    <w:p w:rsidR="00A52B7E" w:rsidRPr="00A52B7E" w:rsidRDefault="00A52B7E" w:rsidP="003E0586">
      <w:pPr>
        <w:spacing w:before="0"/>
        <w:rPr>
          <w:b/>
        </w:rPr>
      </w:pPr>
      <w:r w:rsidRPr="00A52B7E">
        <w:rPr>
          <w:b/>
        </w:rPr>
        <w:t>References</w:t>
      </w:r>
    </w:p>
    <w:p w:rsidR="004C59A6" w:rsidRPr="004C59A6" w:rsidRDefault="00A52B7E" w:rsidP="004C59A6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4C59A6" w:rsidRPr="004C59A6">
        <w:t xml:space="preserve">Briscoe, J., A. Pierani, T. M. Jessell and J. Ericson (2000). "A homeodomain protein code specifies progenitor cell identity and neuronal fate in the ventral neural tube." </w:t>
      </w:r>
      <w:r w:rsidR="004C59A6" w:rsidRPr="004C59A6">
        <w:rPr>
          <w:u w:val="single"/>
        </w:rPr>
        <w:t>Cell</w:t>
      </w:r>
      <w:r w:rsidR="004C59A6" w:rsidRPr="004C59A6">
        <w:t xml:space="preserve"> </w:t>
      </w:r>
      <w:r w:rsidR="004C59A6" w:rsidRPr="004C59A6">
        <w:rPr>
          <w:b/>
        </w:rPr>
        <w:t>101</w:t>
      </w:r>
      <w:r w:rsidR="004C59A6" w:rsidRPr="004C59A6">
        <w:t>(4): 435-445.</w:t>
      </w:r>
    </w:p>
    <w:p w:rsidR="004C59A6" w:rsidRPr="004C59A6" w:rsidRDefault="004C59A6" w:rsidP="004C59A6">
      <w:pPr>
        <w:pStyle w:val="EndNoteBibliography"/>
      </w:pPr>
      <w:r w:rsidRPr="004C59A6">
        <w:t xml:space="preserve">Briscoe, J., L. Sussel, P. Serup, D. Hartigan-O'Connor, T. M. Jessell, J. L. Rubenstein and J. Ericson (1999). "Homeobox gene Nkx2.2 and specification of neuronal identity by graded Sonic hedgehog signalling." </w:t>
      </w:r>
      <w:r w:rsidRPr="004C59A6">
        <w:rPr>
          <w:u w:val="single"/>
        </w:rPr>
        <w:t>Nature</w:t>
      </w:r>
      <w:r w:rsidRPr="004C59A6">
        <w:t xml:space="preserve"> </w:t>
      </w:r>
      <w:r w:rsidRPr="004C59A6">
        <w:rPr>
          <w:b/>
        </w:rPr>
        <w:t>398</w:t>
      </w:r>
      <w:r w:rsidRPr="004C59A6">
        <w:t>(6728): 622-627.</w:t>
      </w:r>
    </w:p>
    <w:p w:rsidR="004C59A6" w:rsidRPr="004C59A6" w:rsidRDefault="004C59A6" w:rsidP="004C59A6">
      <w:pPr>
        <w:pStyle w:val="EndNoteBibliography"/>
      </w:pPr>
      <w:r w:rsidRPr="004C59A6">
        <w:t xml:space="preserve">Crone, S. A., G. Zhong, R. Harris-Warrick and K. Sharma (2009). "In mice lacking V2a interneurons, gait depends on speed of locomotion." </w:t>
      </w:r>
      <w:r w:rsidRPr="004C59A6">
        <w:rPr>
          <w:u w:val="single"/>
        </w:rPr>
        <w:t>J Neurosci</w:t>
      </w:r>
      <w:r w:rsidRPr="004C59A6">
        <w:t xml:space="preserve"> </w:t>
      </w:r>
      <w:r w:rsidRPr="004C59A6">
        <w:rPr>
          <w:b/>
        </w:rPr>
        <w:t>29</w:t>
      </w:r>
      <w:r w:rsidRPr="004C59A6">
        <w:t>(21): 7098-7109.</w:t>
      </w:r>
    </w:p>
    <w:p w:rsidR="004C59A6" w:rsidRPr="004C59A6" w:rsidRDefault="004C59A6" w:rsidP="004C59A6">
      <w:pPr>
        <w:pStyle w:val="EndNoteBibliography"/>
      </w:pPr>
      <w:r w:rsidRPr="004C59A6">
        <w:t xml:space="preserve">Dasen, J. S., A. De Camilli, B. Wang, P. W. Tucker and T. M. Jessell (2008). "Hox repertoires for motor neuron diversity and connectivity gated by a single accessory factor, FoxP1." </w:t>
      </w:r>
      <w:r w:rsidRPr="004C59A6">
        <w:rPr>
          <w:u w:val="single"/>
        </w:rPr>
        <w:t>Cell</w:t>
      </w:r>
      <w:r w:rsidRPr="004C59A6">
        <w:t xml:space="preserve"> </w:t>
      </w:r>
      <w:r w:rsidRPr="004C59A6">
        <w:rPr>
          <w:b/>
        </w:rPr>
        <w:t>134</w:t>
      </w:r>
      <w:r w:rsidRPr="004C59A6">
        <w:t>(2): 304-316.</w:t>
      </w:r>
    </w:p>
    <w:p w:rsidR="004C59A6" w:rsidRPr="004C59A6" w:rsidRDefault="004C59A6" w:rsidP="004C59A6">
      <w:pPr>
        <w:pStyle w:val="EndNoteBibliography"/>
      </w:pPr>
      <w:r w:rsidRPr="004C59A6">
        <w:t xml:space="preserve">Dasen, J. S., J. P. Liu and T. M. Jessell (2003). "Motor neuron columnar fate imposed by sequential phases of Hox-c activity." </w:t>
      </w:r>
      <w:r w:rsidRPr="004C59A6">
        <w:rPr>
          <w:u w:val="single"/>
        </w:rPr>
        <w:t>Nature</w:t>
      </w:r>
      <w:r w:rsidRPr="004C59A6">
        <w:t xml:space="preserve"> </w:t>
      </w:r>
      <w:r w:rsidRPr="004C59A6">
        <w:rPr>
          <w:b/>
        </w:rPr>
        <w:t>425</w:t>
      </w:r>
      <w:r w:rsidRPr="004C59A6">
        <w:t>(6961): 926-933.</w:t>
      </w:r>
    </w:p>
    <w:p w:rsidR="004C59A6" w:rsidRPr="004C59A6" w:rsidRDefault="004C59A6" w:rsidP="004C59A6">
      <w:pPr>
        <w:pStyle w:val="EndNoteBibliography"/>
      </w:pPr>
      <w:r w:rsidRPr="004C59A6">
        <w:t xml:space="preserve">Dougherty, K. J. and O. Kiehn (2010). "Firing and cellular properties of V2a interneurons in the rodent spinal cord." </w:t>
      </w:r>
      <w:r w:rsidRPr="004C59A6">
        <w:rPr>
          <w:u w:val="single"/>
        </w:rPr>
        <w:t>J Neurosci</w:t>
      </w:r>
      <w:r w:rsidRPr="004C59A6">
        <w:t xml:space="preserve"> </w:t>
      </w:r>
      <w:r w:rsidRPr="004C59A6">
        <w:rPr>
          <w:b/>
        </w:rPr>
        <w:t>30</w:t>
      </w:r>
      <w:r w:rsidRPr="004C59A6">
        <w:t>(1): 24-37.</w:t>
      </w:r>
    </w:p>
    <w:p w:rsidR="004C59A6" w:rsidRPr="004C59A6" w:rsidRDefault="004C59A6" w:rsidP="004C59A6">
      <w:pPr>
        <w:pStyle w:val="EndNoteBibliography"/>
      </w:pPr>
      <w:r w:rsidRPr="004C59A6">
        <w:t xml:space="preserve">Dougherty, K. J., L. Zagoraiou, D. Satoh, I. Rozani, S. Doobar, S. Arber, T. M. Jessell and O. Kiehn (2013). "Locomotor rhythm generation linked to the output of spinal shox2 excitatory interneurons." </w:t>
      </w:r>
      <w:r w:rsidRPr="004C59A6">
        <w:rPr>
          <w:u w:val="single"/>
        </w:rPr>
        <w:t>Neuron</w:t>
      </w:r>
      <w:r w:rsidRPr="004C59A6">
        <w:t xml:space="preserve"> </w:t>
      </w:r>
      <w:r w:rsidRPr="004C59A6">
        <w:rPr>
          <w:b/>
        </w:rPr>
        <w:t>80</w:t>
      </w:r>
      <w:r w:rsidRPr="004C59A6">
        <w:t>(4): 920-933.</w:t>
      </w:r>
    </w:p>
    <w:p w:rsidR="004C59A6" w:rsidRPr="004C59A6" w:rsidRDefault="004C59A6" w:rsidP="004C59A6">
      <w:pPr>
        <w:pStyle w:val="EndNoteBibliography"/>
      </w:pPr>
      <w:r w:rsidRPr="004C59A6">
        <w:t xml:space="preserve">Philippidou, P. and J. S. Dasen (2013). "Hox genes: choreographers in neural development, architects of circuit organization." </w:t>
      </w:r>
      <w:r w:rsidRPr="004C59A6">
        <w:rPr>
          <w:u w:val="single"/>
        </w:rPr>
        <w:t>Neuron</w:t>
      </w:r>
      <w:r w:rsidRPr="004C59A6">
        <w:t xml:space="preserve"> </w:t>
      </w:r>
      <w:r w:rsidRPr="004C59A6">
        <w:rPr>
          <w:b/>
        </w:rPr>
        <w:t>80</w:t>
      </w:r>
      <w:r w:rsidRPr="004C59A6">
        <w:t>(1): 12-34.</w:t>
      </w:r>
    </w:p>
    <w:p w:rsidR="004C59A6" w:rsidRPr="004C59A6" w:rsidRDefault="004C59A6" w:rsidP="004C59A6">
      <w:pPr>
        <w:pStyle w:val="EndNoteBibliography"/>
      </w:pPr>
      <w:r w:rsidRPr="004C59A6">
        <w:t xml:space="preserve">Saito, M., T. Iwawaki, C. Taya, H. Yonekawa, M. Noda, Y. Inui, E. Mekada, Y. Kimata, A. Tsuru and K. Kohno (2001). "Diphtheria toxin receptor-mediated conditional and targeted cell ablation in transgenic mice." </w:t>
      </w:r>
      <w:r w:rsidRPr="004C59A6">
        <w:rPr>
          <w:u w:val="single"/>
        </w:rPr>
        <w:t>Nat Biotechnol</w:t>
      </w:r>
      <w:r w:rsidRPr="004C59A6">
        <w:t xml:space="preserve"> </w:t>
      </w:r>
      <w:r w:rsidRPr="004C59A6">
        <w:rPr>
          <w:b/>
        </w:rPr>
        <w:t>19</w:t>
      </w:r>
      <w:r w:rsidRPr="004C59A6">
        <w:t>(8): 746-750.</w:t>
      </w:r>
    </w:p>
    <w:p w:rsidR="004C59A6" w:rsidRPr="004C59A6" w:rsidRDefault="004C59A6" w:rsidP="004C59A6">
      <w:pPr>
        <w:pStyle w:val="EndNoteBibliography"/>
      </w:pPr>
      <w:r w:rsidRPr="004C59A6">
        <w:t xml:space="preserve">Tanabe, Y. and T. M. Jessell (1996). "Diversity and pattern in the developing spinal cord." </w:t>
      </w:r>
      <w:r w:rsidRPr="004C59A6">
        <w:rPr>
          <w:u w:val="single"/>
        </w:rPr>
        <w:t>Science</w:t>
      </w:r>
      <w:r w:rsidRPr="004C59A6">
        <w:t xml:space="preserve"> </w:t>
      </w:r>
      <w:r w:rsidRPr="004C59A6">
        <w:rPr>
          <w:b/>
        </w:rPr>
        <w:t>274</w:t>
      </w:r>
      <w:r w:rsidRPr="004C59A6">
        <w:t>(5290): 1115-1123.</w:t>
      </w:r>
    </w:p>
    <w:p w:rsidR="004C59A6" w:rsidRPr="004C59A6" w:rsidRDefault="004C59A6" w:rsidP="004C59A6">
      <w:pPr>
        <w:pStyle w:val="EndNoteBibliography"/>
      </w:pPr>
      <w:r w:rsidRPr="004C59A6">
        <w:t xml:space="preserve">Vallstedt, A. and K. Kullander (2013). "Dorsally derived spinal interneurons in locomotor circuits." </w:t>
      </w:r>
      <w:r w:rsidRPr="004C59A6">
        <w:rPr>
          <w:u w:val="single"/>
        </w:rPr>
        <w:t>Ann N Y Acad Sci</w:t>
      </w:r>
      <w:r w:rsidRPr="004C59A6">
        <w:t xml:space="preserve"> </w:t>
      </w:r>
      <w:r w:rsidRPr="004C59A6">
        <w:rPr>
          <w:b/>
        </w:rPr>
        <w:t>1279</w:t>
      </w:r>
      <w:r w:rsidRPr="004C59A6">
        <w:t>: 32-42.</w:t>
      </w:r>
    </w:p>
    <w:p w:rsidR="004C59A6" w:rsidRPr="004C59A6" w:rsidRDefault="004C59A6" w:rsidP="004C59A6">
      <w:pPr>
        <w:pStyle w:val="EndNoteBibliography"/>
      </w:pPr>
      <w:r w:rsidRPr="004C59A6">
        <w:t xml:space="preserve">Wickersham, I. R., D. C. Lyon, R. J. Barnard, T. Mori, S. Finke, K. K. Conzelmann, J. A. Young and E. M. Callaway (2007). "Monosynaptic restriction of transsynaptic tracing from single, genetically targeted neurons." </w:t>
      </w:r>
      <w:r w:rsidRPr="004C59A6">
        <w:rPr>
          <w:u w:val="single"/>
        </w:rPr>
        <w:t>Neuron</w:t>
      </w:r>
      <w:r w:rsidRPr="004C59A6">
        <w:t xml:space="preserve"> </w:t>
      </w:r>
      <w:r w:rsidRPr="004C59A6">
        <w:rPr>
          <w:b/>
        </w:rPr>
        <w:t>53</w:t>
      </w:r>
      <w:r w:rsidRPr="004C59A6">
        <w:t>(5): 639-647.</w:t>
      </w:r>
    </w:p>
    <w:p w:rsidR="00E70F2A" w:rsidRDefault="00A52B7E" w:rsidP="003E0586">
      <w:pPr>
        <w:spacing w:before="0"/>
      </w:pPr>
      <w:r>
        <w:fldChar w:fldCharType="end"/>
      </w:r>
    </w:p>
    <w:sectPr w:rsidR="00E70F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4C7" w:rsidRDefault="007174C7" w:rsidP="00AE19AD">
      <w:pPr>
        <w:spacing w:before="0" w:line="240" w:lineRule="auto"/>
      </w:pPr>
      <w:r>
        <w:separator/>
      </w:r>
    </w:p>
  </w:endnote>
  <w:endnote w:type="continuationSeparator" w:id="0">
    <w:p w:rsidR="007174C7" w:rsidRDefault="007174C7" w:rsidP="00AE19A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4C7" w:rsidRDefault="007174C7" w:rsidP="00AE19AD">
      <w:pPr>
        <w:spacing w:before="0" w:line="240" w:lineRule="auto"/>
      </w:pPr>
      <w:r>
        <w:separator/>
      </w:r>
    </w:p>
  </w:footnote>
  <w:footnote w:type="continuationSeparator" w:id="0">
    <w:p w:rsidR="007174C7" w:rsidRDefault="007174C7" w:rsidP="00AE19A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9AD" w:rsidRDefault="00AE19AD" w:rsidP="00AE19AD">
    <w:pPr>
      <w:pStyle w:val="Header"/>
      <w:jc w:val="right"/>
    </w:pPr>
    <w:r>
      <w:t>Korey Kam</w:t>
    </w:r>
  </w:p>
  <w:p w:rsidR="00AE19AD" w:rsidRDefault="00AE19AD" w:rsidP="00AE19AD">
    <w:pPr>
      <w:pStyle w:val="Header"/>
      <w:jc w:val="right"/>
    </w:pPr>
    <w:proofErr w:type="spellStart"/>
    <w:r>
      <w:t>Dasen</w:t>
    </w:r>
    <w:proofErr w:type="spellEnd"/>
    <w:r>
      <w:t xml:space="preserve"> question</w:t>
    </w:r>
    <w:r w:rsidR="00E351FE">
      <w:t>, Circuits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E3A0F"/>
    <w:multiLevelType w:val="hybridMultilevel"/>
    <w:tmpl w:val="1550FD8A"/>
    <w:lvl w:ilvl="0" w:tplc="C480E304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1427E"/>
    <w:multiLevelType w:val="multilevel"/>
    <w:tmpl w:val="5B729218"/>
    <w:lvl w:ilvl="0">
      <w:start w:val="1"/>
      <w:numFmt w:val="decimal"/>
      <w:pStyle w:val="pseduo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E7E34DA"/>
    <w:multiLevelType w:val="multilevel"/>
    <w:tmpl w:val="B3429F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Heading3"/>
      <w:lvlText w:val=""/>
      <w:lvlJc w:val="left"/>
      <w:pPr>
        <w:ind w:left="576" w:hanging="576"/>
      </w:pPr>
      <w:rPr>
        <w:rFonts w:hint="default"/>
      </w:rPr>
    </w:lvl>
    <w:lvl w:ilvl="3">
      <w:start w:val="1"/>
      <w:numFmt w:val="none"/>
      <w:pStyle w:val="Heading4"/>
      <w:lvlText w:val=""/>
      <w:lvlJc w:val="left"/>
      <w:pPr>
        <w:ind w:left="576" w:hanging="576"/>
      </w:pPr>
      <w:rPr>
        <w:rFonts w:hint="default"/>
      </w:rPr>
    </w:lvl>
    <w:lvl w:ilvl="4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576" w:hanging="576"/>
      </w:pPr>
      <w:rPr>
        <w:rFonts w:hint="default"/>
      </w:rPr>
    </w:lvl>
    <w:lvl w:ilvl="6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7">
      <w:start w:val="1"/>
      <w:numFmt w:val="none"/>
      <w:lvlText w:val=""/>
      <w:lvlJc w:val="left"/>
      <w:pPr>
        <w:ind w:left="576" w:hanging="576"/>
      </w:pPr>
      <w:rPr>
        <w:rFonts w:hint="default"/>
      </w:rPr>
    </w:lvl>
    <w:lvl w:ilvl="8">
      <w:start w:val="1"/>
      <w:numFmt w:val="none"/>
      <w:lvlText w:val=""/>
      <w:lvlJc w:val="left"/>
      <w:pPr>
        <w:ind w:left="576" w:hanging="576"/>
      </w:pPr>
      <w:rPr>
        <w:rFonts w:hint="default"/>
      </w:rPr>
    </w:lvl>
  </w:abstractNum>
  <w:abstractNum w:abstractNumId="3" w15:restartNumberingAfterBreak="0">
    <w:nsid w:val="77361BA7"/>
    <w:multiLevelType w:val="hybridMultilevel"/>
    <w:tmpl w:val="2E329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Georgia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5xp2axdod9dr6ea5vdxp5tbxrzwaadv2swt&quot;&gt;My EndNote Library&lt;record-ids&gt;&lt;item&gt;1603&lt;/item&gt;&lt;item&gt;1606&lt;/item&gt;&lt;item&gt;1607&lt;/item&gt;&lt;item&gt;1608&lt;/item&gt;&lt;item&gt;1625&lt;/item&gt;&lt;item&gt;1631&lt;/item&gt;&lt;item&gt;1632&lt;/item&gt;&lt;item&gt;1633&lt;/item&gt;&lt;item&gt;1634&lt;/item&gt;&lt;item&gt;1635&lt;/item&gt;&lt;item&gt;1636&lt;/item&gt;&lt;item&gt;1637&lt;/item&gt;&lt;/record-ids&gt;&lt;/item&gt;&lt;/Libraries&gt;"/>
  </w:docVars>
  <w:rsids>
    <w:rsidRoot w:val="00CD5A81"/>
    <w:rsid w:val="00000576"/>
    <w:rsid w:val="00046340"/>
    <w:rsid w:val="00056C01"/>
    <w:rsid w:val="0006222E"/>
    <w:rsid w:val="00153C17"/>
    <w:rsid w:val="0015527D"/>
    <w:rsid w:val="001644AD"/>
    <w:rsid w:val="001B6AE9"/>
    <w:rsid w:val="001F34BF"/>
    <w:rsid w:val="00213CF2"/>
    <w:rsid w:val="00240F9B"/>
    <w:rsid w:val="00284F22"/>
    <w:rsid w:val="002C5605"/>
    <w:rsid w:val="002D331A"/>
    <w:rsid w:val="002E039B"/>
    <w:rsid w:val="002E1BF4"/>
    <w:rsid w:val="003502B4"/>
    <w:rsid w:val="00394FFD"/>
    <w:rsid w:val="003E0586"/>
    <w:rsid w:val="003F3696"/>
    <w:rsid w:val="004126E6"/>
    <w:rsid w:val="00424108"/>
    <w:rsid w:val="00427F0C"/>
    <w:rsid w:val="00446836"/>
    <w:rsid w:val="004621E7"/>
    <w:rsid w:val="00466B04"/>
    <w:rsid w:val="00494A40"/>
    <w:rsid w:val="004C59A6"/>
    <w:rsid w:val="004F3DE5"/>
    <w:rsid w:val="00545723"/>
    <w:rsid w:val="005A26D6"/>
    <w:rsid w:val="005D1B15"/>
    <w:rsid w:val="005D1C0F"/>
    <w:rsid w:val="00620D96"/>
    <w:rsid w:val="00625684"/>
    <w:rsid w:val="00650461"/>
    <w:rsid w:val="00682E13"/>
    <w:rsid w:val="00714051"/>
    <w:rsid w:val="007174C7"/>
    <w:rsid w:val="007354FB"/>
    <w:rsid w:val="0074737B"/>
    <w:rsid w:val="0076014F"/>
    <w:rsid w:val="008047A8"/>
    <w:rsid w:val="00847EE1"/>
    <w:rsid w:val="009045DF"/>
    <w:rsid w:val="00926811"/>
    <w:rsid w:val="009346F5"/>
    <w:rsid w:val="0098751A"/>
    <w:rsid w:val="009A7F82"/>
    <w:rsid w:val="00A301B0"/>
    <w:rsid w:val="00A37BC7"/>
    <w:rsid w:val="00A52B7E"/>
    <w:rsid w:val="00AE19AD"/>
    <w:rsid w:val="00AF347D"/>
    <w:rsid w:val="00B0537B"/>
    <w:rsid w:val="00B46991"/>
    <w:rsid w:val="00B74A2C"/>
    <w:rsid w:val="00BA6232"/>
    <w:rsid w:val="00BB5314"/>
    <w:rsid w:val="00BF4509"/>
    <w:rsid w:val="00C1161D"/>
    <w:rsid w:val="00C54B0F"/>
    <w:rsid w:val="00CC0035"/>
    <w:rsid w:val="00CD5A81"/>
    <w:rsid w:val="00CD646C"/>
    <w:rsid w:val="00CE7568"/>
    <w:rsid w:val="00D1018A"/>
    <w:rsid w:val="00D338B7"/>
    <w:rsid w:val="00DC7AA6"/>
    <w:rsid w:val="00E108C4"/>
    <w:rsid w:val="00E142C1"/>
    <w:rsid w:val="00E351FE"/>
    <w:rsid w:val="00E70F2A"/>
    <w:rsid w:val="00F448D0"/>
    <w:rsid w:val="00F4707D"/>
    <w:rsid w:val="00F65EE1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B09C6-28BF-4D9A-82E4-0AA441687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="Times New Roman" w:hAnsi="Georg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15527D"/>
    <w:pPr>
      <w:tabs>
        <w:tab w:val="left" w:pos="851"/>
      </w:tabs>
      <w:spacing w:before="120" w:after="0" w:line="360" w:lineRule="auto"/>
    </w:pPr>
    <w:rPr>
      <w:rFonts w:cs="Times New Roman"/>
      <w:szCs w:val="24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27D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15527D"/>
    <w:pPr>
      <w:keepLines w:val="0"/>
      <w:numPr>
        <w:ilvl w:val="3"/>
      </w:numPr>
      <w:tabs>
        <w:tab w:val="clear" w:pos="851"/>
      </w:tabs>
      <w:spacing w:before="240" w:after="120" w:line="240" w:lineRule="atLeast"/>
      <w:outlineLvl w:val="3"/>
    </w:pPr>
    <w:rPr>
      <w:rFonts w:ascii="Arial Black" w:eastAsia="Times New Roman" w:hAnsi="Arial Black" w:cs="Courier New"/>
      <w:bCs/>
      <w:iCs/>
      <w:color w:val="auto"/>
      <w:kern w:val="32"/>
      <w:szCs w:val="28"/>
      <w:lang w:eastAsia="en-US"/>
    </w:rPr>
  </w:style>
  <w:style w:type="paragraph" w:styleId="Heading5">
    <w:name w:val="heading 5"/>
    <w:basedOn w:val="Heading4"/>
    <w:next w:val="Normal"/>
    <w:link w:val="Heading5Char"/>
    <w:autoRedefine/>
    <w:qFormat/>
    <w:rsid w:val="0015527D"/>
    <w:pPr>
      <w:numPr>
        <w:ilvl w:val="4"/>
        <w:numId w:val="5"/>
      </w:numPr>
      <w:spacing w:after="60"/>
      <w:outlineLvl w:val="4"/>
    </w:pPr>
    <w:rPr>
      <w:bCs w:val="0"/>
      <w:i/>
      <w:iCs w:val="0"/>
      <w:sz w:val="22"/>
      <w:szCs w:val="26"/>
    </w:rPr>
  </w:style>
  <w:style w:type="paragraph" w:styleId="Heading6">
    <w:name w:val="heading 6"/>
    <w:basedOn w:val="Heading5"/>
    <w:next w:val="Normal"/>
    <w:link w:val="Heading6Char"/>
    <w:autoRedefine/>
    <w:qFormat/>
    <w:rsid w:val="0015527D"/>
    <w:pPr>
      <w:numPr>
        <w:ilvl w:val="5"/>
        <w:numId w:val="3"/>
      </w:numPr>
      <w:outlineLvl w:val="5"/>
    </w:pPr>
    <w:rPr>
      <w:rFonts w:ascii="Georgia" w:hAnsi="Georgia"/>
      <w:bCs/>
      <w:i w:val="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sid w:val="0015527D"/>
    <w:rPr>
      <w:rFonts w:eastAsia="Times New Roman" w:cs="Courier New"/>
      <w:bCs/>
      <w:i/>
      <w:kern w:val="32"/>
      <w:sz w:val="24"/>
    </w:rPr>
  </w:style>
  <w:style w:type="character" w:customStyle="1" w:styleId="Heading5Char">
    <w:name w:val="Heading 5 Char"/>
    <w:link w:val="Heading5"/>
    <w:rsid w:val="0015527D"/>
    <w:rPr>
      <w:rFonts w:ascii="Arial Black" w:eastAsia="Times New Roman" w:hAnsi="Arial Black" w:cs="Courier New"/>
      <w:i/>
      <w:kern w:val="32"/>
      <w:szCs w:val="26"/>
    </w:rPr>
  </w:style>
  <w:style w:type="character" w:customStyle="1" w:styleId="Heading4Char">
    <w:name w:val="Heading 4 Char"/>
    <w:link w:val="Heading4"/>
    <w:rsid w:val="0015527D"/>
    <w:rPr>
      <w:rFonts w:ascii="Arial Black" w:eastAsia="Times New Roman" w:hAnsi="Arial Black" w:cs="Courier New"/>
      <w:bCs/>
      <w:iCs/>
      <w:kern w:val="32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27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GB"/>
    </w:rPr>
  </w:style>
  <w:style w:type="paragraph" w:customStyle="1" w:styleId="pseduocode">
    <w:name w:val="pseduocode"/>
    <w:basedOn w:val="Normal"/>
    <w:link w:val="pseduocodeChar"/>
    <w:autoRedefine/>
    <w:qFormat/>
    <w:rsid w:val="0015527D"/>
    <w:pPr>
      <w:numPr>
        <w:numId w:val="6"/>
      </w:numPr>
      <w:spacing w:line="240" w:lineRule="auto"/>
      <w:ind w:hanging="360"/>
    </w:pPr>
    <w:rPr>
      <w:rFonts w:cstheme="minorBidi"/>
      <w:i/>
      <w:lang w:eastAsia="en-US"/>
    </w:rPr>
  </w:style>
  <w:style w:type="character" w:customStyle="1" w:styleId="pseduocodeChar">
    <w:name w:val="pseduocode Char"/>
    <w:basedOn w:val="DefaultParagraphFont"/>
    <w:link w:val="pseduocode"/>
    <w:rsid w:val="0015527D"/>
    <w:rPr>
      <w:rFonts w:eastAsia="Times New Roman"/>
      <w:i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CD646C"/>
    <w:pPr>
      <w:tabs>
        <w:tab w:val="clear" w:pos="851"/>
      </w:tabs>
      <w:spacing w:before="240" w:after="120"/>
    </w:pPr>
    <w:rPr>
      <w:bCs/>
      <w:szCs w:val="20"/>
    </w:rPr>
  </w:style>
  <w:style w:type="paragraph" w:styleId="TableofFigures">
    <w:name w:val="table of figures"/>
    <w:basedOn w:val="Normal"/>
    <w:next w:val="Normal"/>
    <w:autoRedefine/>
    <w:uiPriority w:val="99"/>
    <w:qFormat/>
    <w:rsid w:val="00CD646C"/>
    <w:pPr>
      <w:tabs>
        <w:tab w:val="clear" w:pos="851"/>
      </w:tabs>
      <w:spacing w:before="0" w:line="480" w:lineRule="auto"/>
      <w:ind w:left="480" w:hanging="480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rsid w:val="00CD646C"/>
    <w:pPr>
      <w:tabs>
        <w:tab w:val="clear" w:pos="851"/>
      </w:tabs>
      <w:spacing w:line="480" w:lineRule="auto"/>
      <w:ind w:left="240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CD646C"/>
    <w:pPr>
      <w:tabs>
        <w:tab w:val="clear" w:pos="851"/>
      </w:tabs>
      <w:spacing w:before="0" w:line="480" w:lineRule="auto"/>
      <w:ind w:left="480"/>
    </w:pPr>
    <w:rPr>
      <w:szCs w:val="20"/>
    </w:rPr>
  </w:style>
  <w:style w:type="table" w:styleId="TableGrid">
    <w:name w:val="Table Grid"/>
    <w:basedOn w:val="TableNormal"/>
    <w:uiPriority w:val="39"/>
    <w:rsid w:val="00E70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autoRedefine/>
    <w:rsid w:val="00A52B7E"/>
    <w:pPr>
      <w:jc w:val="center"/>
    </w:pPr>
    <w:rPr>
      <w:noProof/>
      <w:lang w:val="en-GB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52B7E"/>
    <w:rPr>
      <w:rFonts w:cs="Times New Roman"/>
      <w:noProof/>
      <w:szCs w:val="24"/>
      <w:lang w:val="en-GB" w:eastAsia="en-GB"/>
    </w:rPr>
  </w:style>
  <w:style w:type="paragraph" w:customStyle="1" w:styleId="EndNoteBibliography">
    <w:name w:val="EndNote Bibliography"/>
    <w:basedOn w:val="Normal"/>
    <w:link w:val="EndNoteBibliographyChar"/>
    <w:autoRedefine/>
    <w:rsid w:val="00A52B7E"/>
    <w:pPr>
      <w:spacing w:line="240" w:lineRule="auto"/>
    </w:pPr>
    <w:rPr>
      <w:noProof/>
      <w:lang w:val="en-GB"/>
    </w:rPr>
  </w:style>
  <w:style w:type="character" w:customStyle="1" w:styleId="EndNoteBibliographyChar">
    <w:name w:val="EndNote Bibliography Char"/>
    <w:basedOn w:val="DefaultParagraphFont"/>
    <w:link w:val="EndNoteBibliography"/>
    <w:rsid w:val="00A52B7E"/>
    <w:rPr>
      <w:rFonts w:cs="Times New Roman"/>
      <w:noProof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30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9AD"/>
    <w:pPr>
      <w:tabs>
        <w:tab w:val="clear" w:pos="851"/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9AD"/>
    <w:rPr>
      <w:rFonts w:cs="Times New Roman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E19AD"/>
    <w:pPr>
      <w:tabs>
        <w:tab w:val="clear" w:pos="851"/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9AD"/>
    <w:rPr>
      <w:rFonts w:cs="Times New Roman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620D96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2617</Words>
  <Characters>14921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Korey Kam</dc:creator>
  <cp:keywords/>
  <dc:description/>
  <cp:lastModifiedBy>Korey Kam</cp:lastModifiedBy>
  <cp:revision>52</cp:revision>
  <dcterms:created xsi:type="dcterms:W3CDTF">2016-05-06T14:30:00Z</dcterms:created>
  <dcterms:modified xsi:type="dcterms:W3CDTF">2016-05-18T02:36:00Z</dcterms:modified>
</cp:coreProperties>
</file>