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C48B" w14:textId="5A6B89AB" w:rsidR="00356105" w:rsidRPr="00A10184" w:rsidRDefault="00356105" w:rsidP="00A10184">
      <w:pPr>
        <w:spacing w:after="0" w:line="276" w:lineRule="auto"/>
        <w:rPr>
          <w:sz w:val="22"/>
        </w:rPr>
      </w:pPr>
      <w:r w:rsidRPr="00A10184">
        <w:rPr>
          <w:rStyle w:val="Heading2Char"/>
          <w:sz w:val="22"/>
          <w:szCs w:val="22"/>
        </w:rPr>
        <w:t>Modified Self-organizing map (MSOM) method:</w:t>
      </w:r>
      <w:r w:rsidRPr="00A10184">
        <w:rPr>
          <w:sz w:val="22"/>
        </w:rPr>
        <w:t xml:space="preserve"> A SOM algorithm was used in </w:t>
      </w:r>
      <w:r w:rsidRPr="00A10184">
        <w:rPr>
          <w:sz w:val="22"/>
        </w:rPr>
        <w:fldChar w:fldCharType="begin" w:fldLock="1"/>
      </w:r>
      <w:r w:rsidR="00E44A2C">
        <w:rPr>
          <w:sz w:val="22"/>
        </w:rPr>
        <w:instrText>ADDIN CSL_CITATION {"citationItems":[{"id":"ITEM-1","itemData":{"DOI":"10.1016/0893-6080(95)00128-X","ISSN":"08936080","abstract":"A neural network adaptive filter is introduced for the removal of impulse noise in digital images. Using pixel classification by a self-organising neural network to detect the positions of the noisy pixels, the filter is able to effectively eliminate the impulses while retaining image integrity. Detailed statistical analysis and comparison of the proposed method with traditional median-type filters are provided. A visual example is given to demonstrate the performance of the proposed filter.","author":[{"dropping-particle":"","family":"Kong","given":"H.","non-dropping-particle":"","parse-names":false,"suffix":""},{"dropping-particle":"","family":"Guan","given":"L.","non-dropping-particle":"","parse-names":false,"suffix":""}],"container-title":"Neural Networks","id":"ITEM-1","issue":"3","issued":{"date-parts":[["1996"]]},"page":"373-378","title":"A neural network adaptive filter for the removal of impulse noise in digital images","type":"article-journal","volume":"9"},"uris":["http://www.mendeley.com/documents/?uuid=3ea2b758-a270-46a1-bee7-61af9bfe0935"]}],"mendeley":{"formattedCitation":"[1]","plainTextFormattedCitation":"[1]","previouslyFormattedCitation":"[1]"},"properties":{"noteIndex":0},"schema":"https://github.com/citation-style-language/schema/raw/master/csl-citation.json"}</w:instrText>
      </w:r>
      <w:r w:rsidRPr="00A10184">
        <w:rPr>
          <w:sz w:val="22"/>
        </w:rPr>
        <w:fldChar w:fldCharType="separate"/>
      </w:r>
      <w:r w:rsidR="00A10184" w:rsidRPr="00A10184">
        <w:rPr>
          <w:noProof/>
          <w:sz w:val="22"/>
        </w:rPr>
        <w:t>[1]</w:t>
      </w:r>
      <w:r w:rsidRPr="00A10184">
        <w:rPr>
          <w:sz w:val="22"/>
        </w:rPr>
        <w:fldChar w:fldCharType="end"/>
      </w:r>
      <w:r w:rsidRPr="00A10184">
        <w:rPr>
          <w:sz w:val="22"/>
        </w:rPr>
        <w:t xml:space="preserve"> to filter the IN corrupted pixels in images. In general, the goal of a SOM is to approximate the topological structure of inputs’ patterns </w:t>
      </w:r>
      <w:r w:rsidRPr="00A10184">
        <w:rPr>
          <w:sz w:val="22"/>
        </w:rPr>
        <w:fldChar w:fldCharType="begin" w:fldLock="1"/>
      </w:r>
      <w:r w:rsidR="00E44A2C">
        <w:rPr>
          <w:sz w:val="22"/>
        </w:rPr>
        <w:instrText>ADDIN CSL_CITATION {"citationItems":[{"id":"ITEM-1","itemData":{"author":[{"dropping-particle":"","family":"Haykin","given":"Simon","non-dropping-particle":"","parse-names":false,"suffix":""}],"id":"ITEM-1","issued":{"date-parts":[["2009"]]},"publisher":"Pearson","publisher-place":"New Jersey","title":"Neural Networks and Learning Machines","type":"book"},"uris":["http://www.mendeley.com/documents/?uuid=24e098cc-c21f-4a82-be64-d3595655cffe"]}],"mendeley":{"formattedCitation":"[2]","plainTextFormattedCitation":"[2]","previouslyFormattedCitation":"[2]"},"properties":{"noteIndex":0},"schema":"https://github.com/citation-style-language/schema/raw/master/csl-citation.json"}</w:instrText>
      </w:r>
      <w:r w:rsidRPr="00A10184">
        <w:rPr>
          <w:sz w:val="22"/>
        </w:rPr>
        <w:fldChar w:fldCharType="separate"/>
      </w:r>
      <w:r w:rsidR="00A10184" w:rsidRPr="00A10184">
        <w:rPr>
          <w:noProof/>
          <w:sz w:val="22"/>
        </w:rPr>
        <w:t>[2]</w:t>
      </w:r>
      <w:r w:rsidRPr="00A10184">
        <w:rPr>
          <w:sz w:val="22"/>
        </w:rPr>
        <w:fldChar w:fldCharType="end"/>
      </w:r>
      <w:r w:rsidRPr="00A10184">
        <w:rPr>
          <w:sz w:val="22"/>
        </w:rPr>
        <w:t xml:space="preserve">. This is achieved by using neurons arranged usually two-dimensional lattice patterns. Therefore, SOM’s are a class of ANN’s. The weights of the neurons (i.e.,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 xml:space="preserve">, where </w:t>
      </w:r>
      <m:oMath>
        <m:r>
          <w:rPr>
            <w:rFonts w:ascii="Cambria Math" w:hAnsi="Cambria Math"/>
            <w:sz w:val="22"/>
          </w:rPr>
          <m:t>j</m:t>
        </m:r>
      </m:oMath>
      <w:r w:rsidRPr="00A10184">
        <w:rPr>
          <w:sz w:val="22"/>
        </w:rPr>
        <w:t xml:space="preserve"> is the index of the neuron</w:t>
      </w:r>
      <w:r w:rsidRPr="00A10184">
        <w:rPr>
          <w:iCs/>
          <w:sz w:val="22"/>
        </w:rPr>
        <w:t>)</w:t>
      </w:r>
      <w:r w:rsidRPr="00A10184">
        <w:rPr>
          <w:sz w:val="22"/>
        </w:rPr>
        <w:t xml:space="preserve"> are considered to be the coordinates of the neurons approximating the topological structure of the input. For example, </w:t>
      </w:r>
      <w:r w:rsidRPr="00A10184">
        <w:rPr>
          <w:sz w:val="22"/>
        </w:rPr>
        <w:fldChar w:fldCharType="begin"/>
      </w:r>
      <w:r w:rsidRPr="00A10184">
        <w:rPr>
          <w:sz w:val="22"/>
        </w:rPr>
        <w:instrText xml:space="preserve"> REF _Ref43221709 \h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1</w:t>
      </w:r>
      <w:r w:rsidRPr="00A10184">
        <w:rPr>
          <w:sz w:val="22"/>
        </w:rPr>
        <w:fldChar w:fldCharType="end"/>
      </w:r>
      <w:r w:rsidRPr="00A10184">
        <w:rPr>
          <w:sz w:val="22"/>
        </w:rPr>
        <w:t xml:space="preserve"> (a) demonstrates a schema of a SOM where the input space may have any dimension while the output space has two dimensions, and the input is approximated using 9 neurons. As a result, the input vector is projected to a 2-D space and the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 xml:space="preserve">’s can be considered to be located in an output domain with x and y coordinates. Then, the SOM algorithm changes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 xml:space="preserve">’s to approximate the topological structure of the input. The final values of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 xml:space="preserve">’s </w:t>
      </w:r>
      <w:proofErr w:type="gramStart"/>
      <w:r w:rsidRPr="00A10184">
        <w:rPr>
          <w:sz w:val="22"/>
        </w:rPr>
        <w:t>are</w:t>
      </w:r>
      <w:proofErr w:type="gramEnd"/>
      <w:r w:rsidRPr="00A10184">
        <w:rPr>
          <w:sz w:val="22"/>
        </w:rPr>
        <w:t xml:space="preserve"> called feature maps. In </w:t>
      </w:r>
      <w:r w:rsidRPr="00A10184">
        <w:rPr>
          <w:sz w:val="22"/>
        </w:rPr>
        <w:fldChar w:fldCharType="begin"/>
      </w:r>
      <w:r w:rsidRPr="00A10184">
        <w:rPr>
          <w:sz w:val="22"/>
        </w:rPr>
        <w:instrText xml:space="preserve"> REF _Ref43221709 \h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1</w:t>
      </w:r>
      <w:r w:rsidRPr="00A10184">
        <w:rPr>
          <w:sz w:val="22"/>
        </w:rPr>
        <w:fldChar w:fldCharType="end"/>
      </w:r>
      <w:r w:rsidRPr="00A10184">
        <w:rPr>
          <w:sz w:val="22"/>
        </w:rPr>
        <w:t xml:space="preserve"> (b), an example, where the 2-D feature map of a 2-D input is created using 9 neurons, is displayed. </w:t>
      </w:r>
    </w:p>
    <w:p w14:paraId="6B8FF909" w14:textId="77777777" w:rsidR="00356105" w:rsidRPr="00A10184" w:rsidRDefault="00356105" w:rsidP="00A10184">
      <w:pPr>
        <w:spacing w:after="0" w:line="276" w:lineRule="auto"/>
        <w:rPr>
          <w:sz w:val="22"/>
        </w:rPr>
      </w:pPr>
    </w:p>
    <w:p w14:paraId="0D51C7BB" w14:textId="77777777" w:rsidR="00356105" w:rsidRPr="00A10184" w:rsidRDefault="00356105" w:rsidP="00A10184">
      <w:pPr>
        <w:keepNext/>
        <w:spacing w:after="0" w:line="276" w:lineRule="auto"/>
        <w:jc w:val="center"/>
        <w:rPr>
          <w:sz w:val="22"/>
        </w:rPr>
      </w:pPr>
      <w:r w:rsidRPr="00A10184">
        <w:rPr>
          <w:noProof/>
          <w:sz w:val="22"/>
        </w:rPr>
        <w:drawing>
          <wp:inline distT="0" distB="0" distL="0" distR="0" wp14:anchorId="496964E0" wp14:editId="6B4FB6F8">
            <wp:extent cx="5862501" cy="1757602"/>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3828" cy="1766994"/>
                    </a:xfrm>
                    <a:prstGeom prst="rect">
                      <a:avLst/>
                    </a:prstGeom>
                    <a:noFill/>
                  </pic:spPr>
                </pic:pic>
              </a:graphicData>
            </a:graphic>
          </wp:inline>
        </w:drawing>
      </w:r>
    </w:p>
    <w:p w14:paraId="15681559" w14:textId="2B1B1339" w:rsidR="00356105" w:rsidRPr="00A10184" w:rsidRDefault="00356105" w:rsidP="00A10184">
      <w:pPr>
        <w:pStyle w:val="Caption"/>
        <w:spacing w:after="0" w:line="276" w:lineRule="auto"/>
        <w:rPr>
          <w:sz w:val="22"/>
          <w:szCs w:val="22"/>
        </w:rPr>
      </w:pPr>
      <w:bookmarkStart w:id="0" w:name="_Ref43221709"/>
      <w:bookmarkStart w:id="1" w:name="_Toc45182419"/>
      <w:r w:rsidRPr="00A10184">
        <w:rPr>
          <w:sz w:val="22"/>
          <w:szCs w:val="22"/>
        </w:rPr>
        <w:t xml:space="preserve">Figure </w:t>
      </w:r>
      <w:r w:rsidRPr="00A10184">
        <w:rPr>
          <w:sz w:val="22"/>
          <w:szCs w:val="22"/>
        </w:rPr>
        <w:fldChar w:fldCharType="begin"/>
      </w:r>
      <w:r w:rsidRPr="00A10184">
        <w:rPr>
          <w:sz w:val="22"/>
          <w:szCs w:val="22"/>
        </w:rPr>
        <w:instrText xml:space="preserve"> SEQ Figure \* ARABIC </w:instrText>
      </w:r>
      <w:r w:rsidRPr="00A10184">
        <w:rPr>
          <w:sz w:val="22"/>
          <w:szCs w:val="22"/>
        </w:rPr>
        <w:fldChar w:fldCharType="separate"/>
      </w:r>
      <w:r w:rsidR="004807B1">
        <w:rPr>
          <w:noProof/>
          <w:sz w:val="22"/>
          <w:szCs w:val="22"/>
        </w:rPr>
        <w:t>1</w:t>
      </w:r>
      <w:r w:rsidRPr="00A10184">
        <w:rPr>
          <w:noProof/>
          <w:sz w:val="22"/>
          <w:szCs w:val="22"/>
        </w:rPr>
        <w:fldChar w:fldCharType="end"/>
      </w:r>
      <w:bookmarkEnd w:id="0"/>
      <w:r w:rsidRPr="00A10184">
        <w:rPr>
          <w:noProof/>
          <w:sz w:val="22"/>
          <w:szCs w:val="22"/>
        </w:rPr>
        <w:t xml:space="preserve">. SOM: (a) a structure of an ANN in SOM having 9 neurons (b) </w:t>
      </w:r>
      <w:bookmarkEnd w:id="1"/>
      <w:r w:rsidRPr="00A10184">
        <w:rPr>
          <w:sz w:val="22"/>
          <w:szCs w:val="22"/>
        </w:rPr>
        <w:t>the 2-D feature map of a 2-D input (example).</w:t>
      </w:r>
    </w:p>
    <w:p w14:paraId="5507A496" w14:textId="77777777" w:rsidR="00356105" w:rsidRPr="00A10184" w:rsidRDefault="00356105" w:rsidP="00A10184">
      <w:pPr>
        <w:spacing w:after="0" w:line="276" w:lineRule="auto"/>
        <w:rPr>
          <w:sz w:val="22"/>
        </w:rPr>
      </w:pPr>
      <w:r w:rsidRPr="00A10184">
        <w:rPr>
          <w:sz w:val="22"/>
        </w:rPr>
        <w:t xml:space="preserve"> </w:t>
      </w:r>
    </w:p>
    <w:p w14:paraId="2142039B" w14:textId="77777777" w:rsidR="00356105" w:rsidRPr="00A10184" w:rsidRDefault="00356105" w:rsidP="00A10184">
      <w:pPr>
        <w:spacing w:line="276" w:lineRule="auto"/>
        <w:ind w:firstLine="720"/>
        <w:rPr>
          <w:sz w:val="22"/>
        </w:rPr>
      </w:pPr>
      <w:r w:rsidRPr="00A10184">
        <w:rPr>
          <w:sz w:val="22"/>
        </w:rPr>
        <w:t xml:space="preserve"> The steps of the SOM algorithm for input and output spaces having the same dimensions are as following:</w:t>
      </w:r>
    </w:p>
    <w:p w14:paraId="7C912779" w14:textId="77777777" w:rsidR="00356105" w:rsidRPr="00A10184" w:rsidRDefault="00356105" w:rsidP="00A10184">
      <w:pPr>
        <w:spacing w:line="276" w:lineRule="auto"/>
        <w:ind w:firstLine="360"/>
        <w:rPr>
          <w:sz w:val="22"/>
        </w:rPr>
      </w:pPr>
      <w:r w:rsidRPr="00A10184">
        <w:rPr>
          <w:b/>
          <w:sz w:val="22"/>
          <w:u w:val="single"/>
        </w:rPr>
        <w:t>1. Initialization</w:t>
      </w:r>
      <w:r w:rsidRPr="00A10184">
        <w:rPr>
          <w:b/>
          <w:sz w:val="22"/>
        </w:rPr>
        <w:t>:</w:t>
      </w:r>
      <w:r w:rsidRPr="00A10184">
        <w:rPr>
          <w:sz w:val="22"/>
        </w:rPr>
        <w:t xml:space="preserve"> Determine the number of neurons (i.e.,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w</m:t>
            </m:r>
          </m:sub>
        </m:sSub>
      </m:oMath>
      <w:r w:rsidRPr="00A10184">
        <w:rPr>
          <w:sz w:val="22"/>
        </w:rPr>
        <w:t xml:space="preserve">) and choose random values for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oMath>
      <w:r w:rsidRPr="00A10184">
        <w:rPr>
          <w:sz w:val="22"/>
        </w:rPr>
        <w:t>’s.</w:t>
      </w:r>
    </w:p>
    <w:p w14:paraId="67A448D0" w14:textId="77777777" w:rsidR="00356105" w:rsidRPr="00A10184" w:rsidRDefault="00356105" w:rsidP="00A10184">
      <w:pPr>
        <w:spacing w:line="276" w:lineRule="auto"/>
        <w:ind w:firstLine="360"/>
        <w:rPr>
          <w:sz w:val="22"/>
        </w:rPr>
      </w:pPr>
      <w:r w:rsidRPr="00A10184">
        <w:rPr>
          <w:b/>
          <w:sz w:val="22"/>
          <w:u w:val="single"/>
        </w:rPr>
        <w:t>2. Sampling</w:t>
      </w:r>
      <w:r w:rsidRPr="00A10184">
        <w:rPr>
          <w:b/>
          <w:sz w:val="22"/>
        </w:rPr>
        <w:t>:</w:t>
      </w:r>
      <w:r w:rsidRPr="00A10184">
        <w:rPr>
          <w:sz w:val="22"/>
        </w:rPr>
        <w:t xml:space="preserve"> Draw one sample (i.e., </w:t>
      </w:r>
      <m:oMath>
        <m:sSub>
          <m:sSubPr>
            <m:ctrlPr>
              <w:rPr>
                <w:rFonts w:ascii="Cambria Math" w:hAnsi="Cambria Math"/>
                <w:i/>
                <w:sz w:val="22"/>
              </w:rPr>
            </m:ctrlPr>
          </m:sSubPr>
          <m:e>
            <m:r>
              <w:rPr>
                <w:rFonts w:ascii="Cambria Math" w:hAnsi="Cambria Math"/>
                <w:sz w:val="22"/>
              </w:rPr>
              <m:t>u</m:t>
            </m:r>
          </m:e>
          <m:sub>
            <m:r>
              <w:rPr>
                <w:rFonts w:ascii="Cambria Math" w:hAnsi="Cambria Math"/>
                <w:sz w:val="22"/>
              </w:rPr>
              <m:t>s</m:t>
            </m:r>
          </m:sub>
        </m:sSub>
        <m:r>
          <w:rPr>
            <w:rFonts w:ascii="Cambria Math" w:hAnsi="Cambria Math"/>
            <w:sz w:val="22"/>
          </w:rPr>
          <m:t>(n)</m:t>
        </m:r>
      </m:oMath>
      <w:r w:rsidRPr="00A10184">
        <w:rPr>
          <w:sz w:val="22"/>
        </w:rPr>
        <w:t xml:space="preserve">) from the 2-D input (i.e., </w:t>
      </w:r>
      <w:r w:rsidRPr="00A10184">
        <w:rPr>
          <w:i/>
          <w:sz w:val="22"/>
        </w:rPr>
        <w:t>u</w:t>
      </w:r>
      <w:r w:rsidRPr="00A10184">
        <w:rPr>
          <w:sz w:val="22"/>
        </w:rPr>
        <w:t xml:space="preserve">)) with a certain probability at each iteration (i.e., </w:t>
      </w:r>
      <m:oMath>
        <m:r>
          <w:rPr>
            <w:rFonts w:ascii="Cambria Math" w:hAnsi="Cambria Math"/>
            <w:sz w:val="22"/>
          </w:rPr>
          <m:t>k</m:t>
        </m:r>
      </m:oMath>
      <w:r w:rsidRPr="00A10184">
        <w:rPr>
          <w:sz w:val="22"/>
        </w:rPr>
        <w:t>).</w:t>
      </w:r>
    </w:p>
    <w:p w14:paraId="248A3725" w14:textId="77777777" w:rsidR="00356105" w:rsidRPr="00A10184" w:rsidRDefault="00356105" w:rsidP="00A10184">
      <w:pPr>
        <w:spacing w:after="0" w:line="276" w:lineRule="auto"/>
        <w:ind w:firstLine="360"/>
        <w:rPr>
          <w:sz w:val="22"/>
        </w:rPr>
      </w:pPr>
      <w:r w:rsidRPr="00A10184">
        <w:rPr>
          <w:b/>
          <w:sz w:val="22"/>
          <w:u w:val="single"/>
        </w:rPr>
        <w:t>3. Similarity matching</w:t>
      </w:r>
      <w:r w:rsidRPr="00A10184">
        <w:rPr>
          <w:b/>
          <w:sz w:val="22"/>
        </w:rPr>
        <w:t>:</w:t>
      </w:r>
      <w:r w:rsidRPr="00A10184">
        <w:rPr>
          <w:sz w:val="22"/>
        </w:rPr>
        <w:t xml:space="preserve"> Find the best-matching neuron (i.e., </w:t>
      </w:r>
      <m:oMath>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y</m:t>
            </m:r>
          </m:sub>
        </m:sSub>
        <m:r>
          <w:rPr>
            <w:rFonts w:ascii="Cambria Math" w:hAnsi="Cambria Math"/>
            <w:sz w:val="22"/>
          </w:rPr>
          <m:t>(n)</m:t>
        </m:r>
      </m:oMath>
      <w:r w:rsidRPr="00A10184">
        <w:rPr>
          <w:sz w:val="22"/>
        </w:rPr>
        <w:t xml:space="preserve">, where </w:t>
      </w:r>
      <m:oMath>
        <m:r>
          <w:rPr>
            <w:rFonts w:ascii="Cambria Math" w:hAnsi="Cambria Math"/>
            <w:sz w:val="22"/>
          </w:rPr>
          <m:t>y</m:t>
        </m:r>
      </m:oMath>
      <w:r w:rsidRPr="00A10184">
        <w:rPr>
          <w:sz w:val="22"/>
        </w:rPr>
        <w:t xml:space="preserve"> is the index of the best-matching neuron) through the minimum distance criterion at the iteration </w:t>
      </w:r>
      <m:oMath>
        <m:r>
          <w:rPr>
            <w:rFonts w:ascii="Cambria Math" w:hAnsi="Cambria Math"/>
            <w:sz w:val="22"/>
          </w:rPr>
          <m:t>k</m:t>
        </m:r>
      </m:oMath>
      <w:r w:rsidRPr="00A10184">
        <w:rPr>
          <w:sz w:val="22"/>
        </w:rPr>
        <w:t>.</w:t>
      </w:r>
    </w:p>
    <w:p w14:paraId="65724947" w14:textId="77777777" w:rsidR="00356105" w:rsidRPr="00A10184" w:rsidRDefault="00356105" w:rsidP="00A10184">
      <w:pPr>
        <w:pStyle w:val="ListParagraph"/>
        <w:spacing w:after="0" w:line="276" w:lineRule="auto"/>
        <w:rPr>
          <w:sz w:val="22"/>
        </w:rPr>
      </w:pPr>
    </w:p>
    <w:p w14:paraId="6C720387" w14:textId="5DB6C6B7" w:rsidR="00356105" w:rsidRPr="00A10184" w:rsidRDefault="004807B1" w:rsidP="00A10184">
      <w:pPr>
        <w:pStyle w:val="ListParagraph"/>
        <w:spacing w:after="0" w:line="276" w:lineRule="auto"/>
        <w:jc w:val="right"/>
        <w:rPr>
          <w:sz w:val="22"/>
        </w:rPr>
      </w:pPr>
      <m:oMath>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y</m:t>
            </m:r>
          </m:sub>
        </m:sSub>
        <m:r>
          <w:rPr>
            <w:rFonts w:ascii="Cambria Math" w:hAnsi="Cambria Math"/>
            <w:sz w:val="22"/>
          </w:rPr>
          <m:t>(k)=</m:t>
        </m:r>
        <m:func>
          <m:funcPr>
            <m:ctrlPr>
              <w:rPr>
                <w:rFonts w:ascii="Cambria Math" w:hAnsi="Cambria Math"/>
                <w:i/>
                <w:sz w:val="22"/>
              </w:rPr>
            </m:ctrlPr>
          </m:funcPr>
          <m:fName>
            <m:r>
              <m:rPr>
                <m:sty m:val="p"/>
              </m:rPr>
              <w:rPr>
                <w:rFonts w:ascii="Cambria Math" w:hAnsi="Cambria Math"/>
                <w:sz w:val="22"/>
              </w:rPr>
              <m:t>arg</m:t>
            </m:r>
          </m:fName>
          <m:e>
            <m:func>
              <m:funcPr>
                <m:ctrlPr>
                  <w:rPr>
                    <w:rFonts w:ascii="Cambria Math" w:hAnsi="Cambria Math"/>
                    <w:i/>
                    <w:sz w:val="22"/>
                  </w:rPr>
                </m:ctrlPr>
              </m:funcPr>
              <m:fName>
                <m:limLow>
                  <m:limLowPr>
                    <m:ctrlPr>
                      <w:rPr>
                        <w:rFonts w:ascii="Cambria Math" w:hAnsi="Cambria Math"/>
                        <w:i/>
                        <w:sz w:val="22"/>
                      </w:rPr>
                    </m:ctrlPr>
                  </m:limLowPr>
                  <m:e>
                    <m:r>
                      <m:rPr>
                        <m:sty m:val="p"/>
                      </m:rPr>
                      <w:rPr>
                        <w:rFonts w:ascii="Cambria Math" w:hAnsi="Cambria Math"/>
                        <w:sz w:val="22"/>
                      </w:rPr>
                      <m:t>min</m:t>
                    </m:r>
                  </m:e>
                  <m:lim>
                    <m:r>
                      <w:rPr>
                        <w:rFonts w:ascii="Cambria Math" w:hAnsi="Cambria Math"/>
                        <w:sz w:val="22"/>
                      </w:rPr>
                      <m:t>y</m:t>
                    </m:r>
                  </m:lim>
                </m:limLow>
              </m:fName>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u</m:t>
                        </m:r>
                      </m:e>
                      <m:sub>
                        <m:r>
                          <w:rPr>
                            <w:rFonts w:ascii="Cambria Math" w:hAnsi="Cambria Math"/>
                            <w:sz w:val="22"/>
                          </w:rPr>
                          <m:t>s</m:t>
                        </m:r>
                      </m:sub>
                    </m:sSub>
                    <m:r>
                      <m:rPr>
                        <m:sty m:val="p"/>
                      </m:rPr>
                      <w:rPr>
                        <w:rFonts w:ascii="Cambria Math" w:hAnsi="Cambria Math"/>
                        <w:sz w:val="22"/>
                      </w:rPr>
                      <m:t xml:space="preserve"> </m:t>
                    </m:r>
                    <m:r>
                      <w:rPr>
                        <w:rFonts w:ascii="Cambria Math" w:hAnsi="Cambria Math"/>
                        <w:sz w:val="22"/>
                      </w:rPr>
                      <m:t xml:space="preserve">- </m:t>
                    </m:r>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y</m:t>
                        </m:r>
                      </m:sub>
                    </m:sSub>
                  </m:e>
                </m:d>
                <m:r>
                  <w:rPr>
                    <w:rFonts w:ascii="Cambria Math" w:hAnsi="Cambria Math"/>
                    <w:sz w:val="22"/>
                  </w:rPr>
                  <m:t>,    y=1,2,….,</m:t>
                </m:r>
                <m:sSub>
                  <m:sSubPr>
                    <m:ctrlPr>
                      <w:rPr>
                        <w:rFonts w:ascii="Cambria Math" w:hAnsi="Cambria Math"/>
                        <w:i/>
                        <w:sz w:val="22"/>
                      </w:rPr>
                    </m:ctrlPr>
                  </m:sSubPr>
                  <m:e>
                    <m:r>
                      <w:rPr>
                        <w:rFonts w:ascii="Cambria Math" w:hAnsi="Cambria Math"/>
                        <w:sz w:val="22"/>
                      </w:rPr>
                      <m:t>N</m:t>
                    </m:r>
                  </m:e>
                  <m:sub>
                    <m:r>
                      <w:rPr>
                        <w:rFonts w:ascii="Cambria Math" w:hAnsi="Cambria Math"/>
                        <w:sz w:val="22"/>
                      </w:rPr>
                      <m:t>w</m:t>
                    </m:r>
                  </m:sub>
                </m:sSub>
              </m:e>
            </m:func>
          </m:e>
        </m:func>
      </m:oMath>
      <w:r w:rsidR="00356105" w:rsidRPr="00A10184">
        <w:rPr>
          <w:sz w:val="22"/>
        </w:rPr>
        <w:t xml:space="preserve">           </w:t>
      </w:r>
      <w:r w:rsidR="00A10184">
        <w:rPr>
          <w:sz w:val="22"/>
        </w:rPr>
        <w:t xml:space="preserve">             </w:t>
      </w:r>
      <w:r w:rsidR="00356105" w:rsidRPr="00A10184">
        <w:rPr>
          <w:sz w:val="22"/>
        </w:rPr>
        <w:t xml:space="preserve">          (1)</w:t>
      </w:r>
    </w:p>
    <w:p w14:paraId="6CFE50F8" w14:textId="77777777" w:rsidR="00356105" w:rsidRPr="00A10184" w:rsidRDefault="00356105" w:rsidP="00A10184">
      <w:pPr>
        <w:pStyle w:val="ListParagraph"/>
        <w:spacing w:after="0" w:line="276" w:lineRule="auto"/>
        <w:rPr>
          <w:sz w:val="22"/>
        </w:rPr>
      </w:pPr>
    </w:p>
    <w:p w14:paraId="73752EE7" w14:textId="77777777" w:rsidR="00356105" w:rsidRPr="00A10184" w:rsidRDefault="00356105" w:rsidP="00A10184">
      <w:pPr>
        <w:spacing w:after="0" w:line="276" w:lineRule="auto"/>
        <w:ind w:firstLine="360"/>
        <w:rPr>
          <w:sz w:val="22"/>
        </w:rPr>
      </w:pPr>
      <w:r w:rsidRPr="00A10184">
        <w:rPr>
          <w:b/>
          <w:sz w:val="22"/>
          <w:u w:val="single"/>
        </w:rPr>
        <w:t>4.Updating</w:t>
      </w:r>
      <w:r w:rsidRPr="00A10184">
        <w:rPr>
          <w:b/>
          <w:sz w:val="22"/>
        </w:rPr>
        <w:t>:</w:t>
      </w:r>
      <w:r w:rsidRPr="00A10184">
        <w:rPr>
          <w:sz w:val="22"/>
        </w:rPr>
        <w:t xml:space="preserve"> Update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’s:</w:t>
      </w:r>
    </w:p>
    <w:p w14:paraId="71955B03" w14:textId="77777777" w:rsidR="00356105" w:rsidRPr="00A10184" w:rsidRDefault="00356105" w:rsidP="00A10184">
      <w:pPr>
        <w:spacing w:after="0" w:line="276" w:lineRule="auto"/>
        <w:rPr>
          <w:sz w:val="22"/>
        </w:rPr>
      </w:pPr>
    </w:p>
    <w:p w14:paraId="09D16F1D" w14:textId="18789275" w:rsidR="00356105" w:rsidRPr="00A10184" w:rsidRDefault="004807B1" w:rsidP="00A10184">
      <w:pPr>
        <w:spacing w:after="0" w:line="276" w:lineRule="auto"/>
        <w:ind w:left="360"/>
        <w:jc w:val="right"/>
        <w:rPr>
          <w:sz w:val="22"/>
        </w:rPr>
      </w:pP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d>
          <m:dPr>
            <m:ctrlPr>
              <w:rPr>
                <w:rFonts w:ascii="Cambria Math" w:hAnsi="Cambria Math"/>
                <w:i/>
                <w:sz w:val="22"/>
              </w:rPr>
            </m:ctrlPr>
          </m:dPr>
          <m:e>
            <m:r>
              <w:rPr>
                <w:rFonts w:ascii="Cambria Math" w:hAnsi="Cambria Math"/>
                <w:sz w:val="22"/>
              </w:rPr>
              <m:t>k+1</m:t>
            </m:r>
          </m:e>
        </m:d>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d>
          <m:dPr>
            <m:ctrlPr>
              <w:rPr>
                <w:rFonts w:ascii="Cambria Math" w:hAnsi="Cambria Math"/>
                <w:i/>
                <w:sz w:val="22"/>
              </w:rPr>
            </m:ctrlPr>
          </m:dPr>
          <m:e>
            <m:r>
              <w:rPr>
                <w:rFonts w:ascii="Cambria Math" w:hAnsi="Cambria Math"/>
                <w:sz w:val="22"/>
              </w:rPr>
              <m:t>k</m:t>
            </m:r>
          </m:e>
        </m:d>
        <m:r>
          <w:rPr>
            <w:rFonts w:ascii="Cambria Math" w:hAnsi="Cambria Math"/>
            <w:sz w:val="22"/>
          </w:rPr>
          <m:t>+</m:t>
        </m:r>
        <m:r>
          <m:rPr>
            <m:sty m:val="p"/>
          </m:rPr>
          <w:rPr>
            <w:rFonts w:ascii="Cambria Math" w:hAnsi="Cambria Math"/>
            <w:sz w:val="22"/>
          </w:rPr>
          <m:t>η</m:t>
        </m:r>
        <m:d>
          <m:dPr>
            <m:ctrlPr>
              <w:rPr>
                <w:rFonts w:ascii="Cambria Math" w:hAnsi="Cambria Math"/>
                <w:i/>
                <w:sz w:val="22"/>
              </w:rPr>
            </m:ctrlPr>
          </m:dPr>
          <m:e>
            <m:r>
              <w:rPr>
                <w:rFonts w:ascii="Cambria Math" w:hAnsi="Cambria Math"/>
                <w:sz w:val="22"/>
              </w:rPr>
              <m:t>k</m:t>
            </m:r>
          </m:e>
        </m:d>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d>
          <m:dPr>
            <m:ctrlPr>
              <w:rPr>
                <w:rFonts w:ascii="Cambria Math" w:hAnsi="Cambria Math"/>
                <w:i/>
                <w:sz w:val="22"/>
              </w:rPr>
            </m:ctrlPr>
          </m:dPr>
          <m:e>
            <m:r>
              <w:rPr>
                <w:rFonts w:ascii="Cambria Math" w:hAnsi="Cambria Math"/>
                <w:sz w:val="22"/>
              </w:rPr>
              <m:t>k</m:t>
            </m:r>
          </m:e>
        </m:d>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u</m:t>
                </m:r>
              </m:e>
              <m:sub>
                <m:r>
                  <w:rPr>
                    <w:rFonts w:ascii="Cambria Math" w:hAnsi="Cambria Math"/>
                    <w:sz w:val="22"/>
                  </w:rPr>
                  <m:t>s</m:t>
                </m:r>
              </m:sub>
            </m:sSub>
            <m:r>
              <m:rPr>
                <m:sty m:val="p"/>
              </m:rPr>
              <w:rPr>
                <w:rFonts w:ascii="Cambria Math" w:hAnsi="Cambria Math"/>
                <w:sz w:val="22"/>
              </w:rPr>
              <m:t>(</m:t>
            </m:r>
            <m:r>
              <w:rPr>
                <w:rFonts w:ascii="Cambria Math" w:hAnsi="Cambria Math"/>
                <w:sz w:val="22"/>
              </w:rPr>
              <m:t>k</m:t>
            </m:r>
            <m:r>
              <m:rPr>
                <m:sty m:val="p"/>
              </m:rPr>
              <w:rPr>
                <w:rFonts w:ascii="Cambria Math" w:hAnsi="Cambria Math"/>
                <w:sz w:val="22"/>
              </w:rPr>
              <m:t xml:space="preserve">) </m:t>
            </m:r>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y</m:t>
                </m:r>
              </m:sub>
            </m:sSub>
            <m:r>
              <w:rPr>
                <w:rFonts w:ascii="Cambria Math" w:hAnsi="Cambria Math"/>
                <w:sz w:val="22"/>
              </w:rPr>
              <m:t>(k)</m:t>
            </m:r>
          </m:e>
        </m:d>
        <m:r>
          <w:rPr>
            <w:rFonts w:ascii="Cambria Math" w:hAnsi="Cambria Math"/>
            <w:sz w:val="22"/>
          </w:rPr>
          <m:t>,   j=1,2,….,</m:t>
        </m:r>
        <m:sSub>
          <m:sSubPr>
            <m:ctrlPr>
              <w:rPr>
                <w:rFonts w:ascii="Cambria Math" w:hAnsi="Cambria Math"/>
                <w:i/>
                <w:sz w:val="22"/>
              </w:rPr>
            </m:ctrlPr>
          </m:sSubPr>
          <m:e>
            <m:r>
              <w:rPr>
                <w:rFonts w:ascii="Cambria Math" w:hAnsi="Cambria Math"/>
                <w:sz w:val="22"/>
              </w:rPr>
              <m:t>N</m:t>
            </m:r>
          </m:e>
          <m:sub>
            <m:r>
              <w:rPr>
                <w:rFonts w:ascii="Cambria Math" w:hAnsi="Cambria Math"/>
                <w:sz w:val="22"/>
              </w:rPr>
              <m:t>w</m:t>
            </m:r>
          </m:sub>
        </m:sSub>
      </m:oMath>
      <w:r w:rsidR="00356105" w:rsidRPr="00A10184">
        <w:rPr>
          <w:sz w:val="22"/>
        </w:rPr>
        <w:t xml:space="preserve">        </w:t>
      </w:r>
      <w:r w:rsidR="00A10184">
        <w:rPr>
          <w:sz w:val="22"/>
        </w:rPr>
        <w:t xml:space="preserve">         </w:t>
      </w:r>
      <w:r w:rsidR="00356105" w:rsidRPr="00A10184">
        <w:rPr>
          <w:sz w:val="22"/>
        </w:rPr>
        <w:t xml:space="preserve">     (</w:t>
      </w:r>
      <w:r w:rsidR="00A10184">
        <w:rPr>
          <w:sz w:val="22"/>
        </w:rPr>
        <w:t>2</w:t>
      </w:r>
      <w:r w:rsidR="00356105" w:rsidRPr="00A10184">
        <w:rPr>
          <w:sz w:val="22"/>
        </w:rPr>
        <w:t>)</w:t>
      </w:r>
    </w:p>
    <w:p w14:paraId="42A06A1A" w14:textId="77777777" w:rsidR="00356105" w:rsidRPr="00A10184" w:rsidRDefault="00356105" w:rsidP="00A10184">
      <w:pPr>
        <w:spacing w:after="0" w:line="276" w:lineRule="auto"/>
        <w:ind w:left="360"/>
        <w:jc w:val="right"/>
        <w:rPr>
          <w:sz w:val="22"/>
        </w:rPr>
      </w:pPr>
    </w:p>
    <w:p w14:paraId="1F1334A0" w14:textId="7DAD3C83" w:rsidR="00356105" w:rsidRPr="00A10184" w:rsidRDefault="00356105" w:rsidP="00A10184">
      <w:pPr>
        <w:spacing w:after="0" w:line="276" w:lineRule="auto"/>
        <w:jc w:val="right"/>
        <w:rPr>
          <w:sz w:val="22"/>
        </w:rPr>
      </w:pPr>
      <m:oMath>
        <m:r>
          <m:rPr>
            <m:sty m:val="p"/>
          </m:rPr>
          <w:rPr>
            <w:rFonts w:ascii="Cambria Math" w:hAnsi="Cambria Math"/>
            <w:sz w:val="22"/>
          </w:rPr>
          <m:t>η</m:t>
        </m:r>
        <m:d>
          <m:dPr>
            <m:ctrlPr>
              <w:rPr>
                <w:rFonts w:ascii="Cambria Math" w:hAnsi="Cambria Math"/>
                <w:i/>
                <w:sz w:val="22"/>
              </w:rPr>
            </m:ctrlPr>
          </m:dPr>
          <m:e>
            <m:r>
              <w:rPr>
                <w:rFonts w:ascii="Cambria Math" w:hAnsi="Cambria Math"/>
                <w:sz w:val="22"/>
              </w:rPr>
              <m:t>k</m:t>
            </m:r>
          </m:e>
        </m:d>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η</m:t>
            </m:r>
          </m:e>
          <m:sub>
            <m:r>
              <w:rPr>
                <w:rFonts w:ascii="Cambria Math" w:hAnsi="Cambria Math"/>
                <w:sz w:val="22"/>
              </w:rPr>
              <m:t>0</m:t>
            </m:r>
          </m:sub>
        </m:sSub>
        <m:r>
          <m:rPr>
            <m:sty m:val="p"/>
          </m:rPr>
          <w:rPr>
            <w:rFonts w:ascii="Cambria Math" w:hAnsi="Cambria Math"/>
            <w:sz w:val="22"/>
          </w:rPr>
          <m:t>exp⁡</m:t>
        </m:r>
        <m:r>
          <w:rPr>
            <w:rFonts w:ascii="Cambria Math" w:hAnsi="Cambria Math"/>
            <w:sz w:val="22"/>
          </w:rPr>
          <m:t>(-</m:t>
        </m:r>
        <m:f>
          <m:fPr>
            <m:ctrlPr>
              <w:rPr>
                <w:rFonts w:ascii="Cambria Math" w:hAnsi="Cambria Math"/>
                <w:i/>
                <w:sz w:val="22"/>
              </w:rPr>
            </m:ctrlPr>
          </m:fPr>
          <m:num>
            <m:r>
              <w:rPr>
                <w:rFonts w:ascii="Cambria Math" w:hAnsi="Cambria Math"/>
                <w:sz w:val="22"/>
              </w:rPr>
              <m:t>k</m:t>
            </m:r>
          </m:num>
          <m:den>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den>
        </m:f>
        <m:r>
          <w:rPr>
            <w:rFonts w:ascii="Cambria Math" w:hAnsi="Cambria Math"/>
            <w:sz w:val="22"/>
          </w:rPr>
          <m:t xml:space="preserve">)  </m:t>
        </m:r>
      </m:oMath>
      <w:r w:rsidRPr="00A10184">
        <w:rPr>
          <w:sz w:val="22"/>
        </w:rPr>
        <w:t xml:space="preserve">                          </w:t>
      </w:r>
      <w:r w:rsidR="00A10184">
        <w:rPr>
          <w:sz w:val="22"/>
        </w:rPr>
        <w:t xml:space="preserve">                           </w:t>
      </w:r>
      <w:r w:rsidRPr="00A10184">
        <w:rPr>
          <w:sz w:val="22"/>
        </w:rPr>
        <w:t xml:space="preserve">      (</w:t>
      </w:r>
      <w:r w:rsidR="00A10184">
        <w:rPr>
          <w:sz w:val="22"/>
        </w:rPr>
        <w:t>3</w:t>
      </w:r>
      <w:r w:rsidRPr="00A10184">
        <w:rPr>
          <w:sz w:val="22"/>
        </w:rPr>
        <w:t>)</w:t>
      </w:r>
    </w:p>
    <w:p w14:paraId="3ED6950C" w14:textId="1962E9B5" w:rsidR="00356105" w:rsidRPr="00A10184" w:rsidRDefault="004807B1" w:rsidP="00A10184">
      <w:pPr>
        <w:spacing w:after="0" w:line="276" w:lineRule="auto"/>
        <w:jc w:val="right"/>
        <w:rPr>
          <w:sz w:val="22"/>
        </w:rPr>
      </w:pPr>
      <m:oMath>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d>
          <m:dPr>
            <m:ctrlPr>
              <w:rPr>
                <w:rFonts w:ascii="Cambria Math" w:hAnsi="Cambria Math"/>
                <w:i/>
                <w:sz w:val="22"/>
              </w:rPr>
            </m:ctrlPr>
          </m:dPr>
          <m:e>
            <m:r>
              <w:rPr>
                <w:rFonts w:ascii="Cambria Math" w:hAnsi="Cambria Math"/>
                <w:sz w:val="22"/>
              </w:rPr>
              <m:t>k</m:t>
            </m:r>
          </m:e>
        </m:d>
        <m:r>
          <w:rPr>
            <w:rFonts w:ascii="Cambria Math" w:hAnsi="Cambria Math"/>
            <w:sz w:val="22"/>
          </w:rPr>
          <m:t>=</m:t>
        </m:r>
        <m:r>
          <m:rPr>
            <m:sty m:val="p"/>
          </m:rPr>
          <w:rPr>
            <w:rFonts w:ascii="Cambria Math" w:hAnsi="Cambria Math"/>
            <w:sz w:val="22"/>
          </w:rPr>
          <m:t>exp⁡</m:t>
        </m:r>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d</m:t>
                </m:r>
              </m:e>
              <m:sub>
                <m:r>
                  <w:rPr>
                    <w:rFonts w:ascii="Cambria Math" w:hAnsi="Cambria Math"/>
                    <w:sz w:val="22"/>
                  </w:rPr>
                  <m:t>j,y</m:t>
                </m:r>
              </m:sub>
              <m:sup>
                <m:r>
                  <w:rPr>
                    <w:rFonts w:ascii="Cambria Math" w:hAnsi="Cambria Math"/>
                    <w:sz w:val="22"/>
                  </w:rPr>
                  <m:t>2</m:t>
                </m:r>
              </m:sup>
            </m:sSubSup>
          </m:num>
          <m:den>
            <m:r>
              <w:rPr>
                <w:rFonts w:ascii="Cambria Math" w:hAnsi="Cambria Math"/>
                <w:sz w:val="22"/>
              </w:rPr>
              <m:t>2</m:t>
            </m:r>
            <m:sSup>
              <m:sSupPr>
                <m:ctrlPr>
                  <w:rPr>
                    <w:rFonts w:ascii="Cambria Math" w:hAnsi="Cambria Math"/>
                    <w:i/>
                    <w:sz w:val="22"/>
                  </w:rPr>
                </m:ctrlPr>
              </m:sSupPr>
              <m:e>
                <m:r>
                  <w:rPr>
                    <w:rFonts w:ascii="Cambria Math" w:hAnsi="Cambria Math"/>
                    <w:sz w:val="22"/>
                  </w:rPr>
                  <m:t>ε</m:t>
                </m:r>
              </m:e>
              <m:sup>
                <m:r>
                  <w:rPr>
                    <w:rFonts w:ascii="Cambria Math" w:hAnsi="Cambria Math"/>
                    <w:sz w:val="22"/>
                  </w:rPr>
                  <m:t>2</m:t>
                </m:r>
              </m:sup>
            </m:sSup>
            <m:r>
              <w:rPr>
                <w:rFonts w:ascii="Cambria Math" w:hAnsi="Cambria Math"/>
                <w:sz w:val="22"/>
              </w:rPr>
              <m:t>(k)</m:t>
            </m:r>
          </m:den>
        </m:f>
        <m:r>
          <w:rPr>
            <w:rFonts w:ascii="Cambria Math" w:hAnsi="Cambria Math"/>
            <w:sz w:val="22"/>
          </w:rPr>
          <m:t>)</m:t>
        </m:r>
      </m:oMath>
      <w:r w:rsidR="00356105" w:rsidRPr="00A10184">
        <w:rPr>
          <w:sz w:val="22"/>
        </w:rPr>
        <w:t xml:space="preserve">                           </w:t>
      </w:r>
      <w:r w:rsidR="00A10184">
        <w:rPr>
          <w:sz w:val="22"/>
        </w:rPr>
        <w:t xml:space="preserve">                          </w:t>
      </w:r>
      <w:r w:rsidR="00356105" w:rsidRPr="00A10184">
        <w:rPr>
          <w:sz w:val="22"/>
        </w:rPr>
        <w:t xml:space="preserve">     (</w:t>
      </w:r>
      <w:r w:rsidR="00A10184">
        <w:rPr>
          <w:sz w:val="22"/>
        </w:rPr>
        <w:t>4</w:t>
      </w:r>
      <w:r w:rsidR="00356105" w:rsidRPr="00A10184">
        <w:rPr>
          <w:sz w:val="22"/>
        </w:rPr>
        <w:t>)</w:t>
      </w:r>
    </w:p>
    <w:p w14:paraId="4920CCAB" w14:textId="77777777" w:rsidR="00356105" w:rsidRPr="00A10184" w:rsidRDefault="00356105" w:rsidP="00A10184">
      <w:pPr>
        <w:spacing w:after="0" w:line="276" w:lineRule="auto"/>
        <w:jc w:val="right"/>
        <w:rPr>
          <w:sz w:val="22"/>
        </w:rPr>
      </w:pPr>
    </w:p>
    <w:p w14:paraId="0A5897C3" w14:textId="471A7D51" w:rsidR="00356105" w:rsidRPr="00A10184" w:rsidRDefault="00356105" w:rsidP="00A10184">
      <w:pPr>
        <w:spacing w:after="0" w:line="276" w:lineRule="auto"/>
        <w:jc w:val="right"/>
        <w:rPr>
          <w:sz w:val="22"/>
        </w:rPr>
      </w:pPr>
      <m:oMath>
        <m:r>
          <w:rPr>
            <w:rFonts w:ascii="Cambria Math" w:hAnsi="Cambria Math"/>
            <w:sz w:val="22"/>
          </w:rPr>
          <m:t>ε</m:t>
        </m:r>
        <m:d>
          <m:dPr>
            <m:ctrlPr>
              <w:rPr>
                <w:rFonts w:ascii="Cambria Math" w:hAnsi="Cambria Math"/>
                <w:i/>
                <w:sz w:val="22"/>
              </w:rPr>
            </m:ctrlPr>
          </m:dPr>
          <m:e>
            <m:r>
              <w:rPr>
                <w:rFonts w:ascii="Cambria Math" w:hAnsi="Cambria Math"/>
                <w:sz w:val="22"/>
              </w:rPr>
              <m:t>k</m:t>
            </m:r>
          </m:e>
        </m:d>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0</m:t>
            </m:r>
          </m:sub>
        </m:sSub>
        <m:r>
          <m:rPr>
            <m:sty m:val="p"/>
          </m:rPr>
          <w:rPr>
            <w:rFonts w:ascii="Cambria Math" w:hAnsi="Cambria Math"/>
            <w:sz w:val="22"/>
          </w:rPr>
          <m:t>exp⁡</m:t>
        </m:r>
        <m:r>
          <w:rPr>
            <w:rFonts w:ascii="Cambria Math" w:hAnsi="Cambria Math"/>
            <w:sz w:val="22"/>
          </w:rPr>
          <m:t>(-</m:t>
        </m:r>
        <m:f>
          <m:fPr>
            <m:ctrlPr>
              <w:rPr>
                <w:rFonts w:ascii="Cambria Math" w:hAnsi="Cambria Math"/>
                <w:i/>
                <w:sz w:val="22"/>
              </w:rPr>
            </m:ctrlPr>
          </m:fPr>
          <m:num>
            <m:r>
              <w:rPr>
                <w:rFonts w:ascii="Cambria Math" w:hAnsi="Cambria Math"/>
                <w:sz w:val="22"/>
              </w:rPr>
              <m:t>k</m:t>
            </m:r>
          </m:num>
          <m:den>
            <m:sSub>
              <m:sSubPr>
                <m:ctrlPr>
                  <w:rPr>
                    <w:rFonts w:ascii="Cambria Math" w:hAnsi="Cambria Math"/>
                    <w:iCs/>
                    <w:sz w:val="22"/>
                  </w:rPr>
                </m:ctrlPr>
              </m:sSubPr>
              <m:e>
                <m:r>
                  <m:rPr>
                    <m:sty m:val="p"/>
                  </m:rPr>
                  <w:rPr>
                    <w:rFonts w:ascii="Cambria Math" w:hAnsi="Cambria Math"/>
                    <w:sz w:val="22"/>
                  </w:rPr>
                  <m:t>τ</m:t>
                </m:r>
              </m:e>
              <m:sub>
                <m:r>
                  <m:rPr>
                    <m:sty m:val="p"/>
                  </m:rPr>
                  <w:rPr>
                    <w:rFonts w:ascii="Cambria Math" w:hAnsi="Cambria Math"/>
                    <w:sz w:val="22"/>
                  </w:rPr>
                  <m:t>2</m:t>
                </m:r>
              </m:sub>
            </m:sSub>
          </m:den>
        </m:f>
        <m:r>
          <w:rPr>
            <w:rFonts w:ascii="Cambria Math" w:hAnsi="Cambria Math"/>
            <w:sz w:val="22"/>
          </w:rPr>
          <m:t>)</m:t>
        </m:r>
      </m:oMath>
      <w:r w:rsidRPr="00A10184">
        <w:rPr>
          <w:sz w:val="22"/>
        </w:rPr>
        <w:t xml:space="preserve">                      </w:t>
      </w:r>
      <w:r w:rsidR="00A10184">
        <w:rPr>
          <w:sz w:val="22"/>
        </w:rPr>
        <w:t xml:space="preserve">                              </w:t>
      </w:r>
      <w:r w:rsidRPr="00A10184">
        <w:rPr>
          <w:sz w:val="22"/>
        </w:rPr>
        <w:t xml:space="preserve">            (</w:t>
      </w:r>
      <w:r w:rsidR="00A10184">
        <w:rPr>
          <w:sz w:val="22"/>
        </w:rPr>
        <w:t>5</w:t>
      </w:r>
      <w:r w:rsidRPr="00A10184">
        <w:rPr>
          <w:sz w:val="22"/>
        </w:rPr>
        <w:t>)</w:t>
      </w:r>
    </w:p>
    <w:p w14:paraId="03C2CCF0" w14:textId="77777777" w:rsidR="00356105" w:rsidRPr="00A10184" w:rsidRDefault="00356105" w:rsidP="00A10184">
      <w:pPr>
        <w:spacing w:after="0" w:line="276" w:lineRule="auto"/>
        <w:jc w:val="right"/>
        <w:rPr>
          <w:sz w:val="22"/>
        </w:rPr>
      </w:pPr>
    </w:p>
    <w:p w14:paraId="633CD665" w14:textId="67F5C409" w:rsidR="00356105" w:rsidRPr="00A10184" w:rsidRDefault="00356105" w:rsidP="00A10184">
      <w:pPr>
        <w:spacing w:line="276" w:lineRule="auto"/>
        <w:ind w:firstLine="720"/>
        <w:rPr>
          <w:sz w:val="22"/>
        </w:rPr>
      </w:pPr>
      <w:r w:rsidRPr="00A10184">
        <w:rPr>
          <w:sz w:val="22"/>
        </w:rPr>
        <w:t>In Eq.</w:t>
      </w:r>
      <w:r w:rsidR="00E44A2C">
        <w:rPr>
          <w:sz w:val="22"/>
        </w:rPr>
        <w:t>2</w:t>
      </w:r>
      <w:r w:rsidRPr="00A10184">
        <w:rPr>
          <w:sz w:val="22"/>
        </w:rPr>
        <w:t xml:space="preserve">, </w:t>
      </w:r>
      <m:oMath>
        <m:r>
          <m:rPr>
            <m:sty m:val="p"/>
          </m:rPr>
          <w:rPr>
            <w:rFonts w:ascii="Cambria Math" w:hAnsi="Cambria Math"/>
            <w:sz w:val="22"/>
          </w:rPr>
          <m:t>η</m:t>
        </m:r>
        <m:r>
          <w:rPr>
            <w:rFonts w:ascii="Cambria Math" w:hAnsi="Cambria Math"/>
            <w:sz w:val="22"/>
          </w:rPr>
          <m:t>(k)</m:t>
        </m:r>
      </m:oMath>
      <w:r w:rsidRPr="00A10184">
        <w:rPr>
          <w:sz w:val="22"/>
        </w:rPr>
        <w:t xml:space="preserve"> is the iteration (time) dependent learning-rate parameter and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r>
          <w:rPr>
            <w:rFonts w:ascii="Cambria Math" w:hAnsi="Cambria Math"/>
            <w:sz w:val="22"/>
          </w:rPr>
          <m:t>(k)</m:t>
        </m:r>
      </m:oMath>
      <w:r w:rsidRPr="00A10184">
        <w:rPr>
          <w:sz w:val="22"/>
        </w:rPr>
        <w:t xml:space="preserve"> is the iteration-dependent neighborhood function. The purpose of </w:t>
      </w:r>
      <m:oMath>
        <m:r>
          <m:rPr>
            <m:sty m:val="p"/>
          </m:rPr>
          <w:rPr>
            <w:rFonts w:ascii="Cambria Math" w:hAnsi="Cambria Math"/>
            <w:sz w:val="22"/>
          </w:rPr>
          <m:t>η</m:t>
        </m:r>
        <m:r>
          <w:rPr>
            <w:rFonts w:ascii="Cambria Math" w:hAnsi="Cambria Math"/>
            <w:sz w:val="22"/>
          </w:rPr>
          <m:t>(k)</m:t>
        </m:r>
      </m:oMath>
      <w:r w:rsidRPr="00A10184">
        <w:rPr>
          <w:sz w:val="22"/>
        </w:rPr>
        <w:t xml:space="preserve"> is to control the amount of the change in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’s and it is defined in Eq.</w:t>
      </w:r>
      <w:r w:rsidR="00E44A2C">
        <w:rPr>
          <w:sz w:val="22"/>
        </w:rPr>
        <w:t>3</w:t>
      </w:r>
      <w:r w:rsidRPr="00A10184">
        <w:rPr>
          <w:sz w:val="22"/>
        </w:rPr>
        <w:t xml:space="preserve"> where </w:t>
      </w:r>
      <m:oMath>
        <m:sSub>
          <m:sSubPr>
            <m:ctrlPr>
              <w:rPr>
                <w:rFonts w:ascii="Cambria Math" w:hAnsi="Cambria Math"/>
                <w:i/>
                <w:sz w:val="22"/>
              </w:rPr>
            </m:ctrlPr>
          </m:sSubPr>
          <m:e>
            <m:r>
              <m:rPr>
                <m:sty m:val="p"/>
              </m:rPr>
              <w:rPr>
                <w:rFonts w:ascii="Cambria Math" w:hAnsi="Cambria Math"/>
                <w:sz w:val="22"/>
              </w:rPr>
              <m:t>τ</m:t>
            </m:r>
          </m:e>
          <m:sub>
            <m:r>
              <w:rPr>
                <w:rFonts w:ascii="Cambria Math" w:hAnsi="Cambria Math"/>
                <w:sz w:val="22"/>
              </w:rPr>
              <m:t>1</m:t>
            </m:r>
          </m:sub>
        </m:sSub>
      </m:oMath>
      <w:r w:rsidRPr="00A10184">
        <w:rPr>
          <w:sz w:val="22"/>
        </w:rPr>
        <w:t xml:space="preserve"> is a time constant. The purpose of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r>
          <w:rPr>
            <w:rFonts w:ascii="Cambria Math" w:hAnsi="Cambria Math"/>
            <w:sz w:val="22"/>
          </w:rPr>
          <m:t>(k)</m:t>
        </m:r>
      </m:oMath>
      <w:r w:rsidRPr="00A10184">
        <w:rPr>
          <w:sz w:val="22"/>
        </w:rPr>
        <w:t xml:space="preserve"> is to restrict the updating procedure to the neurons that are located inside the topological neighborhood of the winning neuron (i.e., </w:t>
      </w:r>
      <m:oMath>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y</m:t>
            </m:r>
          </m:sub>
        </m:sSub>
        <m:r>
          <w:rPr>
            <w:rFonts w:ascii="Cambria Math" w:hAnsi="Cambria Math"/>
            <w:sz w:val="22"/>
          </w:rPr>
          <m:t>(k</m:t>
        </m:r>
      </m:oMath>
      <w:r w:rsidRPr="00A10184">
        <w:rPr>
          <w:sz w:val="22"/>
        </w:rPr>
        <w:t>)). Consequently, not only the winning neuron is updated, but the neurons around the winning neuron are updated as well. This function is defined in Eq.</w:t>
      </w:r>
      <w:r w:rsidR="00E44A2C">
        <w:rPr>
          <w:sz w:val="22"/>
        </w:rPr>
        <w:t>4</w:t>
      </w:r>
      <w:r w:rsidRPr="00A10184">
        <w:rPr>
          <w:sz w:val="22"/>
        </w:rPr>
        <w:t xml:space="preserve">, where </w:t>
      </w:r>
      <m:oMath>
        <m:sSubSup>
          <m:sSubSupPr>
            <m:ctrlPr>
              <w:rPr>
                <w:rFonts w:ascii="Cambria Math" w:hAnsi="Cambria Math"/>
                <w:i/>
                <w:sz w:val="22"/>
              </w:rPr>
            </m:ctrlPr>
          </m:sSubSupPr>
          <m:e>
            <m:r>
              <w:rPr>
                <w:rFonts w:ascii="Cambria Math" w:hAnsi="Cambria Math"/>
                <w:sz w:val="22"/>
              </w:rPr>
              <m:t>d</m:t>
            </m:r>
          </m:e>
          <m:sub>
            <m:r>
              <w:rPr>
                <w:rFonts w:ascii="Cambria Math" w:hAnsi="Cambria Math"/>
                <w:sz w:val="22"/>
              </w:rPr>
              <m:t>j,y</m:t>
            </m:r>
          </m:sub>
          <m:sup>
            <m:r>
              <w:rPr>
                <w:rFonts w:ascii="Cambria Math" w:hAnsi="Cambria Math"/>
                <w:sz w:val="22"/>
              </w:rPr>
              <m:t>2</m:t>
            </m:r>
          </m:sup>
        </m:sSubSup>
      </m:oMath>
      <w:r w:rsidRPr="00A10184">
        <w:rPr>
          <w:sz w:val="22"/>
        </w:rPr>
        <w:t xml:space="preserve"> is the distance between and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r>
          <w:rPr>
            <w:rFonts w:ascii="Cambria Math" w:hAnsi="Cambria Math"/>
            <w:sz w:val="22"/>
          </w:rPr>
          <m:t>(k)</m:t>
        </m:r>
      </m:oMath>
      <w:r w:rsidRPr="00A10184">
        <w:rPr>
          <w:sz w:val="22"/>
        </w:rPr>
        <w:t xml:space="preserve">’s and </w:t>
      </w:r>
      <m:oMath>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y</m:t>
            </m:r>
          </m:sub>
        </m:sSub>
        <m:r>
          <w:rPr>
            <w:rFonts w:ascii="Cambria Math" w:hAnsi="Cambria Math"/>
            <w:sz w:val="22"/>
          </w:rPr>
          <m:t>(k</m:t>
        </m:r>
      </m:oMath>
      <w:r w:rsidRPr="00A10184">
        <w:rPr>
          <w:sz w:val="22"/>
        </w:rPr>
        <w:t xml:space="preserve">) and </w:t>
      </w:r>
      <m:oMath>
        <m:sSup>
          <m:sSupPr>
            <m:ctrlPr>
              <w:rPr>
                <w:rFonts w:ascii="Cambria Math" w:hAnsi="Cambria Math"/>
                <w:i/>
                <w:sz w:val="22"/>
              </w:rPr>
            </m:ctrlPr>
          </m:sSupPr>
          <m:e>
            <m:r>
              <w:rPr>
                <w:rFonts w:ascii="Cambria Math" w:hAnsi="Cambria Math"/>
                <w:sz w:val="22"/>
              </w:rPr>
              <m:t>ε</m:t>
            </m:r>
          </m:e>
          <m:sup>
            <m:r>
              <w:rPr>
                <w:rFonts w:ascii="Cambria Math" w:hAnsi="Cambria Math"/>
                <w:sz w:val="22"/>
              </w:rPr>
              <m:t>2</m:t>
            </m:r>
          </m:sup>
        </m:sSup>
        <m:r>
          <w:rPr>
            <w:rFonts w:ascii="Cambria Math" w:hAnsi="Cambria Math"/>
            <w:sz w:val="22"/>
          </w:rPr>
          <m:t>(k)</m:t>
        </m:r>
      </m:oMath>
      <w:r w:rsidRPr="00A10184">
        <w:rPr>
          <w:sz w:val="22"/>
        </w:rPr>
        <w:t xml:space="preserve"> is the iteration (time) dependent width of the neighborhood function. Eq. </w:t>
      </w:r>
      <w:r w:rsidR="00E44A2C">
        <w:rPr>
          <w:sz w:val="22"/>
        </w:rPr>
        <w:t>5</w:t>
      </w:r>
      <w:r w:rsidRPr="00A10184">
        <w:rPr>
          <w:sz w:val="22"/>
        </w:rPr>
        <w:t xml:space="preserve"> shows the formulation of </w:t>
      </w:r>
      <m:oMath>
        <m:r>
          <w:rPr>
            <w:rFonts w:ascii="Cambria Math" w:hAnsi="Cambria Math"/>
            <w:sz w:val="22"/>
          </w:rPr>
          <m:t>ε(k)</m:t>
        </m:r>
      </m:oMath>
      <w:r w:rsidRPr="00A10184">
        <w:rPr>
          <w:sz w:val="22"/>
        </w:rPr>
        <w:t xml:space="preserve"> where </w:t>
      </w:r>
      <m:oMath>
        <m:sSub>
          <m:sSubPr>
            <m:ctrlPr>
              <w:rPr>
                <w:rFonts w:ascii="Cambria Math" w:hAnsi="Cambria Math"/>
                <w:iCs/>
                <w:sz w:val="22"/>
              </w:rPr>
            </m:ctrlPr>
          </m:sSubPr>
          <m:e>
            <m:r>
              <m:rPr>
                <m:sty m:val="p"/>
              </m:rPr>
              <w:rPr>
                <w:rFonts w:ascii="Cambria Math" w:hAnsi="Cambria Math"/>
                <w:sz w:val="22"/>
              </w:rPr>
              <m:t>τ</m:t>
            </m:r>
          </m:e>
          <m:sub>
            <m:r>
              <m:rPr>
                <m:sty m:val="p"/>
              </m:rPr>
              <w:rPr>
                <w:rFonts w:ascii="Cambria Math" w:hAnsi="Cambria Math"/>
                <w:sz w:val="22"/>
              </w:rPr>
              <m:t>2</m:t>
            </m:r>
          </m:sub>
        </m:sSub>
      </m:oMath>
      <w:r w:rsidRPr="00A10184">
        <w:rPr>
          <w:iCs/>
          <w:sz w:val="22"/>
        </w:rPr>
        <w:t xml:space="preserve"> is another time constant</w:t>
      </w:r>
      <w:r w:rsidRPr="00A10184">
        <w:rPr>
          <w:sz w:val="22"/>
        </w:rPr>
        <w:t xml:space="preserve">. Higher values of </w:t>
      </w:r>
      <m:oMath>
        <m:sSup>
          <m:sSupPr>
            <m:ctrlPr>
              <w:rPr>
                <w:rFonts w:ascii="Cambria Math" w:hAnsi="Cambria Math"/>
                <w:i/>
                <w:sz w:val="22"/>
              </w:rPr>
            </m:ctrlPr>
          </m:sSupPr>
          <m:e>
            <m:r>
              <w:rPr>
                <w:rFonts w:ascii="Cambria Math" w:hAnsi="Cambria Math"/>
                <w:sz w:val="22"/>
              </w:rPr>
              <m:t>ε</m:t>
            </m:r>
          </m:e>
          <m:sup>
            <m:r>
              <w:rPr>
                <w:rFonts w:ascii="Cambria Math" w:hAnsi="Cambria Math"/>
                <w:sz w:val="22"/>
              </w:rPr>
              <m:t>2</m:t>
            </m:r>
          </m:sup>
        </m:sSup>
        <m:r>
          <w:rPr>
            <w:rFonts w:ascii="Cambria Math" w:hAnsi="Cambria Math"/>
            <w:sz w:val="22"/>
          </w:rPr>
          <m:t>(k)</m:t>
        </m:r>
      </m:oMath>
      <w:r w:rsidRPr="00A10184">
        <w:rPr>
          <w:sz w:val="22"/>
        </w:rPr>
        <w:t xml:space="preserve"> indicates larger coverage of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r>
          <w:rPr>
            <w:rFonts w:ascii="Cambria Math" w:hAnsi="Cambria Math"/>
            <w:sz w:val="22"/>
          </w:rPr>
          <m:t>(k)</m:t>
        </m:r>
      </m:oMath>
      <w:r w:rsidRPr="00A10184">
        <w:rPr>
          <w:sz w:val="22"/>
        </w:rPr>
        <w:t xml:space="preserve">. Initially, almost all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 xml:space="preserve">’s should be included in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r>
          <w:rPr>
            <w:rFonts w:ascii="Cambria Math" w:hAnsi="Cambria Math"/>
            <w:sz w:val="22"/>
          </w:rPr>
          <m:t>(k=1)</m:t>
        </m:r>
      </m:oMath>
      <w:r w:rsidRPr="00A10184">
        <w:rPr>
          <w:sz w:val="22"/>
        </w:rPr>
        <w:t xml:space="preserve">. Values of </w:t>
      </w:r>
      <m:oMath>
        <m:r>
          <m:rPr>
            <m:sty m:val="p"/>
          </m:rPr>
          <w:rPr>
            <w:rFonts w:ascii="Cambria Math" w:hAnsi="Cambria Math"/>
            <w:sz w:val="22"/>
          </w:rPr>
          <m:t>η</m:t>
        </m:r>
        <m:r>
          <w:rPr>
            <w:rFonts w:ascii="Cambria Math" w:hAnsi="Cambria Math"/>
            <w:sz w:val="22"/>
          </w:rPr>
          <m:t>(k)</m:t>
        </m:r>
      </m:oMath>
      <w:r w:rsidRPr="00A10184">
        <w:rPr>
          <w:sz w:val="22"/>
        </w:rPr>
        <w:t xml:space="preserve"> and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j,y</m:t>
            </m:r>
          </m:sub>
        </m:sSub>
        <m:r>
          <w:rPr>
            <w:rFonts w:ascii="Cambria Math" w:hAnsi="Cambria Math"/>
            <w:sz w:val="22"/>
          </w:rPr>
          <m:t>(k)</m:t>
        </m:r>
      </m:oMath>
      <w:r w:rsidRPr="00A10184">
        <w:rPr>
          <w:sz w:val="22"/>
        </w:rPr>
        <w:t xml:space="preserve"> decrease over time as it is expected that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 xml:space="preserve">’s approach to the topological structure of the input space. </w:t>
      </w:r>
    </w:p>
    <w:p w14:paraId="2FF9DE46" w14:textId="77777777" w:rsidR="00356105" w:rsidRPr="00A10184" w:rsidRDefault="00356105" w:rsidP="00A10184">
      <w:pPr>
        <w:spacing w:line="276" w:lineRule="auto"/>
        <w:ind w:firstLine="720"/>
        <w:rPr>
          <w:sz w:val="22"/>
        </w:rPr>
      </w:pPr>
      <w:r w:rsidRPr="00A10184">
        <w:rPr>
          <w:sz w:val="22"/>
        </w:rPr>
        <w:t xml:space="preserve">5. </w:t>
      </w:r>
      <w:r w:rsidRPr="00A10184">
        <w:rPr>
          <w:sz w:val="22"/>
          <w:u w:val="single"/>
        </w:rPr>
        <w:t>Continuation</w:t>
      </w:r>
      <w:r w:rsidRPr="00A10184">
        <w:rPr>
          <w:sz w:val="22"/>
        </w:rPr>
        <w:t xml:space="preserve">: Continue with step 2 until no change in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oMath>
      <w:r w:rsidRPr="00A10184">
        <w:rPr>
          <w:sz w:val="22"/>
        </w:rPr>
        <w:t>’s is observed.</w:t>
      </w:r>
    </w:p>
    <w:p w14:paraId="1FD0E764" w14:textId="6D3A0F81" w:rsidR="00356105" w:rsidRPr="00A10184" w:rsidRDefault="00356105" w:rsidP="00A10184">
      <w:pPr>
        <w:spacing w:line="276" w:lineRule="auto"/>
        <w:ind w:firstLine="720"/>
        <w:rPr>
          <w:sz w:val="22"/>
        </w:rPr>
      </w:pPr>
      <w:r w:rsidRPr="00A10184">
        <w:rPr>
          <w:sz w:val="22"/>
        </w:rPr>
        <w:t xml:space="preserve">In the IN detection method used in </w:t>
      </w:r>
      <w:r w:rsidRPr="00A10184">
        <w:rPr>
          <w:sz w:val="22"/>
        </w:rPr>
        <w:fldChar w:fldCharType="begin" w:fldLock="1"/>
      </w:r>
      <w:r w:rsidR="00E44A2C">
        <w:rPr>
          <w:sz w:val="22"/>
        </w:rPr>
        <w:instrText>ADDIN CSL_CITATION {"citationItems":[{"id":"ITEM-1","itemData":{"DOI":"10.1016/0893-6080(95)00128-X","ISSN":"08936080","abstract":"A neural network adaptive filter is introduced for the removal of impulse noise in digital images. Using pixel classification by a self-organising neural network to detect the positions of the noisy pixels, the filter is able to effectively eliminate the impulses while retaining image integrity. Detailed statistical analysis and comparison of the proposed method with traditional median-type filters are provided. A visual example is given to demonstrate the performance of the proposed filter.","author":[{"dropping-particle":"","family":"Kong","given":"H.","non-dropping-particle":"","parse-names":false,"suffix":""},{"dropping-particle":"","family":"Guan","given":"L.","non-dropping-particle":"","parse-names":false,"suffix":""}],"container-title":"Neural Networks","id":"ITEM-1","issue":"3","issued":{"date-parts":[["1996"]]},"page":"373-378","title":"A neural network adaptive filter for the removal of impulse noise in digital images","type":"article-journal","volume":"9"},"uris":["http://www.mendeley.com/documents/?uuid=3ea2b758-a270-46a1-bee7-61af9bfe0935"]}],"mendeley":{"formattedCitation":"[1]","plainTextFormattedCitation":"[1]","previouslyFormattedCitation":"[1]"},"properties":{"noteIndex":0},"schema":"https://github.com/citation-style-language/schema/raw/master/csl-citation.json"}</w:instrText>
      </w:r>
      <w:r w:rsidRPr="00A10184">
        <w:rPr>
          <w:sz w:val="22"/>
        </w:rPr>
        <w:fldChar w:fldCharType="separate"/>
      </w:r>
      <w:r w:rsidR="00A10184" w:rsidRPr="00A10184">
        <w:rPr>
          <w:noProof/>
          <w:sz w:val="22"/>
        </w:rPr>
        <w:t>[1]</w:t>
      </w:r>
      <w:r w:rsidRPr="00A10184">
        <w:rPr>
          <w:sz w:val="22"/>
        </w:rPr>
        <w:fldChar w:fldCharType="end"/>
      </w:r>
      <w:r w:rsidRPr="00A10184">
        <w:rPr>
          <w:sz w:val="22"/>
        </w:rPr>
        <w:t xml:space="preserve">, a two-dimensional input space was created where one dimension was the value of a pixel and the second dimension was the difference of the pixel value with the median of the surrounding pixels. Then, the SOM algorithm was used to classify the corrupted and uncorrupted pixels. In this study, this approach is modified to be applicable for one-dimensional dynamic LDV signals that have similar noise characteristics as </w:t>
      </w:r>
      <m:oMath>
        <m:r>
          <w:rPr>
            <w:rFonts w:ascii="Cambria Math" w:hAnsi="Cambria Math"/>
            <w:sz w:val="22"/>
          </w:rPr>
          <m:t>n</m:t>
        </m:r>
      </m:oMath>
      <w:r w:rsidRPr="00A10184">
        <w:rPr>
          <w:sz w:val="22"/>
        </w:rPr>
        <w:t xml:space="preserve"> (e.g., </w:t>
      </w:r>
      <m:oMath>
        <m:r>
          <w:rPr>
            <w:rFonts w:ascii="Cambria Math" w:hAnsi="Cambria Math"/>
            <w:sz w:val="22"/>
          </w:rPr>
          <m:t>l</m:t>
        </m:r>
      </m:oMath>
      <w:r w:rsidRPr="00A10184">
        <w:rPr>
          <w:sz w:val="22"/>
        </w:rPr>
        <w:t>). The modified method is called Modified SOM (i.e., MSOM) method. Its steps are:</w:t>
      </w:r>
    </w:p>
    <w:p w14:paraId="2C49B781" w14:textId="77777777" w:rsidR="00356105" w:rsidRPr="00A10184" w:rsidRDefault="00356105" w:rsidP="00A10184">
      <w:pPr>
        <w:spacing w:after="0" w:line="276" w:lineRule="auto"/>
        <w:ind w:firstLine="720"/>
        <w:rPr>
          <w:sz w:val="22"/>
        </w:rPr>
      </w:pPr>
      <w:r w:rsidRPr="00A10184">
        <w:rPr>
          <w:sz w:val="22"/>
        </w:rPr>
        <w:t>First, a two-dimensional input space (i.e.,</w:t>
      </w:r>
      <m:oMath>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u</m:t>
            </m:r>
          </m:e>
          <m:sup>
            <m:r>
              <w:rPr>
                <w:rFonts w:ascii="Cambria Math" w:hAnsi="Cambria Math"/>
                <w:sz w:val="22"/>
              </w:rPr>
              <m:t>l</m:t>
            </m:r>
          </m:sup>
        </m:sSup>
        <m:r>
          <w:rPr>
            <w:rFonts w:ascii="Cambria Math" w:hAnsi="Cambria Math"/>
            <w:sz w:val="22"/>
          </w:rPr>
          <m:t>=&lt;</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x</m:t>
            </m:r>
          </m:sub>
          <m:sup>
            <m:r>
              <w:rPr>
                <w:rFonts w:ascii="Cambria Math" w:hAnsi="Cambria Math"/>
                <w:sz w:val="22"/>
              </w:rPr>
              <m:t>l</m:t>
            </m:r>
          </m:sup>
        </m:sSubSup>
        <m:r>
          <m:rPr>
            <m:sty m:val="p"/>
          </m:rPr>
          <w:rPr>
            <w:rFonts w:ascii="Cambria Math" w:hAnsi="Cambria Math"/>
            <w:sz w:val="22"/>
          </w:rPr>
          <m:t>,</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y</m:t>
            </m:r>
          </m:sub>
          <m:sup>
            <m:r>
              <w:rPr>
                <w:rFonts w:ascii="Cambria Math" w:hAnsi="Cambria Math"/>
                <w:sz w:val="22"/>
              </w:rPr>
              <m:t>l</m:t>
            </m:r>
          </m:sup>
        </m:sSubSup>
        <m:r>
          <w:rPr>
            <w:rFonts w:ascii="Cambria Math" w:hAnsi="Cambria Math"/>
            <w:sz w:val="22"/>
          </w:rPr>
          <m:t>&gt;</m:t>
        </m:r>
      </m:oMath>
      <w:r w:rsidRPr="00A10184">
        <w:rPr>
          <w:bCs/>
          <w:sz w:val="22"/>
        </w:rPr>
        <w:t>)</w:t>
      </w:r>
      <w:r w:rsidRPr="00A10184">
        <w:rPr>
          <w:sz w:val="22"/>
        </w:rPr>
        <w:t xml:space="preserve"> of a moving LDV signal (e.g., </w:t>
      </w:r>
      <m:oMath>
        <m:r>
          <w:rPr>
            <w:rFonts w:ascii="Cambria Math" w:hAnsi="Cambria Math"/>
            <w:sz w:val="22"/>
          </w:rPr>
          <m:t>l</m:t>
        </m:r>
      </m:oMath>
      <w:r w:rsidRPr="00A10184">
        <w:rPr>
          <w:sz w:val="22"/>
        </w:rPr>
        <w:t>) is generated:</w:t>
      </w:r>
    </w:p>
    <w:p w14:paraId="231190FA" w14:textId="77777777" w:rsidR="00356105" w:rsidRPr="00A10184" w:rsidRDefault="00356105" w:rsidP="00A10184">
      <w:pPr>
        <w:spacing w:after="0" w:line="276" w:lineRule="auto"/>
        <w:ind w:firstLine="720"/>
        <w:rPr>
          <w:sz w:val="22"/>
        </w:rPr>
      </w:pPr>
      <w:r w:rsidRPr="00A10184">
        <w:rPr>
          <w:sz w:val="22"/>
        </w:rPr>
        <w:t xml:space="preserve"> </w:t>
      </w:r>
    </w:p>
    <w:p w14:paraId="73F39ABD" w14:textId="4B673765" w:rsidR="00356105" w:rsidRPr="00A10184" w:rsidRDefault="00356105" w:rsidP="00A10184">
      <w:pPr>
        <w:spacing w:after="0" w:line="276" w:lineRule="auto"/>
        <w:ind w:firstLine="720"/>
        <w:jc w:val="right"/>
        <w:rPr>
          <w:iCs/>
          <w:sz w:val="22"/>
        </w:rPr>
      </w:pPr>
      <w:r w:rsidRPr="00A10184">
        <w:rPr>
          <w:sz w:val="22"/>
        </w:rPr>
        <w:t xml:space="preserve"> </w:t>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x</m:t>
            </m:r>
          </m:sub>
          <m:sup>
            <m:r>
              <w:rPr>
                <w:rFonts w:ascii="Cambria Math" w:hAnsi="Cambria Math"/>
                <w:sz w:val="22"/>
              </w:rPr>
              <m:t>l</m:t>
            </m:r>
          </m:sup>
        </m:sSubSup>
        <m:r>
          <w:rPr>
            <w:rFonts w:ascii="Cambria Math" w:hAnsi="Cambria Math"/>
            <w:sz w:val="22"/>
          </w:rPr>
          <m:t>= l-</m:t>
        </m:r>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2K+1</m:t>
            </m:r>
          </m:sub>
          <m:sup>
            <m:r>
              <w:rPr>
                <w:rFonts w:ascii="Cambria Math" w:hAnsi="Cambria Math"/>
                <w:sz w:val="22"/>
              </w:rPr>
              <m:t>l</m:t>
            </m:r>
          </m:sup>
        </m:sSubSup>
      </m:oMath>
      <w:r w:rsidRPr="00A10184">
        <w:rPr>
          <w:b/>
          <w:bCs/>
          <w:iCs/>
          <w:sz w:val="22"/>
        </w:rPr>
        <w:t xml:space="preserve">                        </w:t>
      </w:r>
      <w:r w:rsidR="00A10184">
        <w:rPr>
          <w:b/>
          <w:bCs/>
          <w:iCs/>
          <w:sz w:val="22"/>
        </w:rPr>
        <w:t xml:space="preserve">                                </w:t>
      </w:r>
      <w:r w:rsidRPr="00A10184">
        <w:rPr>
          <w:b/>
          <w:bCs/>
          <w:iCs/>
          <w:sz w:val="22"/>
        </w:rPr>
        <w:t xml:space="preserve">         </w:t>
      </w:r>
      <w:r w:rsidRPr="00A10184">
        <w:rPr>
          <w:iCs/>
          <w:sz w:val="22"/>
        </w:rPr>
        <w:t>(</w:t>
      </w:r>
      <w:r w:rsidR="00A10184">
        <w:rPr>
          <w:iCs/>
          <w:sz w:val="22"/>
        </w:rPr>
        <w:t>6</w:t>
      </w:r>
      <w:r w:rsidRPr="00A10184">
        <w:rPr>
          <w:iCs/>
          <w:sz w:val="22"/>
        </w:rPr>
        <w:t>)</w:t>
      </w:r>
    </w:p>
    <w:p w14:paraId="63842F48" w14:textId="77777777" w:rsidR="00356105" w:rsidRPr="00A10184" w:rsidRDefault="00356105" w:rsidP="00A10184">
      <w:pPr>
        <w:spacing w:after="0" w:line="276" w:lineRule="auto"/>
        <w:ind w:firstLine="720"/>
        <w:jc w:val="right"/>
        <w:rPr>
          <w:iCs/>
          <w:sz w:val="22"/>
        </w:rPr>
      </w:pPr>
    </w:p>
    <w:p w14:paraId="6116C947" w14:textId="70544731" w:rsidR="00356105" w:rsidRPr="00A10184" w:rsidRDefault="004807B1" w:rsidP="00A10184">
      <w:pPr>
        <w:spacing w:after="0" w:line="276" w:lineRule="auto"/>
        <w:jc w:val="right"/>
        <w:rPr>
          <w:iCs/>
          <w:sz w:val="22"/>
        </w:rPr>
      </w:pP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y</m:t>
            </m:r>
          </m:sub>
          <m:sup>
            <m:r>
              <w:rPr>
                <w:rFonts w:ascii="Cambria Math" w:hAnsi="Cambria Math"/>
                <w:sz w:val="22"/>
              </w:rPr>
              <m:t>l</m:t>
            </m:r>
          </m:sup>
        </m:sSubSup>
        <m:r>
          <m:rPr>
            <m:sty m:val="bi"/>
          </m:rP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0 0 </m:t>
            </m:r>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  0 0</m:t>
            </m:r>
          </m:e>
        </m:d>
        <m:r>
          <w:rPr>
            <w:rFonts w:ascii="Cambria Math" w:hAnsi="Cambria Math"/>
            <w:sz w:val="22"/>
          </w:rPr>
          <m:t>-</m:t>
        </m:r>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 xml:space="preserve">2K+1  </m:t>
            </m:r>
          </m:sub>
          <m:sup>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sup>
        </m:sSubSup>
        <m:r>
          <w:rPr>
            <w:rFonts w:ascii="Cambria Math" w:hAnsi="Cambria Math"/>
            <w:sz w:val="22"/>
          </w:rPr>
          <m:t xml:space="preserve"> </m:t>
        </m:r>
      </m:oMath>
      <w:r w:rsidR="00356105" w:rsidRPr="00A10184">
        <w:rPr>
          <w:iCs/>
          <w:sz w:val="22"/>
        </w:rPr>
        <w:t xml:space="preserve">                      </w:t>
      </w:r>
      <w:r w:rsidR="00A10184">
        <w:rPr>
          <w:iCs/>
          <w:sz w:val="22"/>
        </w:rPr>
        <w:t xml:space="preserve">                      </w:t>
      </w:r>
      <w:r w:rsidR="00356105" w:rsidRPr="00A10184">
        <w:rPr>
          <w:iCs/>
          <w:sz w:val="22"/>
        </w:rPr>
        <w:t xml:space="preserve">          (</w:t>
      </w:r>
      <w:r w:rsidR="00A10184">
        <w:rPr>
          <w:iCs/>
          <w:sz w:val="22"/>
        </w:rPr>
        <w:t>7</w:t>
      </w:r>
      <w:r w:rsidR="00356105" w:rsidRPr="00A10184">
        <w:rPr>
          <w:iCs/>
          <w:sz w:val="22"/>
        </w:rPr>
        <w:t>)</w:t>
      </w:r>
    </w:p>
    <w:p w14:paraId="423486C1" w14:textId="77777777" w:rsidR="00356105" w:rsidRPr="00A10184" w:rsidRDefault="00356105" w:rsidP="00A10184">
      <w:pPr>
        <w:spacing w:after="0" w:line="276" w:lineRule="auto"/>
        <w:jc w:val="right"/>
        <w:rPr>
          <w:iCs/>
          <w:sz w:val="22"/>
        </w:rPr>
      </w:pPr>
    </w:p>
    <w:p w14:paraId="74226B68" w14:textId="0440640A" w:rsidR="00356105" w:rsidRPr="00A10184" w:rsidRDefault="00356105" w:rsidP="00A10184">
      <w:pPr>
        <w:spacing w:line="276" w:lineRule="auto"/>
        <w:ind w:firstLine="720"/>
        <w:rPr>
          <w:sz w:val="22"/>
        </w:rPr>
      </w:pPr>
      <w:r w:rsidRPr="00A10184">
        <w:rPr>
          <w:sz w:val="22"/>
        </w:rPr>
        <w:t xml:space="preserve">In Eq. </w:t>
      </w:r>
      <w:r w:rsidR="00E44A2C">
        <w:rPr>
          <w:sz w:val="22"/>
        </w:rPr>
        <w:t>6</w:t>
      </w:r>
      <w:r w:rsidRPr="00A10184">
        <w:rPr>
          <w:sz w:val="22"/>
        </w:rPr>
        <w:t xml:space="preserve">,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2K+1</m:t>
            </m:r>
          </m:sub>
          <m:sup>
            <m:r>
              <w:rPr>
                <w:rFonts w:ascii="Cambria Math" w:hAnsi="Cambria Math"/>
                <w:sz w:val="22"/>
              </w:rPr>
              <m:t>l</m:t>
            </m:r>
          </m:sup>
        </m:sSubSup>
      </m:oMath>
      <w:r w:rsidRPr="00A10184">
        <w:rPr>
          <w:sz w:val="22"/>
        </w:rPr>
        <w:t xml:space="preserve"> is the moving median of </w:t>
      </w:r>
      <m:oMath>
        <m:r>
          <w:rPr>
            <w:rFonts w:ascii="Cambria Math" w:hAnsi="Cambria Math"/>
            <w:sz w:val="22"/>
          </w:rPr>
          <m:t>l</m:t>
        </m:r>
      </m:oMath>
      <w:r w:rsidRPr="00A10184">
        <w:rPr>
          <w:sz w:val="22"/>
        </w:rPr>
        <w:t xml:space="preserve">. In Eq. </w:t>
      </w:r>
      <w:r w:rsidR="00E44A2C">
        <w:rPr>
          <w:sz w:val="22"/>
        </w:rPr>
        <w:t>7</w:t>
      </w:r>
      <w:r w:rsidRPr="00A10184">
        <w:rPr>
          <w:sz w:val="22"/>
        </w:rPr>
        <w:t xml:space="preserve">,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oMath>
      <w:r w:rsidRPr="00A10184">
        <w:rPr>
          <w:sz w:val="22"/>
        </w:rPr>
        <w:t xml:space="preserve"> is the 4</w:t>
      </w:r>
      <w:r w:rsidRPr="00A10184">
        <w:rPr>
          <w:sz w:val="22"/>
          <w:vertAlign w:val="superscript"/>
        </w:rPr>
        <w:t>th</w:t>
      </w:r>
      <w:r w:rsidRPr="00A10184">
        <w:rPr>
          <w:sz w:val="22"/>
        </w:rPr>
        <w:t xml:space="preserve"> order difference of values of </w:t>
      </w:r>
      <m:oMath>
        <m:r>
          <w:rPr>
            <w:rFonts w:ascii="Cambria Math" w:hAnsi="Cambria Math"/>
            <w:sz w:val="22"/>
          </w:rPr>
          <m:t>l</m:t>
        </m:r>
      </m:oMath>
      <w:r w:rsidRPr="00A10184">
        <w:rPr>
          <w:sz w:val="22"/>
        </w:rPr>
        <w:t xml:space="preserve">,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 xml:space="preserve">2K+1  </m:t>
            </m:r>
          </m:sub>
          <m:sup>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sup>
        </m:sSubSup>
      </m:oMath>
      <w:r w:rsidRPr="00A10184">
        <w:rPr>
          <w:sz w:val="22"/>
        </w:rPr>
        <w:t xml:space="preserve"> is the moving median of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oMath>
      <w:r w:rsidRPr="00A10184">
        <w:rPr>
          <w:sz w:val="22"/>
        </w:rPr>
        <w:t xml:space="preserve">. Two zeros are added at the beginning and the end of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oMath>
      <w:r w:rsidRPr="00A10184">
        <w:rPr>
          <w:sz w:val="22"/>
        </w:rPr>
        <w:t xml:space="preserve"> since the fourth-order difference of a signal decrease the length of the signal by 4 points. Selection of </w:t>
      </w:r>
      <m:oMath>
        <m:r>
          <w:rPr>
            <w:rFonts w:ascii="Cambria Math" w:hAnsi="Cambria Math"/>
            <w:sz w:val="22"/>
          </w:rPr>
          <m:t>K</m:t>
        </m:r>
      </m:oMath>
      <w:r w:rsidRPr="00A10184">
        <w:rPr>
          <w:sz w:val="22"/>
        </w:rPr>
        <w:t xml:space="preserve"> for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2K+1</m:t>
            </m:r>
          </m:sub>
          <m:sup>
            <m:r>
              <w:rPr>
                <w:rFonts w:ascii="Cambria Math" w:hAnsi="Cambria Math"/>
                <w:sz w:val="22"/>
              </w:rPr>
              <m:t>l</m:t>
            </m:r>
          </m:sup>
        </m:sSubSup>
      </m:oMath>
      <w:r w:rsidRPr="00A10184">
        <w:rPr>
          <w:sz w:val="22"/>
        </w:rPr>
        <w:t xml:space="preserve"> and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 xml:space="preserve">2K+1  </m:t>
            </m:r>
          </m:sub>
          <m:sup>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sup>
        </m:sSubSup>
      </m:oMath>
      <w:r w:rsidRPr="00A10184">
        <w:rPr>
          <w:sz w:val="22"/>
        </w:rPr>
        <w:t xml:space="preserve"> are based on the length of IN observed in </w:t>
      </w:r>
      <m:oMath>
        <m:r>
          <w:rPr>
            <w:rFonts w:ascii="Cambria Math" w:hAnsi="Cambria Math"/>
            <w:sz w:val="22"/>
          </w:rPr>
          <m:t>l</m:t>
        </m:r>
      </m:oMath>
      <w:r w:rsidRPr="00A10184">
        <w:rPr>
          <w:sz w:val="22"/>
        </w:rPr>
        <w:t xml:space="preserve"> and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l</m:t>
        </m:r>
      </m:oMath>
      <w:r w:rsidRPr="00A10184">
        <w:rPr>
          <w:sz w:val="22"/>
        </w:rPr>
        <w:t>. This is because the moving median is robust against artificial peaks with a length of</w:t>
      </w:r>
      <m:oMath>
        <m:r>
          <w:rPr>
            <w:rFonts w:ascii="Cambria Math" w:hAnsi="Cambria Math"/>
            <w:sz w:val="22"/>
          </w:rPr>
          <m:t xml:space="preserve"> K</m:t>
        </m:r>
      </m:oMath>
      <w:r w:rsidRPr="00A10184">
        <w:rPr>
          <w:sz w:val="22"/>
        </w:rPr>
        <w:t>+1</w:t>
      </w:r>
      <w:r w:rsidR="00E44A2C">
        <w:rPr>
          <w:sz w:val="22"/>
        </w:rPr>
        <w:t xml:space="preserve"> </w:t>
      </w:r>
      <w:r w:rsidR="00E44A2C">
        <w:rPr>
          <w:sz w:val="22"/>
        </w:rPr>
        <w:fldChar w:fldCharType="begin" w:fldLock="1"/>
      </w:r>
      <w:r w:rsidR="00E44A2C">
        <w:rPr>
          <w:sz w:val="22"/>
        </w:rPr>
        <w:instrText>ADDIN CSL_CITATION {"citationItems":[{"id":"ITEM-1","itemData":{"DOI":"10.1186/s13634-016-0383-6","ISBN":"1363401603836","ISSN":"16876180","abstract":"The standard median filter based on a symmetric moving window has only one tuning parameter: the window width. Despite this limitation, this filter has proven extremely useful and has motivated a number of extensions: weighted median filters, recursive median filters, and various cascade structures. The Hampel filter is a member of the class of decsion filters that replaces the central value in the data window with the median if it lies far enough from the median to be deemed an outlier. This filter depends on both the window width and an additional tuning parameter t, reducing to the median filter when t=0, so it may be regarded as another median filter extension. This paper adopts this view, defining and exploring the class of generalized Hampel filters obtained by applying the median filter extensions listed above: weighted Hampel filters, recursive Hampel filters, and their cascades. An important concept introduced here is that of an implosion sequence, a signal for which generalized Hampel filter performance is independent of the threshold parameter t. These sequences are important because the added flexibility of the generalized Hampel filters offers no practical advantage for implosion sequences. Partial characterization results are presented for these sequences, as are useful relationships between root sequences for generalized Hampel filters and their median-based counterparts. To illustrate the performance of this filter class, two examples are considered: one is simulation-based, providing a basis for quantitative evaluation of signal recovery performance as a function of t, while the other is a sequence of monthly Italian industrial production index values that exhibits glaring outliers.","author":[{"dropping-particle":"","family":"Pearson","given":"Ronald K.","non-dropping-particle":"","parse-names":false,"suffix":""},{"dropping-particle":"","family":"Neuvo","given":"Yrjö","non-dropping-particle":"","parse-names":false,"suffix":""},{"dropping-particle":"","family":"Astola","given":"Jaakko","non-dropping-particle":"","parse-names":false,"suffix":""},{"dropping-particle":"","family":"Gabbouj","given":"Moncef","non-dropping-particle":"","parse-names":false,"suffix":""}],"container-title":"Eurasip Journal on Advances in Signal Processing","id":"ITEM-1","issue":"1","issued":{"date-parts":[["2016"]]},"publisher":"EURASIP Journal on Advances in Signal Processing","title":"Generalized Hampel Filters","type":"article-journal","volume":"2016"},"uris":["http://www.mendeley.com/documents/?uuid=f4a22516-abaa-42a5-ae12-71fe17b36b57"]}],"mendeley":{"formattedCitation":"[3]","plainTextFormattedCitation":"[3]","previouslyFormattedCitation":"[3]"},"properties":{"noteIndex":0},"schema":"https://github.com/citation-style-language/schema/raw/master/csl-citation.json"}</w:instrText>
      </w:r>
      <w:r w:rsidR="00E44A2C">
        <w:rPr>
          <w:sz w:val="22"/>
        </w:rPr>
        <w:fldChar w:fldCharType="separate"/>
      </w:r>
      <w:r w:rsidR="00E44A2C" w:rsidRPr="00E44A2C">
        <w:rPr>
          <w:noProof/>
          <w:sz w:val="22"/>
        </w:rPr>
        <w:t>[3]</w:t>
      </w:r>
      <w:r w:rsidR="00E44A2C">
        <w:rPr>
          <w:sz w:val="22"/>
        </w:rPr>
        <w:fldChar w:fldCharType="end"/>
      </w:r>
      <w:r w:rsidRPr="00A10184">
        <w:rPr>
          <w:sz w:val="22"/>
        </w:rPr>
        <w:t xml:space="preserve">. To obtain </w:t>
      </w:r>
      <m:oMath>
        <m:r>
          <w:rPr>
            <w:rFonts w:ascii="Cambria Math" w:hAnsi="Cambria Math"/>
            <w:sz w:val="22"/>
          </w:rPr>
          <m:t>u</m:t>
        </m:r>
      </m:oMath>
      <w:r w:rsidRPr="00A10184">
        <w:rPr>
          <w:sz w:val="22"/>
        </w:rPr>
        <w:t xml:space="preserve"> for </w:t>
      </w:r>
      <m:oMath>
        <m:r>
          <w:rPr>
            <w:rFonts w:ascii="Cambria Math" w:hAnsi="Cambria Math"/>
            <w:sz w:val="22"/>
          </w:rPr>
          <m:t>s</m:t>
        </m:r>
      </m:oMath>
      <w:r w:rsidRPr="00A10184">
        <w:rPr>
          <w:sz w:val="22"/>
        </w:rPr>
        <w:t xml:space="preserve"> (i.e., </w:t>
      </w:r>
      <m:oMath>
        <m:sSup>
          <m:sSupPr>
            <m:ctrlPr>
              <w:rPr>
                <w:rFonts w:ascii="Cambria Math" w:hAnsi="Cambria Math"/>
                <w:i/>
                <w:sz w:val="22"/>
              </w:rPr>
            </m:ctrlPr>
          </m:sSupPr>
          <m:e>
            <m:r>
              <w:rPr>
                <w:rFonts w:ascii="Cambria Math" w:hAnsi="Cambria Math"/>
                <w:sz w:val="22"/>
              </w:rPr>
              <m:t>u</m:t>
            </m:r>
          </m:e>
          <m:sup>
            <m:r>
              <w:rPr>
                <w:rFonts w:ascii="Cambria Math" w:hAnsi="Cambria Math"/>
                <w:sz w:val="22"/>
              </w:rPr>
              <m:t>s</m:t>
            </m:r>
          </m:sup>
        </m:sSup>
      </m:oMath>
      <w:r w:rsidRPr="00A10184">
        <w:rPr>
          <w:sz w:val="22"/>
        </w:rPr>
        <w:t xml:space="preserve">), </w:t>
      </w:r>
      <m:oMath>
        <m:r>
          <w:rPr>
            <w:rFonts w:ascii="Cambria Math" w:hAnsi="Cambria Math"/>
            <w:sz w:val="22"/>
          </w:rPr>
          <m:t>K</m:t>
        </m:r>
      </m:oMath>
      <w:r w:rsidRPr="00A10184">
        <w:rPr>
          <w:sz w:val="22"/>
        </w:rPr>
        <w:t xml:space="preserve"> of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2K+1</m:t>
            </m:r>
          </m:sub>
          <m:sup>
            <m:r>
              <w:rPr>
                <w:rFonts w:ascii="Cambria Math" w:hAnsi="Cambria Math"/>
                <w:sz w:val="22"/>
              </w:rPr>
              <m:t>s</m:t>
            </m:r>
          </m:sup>
        </m:sSubSup>
      </m:oMath>
      <w:r w:rsidRPr="00A10184">
        <w:rPr>
          <w:sz w:val="22"/>
        </w:rPr>
        <w:t xml:space="preserve"> and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 xml:space="preserve">2K+1  </m:t>
            </m:r>
          </m:sub>
          <m:sup>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s</m:t>
            </m:r>
          </m:sup>
        </m:sSubSup>
      </m:oMath>
      <w:r w:rsidRPr="00A10184">
        <w:rPr>
          <w:sz w:val="22"/>
        </w:rPr>
        <w:t xml:space="preserve"> were chosen as 8 and 62 since the maximum lengths of artificial peaks in </w:t>
      </w:r>
      <m:oMath>
        <m:r>
          <w:rPr>
            <w:rFonts w:ascii="Cambria Math" w:hAnsi="Cambria Math"/>
            <w:sz w:val="22"/>
          </w:rPr>
          <m:t xml:space="preserve">s  </m:t>
        </m:r>
      </m:oMath>
      <w:r w:rsidRPr="00A10184">
        <w:rPr>
          <w:sz w:val="22"/>
        </w:rPr>
        <w:t xml:space="preserve">and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s</m:t>
        </m:r>
      </m:oMath>
      <w:r w:rsidRPr="00A10184">
        <w:rPr>
          <w:sz w:val="22"/>
        </w:rPr>
        <w:t xml:space="preserve"> were 9 and 63, respectively. The reason of selecting a larger window size for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2K+1</m:t>
            </m:r>
          </m:sub>
          <m:sup>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s</m:t>
            </m:r>
          </m:sup>
        </m:sSubSup>
      </m:oMath>
      <w:r w:rsidRPr="00A10184">
        <w:rPr>
          <w:sz w:val="22"/>
        </w:rPr>
        <w:t xml:space="preserve"> is because </w:t>
      </w:r>
      <m:oMath>
        <m:sSup>
          <m:sSupPr>
            <m:ctrlPr>
              <w:rPr>
                <w:rFonts w:ascii="Cambria Math" w:hAnsi="Cambria Math"/>
                <w:i/>
                <w:sz w:val="22"/>
                <w:lang w:eastAsia="zh-TW"/>
              </w:rPr>
            </m:ctrlPr>
          </m:sSupPr>
          <m:e>
            <m:r>
              <w:rPr>
                <w:rFonts w:ascii="Cambria Math" w:hAnsi="Cambria Math"/>
                <w:sz w:val="22"/>
                <w:lang w:eastAsia="zh-TW"/>
              </w:rPr>
              <m:t>s</m:t>
            </m:r>
          </m:e>
          <m:sup>
            <m:sSub>
              <m:sSubPr>
                <m:ctrlPr>
                  <w:rPr>
                    <w:rFonts w:ascii="Cambria Math" w:hAnsi="Cambria Math"/>
                    <w:i/>
                    <w:sz w:val="22"/>
                    <w:lang w:eastAsia="zh-TW"/>
                  </w:rPr>
                </m:ctrlPr>
              </m:sSubPr>
              <m:e>
                <m:r>
                  <w:rPr>
                    <w:rFonts w:ascii="Cambria Math" w:hAnsi="Cambria Math"/>
                    <w:sz w:val="22"/>
                    <w:lang w:eastAsia="zh-TW"/>
                  </w:rPr>
                  <m:t>i</m:t>
                </m:r>
              </m:e>
              <m:sub>
                <m:r>
                  <w:rPr>
                    <w:rFonts w:ascii="Cambria Math" w:hAnsi="Cambria Math"/>
                    <w:sz w:val="22"/>
                    <w:lang w:eastAsia="zh-TW"/>
                  </w:rPr>
                  <m:t>f</m:t>
                </m:r>
              </m:sub>
            </m:sSub>
          </m:sup>
        </m:sSup>
      </m:oMath>
      <w:r w:rsidRPr="00A10184">
        <w:rPr>
          <w:sz w:val="22"/>
        </w:rPr>
        <w:t xml:space="preserve"> appear as artificial peaks in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s</m:t>
        </m:r>
      </m:oMath>
      <w:r w:rsidRPr="00A10184">
        <w:rPr>
          <w:sz w:val="22"/>
        </w:rPr>
        <w:t xml:space="preserve"> due to 4</w:t>
      </w:r>
      <w:r w:rsidRPr="00A10184">
        <w:rPr>
          <w:sz w:val="22"/>
          <w:vertAlign w:val="superscript"/>
        </w:rPr>
        <w:t>th</w:t>
      </w:r>
      <w:r w:rsidRPr="00A10184">
        <w:rPr>
          <w:sz w:val="22"/>
        </w:rPr>
        <w:t xml:space="preserve"> order differentiation. </w:t>
      </w:r>
      <w:r w:rsidRPr="00A10184">
        <w:rPr>
          <w:sz w:val="22"/>
        </w:rPr>
        <w:fldChar w:fldCharType="begin"/>
      </w:r>
      <w:r w:rsidRPr="00A10184">
        <w:rPr>
          <w:sz w:val="22"/>
        </w:rPr>
        <w:instrText xml:space="preserve"> REF _Ref69746131 \h </w:instrText>
      </w:r>
      <w:r w:rsidR="00A10184">
        <w:rPr>
          <w:sz w:val="22"/>
        </w:rPr>
        <w:instrText xml:space="preserve">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2</w:t>
      </w:r>
      <w:r w:rsidRPr="00A10184">
        <w:rPr>
          <w:sz w:val="22"/>
        </w:rPr>
        <w:fldChar w:fldCharType="end"/>
      </w:r>
      <w:r w:rsidRPr="00A10184">
        <w:rPr>
          <w:sz w:val="22"/>
        </w:rPr>
        <w:t xml:space="preserve"> (a) shows a segment of </w:t>
      </w:r>
      <m:oMath>
        <m:r>
          <w:rPr>
            <w:rFonts w:ascii="Cambria Math" w:hAnsi="Cambria Math"/>
            <w:sz w:val="22"/>
          </w:rPr>
          <m:t>s</m:t>
        </m:r>
      </m:oMath>
      <w:r w:rsidRPr="00A10184">
        <w:rPr>
          <w:sz w:val="22"/>
        </w:rPr>
        <w:t xml:space="preserve"> and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17</m:t>
            </m:r>
          </m:sub>
          <m:sup>
            <m:r>
              <w:rPr>
                <w:rFonts w:ascii="Cambria Math" w:hAnsi="Cambria Math"/>
                <w:sz w:val="22"/>
              </w:rPr>
              <m:t>s</m:t>
            </m:r>
          </m:sup>
        </m:sSubSup>
      </m:oMath>
      <w:r w:rsidRPr="00A10184">
        <w:rPr>
          <w:sz w:val="22"/>
        </w:rPr>
        <w:t xml:space="preserve"> while </w:t>
      </w:r>
      <w:r w:rsidRPr="00A10184">
        <w:rPr>
          <w:sz w:val="22"/>
        </w:rPr>
        <w:fldChar w:fldCharType="begin"/>
      </w:r>
      <w:r w:rsidRPr="00A10184">
        <w:rPr>
          <w:sz w:val="22"/>
        </w:rPr>
        <w:instrText xml:space="preserve"> REF _Ref69746131 \h </w:instrText>
      </w:r>
      <w:r w:rsidR="00A10184">
        <w:rPr>
          <w:sz w:val="22"/>
        </w:rPr>
        <w:instrText xml:space="preserve">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2</w:t>
      </w:r>
      <w:r w:rsidRPr="00A10184">
        <w:rPr>
          <w:sz w:val="22"/>
        </w:rPr>
        <w:fldChar w:fldCharType="end"/>
      </w:r>
      <w:r w:rsidRPr="00A10184">
        <w:rPr>
          <w:sz w:val="22"/>
        </w:rPr>
        <w:t xml:space="preserve"> (b) shows a segment of </w:t>
      </w:r>
      <m:oMath>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s</m:t>
        </m:r>
      </m:oMath>
      <w:r w:rsidRPr="00A10184">
        <w:rPr>
          <w:sz w:val="22"/>
        </w:rPr>
        <w:t xml:space="preserve"> and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125</m:t>
            </m:r>
          </m:sub>
          <m:sup>
            <m:sSup>
              <m:sSupPr>
                <m:ctrlPr>
                  <w:rPr>
                    <w:rFonts w:ascii="Cambria Math" w:hAnsi="Cambria Math"/>
                    <w:i/>
                    <w:sz w:val="22"/>
                  </w:rPr>
                </m:ctrlPr>
              </m:sSupPr>
              <m:e>
                <m:r>
                  <m:rPr>
                    <m:sty m:val="p"/>
                  </m:rPr>
                  <w:rPr>
                    <w:rFonts w:ascii="Cambria Math" w:hAnsi="Cambria Math"/>
                    <w:sz w:val="22"/>
                  </w:rPr>
                  <m:t>Δ</m:t>
                </m:r>
              </m:e>
              <m:sup>
                <m:r>
                  <w:rPr>
                    <w:rFonts w:ascii="Cambria Math" w:hAnsi="Cambria Math"/>
                    <w:sz w:val="22"/>
                  </w:rPr>
                  <m:t>4</m:t>
                </m:r>
              </m:sup>
            </m:sSup>
            <m:r>
              <w:rPr>
                <w:rFonts w:ascii="Cambria Math" w:hAnsi="Cambria Math"/>
                <w:sz w:val="22"/>
              </w:rPr>
              <m:t>s</m:t>
            </m:r>
          </m:sup>
        </m:sSubSup>
      </m:oMath>
      <w:r w:rsidRPr="00A10184">
        <w:rPr>
          <w:sz w:val="22"/>
        </w:rPr>
        <w:t>.</w:t>
      </w:r>
    </w:p>
    <w:p w14:paraId="677F780E" w14:textId="77777777" w:rsidR="00356105" w:rsidRPr="00A10184" w:rsidRDefault="00356105" w:rsidP="00A10184">
      <w:pPr>
        <w:spacing w:line="276" w:lineRule="auto"/>
        <w:ind w:firstLine="720"/>
        <w:rPr>
          <w:sz w:val="22"/>
        </w:rPr>
      </w:pPr>
    </w:p>
    <w:p w14:paraId="202D93EB" w14:textId="77777777" w:rsidR="00356105" w:rsidRPr="00A10184" w:rsidRDefault="00356105" w:rsidP="00A10184">
      <w:pPr>
        <w:spacing w:after="0" w:line="276" w:lineRule="auto"/>
        <w:jc w:val="center"/>
        <w:rPr>
          <w:sz w:val="22"/>
        </w:rPr>
      </w:pPr>
      <w:r w:rsidRPr="00A10184">
        <w:rPr>
          <w:noProof/>
          <w:sz w:val="22"/>
        </w:rPr>
        <w:lastRenderedPageBreak/>
        <w:drawing>
          <wp:inline distT="0" distB="0" distL="0" distR="0" wp14:anchorId="6C2B40E0" wp14:editId="5264CA15">
            <wp:extent cx="6157135" cy="2529444"/>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413" cy="2542704"/>
                    </a:xfrm>
                    <a:prstGeom prst="rect">
                      <a:avLst/>
                    </a:prstGeom>
                    <a:noFill/>
                  </pic:spPr>
                </pic:pic>
              </a:graphicData>
            </a:graphic>
          </wp:inline>
        </w:drawing>
      </w:r>
    </w:p>
    <w:p w14:paraId="0F906841" w14:textId="5A59D3B1" w:rsidR="00356105" w:rsidRPr="00A10184" w:rsidRDefault="00356105" w:rsidP="00A10184">
      <w:pPr>
        <w:pStyle w:val="Caption"/>
        <w:spacing w:after="0" w:line="276" w:lineRule="auto"/>
        <w:rPr>
          <w:b w:val="0"/>
          <w:sz w:val="22"/>
          <w:szCs w:val="22"/>
        </w:rPr>
      </w:pPr>
      <w:bookmarkStart w:id="2" w:name="_Ref69746131"/>
      <w:r w:rsidRPr="00A10184">
        <w:rPr>
          <w:sz w:val="22"/>
          <w:szCs w:val="22"/>
        </w:rPr>
        <w:t xml:space="preserve">Figure </w:t>
      </w:r>
      <w:r w:rsidRPr="00A10184">
        <w:rPr>
          <w:sz w:val="22"/>
          <w:szCs w:val="22"/>
        </w:rPr>
        <w:fldChar w:fldCharType="begin"/>
      </w:r>
      <w:r w:rsidRPr="00A10184">
        <w:rPr>
          <w:sz w:val="22"/>
          <w:szCs w:val="22"/>
        </w:rPr>
        <w:instrText xml:space="preserve"> SEQ Figure \* ARABIC </w:instrText>
      </w:r>
      <w:r w:rsidRPr="00A10184">
        <w:rPr>
          <w:sz w:val="22"/>
          <w:szCs w:val="22"/>
        </w:rPr>
        <w:fldChar w:fldCharType="separate"/>
      </w:r>
      <w:r w:rsidR="004807B1">
        <w:rPr>
          <w:noProof/>
          <w:sz w:val="22"/>
          <w:szCs w:val="22"/>
        </w:rPr>
        <w:t>2</w:t>
      </w:r>
      <w:r w:rsidRPr="00A10184">
        <w:rPr>
          <w:noProof/>
          <w:sz w:val="22"/>
          <w:szCs w:val="22"/>
        </w:rPr>
        <w:fldChar w:fldCharType="end"/>
      </w:r>
      <w:bookmarkEnd w:id="2"/>
      <w:r w:rsidRPr="00A10184">
        <w:rPr>
          <w:sz w:val="22"/>
          <w:szCs w:val="22"/>
        </w:rPr>
        <w:t xml:space="preserve">. Signals required for </w:t>
      </w:r>
      <m:oMath>
        <m:sSup>
          <m:sSupPr>
            <m:ctrlPr>
              <w:rPr>
                <w:rFonts w:ascii="Cambria Math" w:hAnsi="Cambria Math"/>
                <w:i/>
                <w:sz w:val="22"/>
                <w:szCs w:val="22"/>
              </w:rPr>
            </m:ctrlPr>
          </m:sSupPr>
          <m:e>
            <m:r>
              <m:rPr>
                <m:sty m:val="bi"/>
              </m:rPr>
              <w:rPr>
                <w:rFonts w:ascii="Cambria Math" w:hAnsi="Cambria Math"/>
                <w:sz w:val="22"/>
                <w:szCs w:val="22"/>
              </w:rPr>
              <m:t>u</m:t>
            </m:r>
          </m:e>
          <m:sup>
            <m:r>
              <m:rPr>
                <m:sty m:val="bi"/>
              </m:rPr>
              <w:rPr>
                <w:rFonts w:ascii="Cambria Math" w:hAnsi="Cambria Math"/>
                <w:sz w:val="22"/>
                <w:szCs w:val="22"/>
              </w:rPr>
              <m:t>s</m:t>
            </m:r>
          </m:sup>
        </m:sSup>
      </m:oMath>
      <w:r w:rsidRPr="00A10184">
        <w:rPr>
          <w:sz w:val="22"/>
          <w:szCs w:val="22"/>
        </w:rPr>
        <w:t xml:space="preserve">: (a) a segment of </w:t>
      </w:r>
      <m:oMath>
        <m:r>
          <m:rPr>
            <m:sty m:val="b"/>
          </m:rPr>
          <w:rPr>
            <w:rFonts w:ascii="Cambria Math" w:hAnsi="Cambria Math"/>
            <w:sz w:val="22"/>
            <w:szCs w:val="22"/>
          </w:rPr>
          <m:t>s</m:t>
        </m:r>
      </m:oMath>
      <w:r w:rsidRPr="00A10184">
        <w:rPr>
          <w:sz w:val="22"/>
          <w:szCs w:val="22"/>
        </w:rPr>
        <w:t xml:space="preserve"> and </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m:sty m:val="bi"/>
                  </m:rPr>
                  <w:rPr>
                    <w:rFonts w:ascii="Cambria Math" w:hAnsi="Cambria Math"/>
                    <w:sz w:val="22"/>
                    <w:szCs w:val="22"/>
                  </w:rPr>
                  <m:t>m</m:t>
                </m:r>
              </m:e>
            </m:acc>
          </m:e>
          <m:sub>
            <m:r>
              <m:rPr>
                <m:sty m:val="bi"/>
              </m:rPr>
              <w:rPr>
                <w:rFonts w:ascii="Cambria Math" w:hAnsi="Cambria Math"/>
                <w:sz w:val="22"/>
                <w:szCs w:val="22"/>
              </w:rPr>
              <m:t>K</m:t>
            </m:r>
          </m:sub>
          <m:sup>
            <m:r>
              <m:rPr>
                <m:sty m:val="bi"/>
              </m:rPr>
              <w:rPr>
                <w:rFonts w:ascii="Cambria Math" w:hAnsi="Cambria Math"/>
                <w:sz w:val="22"/>
                <w:szCs w:val="22"/>
              </w:rPr>
              <m:t>s</m:t>
            </m:r>
          </m:sup>
        </m:sSubSup>
      </m:oMath>
      <w:r w:rsidRPr="00A10184">
        <w:rPr>
          <w:sz w:val="22"/>
          <w:szCs w:val="22"/>
        </w:rPr>
        <w:t xml:space="preserve"> (b) a segment of </w:t>
      </w:r>
      <m:oMath>
        <m:sSup>
          <m:sSupPr>
            <m:ctrlPr>
              <w:rPr>
                <w:rFonts w:ascii="Cambria Math" w:hAnsi="Cambria Math"/>
                <w:i/>
                <w:sz w:val="22"/>
                <w:szCs w:val="22"/>
              </w:rPr>
            </m:ctrlPr>
          </m:sSupPr>
          <m:e>
            <m:r>
              <m:rPr>
                <m:sty m:val="bi"/>
              </m:rPr>
              <w:rPr>
                <w:rFonts w:ascii="Cambria Math" w:hAnsi="Cambria Math"/>
                <w:sz w:val="22"/>
                <w:szCs w:val="22"/>
              </w:rPr>
              <m:t>Δ</m:t>
            </m:r>
          </m:e>
          <m:sup>
            <m:r>
              <m:rPr>
                <m:sty m:val="bi"/>
              </m:rPr>
              <w:rPr>
                <w:rFonts w:ascii="Cambria Math" w:hAnsi="Cambria Math"/>
                <w:sz w:val="22"/>
                <w:szCs w:val="22"/>
              </w:rPr>
              <m:t>4</m:t>
            </m:r>
          </m:sup>
        </m:sSup>
        <m:r>
          <m:rPr>
            <m:sty m:val="bi"/>
          </m:rPr>
          <w:rPr>
            <w:rFonts w:ascii="Cambria Math" w:hAnsi="Cambria Math"/>
            <w:sz w:val="22"/>
            <w:szCs w:val="22"/>
          </w:rPr>
          <m:t>s</m:t>
        </m:r>
      </m:oMath>
      <w:r w:rsidRPr="00A10184">
        <w:rPr>
          <w:sz w:val="22"/>
          <w:szCs w:val="22"/>
        </w:rPr>
        <w:t xml:space="preserve"> and </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m:sty m:val="bi"/>
                  </m:rPr>
                  <w:rPr>
                    <w:rFonts w:ascii="Cambria Math" w:hAnsi="Cambria Math"/>
                    <w:sz w:val="22"/>
                    <w:szCs w:val="22"/>
                  </w:rPr>
                  <m:t>m</m:t>
                </m:r>
              </m:e>
            </m:acc>
          </m:e>
          <m:sub>
            <m:r>
              <m:rPr>
                <m:sty m:val="bi"/>
              </m:rPr>
              <w:rPr>
                <w:rFonts w:ascii="Cambria Math" w:hAnsi="Cambria Math"/>
                <w:sz w:val="22"/>
                <w:szCs w:val="22"/>
              </w:rPr>
              <m:t xml:space="preserve">K  </m:t>
            </m:r>
          </m:sub>
          <m:sup>
            <m:sSup>
              <m:sSupPr>
                <m:ctrlPr>
                  <w:rPr>
                    <w:rFonts w:ascii="Cambria Math" w:hAnsi="Cambria Math"/>
                    <w:i/>
                    <w:sz w:val="22"/>
                    <w:szCs w:val="22"/>
                  </w:rPr>
                </m:ctrlPr>
              </m:sSupPr>
              <m:e>
                <m:r>
                  <m:rPr>
                    <m:sty m:val="bi"/>
                  </m:rPr>
                  <w:rPr>
                    <w:rFonts w:ascii="Cambria Math" w:hAnsi="Cambria Math"/>
                    <w:sz w:val="22"/>
                    <w:szCs w:val="22"/>
                  </w:rPr>
                  <m:t>Δ</m:t>
                </m:r>
              </m:e>
              <m:sup>
                <m:r>
                  <m:rPr>
                    <m:sty m:val="bi"/>
                  </m:rPr>
                  <w:rPr>
                    <w:rFonts w:ascii="Cambria Math" w:hAnsi="Cambria Math"/>
                    <w:sz w:val="22"/>
                    <w:szCs w:val="22"/>
                  </w:rPr>
                  <m:t>4</m:t>
                </m:r>
              </m:sup>
            </m:sSup>
            <m:r>
              <m:rPr>
                <m:sty m:val="bi"/>
              </m:rPr>
              <w:rPr>
                <w:rFonts w:ascii="Cambria Math" w:hAnsi="Cambria Math"/>
                <w:sz w:val="22"/>
                <w:szCs w:val="22"/>
              </w:rPr>
              <m:t>s</m:t>
            </m:r>
          </m:sup>
        </m:sSubSup>
      </m:oMath>
      <w:r w:rsidRPr="00A10184">
        <w:rPr>
          <w:sz w:val="22"/>
          <w:szCs w:val="22"/>
        </w:rPr>
        <w:t>.</w:t>
      </w:r>
    </w:p>
    <w:p w14:paraId="31FC3CD6" w14:textId="77777777" w:rsidR="00356105" w:rsidRPr="00A10184" w:rsidRDefault="00356105" w:rsidP="00A10184">
      <w:pPr>
        <w:spacing w:after="0" w:line="276" w:lineRule="auto"/>
        <w:rPr>
          <w:sz w:val="22"/>
        </w:rPr>
      </w:pPr>
    </w:p>
    <w:p w14:paraId="34B6B290" w14:textId="77777777" w:rsidR="00356105" w:rsidRPr="00A10184" w:rsidRDefault="00356105" w:rsidP="00A10184">
      <w:pPr>
        <w:spacing w:after="0" w:line="276" w:lineRule="auto"/>
        <w:ind w:firstLine="720"/>
        <w:rPr>
          <w:sz w:val="22"/>
        </w:rPr>
      </w:pPr>
      <w:r w:rsidRPr="00A10184">
        <w:rPr>
          <w:sz w:val="22"/>
        </w:rPr>
        <w:t xml:space="preserve">Next, create a SOM for </w:t>
      </w:r>
      <m:oMath>
        <m:r>
          <w:rPr>
            <w:rFonts w:ascii="Cambria Math" w:hAnsi="Cambria Math"/>
            <w:sz w:val="22"/>
          </w:rPr>
          <m:t>l</m:t>
        </m:r>
      </m:oMath>
      <w:r w:rsidRPr="00A10184">
        <w:rPr>
          <w:sz w:val="22"/>
        </w:rPr>
        <w:t xml:space="preserve">. Then, the points in </w:t>
      </w:r>
      <m:oMath>
        <m:sSup>
          <m:sSupPr>
            <m:ctrlPr>
              <w:rPr>
                <w:rFonts w:ascii="Cambria Math" w:hAnsi="Cambria Math"/>
                <w:i/>
                <w:sz w:val="22"/>
              </w:rPr>
            </m:ctrlPr>
          </m:sSupPr>
          <m:e>
            <m:r>
              <w:rPr>
                <w:rFonts w:ascii="Cambria Math" w:hAnsi="Cambria Math"/>
                <w:sz w:val="22"/>
              </w:rPr>
              <m:t>u</m:t>
            </m:r>
          </m:e>
          <m:sup>
            <m:r>
              <w:rPr>
                <w:rFonts w:ascii="Cambria Math" w:hAnsi="Cambria Math"/>
                <w:sz w:val="22"/>
              </w:rPr>
              <m:t>l</m:t>
            </m:r>
          </m:sup>
        </m:sSup>
      </m:oMath>
      <w:r w:rsidRPr="00A10184">
        <w:rPr>
          <w:sz w:val="22"/>
        </w:rPr>
        <w:t xml:space="preserve"> were assigned to the closest neuron through their minimum Euclidian distance to the neuron:</w:t>
      </w:r>
    </w:p>
    <w:p w14:paraId="5FED0977" w14:textId="77777777" w:rsidR="00356105" w:rsidRPr="00A10184" w:rsidRDefault="00356105" w:rsidP="00A10184">
      <w:pPr>
        <w:spacing w:after="0" w:line="276" w:lineRule="auto"/>
        <w:ind w:firstLine="720"/>
        <w:rPr>
          <w:sz w:val="22"/>
        </w:rPr>
      </w:pPr>
    </w:p>
    <w:p w14:paraId="2390FB31" w14:textId="1D176612" w:rsidR="00356105" w:rsidRPr="00A10184" w:rsidRDefault="004807B1" w:rsidP="00A10184">
      <w:pPr>
        <w:spacing w:after="0" w:line="276" w:lineRule="auto"/>
        <w:jc w:val="right"/>
        <w:rPr>
          <w:sz w:val="22"/>
        </w:rPr>
      </w:p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j</m:t>
            </m:r>
          </m:sub>
          <m:sup>
            <m:r>
              <w:rPr>
                <w:rFonts w:ascii="Cambria Math" w:hAnsi="Cambria Math"/>
                <w:sz w:val="22"/>
              </w:rPr>
              <m:t>l(x)</m:t>
            </m:r>
          </m:sup>
        </m:sSubSup>
        <m:r>
          <w:rPr>
            <w:rFonts w:ascii="Cambria Math" w:hAnsi="Cambria Math"/>
            <w:sz w:val="22"/>
          </w:rPr>
          <m:t>=</m:t>
        </m:r>
        <m:sSub>
          <m:sSubPr>
            <m:ctrlPr>
              <w:rPr>
                <w:rFonts w:ascii="Cambria Math" w:hAnsi="Cambria Math"/>
                <w:i/>
                <w:sz w:val="22"/>
              </w:rPr>
            </m:ctrlPr>
          </m:sSubPr>
          <m:e>
            <m:func>
              <m:funcPr>
                <m:ctrlPr>
                  <w:rPr>
                    <w:rFonts w:ascii="Cambria Math" w:hAnsi="Cambria Math"/>
                    <w:i/>
                    <w:sz w:val="22"/>
                  </w:rPr>
                </m:ctrlPr>
              </m:funcPr>
              <m:fName>
                <m:r>
                  <m:rPr>
                    <m:sty m:val="p"/>
                  </m:rPr>
                  <w:rPr>
                    <w:rFonts w:ascii="Cambria Math" w:hAnsi="Cambria Math"/>
                    <w:sz w:val="22"/>
                  </w:rPr>
                  <m:t>arg</m:t>
                </m:r>
              </m:fName>
              <m:e>
                <m:limLow>
                  <m:limLowPr>
                    <m:ctrlPr>
                      <w:rPr>
                        <w:rFonts w:ascii="Cambria Math" w:hAnsi="Cambria Math"/>
                        <w:i/>
                        <w:sz w:val="22"/>
                      </w:rPr>
                    </m:ctrlPr>
                  </m:limLowPr>
                  <m:e>
                    <m:r>
                      <m:rPr>
                        <m:sty m:val="p"/>
                      </m:rPr>
                      <w:rPr>
                        <w:rFonts w:ascii="Cambria Math" w:hAnsi="Cambria Math"/>
                        <w:sz w:val="22"/>
                      </w:rPr>
                      <m:t>min</m:t>
                    </m:r>
                  </m:e>
                  <m:lim>
                    <m:r>
                      <w:rPr>
                        <w:rFonts w:ascii="Cambria Math" w:hAnsi="Cambria Math"/>
                        <w:sz w:val="22"/>
                      </w:rPr>
                      <m:t>x</m:t>
                    </m:r>
                  </m:lim>
                </m:limLow>
              </m:e>
            </m:func>
          </m:e>
          <m:sub>
            <m:r>
              <w:rPr>
                <w:rFonts w:ascii="Cambria Math" w:hAnsi="Cambria Math"/>
                <w:sz w:val="22"/>
              </w:rPr>
              <m:t>x∈[0,</m:t>
            </m:r>
            <m:sSub>
              <m:sSubPr>
                <m:ctrlPr>
                  <w:rPr>
                    <w:rFonts w:ascii="Cambria Math" w:hAnsi="Cambria Math"/>
                    <w:i/>
                    <w:sz w:val="22"/>
                  </w:rPr>
                </m:ctrlPr>
              </m:sSubPr>
              <m:e>
                <m:r>
                  <w:rPr>
                    <w:rFonts w:ascii="Cambria Math" w:hAnsi="Cambria Math"/>
                    <w:sz w:val="22"/>
                  </w:rPr>
                  <m:t>N</m:t>
                </m:r>
              </m:e>
              <m:sub>
                <m:r>
                  <w:rPr>
                    <w:rFonts w:ascii="Cambria Math" w:hAnsi="Cambria Math"/>
                    <w:sz w:val="22"/>
                  </w:rPr>
                  <m:t>l</m:t>
                </m:r>
              </m:sub>
            </m:sSub>
            <m:r>
              <w:rPr>
                <w:rFonts w:ascii="Cambria Math" w:hAnsi="Cambria Math"/>
                <w:sz w:val="22"/>
              </w:rPr>
              <m:t>]</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l(x)- </m:t>
            </m:r>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j</m:t>
                </m:r>
              </m:sub>
            </m:sSub>
          </m:e>
        </m:d>
        <m:r>
          <w:rPr>
            <w:rFonts w:ascii="Cambria Math" w:hAnsi="Cambria Math"/>
            <w:sz w:val="22"/>
          </w:rPr>
          <m:t xml:space="preserve">   ,    j=1,…,</m:t>
        </m:r>
        <m:sSub>
          <m:sSubPr>
            <m:ctrlPr>
              <w:rPr>
                <w:rFonts w:ascii="Cambria Math" w:hAnsi="Cambria Math"/>
                <w:i/>
                <w:sz w:val="22"/>
              </w:rPr>
            </m:ctrlPr>
          </m:sSubPr>
          <m:e>
            <m:r>
              <w:rPr>
                <w:rFonts w:ascii="Cambria Math" w:hAnsi="Cambria Math"/>
                <w:sz w:val="22"/>
              </w:rPr>
              <m:t>N</m:t>
            </m:r>
          </m:e>
          <m:sub>
            <m:r>
              <w:rPr>
                <w:rFonts w:ascii="Cambria Math" w:hAnsi="Cambria Math"/>
                <w:sz w:val="22"/>
              </w:rPr>
              <m:t>w</m:t>
            </m:r>
          </m:sub>
        </m:sSub>
      </m:oMath>
      <w:r w:rsidR="00356105" w:rsidRPr="00A10184">
        <w:rPr>
          <w:sz w:val="22"/>
        </w:rPr>
        <w:t xml:space="preserve">       </w:t>
      </w:r>
      <w:r w:rsidR="00E44A2C">
        <w:rPr>
          <w:sz w:val="22"/>
        </w:rPr>
        <w:t xml:space="preserve">         </w:t>
      </w:r>
      <w:r w:rsidR="00356105" w:rsidRPr="00A10184">
        <w:rPr>
          <w:sz w:val="22"/>
        </w:rPr>
        <w:t xml:space="preserve">            (22)</w:t>
      </w:r>
    </w:p>
    <w:p w14:paraId="0C013BEE" w14:textId="77777777" w:rsidR="00356105" w:rsidRPr="00A10184" w:rsidRDefault="00356105" w:rsidP="00A10184">
      <w:pPr>
        <w:spacing w:after="0" w:line="276" w:lineRule="auto"/>
        <w:rPr>
          <w:sz w:val="22"/>
        </w:rPr>
      </w:pPr>
    </w:p>
    <w:p w14:paraId="2664C49F" w14:textId="0933CD75" w:rsidR="00356105" w:rsidRPr="00A10184" w:rsidRDefault="00356105" w:rsidP="00A10184">
      <w:pPr>
        <w:spacing w:line="276" w:lineRule="auto"/>
        <w:rPr>
          <w:sz w:val="22"/>
        </w:rPr>
      </w:pPr>
      <w:r w:rsidRPr="00A10184">
        <w:rPr>
          <w:sz w:val="22"/>
        </w:rPr>
        <w:t xml:space="preserve">where </w:t>
      </w: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j</m:t>
            </m:r>
          </m:sub>
          <m:sup>
            <m:r>
              <w:rPr>
                <w:rFonts w:ascii="Cambria Math" w:hAnsi="Cambria Math"/>
                <w:sz w:val="22"/>
              </w:rPr>
              <m:t>l(x)</m:t>
            </m:r>
          </m:sup>
        </m:sSubSup>
      </m:oMath>
      <w:r w:rsidRPr="00A10184">
        <w:rPr>
          <w:sz w:val="22"/>
        </w:rPr>
        <w:t xml:space="preserve"> represents a signal point </w:t>
      </w:r>
      <m:oMath>
        <m:r>
          <w:rPr>
            <w:rFonts w:ascii="Cambria Math" w:hAnsi="Cambria Math"/>
            <w:sz w:val="22"/>
          </w:rPr>
          <m:t>l(x)</m:t>
        </m:r>
      </m:oMath>
      <w:r w:rsidRPr="00A10184">
        <w:rPr>
          <w:sz w:val="22"/>
        </w:rPr>
        <w:t xml:space="preserve"> assigned to a neuron (e.g., </w:t>
      </w:r>
      <m:oMath>
        <m:sSub>
          <m:sSubPr>
            <m:ctrlPr>
              <w:rPr>
                <w:rFonts w:ascii="Cambria Math" w:hAnsi="Cambria Math"/>
                <w:i/>
                <w:sz w:val="22"/>
              </w:rPr>
            </m:ctrlPr>
          </m:sSubPr>
          <m:e>
            <m:r>
              <m:rPr>
                <m:sty m:val="p"/>
              </m:rPr>
              <w:rPr>
                <w:rFonts w:ascii="Cambria Math" w:hAnsi="Cambria Math"/>
                <w:sz w:val="22"/>
              </w:rPr>
              <m:t>w</m:t>
            </m:r>
          </m:e>
          <m:sub>
            <m:r>
              <w:rPr>
                <w:rFonts w:ascii="Cambria Math" w:hAnsi="Cambria Math"/>
                <w:sz w:val="22"/>
              </w:rPr>
              <m:t>j</m:t>
            </m:r>
          </m:sub>
        </m:sSub>
      </m:oMath>
      <w:r w:rsidRPr="00A10184">
        <w:rPr>
          <w:sz w:val="22"/>
        </w:rPr>
        <w:t xml:space="preserve">). A 70 by 70 two-dimensional ANN was chosen to be used in the SOM algorithm to capture the topological structure of </w:t>
      </w:r>
      <m:oMath>
        <m:sSup>
          <m:sSupPr>
            <m:ctrlPr>
              <w:rPr>
                <w:rFonts w:ascii="Cambria Math" w:hAnsi="Cambria Math"/>
                <w:i/>
                <w:sz w:val="22"/>
              </w:rPr>
            </m:ctrlPr>
          </m:sSupPr>
          <m:e>
            <m:r>
              <w:rPr>
                <w:rFonts w:ascii="Cambria Math" w:hAnsi="Cambria Math"/>
                <w:sz w:val="22"/>
              </w:rPr>
              <m:t>u</m:t>
            </m:r>
          </m:e>
          <m:sup>
            <m:r>
              <w:rPr>
                <w:rFonts w:ascii="Cambria Math" w:hAnsi="Cambria Math"/>
                <w:sz w:val="22"/>
              </w:rPr>
              <m:t>s</m:t>
            </m:r>
          </m:sup>
        </m:sSup>
      </m:oMath>
      <w:r w:rsidRPr="00A10184">
        <w:rPr>
          <w:sz w:val="22"/>
        </w:rPr>
        <w:t xml:space="preserve"> as shown in </w:t>
      </w:r>
      <w:r w:rsidRPr="00A10184">
        <w:rPr>
          <w:sz w:val="22"/>
        </w:rPr>
        <w:fldChar w:fldCharType="begin"/>
      </w:r>
      <w:r w:rsidRPr="00A10184">
        <w:rPr>
          <w:sz w:val="22"/>
        </w:rPr>
        <w:instrText xml:space="preserve"> REF _Ref43223206 \h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3</w:t>
      </w:r>
      <w:r w:rsidRPr="00A10184">
        <w:rPr>
          <w:sz w:val="22"/>
        </w:rPr>
        <w:fldChar w:fldCharType="end"/>
      </w:r>
      <w:r w:rsidRPr="00A10184">
        <w:rPr>
          <w:sz w:val="22"/>
        </w:rPr>
        <w:t xml:space="preserve"> (c). </w:t>
      </w:r>
    </w:p>
    <w:p w14:paraId="02D7D338" w14:textId="528E9300" w:rsidR="00356105" w:rsidRPr="00A10184" w:rsidRDefault="00356105" w:rsidP="00A10184">
      <w:pPr>
        <w:spacing w:line="276" w:lineRule="auto"/>
        <w:ind w:firstLine="720"/>
        <w:rPr>
          <w:sz w:val="22"/>
        </w:rPr>
      </w:pPr>
      <w:r w:rsidRPr="00A10184">
        <w:rPr>
          <w:sz w:val="22"/>
        </w:rPr>
        <w:t xml:space="preserve">Afterward, find the main trends in </w:t>
      </w:r>
      <m:oMath>
        <m:sSup>
          <m:sSupPr>
            <m:ctrlPr>
              <w:rPr>
                <w:rFonts w:ascii="Cambria Math" w:hAnsi="Cambria Math"/>
                <w:i/>
                <w:sz w:val="22"/>
              </w:rPr>
            </m:ctrlPr>
          </m:sSupPr>
          <m:e>
            <m:r>
              <w:rPr>
                <w:rFonts w:ascii="Cambria Math" w:hAnsi="Cambria Math"/>
                <w:sz w:val="22"/>
              </w:rPr>
              <m:t>u</m:t>
            </m:r>
          </m:e>
          <m:sup>
            <m:r>
              <w:rPr>
                <w:rFonts w:ascii="Cambria Math" w:hAnsi="Cambria Math"/>
                <w:sz w:val="22"/>
              </w:rPr>
              <m:t>l</m:t>
            </m:r>
          </m:sup>
        </m:sSup>
      </m:oMath>
      <w:r w:rsidRPr="00A10184">
        <w:rPr>
          <w:b/>
          <w:bCs/>
          <w:iCs/>
          <w:sz w:val="22"/>
        </w:rPr>
        <w:t xml:space="preserve">. </w:t>
      </w:r>
      <w:r w:rsidRPr="00A10184">
        <w:rPr>
          <w:bCs/>
          <w:iCs/>
          <w:sz w:val="22"/>
        </w:rPr>
        <w:t>To achieve this,</w:t>
      </w:r>
      <w:r w:rsidRPr="00A10184">
        <w:rPr>
          <w:sz w:val="22"/>
        </w:rPr>
        <w:t xml:space="preserve"> calculate the mean of the distances between a neuron and the closest six neurons (i.e., </w:t>
      </w:r>
      <m:oMath>
        <m:sSubSup>
          <m:sSubSupPr>
            <m:ctrlPr>
              <w:rPr>
                <w:rFonts w:ascii="Cambria Math" w:hAnsi="Cambria Math"/>
                <w:i/>
                <w:sz w:val="22"/>
              </w:rPr>
            </m:ctrlPr>
          </m:sSubSupPr>
          <m:e>
            <m:r>
              <w:rPr>
                <w:rFonts w:ascii="Cambria Math" w:hAnsi="Cambria Math"/>
                <w:sz w:val="22"/>
              </w:rPr>
              <m:t>MD</m:t>
            </m:r>
          </m:e>
          <m:sub>
            <m:r>
              <w:rPr>
                <w:rFonts w:ascii="Cambria Math" w:hAnsi="Cambria Math"/>
                <w:sz w:val="22"/>
              </w:rPr>
              <m:t>j</m:t>
            </m:r>
          </m:sub>
          <m:sup>
            <m:r>
              <w:rPr>
                <w:rFonts w:ascii="Cambria Math" w:hAnsi="Cambria Math"/>
                <w:sz w:val="22"/>
              </w:rPr>
              <m:t>l</m:t>
            </m:r>
          </m:sup>
        </m:sSubSup>
      </m:oMath>
      <w:r w:rsidRPr="00A10184">
        <w:rPr>
          <w:sz w:val="22"/>
        </w:rPr>
        <w:t xml:space="preserve">). Next, sort </w:t>
      </w:r>
      <m:oMath>
        <m:sSubSup>
          <m:sSubSupPr>
            <m:ctrlPr>
              <w:rPr>
                <w:rFonts w:ascii="Cambria Math" w:hAnsi="Cambria Math"/>
                <w:i/>
                <w:sz w:val="22"/>
              </w:rPr>
            </m:ctrlPr>
          </m:sSubSupPr>
          <m:e>
            <m:r>
              <w:rPr>
                <w:rFonts w:ascii="Cambria Math" w:hAnsi="Cambria Math"/>
                <w:sz w:val="22"/>
              </w:rPr>
              <m:t>MD</m:t>
            </m:r>
          </m:e>
          <m:sub>
            <m:r>
              <w:rPr>
                <w:rFonts w:ascii="Cambria Math" w:hAnsi="Cambria Math"/>
                <w:sz w:val="22"/>
              </w:rPr>
              <m:t>j</m:t>
            </m:r>
          </m:sub>
          <m:sup>
            <m:r>
              <w:rPr>
                <w:rFonts w:ascii="Cambria Math" w:hAnsi="Cambria Math"/>
                <w:sz w:val="22"/>
              </w:rPr>
              <m:t>l</m:t>
            </m:r>
          </m:sup>
        </m:sSubSup>
      </m:oMath>
      <w:r w:rsidRPr="00A10184">
        <w:rPr>
          <w:sz w:val="22"/>
        </w:rPr>
        <w:t>’s in ascending order. Then, use the L-shape method to find the knee point</w:t>
      </w:r>
      <w:r w:rsidR="00E44A2C">
        <w:rPr>
          <w:sz w:val="22"/>
        </w:rPr>
        <w:t xml:space="preserve"> </w:t>
      </w:r>
      <w:r w:rsidR="00E44A2C">
        <w:rPr>
          <w:sz w:val="22"/>
        </w:rPr>
        <w:fldChar w:fldCharType="begin" w:fldLock="1"/>
      </w:r>
      <w:r w:rsidR="00E44A2C">
        <w:rPr>
          <w:sz w:val="22"/>
        </w:rPr>
        <w:instrText>ADDIN CSL_CITATION {"citationItems":[{"id":"ITEM-1","itemData":{"author":[{"dropping-particle":"","family":"Salvador","given":"Stan","non-dropping-particle":"","parse-names":false,"suffix":""},{"dropping-particle":"","family":"Chan","given":"Philip","non-dropping-particle":"","parse-names":false,"suffix":""}],"container-title":"16th IEEE International Conference on Tools with Artificial Intelligence","id":"ITEM-1","issued":{"date-parts":[["2004"]]},"page":"576-584","title":"Determining the Number of Clusters / Segments in Hierarchical Clustering / Segmentation Algorithms","type":"paper-conference"},"uris":["http://www.mendeley.com/documents/?uuid=d31f4f06-ed72-4301-933c-bf5fb6c45c3f"]}],"mendeley":{"formattedCitation":"[4]","plainTextFormattedCitation":"[4]"},"properties":{"noteIndex":0},"schema":"https://github.com/citation-style-language/schema/raw/master/csl-citation.json"}</w:instrText>
      </w:r>
      <w:r w:rsidR="00E44A2C">
        <w:rPr>
          <w:sz w:val="22"/>
        </w:rPr>
        <w:fldChar w:fldCharType="separate"/>
      </w:r>
      <w:r w:rsidR="00E44A2C" w:rsidRPr="00E44A2C">
        <w:rPr>
          <w:noProof/>
          <w:sz w:val="22"/>
        </w:rPr>
        <w:t>[4]</w:t>
      </w:r>
      <w:r w:rsidR="00E44A2C">
        <w:rPr>
          <w:sz w:val="22"/>
        </w:rPr>
        <w:fldChar w:fldCharType="end"/>
      </w:r>
      <w:r w:rsidRPr="00A10184">
        <w:rPr>
          <w:sz w:val="22"/>
        </w:rPr>
        <w:t xml:space="preserve">. Discard the points beyond this knee point. This is because some extreme points corrupt the L-shape of the curve. Then, again apply the L-shape method to the remaining points and find the second knee point. </w:t>
      </w:r>
      <w:r w:rsidRPr="00A10184">
        <w:rPr>
          <w:sz w:val="22"/>
        </w:rPr>
        <w:fldChar w:fldCharType="begin"/>
      </w:r>
      <w:r w:rsidRPr="00A10184">
        <w:rPr>
          <w:sz w:val="22"/>
        </w:rPr>
        <w:instrText xml:space="preserve"> REF _Ref43223206 \h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3</w:t>
      </w:r>
      <w:r w:rsidRPr="00A10184">
        <w:rPr>
          <w:sz w:val="22"/>
        </w:rPr>
        <w:fldChar w:fldCharType="end"/>
      </w:r>
      <w:r w:rsidRPr="00A10184">
        <w:rPr>
          <w:sz w:val="22"/>
        </w:rPr>
        <w:t xml:space="preserve"> (d) shows the </w:t>
      </w:r>
      <m:oMath>
        <m:sSubSup>
          <m:sSubSupPr>
            <m:ctrlPr>
              <w:rPr>
                <w:rFonts w:ascii="Cambria Math" w:hAnsi="Cambria Math"/>
                <w:i/>
                <w:sz w:val="22"/>
              </w:rPr>
            </m:ctrlPr>
          </m:sSubSupPr>
          <m:e>
            <m:r>
              <w:rPr>
                <w:rFonts w:ascii="Cambria Math" w:hAnsi="Cambria Math"/>
                <w:sz w:val="22"/>
              </w:rPr>
              <m:t>MD</m:t>
            </m:r>
          </m:e>
          <m:sub>
            <m:r>
              <w:rPr>
                <w:rFonts w:ascii="Cambria Math" w:hAnsi="Cambria Math"/>
                <w:sz w:val="22"/>
              </w:rPr>
              <m:t>j</m:t>
            </m:r>
          </m:sub>
          <m:sup>
            <m:r>
              <w:rPr>
                <w:rFonts w:ascii="Cambria Math" w:hAnsi="Cambria Math"/>
                <w:sz w:val="22"/>
              </w:rPr>
              <m:t>s</m:t>
            </m:r>
          </m:sup>
        </m:sSubSup>
      </m:oMath>
      <w:r w:rsidRPr="00A10184">
        <w:rPr>
          <w:sz w:val="22"/>
        </w:rPr>
        <w:t xml:space="preserve">’s computed for </w:t>
      </w:r>
      <m:oMath>
        <m:r>
          <w:rPr>
            <w:rFonts w:ascii="Cambria Math" w:hAnsi="Cambria Math"/>
            <w:sz w:val="22"/>
          </w:rPr>
          <m:t>s</m:t>
        </m:r>
      </m:oMath>
      <w:r w:rsidRPr="00A10184">
        <w:rPr>
          <w:sz w:val="22"/>
        </w:rPr>
        <w:t xml:space="preserve"> and the second knee point.</w:t>
      </w:r>
    </w:p>
    <w:p w14:paraId="2CCEBB73" w14:textId="2B33C813" w:rsidR="00356105" w:rsidRPr="00A10184" w:rsidRDefault="00356105" w:rsidP="00A10184">
      <w:pPr>
        <w:spacing w:after="0" w:line="276" w:lineRule="auto"/>
        <w:ind w:firstLine="720"/>
        <w:rPr>
          <w:bCs/>
          <w:iCs/>
          <w:sz w:val="22"/>
        </w:rPr>
      </w:pPr>
      <w:r w:rsidRPr="00A10184">
        <w:rPr>
          <w:sz w:val="22"/>
        </w:rPr>
        <w:t xml:space="preserve">Then, find the neurons whose </w:t>
      </w:r>
      <m:oMath>
        <m:sSubSup>
          <m:sSubSupPr>
            <m:ctrlPr>
              <w:rPr>
                <w:rFonts w:ascii="Cambria Math" w:hAnsi="Cambria Math"/>
                <w:i/>
                <w:sz w:val="22"/>
              </w:rPr>
            </m:ctrlPr>
          </m:sSubSupPr>
          <m:e>
            <m:r>
              <w:rPr>
                <w:rFonts w:ascii="Cambria Math" w:hAnsi="Cambria Math"/>
                <w:sz w:val="22"/>
              </w:rPr>
              <m:t>MD</m:t>
            </m:r>
          </m:e>
          <m:sub>
            <m:r>
              <w:rPr>
                <w:rFonts w:ascii="Cambria Math" w:hAnsi="Cambria Math"/>
                <w:sz w:val="22"/>
              </w:rPr>
              <m:t>j</m:t>
            </m:r>
          </m:sub>
          <m:sup>
            <m:r>
              <w:rPr>
                <w:rFonts w:ascii="Cambria Math" w:hAnsi="Cambria Math"/>
                <w:sz w:val="22"/>
              </w:rPr>
              <m:t>s</m:t>
            </m:r>
          </m:sup>
        </m:sSubSup>
      </m:oMath>
      <w:r w:rsidRPr="00A10184">
        <w:rPr>
          <w:sz w:val="22"/>
        </w:rPr>
        <w:t xml:space="preserve"> values are lower than the second knee point and consider them as the neurons representing the points in </w:t>
      </w:r>
      <m:oMath>
        <m:sSup>
          <m:sSupPr>
            <m:ctrlPr>
              <w:rPr>
                <w:rFonts w:ascii="Cambria Math" w:hAnsi="Cambria Math"/>
                <w:i/>
                <w:sz w:val="22"/>
              </w:rPr>
            </m:ctrlPr>
          </m:sSupPr>
          <m:e>
            <m:r>
              <w:rPr>
                <w:rFonts w:ascii="Cambria Math" w:hAnsi="Cambria Math"/>
                <w:sz w:val="22"/>
              </w:rPr>
              <m:t>u</m:t>
            </m:r>
          </m:e>
          <m:sup>
            <m:r>
              <w:rPr>
                <w:rFonts w:ascii="Cambria Math" w:hAnsi="Cambria Math"/>
                <w:sz w:val="22"/>
              </w:rPr>
              <m:t>l</m:t>
            </m:r>
          </m:sup>
        </m:sSup>
      </m:oMath>
      <w:r w:rsidRPr="00A10184">
        <w:rPr>
          <w:sz w:val="22"/>
        </w:rPr>
        <w:t xml:space="preserve"> that are not corrupted by IN. </w:t>
      </w:r>
      <w:r w:rsidRPr="00A10184">
        <w:rPr>
          <w:sz w:val="22"/>
        </w:rPr>
        <w:fldChar w:fldCharType="begin"/>
      </w:r>
      <w:r w:rsidRPr="00A10184">
        <w:rPr>
          <w:sz w:val="22"/>
        </w:rPr>
        <w:instrText xml:space="preserve"> REF _Ref43223206 \h  \* MERGEFORMAT </w:instrText>
      </w:r>
      <w:r w:rsidRPr="00A10184">
        <w:rPr>
          <w:sz w:val="22"/>
        </w:rPr>
      </w:r>
      <w:r w:rsidRPr="00A10184">
        <w:rPr>
          <w:sz w:val="22"/>
        </w:rPr>
        <w:fldChar w:fldCharType="separate"/>
      </w:r>
      <w:r w:rsidR="00A10184" w:rsidRPr="00A10184">
        <w:rPr>
          <w:sz w:val="22"/>
        </w:rPr>
        <w:t xml:space="preserve">Figure </w:t>
      </w:r>
      <w:r w:rsidR="00A10184" w:rsidRPr="00A10184">
        <w:rPr>
          <w:noProof/>
          <w:sz w:val="22"/>
        </w:rPr>
        <w:t>3</w:t>
      </w:r>
      <w:r w:rsidRPr="00A10184">
        <w:rPr>
          <w:sz w:val="22"/>
        </w:rPr>
        <w:fldChar w:fldCharType="end"/>
      </w:r>
      <w:r w:rsidRPr="00A10184">
        <w:rPr>
          <w:sz w:val="22"/>
        </w:rPr>
        <w:t xml:space="preserve"> (e) shows the points in </w:t>
      </w:r>
      <m:oMath>
        <m:sSup>
          <m:sSupPr>
            <m:ctrlPr>
              <w:rPr>
                <w:rFonts w:ascii="Cambria Math" w:hAnsi="Cambria Math"/>
                <w:i/>
                <w:sz w:val="22"/>
              </w:rPr>
            </m:ctrlPr>
          </m:sSupPr>
          <m:e>
            <m:r>
              <w:rPr>
                <w:rFonts w:ascii="Cambria Math" w:hAnsi="Cambria Math"/>
                <w:sz w:val="22"/>
              </w:rPr>
              <m:t>u</m:t>
            </m:r>
          </m:e>
          <m:sup>
            <m:r>
              <w:rPr>
                <w:rFonts w:ascii="Cambria Math" w:hAnsi="Cambria Math"/>
                <w:sz w:val="22"/>
              </w:rPr>
              <m:t>s</m:t>
            </m:r>
          </m:sup>
        </m:sSup>
      </m:oMath>
      <w:r w:rsidRPr="00A10184">
        <w:rPr>
          <w:sz w:val="22"/>
        </w:rPr>
        <w:t xml:space="preserve"> that are not corrupted by IN</w:t>
      </w:r>
      <w:r w:rsidRPr="00A10184">
        <w:rPr>
          <w:bCs/>
          <w:iCs/>
          <w:sz w:val="22"/>
        </w:rPr>
        <w:t xml:space="preserve">. The remaining points are considered to be corrupted by IN. </w:t>
      </w:r>
      <w:r w:rsidRPr="00A10184">
        <w:rPr>
          <w:sz w:val="22"/>
        </w:rPr>
        <w:t xml:space="preserve">Find their corresponding points of in </w:t>
      </w:r>
      <m:oMath>
        <m:r>
          <w:rPr>
            <w:rFonts w:ascii="Cambria Math" w:hAnsi="Cambria Math"/>
            <w:sz w:val="22"/>
          </w:rPr>
          <m:t>l</m:t>
        </m:r>
      </m:oMath>
      <w:r w:rsidRPr="00A10184">
        <w:rPr>
          <w:sz w:val="22"/>
        </w:rPr>
        <w:t xml:space="preserve"> and consider them as points that are corrupted by IN. </w:t>
      </w:r>
    </w:p>
    <w:p w14:paraId="11F9F5C9" w14:textId="77777777" w:rsidR="00356105" w:rsidRPr="00A10184" w:rsidRDefault="00356105" w:rsidP="00A10184">
      <w:pPr>
        <w:spacing w:after="0" w:line="276" w:lineRule="auto"/>
        <w:jc w:val="center"/>
        <w:rPr>
          <w:sz w:val="22"/>
        </w:rPr>
      </w:pPr>
      <w:r w:rsidRPr="00A10184">
        <w:rPr>
          <w:noProof/>
          <w:sz w:val="22"/>
        </w:rPr>
        <w:lastRenderedPageBreak/>
        <w:drawing>
          <wp:inline distT="0" distB="0" distL="0" distR="0" wp14:anchorId="7FA97971" wp14:editId="23A4E0E2">
            <wp:extent cx="5484890" cy="3499034"/>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6282" cy="3506301"/>
                    </a:xfrm>
                    <a:prstGeom prst="rect">
                      <a:avLst/>
                    </a:prstGeom>
                    <a:noFill/>
                  </pic:spPr>
                </pic:pic>
              </a:graphicData>
            </a:graphic>
          </wp:inline>
        </w:drawing>
      </w:r>
    </w:p>
    <w:p w14:paraId="3D56E3AE" w14:textId="6B73CF95" w:rsidR="00356105" w:rsidRDefault="00356105" w:rsidP="00A10184">
      <w:pPr>
        <w:pStyle w:val="Caption"/>
        <w:spacing w:after="0" w:line="276" w:lineRule="auto"/>
        <w:rPr>
          <w:noProof/>
          <w:sz w:val="22"/>
          <w:szCs w:val="22"/>
        </w:rPr>
      </w:pPr>
      <w:bookmarkStart w:id="3" w:name="_Ref43223206"/>
      <w:bookmarkStart w:id="4" w:name="_Toc45182420"/>
      <w:r w:rsidRPr="00A10184">
        <w:rPr>
          <w:sz w:val="22"/>
          <w:szCs w:val="22"/>
        </w:rPr>
        <w:t xml:space="preserve">Figure </w:t>
      </w:r>
      <w:r w:rsidRPr="00A10184">
        <w:rPr>
          <w:sz w:val="22"/>
          <w:szCs w:val="22"/>
        </w:rPr>
        <w:fldChar w:fldCharType="begin"/>
      </w:r>
      <w:r w:rsidRPr="00A10184">
        <w:rPr>
          <w:sz w:val="22"/>
          <w:szCs w:val="22"/>
        </w:rPr>
        <w:instrText xml:space="preserve"> SEQ Figure \* ARABIC </w:instrText>
      </w:r>
      <w:r w:rsidRPr="00A10184">
        <w:rPr>
          <w:sz w:val="22"/>
          <w:szCs w:val="22"/>
        </w:rPr>
        <w:fldChar w:fldCharType="separate"/>
      </w:r>
      <w:r w:rsidR="004807B1">
        <w:rPr>
          <w:noProof/>
          <w:sz w:val="22"/>
          <w:szCs w:val="22"/>
        </w:rPr>
        <w:t>3</w:t>
      </w:r>
      <w:r w:rsidRPr="00A10184">
        <w:rPr>
          <w:noProof/>
          <w:sz w:val="22"/>
          <w:szCs w:val="22"/>
        </w:rPr>
        <w:fldChar w:fldCharType="end"/>
      </w:r>
      <w:bookmarkEnd w:id="3"/>
      <w:r w:rsidRPr="00A10184">
        <w:rPr>
          <w:noProof/>
          <w:sz w:val="22"/>
          <w:szCs w:val="22"/>
        </w:rPr>
        <w:t xml:space="preserve">. The SOM classification of </w:t>
      </w:r>
      <w:r w:rsidRPr="00A10184">
        <w:rPr>
          <w:i/>
          <w:noProof/>
          <w:sz w:val="22"/>
          <w:szCs w:val="22"/>
        </w:rPr>
        <w:t>s</w:t>
      </w:r>
      <w:r w:rsidRPr="00A10184">
        <w:rPr>
          <w:noProof/>
          <w:sz w:val="22"/>
          <w:szCs w:val="22"/>
        </w:rPr>
        <w:t xml:space="preserve">: (a) </w:t>
      </w:r>
      <m:oMath>
        <m:sSup>
          <m:sSupPr>
            <m:ctrlPr>
              <w:rPr>
                <w:rFonts w:ascii="Cambria Math" w:hAnsi="Cambria Math"/>
                <w:i/>
                <w:sz w:val="22"/>
                <w:szCs w:val="22"/>
              </w:rPr>
            </m:ctrlPr>
          </m:sSupPr>
          <m:e>
            <m:r>
              <m:rPr>
                <m:sty m:val="bi"/>
              </m:rPr>
              <w:rPr>
                <w:rFonts w:ascii="Cambria Math" w:hAnsi="Cambria Math"/>
                <w:sz w:val="22"/>
                <w:szCs w:val="22"/>
              </w:rPr>
              <m:t>u</m:t>
            </m:r>
          </m:e>
          <m:sup>
            <m:r>
              <m:rPr>
                <m:sty m:val="bi"/>
              </m:rPr>
              <w:rPr>
                <w:rFonts w:ascii="Cambria Math" w:hAnsi="Cambria Math"/>
                <w:sz w:val="22"/>
                <w:szCs w:val="22"/>
              </w:rPr>
              <m:t>s</m:t>
            </m:r>
          </m:sup>
        </m:sSup>
      </m:oMath>
      <w:r w:rsidRPr="00A10184">
        <w:rPr>
          <w:noProof/>
          <w:sz w:val="22"/>
          <w:szCs w:val="22"/>
        </w:rPr>
        <w:t xml:space="preserve"> (b) zoomed view of </w:t>
      </w:r>
      <m:oMath>
        <m:sSup>
          <m:sSupPr>
            <m:ctrlPr>
              <w:rPr>
                <w:rFonts w:ascii="Cambria Math" w:hAnsi="Cambria Math"/>
                <w:i/>
                <w:sz w:val="22"/>
                <w:szCs w:val="22"/>
              </w:rPr>
            </m:ctrlPr>
          </m:sSupPr>
          <m:e>
            <m:r>
              <m:rPr>
                <m:sty m:val="bi"/>
              </m:rPr>
              <w:rPr>
                <w:rFonts w:ascii="Cambria Math" w:hAnsi="Cambria Math"/>
                <w:sz w:val="22"/>
                <w:szCs w:val="22"/>
              </w:rPr>
              <m:t>u</m:t>
            </m:r>
          </m:e>
          <m:sup>
            <m:r>
              <m:rPr>
                <m:sty m:val="bi"/>
              </m:rPr>
              <w:rPr>
                <w:rFonts w:ascii="Cambria Math" w:hAnsi="Cambria Math"/>
                <w:sz w:val="22"/>
                <w:szCs w:val="22"/>
              </w:rPr>
              <m:t>s</m:t>
            </m:r>
          </m:sup>
        </m:sSup>
      </m:oMath>
      <w:r w:rsidRPr="00A10184">
        <w:rPr>
          <w:noProof/>
          <w:sz w:val="22"/>
          <w:szCs w:val="22"/>
        </w:rPr>
        <w:t xml:space="preserve"> (c) the neurons of the SOM applied to </w:t>
      </w:r>
      <m:oMath>
        <m:sSup>
          <m:sSupPr>
            <m:ctrlPr>
              <w:rPr>
                <w:rFonts w:ascii="Cambria Math" w:hAnsi="Cambria Math"/>
                <w:i/>
                <w:sz w:val="22"/>
                <w:szCs w:val="22"/>
              </w:rPr>
            </m:ctrlPr>
          </m:sSupPr>
          <m:e>
            <m:r>
              <m:rPr>
                <m:sty m:val="bi"/>
              </m:rPr>
              <w:rPr>
                <w:rFonts w:ascii="Cambria Math" w:hAnsi="Cambria Math"/>
                <w:sz w:val="22"/>
                <w:szCs w:val="22"/>
              </w:rPr>
              <m:t>u</m:t>
            </m:r>
          </m:e>
          <m:sup>
            <m:r>
              <m:rPr>
                <m:sty m:val="bi"/>
              </m:rPr>
              <w:rPr>
                <w:rFonts w:ascii="Cambria Math" w:hAnsi="Cambria Math"/>
                <w:sz w:val="22"/>
                <w:szCs w:val="22"/>
              </w:rPr>
              <m:t>s</m:t>
            </m:r>
          </m:sup>
        </m:sSup>
      </m:oMath>
      <w:r w:rsidRPr="00A10184">
        <w:rPr>
          <w:noProof/>
          <w:sz w:val="22"/>
          <w:szCs w:val="22"/>
        </w:rPr>
        <w:t xml:space="preserve"> (d) average of the distances between a neuron and its neighbors (e) the points classified as uncorrupted in </w:t>
      </w:r>
      <m:oMath>
        <m:sSup>
          <m:sSupPr>
            <m:ctrlPr>
              <w:rPr>
                <w:rFonts w:ascii="Cambria Math" w:hAnsi="Cambria Math"/>
                <w:i/>
                <w:sz w:val="22"/>
                <w:szCs w:val="22"/>
              </w:rPr>
            </m:ctrlPr>
          </m:sSupPr>
          <m:e>
            <m:r>
              <m:rPr>
                <m:sty m:val="bi"/>
              </m:rPr>
              <w:rPr>
                <w:rFonts w:ascii="Cambria Math" w:hAnsi="Cambria Math"/>
                <w:sz w:val="22"/>
                <w:szCs w:val="22"/>
              </w:rPr>
              <m:t>u</m:t>
            </m:r>
          </m:e>
          <m:sup>
            <m:r>
              <m:rPr>
                <m:sty m:val="bi"/>
              </m:rPr>
              <w:rPr>
                <w:rFonts w:ascii="Cambria Math" w:hAnsi="Cambria Math"/>
                <w:sz w:val="22"/>
                <w:szCs w:val="22"/>
              </w:rPr>
              <m:t>s</m:t>
            </m:r>
          </m:sup>
        </m:sSup>
      </m:oMath>
      <w:r w:rsidRPr="00A10184">
        <w:rPr>
          <w:noProof/>
          <w:sz w:val="22"/>
          <w:szCs w:val="22"/>
        </w:rPr>
        <w:t>.</w:t>
      </w:r>
      <w:bookmarkEnd w:id="4"/>
    </w:p>
    <w:p w14:paraId="55017A46" w14:textId="3F25BD51" w:rsidR="004807B1" w:rsidRDefault="004807B1" w:rsidP="004807B1"/>
    <w:p w14:paraId="25DCAB96" w14:textId="711183DE" w:rsidR="004807B1" w:rsidRDefault="004807B1" w:rsidP="004807B1">
      <w:pPr>
        <w:ind w:firstLine="720"/>
      </w:pPr>
      <w:r>
        <w:rPr>
          <w:sz w:val="22"/>
        </w:rPr>
        <w:t>The IN corrupted points detected by MSOM algorithm is shown on a short section of the signal (see the figure below).</w:t>
      </w:r>
    </w:p>
    <w:p w14:paraId="7125FACA" w14:textId="77777777" w:rsidR="004807B1" w:rsidRDefault="004807B1" w:rsidP="004807B1">
      <w:pPr>
        <w:keepNext/>
      </w:pPr>
      <w:r w:rsidRPr="004807B1">
        <w:drawing>
          <wp:inline distT="0" distB="0" distL="0" distR="0" wp14:anchorId="7BA5E87F" wp14:editId="15FA9072">
            <wp:extent cx="5943600" cy="121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2850"/>
                    </a:xfrm>
                    <a:prstGeom prst="rect">
                      <a:avLst/>
                    </a:prstGeom>
                  </pic:spPr>
                </pic:pic>
              </a:graphicData>
            </a:graphic>
          </wp:inline>
        </w:drawing>
      </w:r>
    </w:p>
    <w:p w14:paraId="465A3ADB" w14:textId="4454B6B6" w:rsidR="004807B1" w:rsidRPr="004807B1" w:rsidRDefault="004807B1" w:rsidP="004807B1">
      <w:pPr>
        <w:pStyle w:val="Caption"/>
        <w:rPr>
          <w:sz w:val="22"/>
          <w:szCs w:val="22"/>
        </w:rPr>
      </w:pPr>
      <w:r w:rsidRPr="004807B1">
        <w:rPr>
          <w:sz w:val="22"/>
          <w:szCs w:val="22"/>
        </w:rPr>
        <w:t xml:space="preserve">Figure </w:t>
      </w:r>
      <w:r w:rsidRPr="004807B1">
        <w:rPr>
          <w:sz w:val="22"/>
          <w:szCs w:val="22"/>
        </w:rPr>
        <w:fldChar w:fldCharType="begin"/>
      </w:r>
      <w:r w:rsidRPr="004807B1">
        <w:rPr>
          <w:sz w:val="22"/>
          <w:szCs w:val="22"/>
        </w:rPr>
        <w:instrText xml:space="preserve"> SEQ Figure \* ARABIC </w:instrText>
      </w:r>
      <w:r w:rsidRPr="004807B1">
        <w:rPr>
          <w:sz w:val="22"/>
          <w:szCs w:val="22"/>
        </w:rPr>
        <w:fldChar w:fldCharType="separate"/>
      </w:r>
      <w:r w:rsidRPr="004807B1">
        <w:rPr>
          <w:noProof/>
          <w:sz w:val="22"/>
          <w:szCs w:val="22"/>
        </w:rPr>
        <w:t>4</w:t>
      </w:r>
      <w:r w:rsidRPr="004807B1">
        <w:rPr>
          <w:sz w:val="22"/>
          <w:szCs w:val="22"/>
        </w:rPr>
        <w:fldChar w:fldCharType="end"/>
      </w:r>
      <w:r w:rsidRPr="004807B1">
        <w:rPr>
          <w:sz w:val="22"/>
          <w:szCs w:val="22"/>
        </w:rPr>
        <w:t>. Detected IN corrupted points (by MSOM).</w:t>
      </w:r>
    </w:p>
    <w:p w14:paraId="6B674378" w14:textId="4C7D9DA6" w:rsidR="000A576E" w:rsidRPr="00A10184" w:rsidRDefault="000A576E" w:rsidP="00A10184">
      <w:pPr>
        <w:spacing w:line="276" w:lineRule="auto"/>
        <w:rPr>
          <w:sz w:val="22"/>
        </w:rPr>
      </w:pPr>
    </w:p>
    <w:p w14:paraId="7083A3CB" w14:textId="61D11437" w:rsidR="00E44A2C" w:rsidRPr="00E44A2C" w:rsidRDefault="00A10184" w:rsidP="00E44A2C">
      <w:pPr>
        <w:widowControl w:val="0"/>
        <w:autoSpaceDE w:val="0"/>
        <w:autoSpaceDN w:val="0"/>
        <w:adjustRightInd w:val="0"/>
        <w:spacing w:line="240" w:lineRule="auto"/>
        <w:ind w:left="640" w:hanging="640"/>
        <w:rPr>
          <w:noProof/>
          <w:sz w:val="22"/>
          <w:szCs w:val="24"/>
        </w:rPr>
      </w:pPr>
      <w:r w:rsidRPr="00A10184">
        <w:rPr>
          <w:sz w:val="22"/>
        </w:rPr>
        <w:fldChar w:fldCharType="begin" w:fldLock="1"/>
      </w:r>
      <w:r w:rsidRPr="00A10184">
        <w:rPr>
          <w:sz w:val="22"/>
        </w:rPr>
        <w:instrText xml:space="preserve">ADDIN Mendeley Bibliography CSL_BIBLIOGRAPHY </w:instrText>
      </w:r>
      <w:r w:rsidRPr="00A10184">
        <w:rPr>
          <w:sz w:val="22"/>
        </w:rPr>
        <w:fldChar w:fldCharType="separate"/>
      </w:r>
      <w:r w:rsidR="00E44A2C" w:rsidRPr="00E44A2C">
        <w:rPr>
          <w:noProof/>
          <w:sz w:val="22"/>
          <w:szCs w:val="24"/>
        </w:rPr>
        <w:t>[1]</w:t>
      </w:r>
      <w:r w:rsidR="00E44A2C" w:rsidRPr="00E44A2C">
        <w:rPr>
          <w:noProof/>
          <w:sz w:val="22"/>
          <w:szCs w:val="24"/>
        </w:rPr>
        <w:tab/>
        <w:t xml:space="preserve">H. Kong and L. Guan, “A neural network adaptive filter for the removal of impulse noise in digital images,” </w:t>
      </w:r>
      <w:r w:rsidR="00E44A2C" w:rsidRPr="00E44A2C">
        <w:rPr>
          <w:i/>
          <w:iCs/>
          <w:noProof/>
          <w:sz w:val="22"/>
          <w:szCs w:val="24"/>
        </w:rPr>
        <w:t>Neural Networks</w:t>
      </w:r>
      <w:r w:rsidR="00E44A2C" w:rsidRPr="00E44A2C">
        <w:rPr>
          <w:noProof/>
          <w:sz w:val="22"/>
          <w:szCs w:val="24"/>
        </w:rPr>
        <w:t>, vol. 9, no. 3, pp. 373–378, 1996, doi: 10.1016/0893-6080(95)00128-X.</w:t>
      </w:r>
    </w:p>
    <w:p w14:paraId="052F90D2" w14:textId="77777777" w:rsidR="00E44A2C" w:rsidRPr="00E44A2C" w:rsidRDefault="00E44A2C" w:rsidP="00E44A2C">
      <w:pPr>
        <w:widowControl w:val="0"/>
        <w:autoSpaceDE w:val="0"/>
        <w:autoSpaceDN w:val="0"/>
        <w:adjustRightInd w:val="0"/>
        <w:spacing w:line="240" w:lineRule="auto"/>
        <w:ind w:left="640" w:hanging="640"/>
        <w:rPr>
          <w:noProof/>
          <w:sz w:val="22"/>
          <w:szCs w:val="24"/>
        </w:rPr>
      </w:pPr>
      <w:r w:rsidRPr="00E44A2C">
        <w:rPr>
          <w:noProof/>
          <w:sz w:val="22"/>
          <w:szCs w:val="24"/>
        </w:rPr>
        <w:t>[2]</w:t>
      </w:r>
      <w:r w:rsidRPr="00E44A2C">
        <w:rPr>
          <w:noProof/>
          <w:sz w:val="22"/>
          <w:szCs w:val="24"/>
        </w:rPr>
        <w:tab/>
        <w:t xml:space="preserve">S. Haykin, </w:t>
      </w:r>
      <w:r w:rsidRPr="00E44A2C">
        <w:rPr>
          <w:i/>
          <w:iCs/>
          <w:noProof/>
          <w:sz w:val="22"/>
          <w:szCs w:val="24"/>
        </w:rPr>
        <w:t>Neural Networks and Learning Machines</w:t>
      </w:r>
      <w:r w:rsidRPr="00E44A2C">
        <w:rPr>
          <w:noProof/>
          <w:sz w:val="22"/>
          <w:szCs w:val="24"/>
        </w:rPr>
        <w:t>. New Jersey: Pearson, 2009.</w:t>
      </w:r>
    </w:p>
    <w:p w14:paraId="0CD380DD" w14:textId="77777777" w:rsidR="00E44A2C" w:rsidRPr="00E44A2C" w:rsidRDefault="00E44A2C" w:rsidP="00E44A2C">
      <w:pPr>
        <w:widowControl w:val="0"/>
        <w:autoSpaceDE w:val="0"/>
        <w:autoSpaceDN w:val="0"/>
        <w:adjustRightInd w:val="0"/>
        <w:spacing w:line="240" w:lineRule="auto"/>
        <w:ind w:left="640" w:hanging="640"/>
        <w:rPr>
          <w:noProof/>
          <w:sz w:val="22"/>
          <w:szCs w:val="24"/>
        </w:rPr>
      </w:pPr>
      <w:r w:rsidRPr="00E44A2C">
        <w:rPr>
          <w:noProof/>
          <w:sz w:val="22"/>
          <w:szCs w:val="24"/>
        </w:rPr>
        <w:t>[3]</w:t>
      </w:r>
      <w:r w:rsidRPr="00E44A2C">
        <w:rPr>
          <w:noProof/>
          <w:sz w:val="22"/>
          <w:szCs w:val="24"/>
        </w:rPr>
        <w:tab/>
        <w:t xml:space="preserve">R. K. Pearson, Y. Neuvo, J. Astola, and M. Gabbouj, “Generalized Hampel Filters,” </w:t>
      </w:r>
      <w:r w:rsidRPr="00E44A2C">
        <w:rPr>
          <w:i/>
          <w:iCs/>
          <w:noProof/>
          <w:sz w:val="22"/>
          <w:szCs w:val="24"/>
        </w:rPr>
        <w:t>EURASIP J. Adv. Signal Process.</w:t>
      </w:r>
      <w:r w:rsidRPr="00E44A2C">
        <w:rPr>
          <w:noProof/>
          <w:sz w:val="22"/>
          <w:szCs w:val="24"/>
        </w:rPr>
        <w:t>, vol. 2016, no. 1, 2016, doi: 10.1186/s13634-016-0383-6.</w:t>
      </w:r>
    </w:p>
    <w:p w14:paraId="29035715" w14:textId="77777777" w:rsidR="00E44A2C" w:rsidRPr="00E44A2C" w:rsidRDefault="00E44A2C" w:rsidP="00E44A2C">
      <w:pPr>
        <w:widowControl w:val="0"/>
        <w:autoSpaceDE w:val="0"/>
        <w:autoSpaceDN w:val="0"/>
        <w:adjustRightInd w:val="0"/>
        <w:spacing w:line="240" w:lineRule="auto"/>
        <w:ind w:left="640" w:hanging="640"/>
        <w:rPr>
          <w:noProof/>
          <w:sz w:val="22"/>
        </w:rPr>
      </w:pPr>
      <w:r w:rsidRPr="00E44A2C">
        <w:rPr>
          <w:noProof/>
          <w:sz w:val="22"/>
          <w:szCs w:val="24"/>
        </w:rPr>
        <w:t>[4]</w:t>
      </w:r>
      <w:r w:rsidRPr="00E44A2C">
        <w:rPr>
          <w:noProof/>
          <w:sz w:val="22"/>
          <w:szCs w:val="24"/>
        </w:rPr>
        <w:tab/>
        <w:t xml:space="preserve">S. Salvador and P. Chan, “Determining the Number of Clusters / Segments in Hierarchical </w:t>
      </w:r>
      <w:r w:rsidRPr="00E44A2C">
        <w:rPr>
          <w:noProof/>
          <w:sz w:val="22"/>
          <w:szCs w:val="24"/>
        </w:rPr>
        <w:lastRenderedPageBreak/>
        <w:t xml:space="preserve">Clustering / Segmentation Algorithms,” in </w:t>
      </w:r>
      <w:r w:rsidRPr="00E44A2C">
        <w:rPr>
          <w:i/>
          <w:iCs/>
          <w:noProof/>
          <w:sz w:val="22"/>
          <w:szCs w:val="24"/>
        </w:rPr>
        <w:t>16th IEEE International Conference on Tools with Artificial Intelligence</w:t>
      </w:r>
      <w:r w:rsidRPr="00E44A2C">
        <w:rPr>
          <w:noProof/>
          <w:sz w:val="22"/>
          <w:szCs w:val="24"/>
        </w:rPr>
        <w:t>, 2004, pp. 576–584.</w:t>
      </w:r>
    </w:p>
    <w:p w14:paraId="0A15C000" w14:textId="489C7A24" w:rsidR="00A10184" w:rsidRPr="00A10184" w:rsidRDefault="00A10184" w:rsidP="00A10184">
      <w:pPr>
        <w:spacing w:line="276" w:lineRule="auto"/>
        <w:rPr>
          <w:sz w:val="22"/>
        </w:rPr>
      </w:pPr>
      <w:r w:rsidRPr="00A10184">
        <w:rPr>
          <w:sz w:val="22"/>
        </w:rPr>
        <w:fldChar w:fldCharType="end"/>
      </w:r>
    </w:p>
    <w:sectPr w:rsidR="00A10184" w:rsidRPr="00A1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2554D"/>
    <w:multiLevelType w:val="multilevel"/>
    <w:tmpl w:val="19345E3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wsTAysLS0MDU2NjBR0lEKTi0uzszPAykwrAUAl7aiUiwAAAA="/>
  </w:docVars>
  <w:rsids>
    <w:rsidRoot w:val="00931873"/>
    <w:rsid w:val="000A576E"/>
    <w:rsid w:val="00356105"/>
    <w:rsid w:val="004807B1"/>
    <w:rsid w:val="008255B5"/>
    <w:rsid w:val="00931873"/>
    <w:rsid w:val="00A10184"/>
    <w:rsid w:val="00E4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5504"/>
  <w15:chartTrackingRefBased/>
  <w15:docId w15:val="{31D12361-B59B-4823-9DB0-7CAD47C3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05"/>
    <w:pPr>
      <w:spacing w:after="120" w:line="360" w:lineRule="auto"/>
      <w:jc w:val="both"/>
    </w:pPr>
    <w:rPr>
      <w:rFonts w:ascii="Times New Roman" w:eastAsiaTheme="minorEastAsia" w:hAnsi="Times New Roman" w:cs="Times New Roman"/>
      <w:sz w:val="20"/>
    </w:rPr>
  </w:style>
  <w:style w:type="paragraph" w:styleId="Heading1">
    <w:name w:val="heading 1"/>
    <w:basedOn w:val="Normal"/>
    <w:link w:val="Heading1Char"/>
    <w:qFormat/>
    <w:rsid w:val="00356105"/>
    <w:pPr>
      <w:numPr>
        <w:numId w:val="1"/>
      </w:numPr>
      <w:spacing w:before="100" w:beforeAutospacing="1" w:after="100" w:afterAutospacing="1" w:line="240" w:lineRule="auto"/>
      <w:outlineLvl w:val="0"/>
    </w:pPr>
    <w:rPr>
      <w:b/>
      <w:bCs/>
      <w:kern w:val="36"/>
      <w:szCs w:val="48"/>
    </w:rPr>
  </w:style>
  <w:style w:type="paragraph" w:styleId="Heading2">
    <w:name w:val="heading 2"/>
    <w:basedOn w:val="Normal"/>
    <w:next w:val="Normal"/>
    <w:link w:val="Heading2Char"/>
    <w:unhideWhenUsed/>
    <w:qFormat/>
    <w:rsid w:val="00356105"/>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356105"/>
    <w:pPr>
      <w:keepNext/>
      <w:keepLines/>
      <w:numPr>
        <w:ilvl w:val="2"/>
        <w:numId w:val="1"/>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nhideWhenUsed/>
    <w:qFormat/>
    <w:rsid w:val="0035610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5610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105"/>
    <w:rPr>
      <w:rFonts w:ascii="Times New Roman" w:eastAsiaTheme="minorEastAsia" w:hAnsi="Times New Roman" w:cs="Times New Roman"/>
      <w:b/>
      <w:bCs/>
      <w:kern w:val="36"/>
      <w:sz w:val="20"/>
      <w:szCs w:val="48"/>
    </w:rPr>
  </w:style>
  <w:style w:type="character" w:customStyle="1" w:styleId="Heading2Char">
    <w:name w:val="Heading 2 Char"/>
    <w:basedOn w:val="DefaultParagraphFont"/>
    <w:link w:val="Heading2"/>
    <w:rsid w:val="00356105"/>
    <w:rPr>
      <w:rFonts w:ascii="Times New Roman" w:eastAsiaTheme="majorEastAsia" w:hAnsi="Times New Roman" w:cstheme="majorBidi"/>
      <w:b/>
      <w:color w:val="000000" w:themeColor="text1"/>
      <w:sz w:val="20"/>
      <w:szCs w:val="26"/>
    </w:rPr>
  </w:style>
  <w:style w:type="character" w:customStyle="1" w:styleId="Heading3Char">
    <w:name w:val="Heading 3 Char"/>
    <w:basedOn w:val="DefaultParagraphFont"/>
    <w:link w:val="Heading3"/>
    <w:rsid w:val="00356105"/>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rsid w:val="00356105"/>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rsid w:val="00356105"/>
    <w:rPr>
      <w:rFonts w:asciiTheme="majorHAnsi" w:eastAsiaTheme="majorEastAsia" w:hAnsiTheme="majorHAnsi" w:cstheme="majorBidi"/>
      <w:color w:val="2F5496" w:themeColor="accent1" w:themeShade="BF"/>
      <w:sz w:val="20"/>
    </w:rPr>
  </w:style>
  <w:style w:type="paragraph" w:styleId="ListParagraph">
    <w:name w:val="List Paragraph"/>
    <w:basedOn w:val="Normal"/>
    <w:uiPriority w:val="34"/>
    <w:qFormat/>
    <w:rsid w:val="00356105"/>
    <w:pPr>
      <w:ind w:left="720"/>
      <w:contextualSpacing/>
    </w:pPr>
  </w:style>
  <w:style w:type="paragraph" w:styleId="Caption">
    <w:name w:val="caption"/>
    <w:basedOn w:val="Normal"/>
    <w:next w:val="Normal"/>
    <w:link w:val="CaptionChar"/>
    <w:unhideWhenUsed/>
    <w:qFormat/>
    <w:rsid w:val="00356105"/>
    <w:pPr>
      <w:jc w:val="center"/>
    </w:pPr>
    <w:rPr>
      <w:b/>
      <w:bCs/>
      <w:sz w:val="18"/>
      <w:szCs w:val="20"/>
    </w:rPr>
  </w:style>
  <w:style w:type="character" w:customStyle="1" w:styleId="CaptionChar">
    <w:name w:val="Caption Char"/>
    <w:basedOn w:val="DefaultParagraphFont"/>
    <w:link w:val="Caption"/>
    <w:rsid w:val="00356105"/>
    <w:rPr>
      <w:rFonts w:ascii="Times New Roman" w:eastAsiaTheme="minorEastAsia" w:hAnsi="Times New Roman" w:cs="Times New Roman"/>
      <w:b/>
      <w:bC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1AFC-6D90-476A-8FC2-CD8370B9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Kaynardag, Korkut</dc:creator>
  <cp:keywords/>
  <dc:description/>
  <cp:lastModifiedBy>Kaynardag, Korkut</cp:lastModifiedBy>
  <cp:revision>2</cp:revision>
  <cp:lastPrinted>2022-02-11T17:13:00Z</cp:lastPrinted>
  <dcterms:created xsi:type="dcterms:W3CDTF">2022-02-09T16:49:00Z</dcterms:created>
  <dcterms:modified xsi:type="dcterms:W3CDTF">2023-04-24T22:18:00Z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93a6cacd-9f8d-3553-8f05-2c2805999977</vt:lpwstr>
  </property>
  <property fmtid="{D5CDD505-2E9C-101B-9397-08002B2CF9AE}" pid="4" name="Mendeley Citation Style_1">
    <vt:lpwstr>http://www.zotero.org/styles/ieee</vt:lpwstr>
  </property>
</Properties>
</file>