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48" w:rsidRDefault="000C4948" w:rsidP="00090089">
      <w:pPr>
        <w:pStyle w:val="a3"/>
        <w:spacing w:before="244"/>
        <w:ind w:left="0" w:firstLine="709"/>
        <w:jc w:val="both"/>
      </w:pPr>
    </w:p>
    <w:p w:rsidR="000C4948" w:rsidRDefault="000C4948" w:rsidP="00090089">
      <w:pPr>
        <w:pStyle w:val="a3"/>
        <w:spacing w:before="244"/>
        <w:ind w:left="0" w:firstLine="709"/>
        <w:jc w:val="both"/>
      </w:pPr>
      <w:r>
        <w:t>Для закрепления пройденного материала необходимо выполнить самостоятельную работу в соответствии с предлагаемым заданием.</w:t>
      </w:r>
    </w:p>
    <w:p w:rsidR="000C4948" w:rsidRDefault="000C4948" w:rsidP="00090089">
      <w:pPr>
        <w:spacing w:before="213"/>
        <w:ind w:firstLine="709"/>
        <w:jc w:val="both"/>
        <w:rPr>
          <w:b/>
          <w:i/>
          <w:sz w:val="28"/>
        </w:rPr>
      </w:pPr>
      <w:r>
        <w:rPr>
          <w:b/>
          <w:i/>
          <w:sz w:val="28"/>
        </w:rPr>
        <w:t>Содержание задания</w:t>
      </w:r>
    </w:p>
    <w:p w:rsidR="000C4948" w:rsidRPr="00090089" w:rsidRDefault="000C4948" w:rsidP="00090089">
      <w:pPr>
        <w:pStyle w:val="a5"/>
        <w:numPr>
          <w:ilvl w:val="0"/>
          <w:numId w:val="6"/>
        </w:numPr>
        <w:tabs>
          <w:tab w:val="left" w:pos="1182"/>
        </w:tabs>
        <w:spacing w:before="245"/>
        <w:jc w:val="both"/>
        <w:rPr>
          <w:sz w:val="28"/>
        </w:rPr>
      </w:pPr>
      <w:r w:rsidRPr="00090089">
        <w:rPr>
          <w:sz w:val="28"/>
        </w:rPr>
        <w:t>Сделать описание виртуального</w:t>
      </w:r>
      <w:r w:rsidRPr="00090089">
        <w:rPr>
          <w:spacing w:val="1"/>
          <w:sz w:val="28"/>
        </w:rPr>
        <w:t xml:space="preserve"> </w:t>
      </w:r>
      <w:r w:rsidRPr="00090089">
        <w:rPr>
          <w:sz w:val="28"/>
        </w:rPr>
        <w:t>предприятия:</w:t>
      </w:r>
    </w:p>
    <w:p w:rsidR="000C4948" w:rsidRPr="00816AB2" w:rsidRDefault="00816AB2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условное наименование</w:t>
      </w:r>
    </w:p>
    <w:p w:rsidR="000C4948" w:rsidRPr="00816AB2" w:rsidRDefault="00816AB2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род деятельности и предмет деятельности</w:t>
      </w:r>
    </w:p>
    <w:p w:rsidR="00816AB2" w:rsidRPr="00816AB2" w:rsidRDefault="00816AB2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структура, назначение структурных элементов</w:t>
      </w:r>
    </w:p>
    <w:p w:rsidR="000C4948" w:rsidRPr="00816AB2" w:rsidRDefault="00816AB2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система учета, объекты учета, движения</w:t>
      </w:r>
    </w:p>
    <w:p w:rsidR="000C4948" w:rsidRPr="00816AB2" w:rsidRDefault="00816AB2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сотру</w:t>
      </w:r>
      <w:r w:rsidR="000C4948" w:rsidRPr="00816AB2">
        <w:rPr>
          <w:sz w:val="28"/>
        </w:rPr>
        <w:t>дники структурных подразделений, их учетные данные</w:t>
      </w:r>
    </w:p>
    <w:p w:rsidR="000C4948" w:rsidRPr="00090089" w:rsidRDefault="000C4948" w:rsidP="00090089">
      <w:pPr>
        <w:pStyle w:val="a5"/>
        <w:numPr>
          <w:ilvl w:val="0"/>
          <w:numId w:val="6"/>
        </w:numPr>
        <w:spacing w:before="165"/>
        <w:jc w:val="both"/>
        <w:rPr>
          <w:sz w:val="28"/>
        </w:rPr>
      </w:pPr>
      <w:r w:rsidRPr="00090089">
        <w:rPr>
          <w:sz w:val="28"/>
        </w:rPr>
        <w:t>Создать конфигурацию для виртуального предприятия, включающую</w:t>
      </w:r>
      <w:r w:rsidRPr="00090089">
        <w:rPr>
          <w:spacing w:val="-37"/>
          <w:sz w:val="28"/>
        </w:rPr>
        <w:t xml:space="preserve"> </w:t>
      </w:r>
      <w:r w:rsidRPr="00090089">
        <w:rPr>
          <w:spacing w:val="3"/>
          <w:sz w:val="28"/>
        </w:rPr>
        <w:t>объ</w:t>
      </w:r>
      <w:r w:rsidRPr="00090089">
        <w:rPr>
          <w:sz w:val="28"/>
        </w:rPr>
        <w:t>екты конфигурации и движения документов:</w:t>
      </w:r>
    </w:p>
    <w:p w:rsidR="00816AB2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 xml:space="preserve">справочники 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документы</w:t>
      </w:r>
    </w:p>
    <w:p w:rsidR="000B435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 xml:space="preserve">регистры накоплений  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макеты</w:t>
      </w:r>
    </w:p>
    <w:p w:rsidR="000B435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 xml:space="preserve">отчеты (в том числе по свойствам)  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регистры сведений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перечисления</w:t>
      </w:r>
    </w:p>
    <w:p w:rsidR="000B435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 xml:space="preserve">план видов характеристик  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план счетов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r w:rsidRPr="00816AB2">
        <w:rPr>
          <w:sz w:val="28"/>
        </w:rPr>
        <w:t>регистры бухгалтерии</w:t>
      </w:r>
    </w:p>
    <w:p w:rsidR="000C4948" w:rsidRPr="00816AB2" w:rsidRDefault="00090089" w:rsidP="00090089">
      <w:pPr>
        <w:pStyle w:val="a5"/>
        <w:numPr>
          <w:ilvl w:val="0"/>
          <w:numId w:val="4"/>
        </w:numPr>
        <w:ind w:left="0" w:firstLine="709"/>
        <w:jc w:val="both"/>
        <w:rPr>
          <w:sz w:val="28"/>
        </w:rPr>
      </w:pPr>
      <w:proofErr w:type="spellStart"/>
      <w:r w:rsidRPr="00816AB2">
        <w:rPr>
          <w:sz w:val="28"/>
        </w:rPr>
        <w:t>оборотно-сальдовая</w:t>
      </w:r>
      <w:proofErr w:type="spellEnd"/>
      <w:r w:rsidRPr="00816AB2">
        <w:rPr>
          <w:sz w:val="28"/>
        </w:rPr>
        <w:t xml:space="preserve"> ведомость</w:t>
      </w:r>
    </w:p>
    <w:p w:rsidR="000C4948" w:rsidRDefault="00090089" w:rsidP="00090089">
      <w:pPr>
        <w:pStyle w:val="a5"/>
        <w:numPr>
          <w:ilvl w:val="0"/>
          <w:numId w:val="6"/>
        </w:numPr>
        <w:tabs>
          <w:tab w:val="left" w:pos="477"/>
          <w:tab w:val="left" w:pos="9639"/>
        </w:tabs>
        <w:spacing w:before="161"/>
        <w:ind w:right="3"/>
        <w:jc w:val="both"/>
        <w:rPr>
          <w:sz w:val="28"/>
        </w:rPr>
      </w:pPr>
      <w:r>
        <w:rPr>
          <w:sz w:val="28"/>
        </w:rPr>
        <w:t>Вв</w:t>
      </w:r>
      <w:r w:rsidR="000C4948">
        <w:rPr>
          <w:sz w:val="28"/>
        </w:rPr>
        <w:t xml:space="preserve">ести минимальный набор данных в базу данных, </w:t>
      </w:r>
      <w:r w:rsidR="000B4352">
        <w:rPr>
          <w:sz w:val="28"/>
        </w:rPr>
        <w:t>п</w:t>
      </w:r>
      <w:r w:rsidR="000C4948">
        <w:rPr>
          <w:sz w:val="28"/>
        </w:rPr>
        <w:t>озволяющий</w:t>
      </w:r>
      <w:r w:rsidR="00816AB2">
        <w:rPr>
          <w:sz w:val="28"/>
        </w:rPr>
        <w:t xml:space="preserve"> </w:t>
      </w:r>
      <w:r w:rsidR="000C4948">
        <w:rPr>
          <w:spacing w:val="-38"/>
          <w:sz w:val="28"/>
        </w:rPr>
        <w:t xml:space="preserve"> </w:t>
      </w:r>
      <w:r w:rsidR="000C4948">
        <w:rPr>
          <w:sz w:val="28"/>
        </w:rPr>
        <w:t>проверить корректность функционирования</w:t>
      </w:r>
      <w:r w:rsidR="000C4948">
        <w:rPr>
          <w:spacing w:val="-1"/>
          <w:sz w:val="28"/>
        </w:rPr>
        <w:t xml:space="preserve"> </w:t>
      </w:r>
      <w:r w:rsidR="000C4948">
        <w:rPr>
          <w:sz w:val="28"/>
        </w:rPr>
        <w:t>приложения</w:t>
      </w:r>
    </w:p>
    <w:p w:rsidR="000B4352" w:rsidRPr="00090089" w:rsidRDefault="000C4948" w:rsidP="00090089">
      <w:pPr>
        <w:pStyle w:val="a5"/>
        <w:numPr>
          <w:ilvl w:val="0"/>
          <w:numId w:val="6"/>
        </w:numPr>
        <w:tabs>
          <w:tab w:val="left" w:pos="477"/>
        </w:tabs>
        <w:ind w:right="3"/>
        <w:rPr>
          <w:sz w:val="28"/>
        </w:rPr>
      </w:pPr>
      <w:r w:rsidRPr="00090089">
        <w:rPr>
          <w:sz w:val="28"/>
        </w:rPr>
        <w:t>Подготовить пись</w:t>
      </w:r>
      <w:r w:rsidR="000B4352" w:rsidRPr="00090089">
        <w:rPr>
          <w:sz w:val="28"/>
        </w:rPr>
        <w:t>менный отчет о работе, содержащий описание пред</w:t>
      </w:r>
      <w:r w:rsidRPr="00090089">
        <w:rPr>
          <w:sz w:val="28"/>
        </w:rPr>
        <w:t xml:space="preserve">приятия, номенклатуру документов, а также принятую систему учета </w:t>
      </w:r>
    </w:p>
    <w:p w:rsidR="000B4352" w:rsidRDefault="000B4352" w:rsidP="00090089">
      <w:pPr>
        <w:pStyle w:val="a5"/>
        <w:tabs>
          <w:tab w:val="left" w:pos="477"/>
        </w:tabs>
        <w:ind w:left="0" w:right="3" w:firstLine="709"/>
        <w:jc w:val="both"/>
        <w:rPr>
          <w:sz w:val="28"/>
        </w:rPr>
      </w:pPr>
    </w:p>
    <w:p w:rsidR="000C4948" w:rsidRPr="000B4352" w:rsidRDefault="000C4948" w:rsidP="00090089">
      <w:pPr>
        <w:tabs>
          <w:tab w:val="left" w:pos="477"/>
        </w:tabs>
        <w:ind w:right="3" w:firstLine="709"/>
        <w:rPr>
          <w:sz w:val="28"/>
        </w:rPr>
      </w:pPr>
      <w:r w:rsidRPr="000B4352">
        <w:rPr>
          <w:b/>
          <w:i/>
          <w:sz w:val="28"/>
        </w:rPr>
        <w:t>Критерии</w:t>
      </w:r>
      <w:r w:rsidRPr="000B4352">
        <w:rPr>
          <w:b/>
          <w:i/>
          <w:spacing w:val="-1"/>
          <w:sz w:val="28"/>
        </w:rPr>
        <w:t xml:space="preserve"> </w:t>
      </w:r>
      <w:r w:rsidRPr="000B4352">
        <w:rPr>
          <w:b/>
          <w:i/>
          <w:sz w:val="28"/>
        </w:rPr>
        <w:t>оценки</w:t>
      </w:r>
      <w:r w:rsidRPr="000B4352">
        <w:rPr>
          <w:sz w:val="28"/>
        </w:rPr>
        <w:t>:</w:t>
      </w:r>
    </w:p>
    <w:tbl>
      <w:tblPr>
        <w:tblStyle w:val="a8"/>
        <w:tblW w:w="0" w:type="auto"/>
        <w:tblInd w:w="116" w:type="dxa"/>
        <w:tblLook w:val="04A0"/>
      </w:tblPr>
      <w:tblGrid>
        <w:gridCol w:w="559"/>
        <w:gridCol w:w="6946"/>
        <w:gridCol w:w="2237"/>
      </w:tblGrid>
      <w:tr w:rsidR="000B4352" w:rsidRPr="000B4352" w:rsidTr="00090089">
        <w:tc>
          <w:tcPr>
            <w:tcW w:w="559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6946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</w:p>
        </w:tc>
      </w:tr>
      <w:tr w:rsidR="000B4352" w:rsidRPr="000B4352" w:rsidTr="00090089">
        <w:tc>
          <w:tcPr>
            <w:tcW w:w="559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089">
              <w:rPr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Работа сделана полностью в соответствии с заданием, все функционирует</w:t>
            </w:r>
            <w:r w:rsidRPr="000B4352">
              <w:rPr>
                <w:spacing w:val="-46"/>
                <w:sz w:val="24"/>
                <w:szCs w:val="24"/>
              </w:rPr>
              <w:t xml:space="preserve"> </w:t>
            </w:r>
            <w:r w:rsidRPr="000B4352">
              <w:rPr>
                <w:spacing w:val="5"/>
                <w:sz w:val="24"/>
                <w:szCs w:val="24"/>
              </w:rPr>
              <w:t>пра</w:t>
            </w:r>
            <w:r w:rsidRPr="000B4352">
              <w:rPr>
                <w:sz w:val="24"/>
                <w:szCs w:val="24"/>
              </w:rPr>
              <w:t>вильно, есть отчет</w:t>
            </w:r>
          </w:p>
        </w:tc>
        <w:tc>
          <w:tcPr>
            <w:tcW w:w="2237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100</w:t>
            </w:r>
            <w:r w:rsidRPr="000B4352">
              <w:rPr>
                <w:spacing w:val="6"/>
                <w:sz w:val="24"/>
                <w:szCs w:val="24"/>
              </w:rPr>
              <w:t xml:space="preserve"> </w:t>
            </w:r>
            <w:r w:rsidRPr="000B4352">
              <w:rPr>
                <w:sz w:val="24"/>
                <w:szCs w:val="24"/>
              </w:rPr>
              <w:t>баллов</w:t>
            </w:r>
          </w:p>
        </w:tc>
      </w:tr>
      <w:tr w:rsidR="000B4352" w:rsidRPr="000B4352" w:rsidTr="00090089">
        <w:tc>
          <w:tcPr>
            <w:tcW w:w="559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0089">
              <w:rPr>
                <w:sz w:val="24"/>
                <w:szCs w:val="24"/>
              </w:rPr>
              <w:t>2.</w:t>
            </w:r>
          </w:p>
        </w:tc>
        <w:tc>
          <w:tcPr>
            <w:tcW w:w="6946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Работа сделана полностью, все функционирует правильно, отчета нет</w:t>
            </w:r>
          </w:p>
        </w:tc>
        <w:tc>
          <w:tcPr>
            <w:tcW w:w="2237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 xml:space="preserve"> баллов</w:t>
            </w:r>
          </w:p>
        </w:tc>
      </w:tr>
      <w:tr w:rsidR="000B4352" w:rsidRPr="000B4352" w:rsidTr="00090089">
        <w:tc>
          <w:tcPr>
            <w:tcW w:w="559" w:type="dxa"/>
          </w:tcPr>
          <w:p w:rsid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</w:p>
          <w:p w:rsidR="00090089" w:rsidRPr="000B4352" w:rsidRDefault="00090089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946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В конфигурации отсутствует один обязательный объект,</w:t>
            </w:r>
            <w:r w:rsidRPr="000B4352">
              <w:rPr>
                <w:spacing w:val="-11"/>
                <w:sz w:val="24"/>
                <w:szCs w:val="24"/>
              </w:rPr>
              <w:t xml:space="preserve"> </w:t>
            </w:r>
            <w:r w:rsidRPr="000B4352">
              <w:rPr>
                <w:sz w:val="24"/>
                <w:szCs w:val="24"/>
              </w:rPr>
              <w:t>функционирование  неполное</w:t>
            </w:r>
          </w:p>
        </w:tc>
        <w:tc>
          <w:tcPr>
            <w:tcW w:w="2237" w:type="dxa"/>
          </w:tcPr>
          <w:p w:rsidR="000B4352" w:rsidRPr="000B4352" w:rsidRDefault="00090089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0B4352" w:rsidRPr="000B4352">
              <w:rPr>
                <w:sz w:val="24"/>
                <w:szCs w:val="24"/>
              </w:rPr>
              <w:t>инус 20</w:t>
            </w:r>
            <w:r w:rsidR="000B4352">
              <w:rPr>
                <w:sz w:val="24"/>
                <w:szCs w:val="24"/>
              </w:rPr>
              <w:t xml:space="preserve"> баллов</w:t>
            </w:r>
          </w:p>
        </w:tc>
      </w:tr>
      <w:tr w:rsidR="000B4352" w:rsidRPr="000B4352" w:rsidTr="00090089">
        <w:tc>
          <w:tcPr>
            <w:tcW w:w="559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90089">
              <w:rPr>
                <w:sz w:val="24"/>
                <w:szCs w:val="24"/>
              </w:rPr>
              <w:t>4.</w:t>
            </w:r>
          </w:p>
        </w:tc>
        <w:tc>
          <w:tcPr>
            <w:tcW w:w="6946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Объекты конфигурации созданы все, но приложение не обеспечивает</w:t>
            </w:r>
            <w:r w:rsidRPr="000B4352">
              <w:rPr>
                <w:spacing w:val="-46"/>
                <w:sz w:val="24"/>
                <w:szCs w:val="24"/>
              </w:rPr>
              <w:t xml:space="preserve"> </w:t>
            </w:r>
            <w:r w:rsidRPr="000B4352">
              <w:rPr>
                <w:sz w:val="24"/>
                <w:szCs w:val="24"/>
              </w:rPr>
              <w:t>решение учетных задач</w:t>
            </w:r>
          </w:p>
        </w:tc>
        <w:tc>
          <w:tcPr>
            <w:tcW w:w="2237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 xml:space="preserve"> баллов</w:t>
            </w:r>
          </w:p>
        </w:tc>
      </w:tr>
      <w:tr w:rsidR="000B4352" w:rsidRPr="000B4352" w:rsidTr="00090089">
        <w:tc>
          <w:tcPr>
            <w:tcW w:w="559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0089">
              <w:rPr>
                <w:sz w:val="24"/>
                <w:szCs w:val="24"/>
              </w:rPr>
              <w:t>5.</w:t>
            </w:r>
          </w:p>
        </w:tc>
        <w:tc>
          <w:tcPr>
            <w:tcW w:w="6946" w:type="dxa"/>
          </w:tcPr>
          <w:p w:rsidR="00090089" w:rsidRDefault="00090089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</w:p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>Не сделано ничего</w:t>
            </w:r>
          </w:p>
        </w:tc>
        <w:tc>
          <w:tcPr>
            <w:tcW w:w="2237" w:type="dxa"/>
          </w:tcPr>
          <w:p w:rsidR="000B4352" w:rsidRPr="000B4352" w:rsidRDefault="000B4352" w:rsidP="00090089">
            <w:pPr>
              <w:tabs>
                <w:tab w:val="left" w:pos="477"/>
              </w:tabs>
              <w:ind w:right="3"/>
              <w:jc w:val="both"/>
              <w:rPr>
                <w:sz w:val="24"/>
                <w:szCs w:val="24"/>
              </w:rPr>
            </w:pPr>
            <w:r w:rsidRPr="000B4352">
              <w:rPr>
                <w:sz w:val="24"/>
                <w:szCs w:val="24"/>
              </w:rPr>
              <w:t xml:space="preserve">Не </w:t>
            </w:r>
            <w:proofErr w:type="gramStart"/>
            <w:r w:rsidRPr="000B4352">
              <w:rPr>
                <w:sz w:val="24"/>
                <w:szCs w:val="24"/>
              </w:rPr>
              <w:t>допущен</w:t>
            </w:r>
            <w:proofErr w:type="gramEnd"/>
            <w:r w:rsidRPr="000B4352">
              <w:rPr>
                <w:sz w:val="24"/>
                <w:szCs w:val="24"/>
              </w:rPr>
              <w:t xml:space="preserve"> к экзамену</w:t>
            </w:r>
          </w:p>
        </w:tc>
      </w:tr>
    </w:tbl>
    <w:p w:rsidR="00DE5B6A" w:rsidRDefault="00DE5B6A" w:rsidP="00090089">
      <w:pPr>
        <w:tabs>
          <w:tab w:val="left" w:pos="477"/>
        </w:tabs>
        <w:ind w:right="3" w:firstLine="709"/>
        <w:jc w:val="both"/>
      </w:pPr>
    </w:p>
    <w:sectPr w:rsidR="00DE5B6A" w:rsidSect="00816AB2">
      <w:pgSz w:w="11910" w:h="16840" w:code="9"/>
      <w:pgMar w:top="1134" w:right="1134" w:bottom="567" w:left="1134" w:header="0" w:footer="132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C6477"/>
    <w:multiLevelType w:val="hybridMultilevel"/>
    <w:tmpl w:val="D15AF6D6"/>
    <w:lvl w:ilvl="0" w:tplc="221E198A">
      <w:start w:val="1"/>
      <w:numFmt w:val="bullet"/>
      <w:lvlText w:val=""/>
      <w:lvlJc w:val="left"/>
      <w:pPr>
        <w:ind w:left="1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">
    <w:nsid w:val="722C4D99"/>
    <w:multiLevelType w:val="hybridMultilevel"/>
    <w:tmpl w:val="6FB4EA0C"/>
    <w:lvl w:ilvl="0" w:tplc="04190001">
      <w:start w:val="1"/>
      <w:numFmt w:val="bullet"/>
      <w:lvlText w:val=""/>
      <w:lvlJc w:val="left"/>
      <w:pPr>
        <w:ind w:left="22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2">
    <w:nsid w:val="73E026DF"/>
    <w:multiLevelType w:val="hybridMultilevel"/>
    <w:tmpl w:val="08760D3C"/>
    <w:lvl w:ilvl="0" w:tplc="041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>
    <w:nsid w:val="73FD768B"/>
    <w:multiLevelType w:val="hybridMultilevel"/>
    <w:tmpl w:val="FB6C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869D7"/>
    <w:multiLevelType w:val="hybridMultilevel"/>
    <w:tmpl w:val="30F81CDC"/>
    <w:lvl w:ilvl="0" w:tplc="041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>
    <w:nsid w:val="79D702C4"/>
    <w:multiLevelType w:val="hybridMultilevel"/>
    <w:tmpl w:val="44A4B3F0"/>
    <w:lvl w:ilvl="0" w:tplc="AB3EE49E">
      <w:start w:val="1"/>
      <w:numFmt w:val="decimal"/>
      <w:lvlText w:val="%1."/>
      <w:lvlJc w:val="left"/>
      <w:pPr>
        <w:ind w:left="1182" w:hanging="707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387698CE">
      <w:numFmt w:val="bullet"/>
      <w:lvlText w:val="•"/>
      <w:lvlJc w:val="left"/>
      <w:pPr>
        <w:ind w:left="2158" w:hanging="707"/>
      </w:pPr>
      <w:rPr>
        <w:rFonts w:hint="default"/>
        <w:lang w:val="ru-RU" w:eastAsia="ru-RU" w:bidi="ru-RU"/>
      </w:rPr>
    </w:lvl>
    <w:lvl w:ilvl="2" w:tplc="934C7056">
      <w:numFmt w:val="bullet"/>
      <w:lvlText w:val="•"/>
      <w:lvlJc w:val="left"/>
      <w:pPr>
        <w:ind w:left="3136" w:hanging="707"/>
      </w:pPr>
      <w:rPr>
        <w:rFonts w:hint="default"/>
        <w:lang w:val="ru-RU" w:eastAsia="ru-RU" w:bidi="ru-RU"/>
      </w:rPr>
    </w:lvl>
    <w:lvl w:ilvl="3" w:tplc="0F626D20">
      <w:numFmt w:val="bullet"/>
      <w:lvlText w:val="•"/>
      <w:lvlJc w:val="left"/>
      <w:pPr>
        <w:ind w:left="4115" w:hanging="707"/>
      </w:pPr>
      <w:rPr>
        <w:rFonts w:hint="default"/>
        <w:lang w:val="ru-RU" w:eastAsia="ru-RU" w:bidi="ru-RU"/>
      </w:rPr>
    </w:lvl>
    <w:lvl w:ilvl="4" w:tplc="BF94160A">
      <w:numFmt w:val="bullet"/>
      <w:lvlText w:val="•"/>
      <w:lvlJc w:val="left"/>
      <w:pPr>
        <w:ind w:left="5093" w:hanging="707"/>
      </w:pPr>
      <w:rPr>
        <w:rFonts w:hint="default"/>
        <w:lang w:val="ru-RU" w:eastAsia="ru-RU" w:bidi="ru-RU"/>
      </w:rPr>
    </w:lvl>
    <w:lvl w:ilvl="5" w:tplc="FB9AECDA">
      <w:numFmt w:val="bullet"/>
      <w:lvlText w:val="•"/>
      <w:lvlJc w:val="left"/>
      <w:pPr>
        <w:ind w:left="6072" w:hanging="707"/>
      </w:pPr>
      <w:rPr>
        <w:rFonts w:hint="default"/>
        <w:lang w:val="ru-RU" w:eastAsia="ru-RU" w:bidi="ru-RU"/>
      </w:rPr>
    </w:lvl>
    <w:lvl w:ilvl="6" w:tplc="E650111A">
      <w:numFmt w:val="bullet"/>
      <w:lvlText w:val="•"/>
      <w:lvlJc w:val="left"/>
      <w:pPr>
        <w:ind w:left="7050" w:hanging="707"/>
      </w:pPr>
      <w:rPr>
        <w:rFonts w:hint="default"/>
        <w:lang w:val="ru-RU" w:eastAsia="ru-RU" w:bidi="ru-RU"/>
      </w:rPr>
    </w:lvl>
    <w:lvl w:ilvl="7" w:tplc="7B62C19C">
      <w:numFmt w:val="bullet"/>
      <w:lvlText w:val="•"/>
      <w:lvlJc w:val="left"/>
      <w:pPr>
        <w:ind w:left="8028" w:hanging="707"/>
      </w:pPr>
      <w:rPr>
        <w:rFonts w:hint="default"/>
        <w:lang w:val="ru-RU" w:eastAsia="ru-RU" w:bidi="ru-RU"/>
      </w:rPr>
    </w:lvl>
    <w:lvl w:ilvl="8" w:tplc="2AC400BA">
      <w:numFmt w:val="bullet"/>
      <w:lvlText w:val="•"/>
      <w:lvlJc w:val="left"/>
      <w:pPr>
        <w:ind w:left="9007" w:hanging="707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4948"/>
    <w:rsid w:val="00090089"/>
    <w:rsid w:val="000B4352"/>
    <w:rsid w:val="000C4948"/>
    <w:rsid w:val="003B7DF2"/>
    <w:rsid w:val="00816AB2"/>
    <w:rsid w:val="00DE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49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4948"/>
    <w:pPr>
      <w:ind w:left="47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49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Heading1">
    <w:name w:val="Heading 1"/>
    <w:basedOn w:val="a"/>
    <w:uiPriority w:val="1"/>
    <w:qFormat/>
    <w:rsid w:val="000C4948"/>
    <w:pPr>
      <w:ind w:left="1450" w:hanging="263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0C4948"/>
    <w:pPr>
      <w:ind w:left="1887" w:hanging="422"/>
    </w:pPr>
  </w:style>
  <w:style w:type="paragraph" w:styleId="a6">
    <w:name w:val="Balloon Text"/>
    <w:basedOn w:val="a"/>
    <w:link w:val="a7"/>
    <w:uiPriority w:val="99"/>
    <w:semiHidden/>
    <w:unhideWhenUsed/>
    <w:rsid w:val="000C49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4948"/>
    <w:rPr>
      <w:rFonts w:ascii="Tahoma" w:eastAsia="Times New Roman" w:hAnsi="Tahoma" w:cs="Tahoma"/>
      <w:sz w:val="16"/>
      <w:szCs w:val="16"/>
      <w:lang w:eastAsia="ru-RU" w:bidi="ru-RU"/>
    </w:rPr>
  </w:style>
  <w:style w:type="table" w:styleId="a8">
    <w:name w:val="Table Grid"/>
    <w:basedOn w:val="a1"/>
    <w:uiPriority w:val="59"/>
    <w:rsid w:val="000B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7708E-74B8-4732-BD32-23202E5D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</cp:revision>
  <dcterms:created xsi:type="dcterms:W3CDTF">2018-08-23T14:16:00Z</dcterms:created>
  <dcterms:modified xsi:type="dcterms:W3CDTF">2018-08-23T14:42:00Z</dcterms:modified>
</cp:coreProperties>
</file>