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32B9" w:rsidRDefault="00D132B9" w:rsidP="00D132B9">
      <w:pPr>
        <w:pStyle w:val="1"/>
        <w:ind w:left="563" w:right="574"/>
        <w:jc w:val="center"/>
      </w:pPr>
      <w:r>
        <w:t>Занятие 8. Запросы. Табличная модель доступа к данным</w:t>
      </w:r>
    </w:p>
    <w:p w:rsidR="00D132B9" w:rsidRDefault="00D132B9" w:rsidP="00D132B9">
      <w:pPr>
        <w:pStyle w:val="a3"/>
        <w:spacing w:before="2"/>
        <w:ind w:left="0"/>
        <w:rPr>
          <w:b/>
        </w:rPr>
      </w:pPr>
    </w:p>
    <w:p w:rsidR="00D132B9" w:rsidRDefault="00D132B9" w:rsidP="00D132B9">
      <w:pPr>
        <w:pStyle w:val="3"/>
        <w:ind w:left="2303"/>
      </w:pPr>
      <w:r>
        <w:t>§8.1. Табличная модель доступа к данным. Запросы.</w:t>
      </w:r>
    </w:p>
    <w:p w:rsidR="00D132B9" w:rsidRDefault="00D132B9" w:rsidP="00D132B9">
      <w:pPr>
        <w:pStyle w:val="a3"/>
        <w:spacing w:before="4"/>
        <w:ind w:left="0"/>
        <w:rPr>
          <w:b/>
          <w:i/>
          <w:sz w:val="23"/>
        </w:rPr>
      </w:pPr>
    </w:p>
    <w:p w:rsidR="00D132B9" w:rsidRDefault="00D132B9" w:rsidP="00D132B9">
      <w:pPr>
        <w:pStyle w:val="a3"/>
        <w:ind w:right="227" w:firstLine="395"/>
        <w:jc w:val="both"/>
      </w:pPr>
      <w:r>
        <w:t>Наряду с рассмотренной выше объектной моделью доступа к данным, в системе «1С: Предприятие» реализована табличная модель. В основе ее – использование запросов к таблицам базы данных. В результате запроса возвращается набор данных, таблиц, которые можно анализировать и использовать. При помощи запроса программист никоим образом не может изменить данные. В этом отчасти преимущество запросов в системе «1С»: пользователь, программист не может случайно испортить информацию. В основе языка запросов лежит язык SQL с рядом ограничений (и, естественно, на русском языке).</w:t>
      </w:r>
    </w:p>
    <w:p w:rsidR="00D132B9" w:rsidRDefault="00D132B9" w:rsidP="00D132B9">
      <w:pPr>
        <w:pStyle w:val="a3"/>
        <w:ind w:right="226" w:firstLine="395"/>
        <w:jc w:val="both"/>
      </w:pPr>
      <w:r>
        <w:t xml:space="preserve">Т.к. запрос производит чтение информации из таблиц базы данных, то, очевидно, что использовать запросы мы можем лишь на стороне сервера: либо в модуле формы при серверных вызовах, либо в модуле объекта (чаще всего). Текст запроса, его обработку и выполнение можно написать вручную, используя специальные конструкции, полный перечень которых приведен в </w:t>
      </w:r>
      <w:proofErr w:type="spellStart"/>
      <w:r>
        <w:t>Синтакс-помощнике</w:t>
      </w:r>
      <w:proofErr w:type="spellEnd"/>
      <w:r>
        <w:t>. Однако в среде «1С: Предприятие» реализован более удобный инструмент для визуального создания запросов – конструктор запроса. Для вызова конструктора запроса в любой точке программного кода в модуле (формы, объекта) необходимо в контекстном меню выбрать либо «Конструктор запроса», либо «Конструктор запроса с обработкой результата». Конструктор запроса с обработкой результата отличается тем, что при его вызове автоматически формируется код специальных инструкций по выполнению запроса, передаче в него нужных параметров и обход результатов с целью их обработки и анализа; при вызове конструктора запроса без обработки результата производится формирование только текста запроса.</w:t>
      </w:r>
    </w:p>
    <w:p w:rsidR="00D132B9" w:rsidRDefault="00D132B9" w:rsidP="00D132B9">
      <w:pPr>
        <w:pStyle w:val="a3"/>
        <w:spacing w:before="1"/>
        <w:ind w:left="0"/>
      </w:pPr>
    </w:p>
    <w:p w:rsidR="00D132B9" w:rsidRDefault="00D132B9" w:rsidP="00D132B9">
      <w:pPr>
        <w:pStyle w:val="a3"/>
        <w:ind w:right="224" w:firstLine="395"/>
        <w:jc w:val="both"/>
      </w:pPr>
      <w:r>
        <w:t xml:space="preserve">Решим следующую задачу. При поступлении товаров оказывается, что пользователь в табличную часть один и тот же товар может ввести несколько раз, </w:t>
      </w:r>
      <w:proofErr w:type="gramStart"/>
      <w:r>
        <w:t>при том</w:t>
      </w:r>
      <w:proofErr w:type="gramEnd"/>
      <w:r>
        <w:t xml:space="preserve"> даже по разным ценам. В результате при проведении документа в регистре накопления «</w:t>
      </w:r>
      <w:r>
        <w:rPr>
          <w:b/>
        </w:rPr>
        <w:t>Остатки товаров</w:t>
      </w:r>
      <w:r>
        <w:t>» будет сформировано несколько похожих записей. Необходимо эти записи сгруппировать,</w:t>
      </w:r>
      <w:r>
        <w:rPr>
          <w:spacing w:val="27"/>
        </w:rPr>
        <w:t xml:space="preserve"> </w:t>
      </w:r>
      <w:r>
        <w:t>чтобы</w:t>
      </w:r>
      <w:r>
        <w:rPr>
          <w:spacing w:val="28"/>
        </w:rPr>
        <w:t xml:space="preserve"> </w:t>
      </w:r>
      <w:r>
        <w:t>для</w:t>
      </w:r>
      <w:r>
        <w:rPr>
          <w:spacing w:val="29"/>
        </w:rPr>
        <w:t xml:space="preserve"> </w:t>
      </w:r>
      <w:r>
        <w:t>одного</w:t>
      </w:r>
      <w:r>
        <w:rPr>
          <w:spacing w:val="27"/>
        </w:rPr>
        <w:t xml:space="preserve"> </w:t>
      </w:r>
      <w:r>
        <w:t>товара</w:t>
      </w:r>
      <w:r>
        <w:rPr>
          <w:spacing w:val="28"/>
        </w:rPr>
        <w:t xml:space="preserve"> </w:t>
      </w:r>
      <w:r>
        <w:t>было</w:t>
      </w:r>
      <w:r>
        <w:rPr>
          <w:spacing w:val="28"/>
        </w:rPr>
        <w:t xml:space="preserve"> </w:t>
      </w:r>
      <w:r>
        <w:t>одно</w:t>
      </w:r>
      <w:r>
        <w:rPr>
          <w:spacing w:val="28"/>
        </w:rPr>
        <w:t xml:space="preserve"> </w:t>
      </w:r>
      <w:r>
        <w:t>движение.</w:t>
      </w:r>
      <w:r>
        <w:rPr>
          <w:spacing w:val="27"/>
        </w:rPr>
        <w:t xml:space="preserve"> </w:t>
      </w:r>
      <w:r>
        <w:t>А</w:t>
      </w:r>
      <w:r>
        <w:rPr>
          <w:spacing w:val="28"/>
        </w:rPr>
        <w:t xml:space="preserve"> </w:t>
      </w:r>
      <w:r>
        <w:t>для</w:t>
      </w:r>
      <w:r>
        <w:rPr>
          <w:spacing w:val="28"/>
        </w:rPr>
        <w:t xml:space="preserve"> </w:t>
      </w:r>
      <w:r>
        <w:t>регистра</w:t>
      </w:r>
      <w:r>
        <w:rPr>
          <w:spacing w:val="28"/>
        </w:rPr>
        <w:t xml:space="preserve"> </w:t>
      </w:r>
      <w:r>
        <w:t>сведений</w:t>
      </w:r>
    </w:p>
    <w:p w:rsidR="00D132B9" w:rsidRDefault="00D132B9" w:rsidP="00D132B9">
      <w:pPr>
        <w:spacing w:before="1"/>
        <w:ind w:left="222"/>
        <w:rPr>
          <w:sz w:val="24"/>
        </w:rPr>
      </w:pPr>
      <w:r>
        <w:rPr>
          <w:sz w:val="24"/>
        </w:rPr>
        <w:t>«</w:t>
      </w:r>
      <w:r>
        <w:rPr>
          <w:b/>
          <w:sz w:val="24"/>
        </w:rPr>
        <w:t>Цены поставщиков</w:t>
      </w:r>
      <w:r>
        <w:rPr>
          <w:sz w:val="24"/>
        </w:rPr>
        <w:t>» установить цену, максимальную для данного товара.</w:t>
      </w:r>
    </w:p>
    <w:p w:rsidR="00D132B9" w:rsidRDefault="00D132B9" w:rsidP="00D132B9">
      <w:pPr>
        <w:pStyle w:val="a3"/>
        <w:ind w:right="223" w:firstLine="395"/>
        <w:jc w:val="both"/>
      </w:pPr>
      <w:r>
        <w:t>Отрываем процедуру обработки проведения в модуле объекта документа «</w:t>
      </w:r>
      <w:r>
        <w:rPr>
          <w:b/>
        </w:rPr>
        <w:t>Приходная накладная</w:t>
      </w:r>
      <w:r>
        <w:t>», и в начале процедуры запускаем «конструктор запроса с обработкой результата». На предложение создать новый запрос даем положительный ответ. В результате откроется следующее окно (рис. 42).</w:t>
      </w:r>
    </w:p>
    <w:p w:rsidR="00D132B9" w:rsidRDefault="00D132B9" w:rsidP="00D132B9">
      <w:pPr>
        <w:jc w:val="both"/>
        <w:sectPr w:rsidR="00D132B9">
          <w:pgSz w:w="11910" w:h="16840"/>
          <w:pgMar w:top="1040" w:right="620" w:bottom="280" w:left="1480" w:header="720" w:footer="720" w:gutter="0"/>
          <w:cols w:space="720"/>
        </w:sectPr>
      </w:pPr>
    </w:p>
    <w:p w:rsidR="00D132B9" w:rsidRDefault="00D132B9" w:rsidP="00D132B9">
      <w:pPr>
        <w:pStyle w:val="a3"/>
        <w:ind w:left="39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710555" cy="3126740"/>
            <wp:effectExtent l="19050" t="0" r="4445" b="0"/>
            <wp:docPr id="1" name="image6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4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555" cy="3126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32B9" w:rsidRDefault="00D132B9" w:rsidP="00D132B9">
      <w:pPr>
        <w:pStyle w:val="a3"/>
        <w:spacing w:before="4"/>
        <w:ind w:left="0"/>
        <w:rPr>
          <w:sz w:val="15"/>
        </w:rPr>
      </w:pPr>
    </w:p>
    <w:p w:rsidR="00D132B9" w:rsidRDefault="00D132B9" w:rsidP="00D132B9">
      <w:pPr>
        <w:pStyle w:val="a3"/>
        <w:spacing w:before="90"/>
        <w:ind w:left="2110"/>
      </w:pPr>
      <w:r>
        <w:t>Рис. 42. Конструктор запроса с обработкой результата</w:t>
      </w:r>
    </w:p>
    <w:p w:rsidR="00D132B9" w:rsidRDefault="00D132B9" w:rsidP="00D132B9">
      <w:pPr>
        <w:pStyle w:val="a3"/>
        <w:ind w:left="0"/>
      </w:pPr>
    </w:p>
    <w:p w:rsidR="00D132B9" w:rsidRDefault="00D132B9" w:rsidP="00D132B9">
      <w:pPr>
        <w:pStyle w:val="a3"/>
        <w:ind w:right="220" w:firstLine="395"/>
        <w:jc w:val="both"/>
      </w:pPr>
      <w:r>
        <w:t>Выбираем тип обработки «Обход результата» и переходим к следующей вкладке. На вкладке «Таблицы и поля» (рис. 43) слева представлена структура разрабатываемого приложения в виде таблиц базы данных и виртуальных таблиц. Это – источники данных. В нашей задаче источником данных будет таблица, представляющая табличную часть документа «</w:t>
      </w:r>
      <w:r>
        <w:rPr>
          <w:b/>
        </w:rPr>
        <w:t>Приходная накладная</w:t>
      </w:r>
      <w:r>
        <w:t>». Дело в том, что физически в базе данных реквизиты шапки (справочника, документа) хранятся в одной таблице, а под табличные части элементов создается дополнительная таблица, в которой указывается ссылка на «элемен</w:t>
      </w:r>
      <w:proofErr w:type="gramStart"/>
      <w:r>
        <w:t>т-</w:t>
      </w:r>
      <w:proofErr w:type="gramEnd"/>
      <w:r>
        <w:t xml:space="preserve"> владелец» (справочника, документа), к которому данные записи относятся. Из выбранной таблицы необходимо выбрать поля: «</w:t>
      </w:r>
      <w:r>
        <w:rPr>
          <w:b/>
        </w:rPr>
        <w:t>Номенклатура</w:t>
      </w:r>
      <w:r>
        <w:t>», «</w:t>
      </w:r>
      <w:r>
        <w:rPr>
          <w:b/>
        </w:rPr>
        <w:t>Цена</w:t>
      </w:r>
      <w:r>
        <w:t>», «</w:t>
      </w:r>
      <w:r>
        <w:rPr>
          <w:b/>
        </w:rPr>
        <w:t>Количество</w:t>
      </w:r>
      <w:r>
        <w:t>», «</w:t>
      </w:r>
      <w:r>
        <w:rPr>
          <w:b/>
        </w:rPr>
        <w:t>Сумма</w:t>
      </w:r>
      <w:r>
        <w:t>» (рис.</w:t>
      </w:r>
      <w:r>
        <w:rPr>
          <w:spacing w:val="-1"/>
        </w:rPr>
        <w:t xml:space="preserve"> </w:t>
      </w:r>
      <w:r>
        <w:t>43).</w:t>
      </w:r>
    </w:p>
    <w:p w:rsidR="00D132B9" w:rsidRDefault="00D132B9" w:rsidP="00D132B9">
      <w:pPr>
        <w:pStyle w:val="a3"/>
        <w:spacing w:before="3"/>
        <w:ind w:left="0"/>
        <w:rPr>
          <w:sz w:val="21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1154430</wp:posOffset>
            </wp:positionH>
            <wp:positionV relativeFrom="paragraph">
              <wp:posOffset>180340</wp:posOffset>
            </wp:positionV>
            <wp:extent cx="5803265" cy="3134995"/>
            <wp:effectExtent l="19050" t="0" r="6985" b="0"/>
            <wp:wrapTopAndBottom/>
            <wp:docPr id="10" name="image6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5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265" cy="3134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D132B9" w:rsidRDefault="00D132B9" w:rsidP="00D132B9">
      <w:pPr>
        <w:pStyle w:val="a3"/>
        <w:spacing w:before="230"/>
        <w:ind w:left="569" w:right="574"/>
        <w:jc w:val="center"/>
      </w:pPr>
      <w:r>
        <w:t>Рис. 43 Выбор источников данных и полей</w:t>
      </w:r>
    </w:p>
    <w:p w:rsidR="00D132B9" w:rsidRDefault="00D132B9" w:rsidP="00D132B9">
      <w:pPr>
        <w:jc w:val="center"/>
        <w:sectPr w:rsidR="00D132B9">
          <w:pgSz w:w="11910" w:h="16840"/>
          <w:pgMar w:top="1120" w:right="620" w:bottom="280" w:left="1480" w:header="720" w:footer="720" w:gutter="0"/>
          <w:cols w:space="720"/>
        </w:sectPr>
      </w:pPr>
    </w:p>
    <w:p w:rsidR="00D132B9" w:rsidRDefault="00D132B9" w:rsidP="00D132B9">
      <w:pPr>
        <w:pStyle w:val="a3"/>
        <w:spacing w:before="66"/>
        <w:ind w:right="230" w:firstLine="395"/>
        <w:jc w:val="both"/>
      </w:pPr>
      <w:r>
        <w:lastRenderedPageBreak/>
        <w:t>На вкладке группировка (рис. 44) накладываются условия группировки: все поля разносятся по двум категориям: поля группировки и группируемые поля. Не должно возникать ситуации «висящих» полей, не принадлежащих ни той, ни другой группе.</w:t>
      </w:r>
    </w:p>
    <w:p w:rsidR="00D132B9" w:rsidRDefault="00D132B9" w:rsidP="00D132B9">
      <w:pPr>
        <w:pStyle w:val="a3"/>
        <w:spacing w:before="5"/>
        <w:ind w:left="0"/>
        <w:rPr>
          <w:sz w:val="21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1154430</wp:posOffset>
            </wp:positionH>
            <wp:positionV relativeFrom="paragraph">
              <wp:posOffset>181610</wp:posOffset>
            </wp:positionV>
            <wp:extent cx="5787390" cy="3128010"/>
            <wp:effectExtent l="19050" t="0" r="3810" b="0"/>
            <wp:wrapTopAndBottom/>
            <wp:docPr id="9" name="image6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6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7390" cy="3128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D132B9" w:rsidRDefault="00D132B9" w:rsidP="00D132B9">
      <w:pPr>
        <w:pStyle w:val="a3"/>
        <w:spacing w:before="1"/>
        <w:ind w:left="0"/>
        <w:rPr>
          <w:sz w:val="21"/>
        </w:rPr>
      </w:pPr>
    </w:p>
    <w:p w:rsidR="00D132B9" w:rsidRDefault="00D132B9" w:rsidP="00D132B9">
      <w:pPr>
        <w:pStyle w:val="a3"/>
        <w:ind w:left="2965"/>
      </w:pPr>
      <w:r>
        <w:t>Рис. 44. Группировка полей в запросе</w:t>
      </w:r>
    </w:p>
    <w:p w:rsidR="00D132B9" w:rsidRDefault="00D132B9" w:rsidP="00D132B9">
      <w:pPr>
        <w:pStyle w:val="a3"/>
        <w:ind w:left="0"/>
      </w:pPr>
    </w:p>
    <w:p w:rsidR="00D132B9" w:rsidRDefault="00D132B9" w:rsidP="00D132B9">
      <w:pPr>
        <w:pStyle w:val="a3"/>
        <w:ind w:right="225" w:firstLine="395"/>
        <w:jc w:val="both"/>
      </w:pPr>
      <w:r>
        <w:t>В нашей задаче полем группировки будет «</w:t>
      </w:r>
      <w:r>
        <w:rPr>
          <w:b/>
        </w:rPr>
        <w:t>Номенклатура</w:t>
      </w:r>
      <w:r>
        <w:t xml:space="preserve">» (одинаковые товары будут фигурировать в движениях один раз), все остальные поля – группируемые. </w:t>
      </w:r>
      <w:proofErr w:type="gramStart"/>
      <w:r>
        <w:t>К группируемым полям применяются агрегатные функции («Сумма», «Сумма</w:t>
      </w:r>
      <w:r>
        <w:rPr>
          <w:spacing w:val="32"/>
        </w:rPr>
        <w:t xml:space="preserve"> </w:t>
      </w:r>
      <w:r>
        <w:t>различных»,</w:t>
      </w:r>
      <w:proofErr w:type="gramEnd"/>
    </w:p>
    <w:p w:rsidR="00D132B9" w:rsidRDefault="00D132B9" w:rsidP="00D132B9">
      <w:pPr>
        <w:pStyle w:val="a3"/>
        <w:ind w:right="228"/>
        <w:jc w:val="both"/>
      </w:pPr>
      <w:proofErr w:type="gramStart"/>
      <w:r>
        <w:t>«Максимум» и т.д.).</w:t>
      </w:r>
      <w:proofErr w:type="gramEnd"/>
      <w:r>
        <w:t xml:space="preserve"> </w:t>
      </w:r>
      <w:proofErr w:type="gramStart"/>
      <w:r>
        <w:t>Для полей «</w:t>
      </w:r>
      <w:r>
        <w:rPr>
          <w:b/>
        </w:rPr>
        <w:t>Количество</w:t>
      </w:r>
      <w:r>
        <w:t>» и «</w:t>
      </w:r>
      <w:r>
        <w:rPr>
          <w:b/>
        </w:rPr>
        <w:t>Сумма</w:t>
      </w:r>
      <w:r>
        <w:t>» применяется агрегатная функция «Сумма» (для простого суммирования одинаковой номенклатуры, находящейся в различных строчках), а к полю «</w:t>
      </w:r>
      <w:r>
        <w:rPr>
          <w:b/>
        </w:rPr>
        <w:t>Цена</w:t>
      </w:r>
      <w:r>
        <w:t>» - функция «Максимум», для выбора наибольшей установленной цены для данной номенклатурной позиции.</w:t>
      </w:r>
      <w:proofErr w:type="gramEnd"/>
    </w:p>
    <w:p w:rsidR="00D132B9" w:rsidRDefault="00D132B9" w:rsidP="00D132B9">
      <w:pPr>
        <w:pStyle w:val="a3"/>
        <w:ind w:left="0"/>
      </w:pPr>
    </w:p>
    <w:p w:rsidR="00D132B9" w:rsidRDefault="00D132B9" w:rsidP="00D132B9">
      <w:pPr>
        <w:pStyle w:val="a3"/>
        <w:ind w:right="225" w:firstLine="395"/>
        <w:jc w:val="both"/>
      </w:pPr>
      <w:r>
        <w:t xml:space="preserve">На закладке «Условия» (рис. 45) можно наложить условия на поля запроса, тем самым ограничить число записей, возвращаемых в результате запроса. В нашей задаче мы хотим получить сгруппированные записи не по всем документам, а только по </w:t>
      </w:r>
      <w:proofErr w:type="gramStart"/>
      <w:r>
        <w:t>текущему</w:t>
      </w:r>
      <w:proofErr w:type="gramEnd"/>
      <w:r>
        <w:t>. Для этого нужно наложить условие на реквизит «Ссылка», конкретную ссылку на документ будем передавать через параметр запроса (рис. 45).</w:t>
      </w:r>
    </w:p>
    <w:p w:rsidR="00D132B9" w:rsidRDefault="00D132B9" w:rsidP="00D132B9">
      <w:pPr>
        <w:jc w:val="both"/>
        <w:sectPr w:rsidR="00D132B9">
          <w:pgSz w:w="11910" w:h="16840"/>
          <w:pgMar w:top="1040" w:right="620" w:bottom="280" w:left="1480" w:header="720" w:footer="720" w:gutter="0"/>
          <w:cols w:space="720"/>
        </w:sectPr>
      </w:pPr>
    </w:p>
    <w:p w:rsidR="00D132B9" w:rsidRDefault="00D132B9" w:rsidP="00D132B9">
      <w:pPr>
        <w:pStyle w:val="a3"/>
        <w:ind w:left="22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958205" cy="3203575"/>
            <wp:effectExtent l="19050" t="0" r="4445" b="0"/>
            <wp:docPr id="2" name="image6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7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205" cy="320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32B9" w:rsidRDefault="00D132B9" w:rsidP="00D132B9">
      <w:pPr>
        <w:pStyle w:val="a3"/>
        <w:spacing w:before="9"/>
        <w:ind w:left="0"/>
        <w:rPr>
          <w:sz w:val="13"/>
        </w:rPr>
      </w:pPr>
    </w:p>
    <w:p w:rsidR="00D132B9" w:rsidRDefault="00D132B9" w:rsidP="00D132B9">
      <w:pPr>
        <w:pStyle w:val="a3"/>
        <w:spacing w:before="90"/>
        <w:ind w:left="2941"/>
      </w:pPr>
      <w:r>
        <w:t>Рис. 45. Наложение условий в запросе</w:t>
      </w:r>
    </w:p>
    <w:p w:rsidR="00D132B9" w:rsidRDefault="00D132B9" w:rsidP="00D132B9">
      <w:pPr>
        <w:pStyle w:val="a3"/>
        <w:ind w:left="0"/>
      </w:pPr>
    </w:p>
    <w:p w:rsidR="00D132B9" w:rsidRDefault="00D132B9" w:rsidP="00D132B9">
      <w:pPr>
        <w:pStyle w:val="a3"/>
        <w:ind w:right="232" w:firstLine="395"/>
        <w:jc w:val="both"/>
      </w:pPr>
      <w:r>
        <w:t>На вкладке «Объединения/Псевдонимы» можно задать псевдонимы для всех полей, возвращаемых в результате запроса. В нашем случае изменять ничего не нужно.</w:t>
      </w:r>
    </w:p>
    <w:p w:rsidR="00D132B9" w:rsidRDefault="00D132B9" w:rsidP="00D132B9">
      <w:pPr>
        <w:pStyle w:val="a3"/>
        <w:spacing w:after="9"/>
        <w:ind w:right="236" w:firstLine="395"/>
        <w:jc w:val="both"/>
      </w:pPr>
      <w:r>
        <w:t>Для просмотра текста сформированного запроса можно нажать кнопку «Запрос». Для завершения формирования запроса нажимаем «ОК». В результате в модуле объекта сформировался следующий код:</w:t>
      </w:r>
    </w:p>
    <w:tbl>
      <w:tblPr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894"/>
        <w:gridCol w:w="680"/>
      </w:tblGrid>
      <w:tr w:rsidR="00D132B9" w:rsidTr="0017759A">
        <w:trPr>
          <w:trHeight w:val="6312"/>
        </w:trPr>
        <w:tc>
          <w:tcPr>
            <w:tcW w:w="8894" w:type="dxa"/>
          </w:tcPr>
          <w:p w:rsidR="00D132B9" w:rsidRDefault="00D132B9" w:rsidP="0017759A">
            <w:pPr>
              <w:pStyle w:val="TableParagraph"/>
              <w:spacing w:before="112"/>
              <w:ind w:left="107" w:right="6275"/>
              <w:rPr>
                <w:sz w:val="24"/>
              </w:rPr>
            </w:pPr>
            <w:r>
              <w:rPr>
                <w:sz w:val="24"/>
              </w:rPr>
              <w:t xml:space="preserve">Запрос = Новый Запрос; </w:t>
            </w:r>
            <w:proofErr w:type="spellStart"/>
            <w:r>
              <w:rPr>
                <w:sz w:val="24"/>
              </w:rPr>
              <w:t>Запрос</w:t>
            </w:r>
            <w:proofErr w:type="gramStart"/>
            <w:r>
              <w:rPr>
                <w:sz w:val="24"/>
              </w:rPr>
              <w:t>.Т</w:t>
            </w:r>
            <w:proofErr w:type="gramEnd"/>
            <w:r>
              <w:rPr>
                <w:sz w:val="24"/>
              </w:rPr>
              <w:t>екст</w:t>
            </w:r>
            <w:proofErr w:type="spellEnd"/>
            <w:r>
              <w:rPr>
                <w:sz w:val="24"/>
              </w:rPr>
              <w:t xml:space="preserve"> =</w:t>
            </w:r>
          </w:p>
          <w:p w:rsidR="00D132B9" w:rsidRDefault="00D132B9" w:rsidP="0017759A">
            <w:pPr>
              <w:pStyle w:val="TableParagraph"/>
              <w:ind w:left="815"/>
              <w:rPr>
                <w:sz w:val="24"/>
              </w:rPr>
            </w:pPr>
            <w:r>
              <w:rPr>
                <w:sz w:val="24"/>
              </w:rPr>
              <w:t>"ВЫБРАТЬ</w:t>
            </w:r>
          </w:p>
          <w:p w:rsidR="00D132B9" w:rsidRDefault="00D132B9" w:rsidP="0017759A">
            <w:pPr>
              <w:pStyle w:val="TableParagraph"/>
              <w:tabs>
                <w:tab w:val="left" w:pos="1523"/>
              </w:tabs>
              <w:ind w:left="815"/>
              <w:rPr>
                <w:sz w:val="24"/>
              </w:rPr>
            </w:pPr>
            <w:r>
              <w:rPr>
                <w:sz w:val="24"/>
              </w:rPr>
              <w:t>|</w:t>
            </w:r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ПриходнаяНакладнаяТовары</w:t>
            </w:r>
            <w:proofErr w:type="gramStart"/>
            <w:r>
              <w:rPr>
                <w:sz w:val="24"/>
              </w:rPr>
              <w:t>.Н</w:t>
            </w:r>
            <w:proofErr w:type="gramEnd"/>
            <w:r>
              <w:rPr>
                <w:sz w:val="24"/>
              </w:rPr>
              <w:t>оменклатура</w:t>
            </w:r>
            <w:proofErr w:type="spellEnd"/>
            <w:r>
              <w:rPr>
                <w:sz w:val="24"/>
              </w:rPr>
              <w:t>,</w:t>
            </w:r>
          </w:p>
          <w:p w:rsidR="00D132B9" w:rsidRDefault="00D132B9" w:rsidP="0017759A">
            <w:pPr>
              <w:pStyle w:val="TableParagraph"/>
              <w:tabs>
                <w:tab w:val="left" w:pos="1523"/>
              </w:tabs>
              <w:ind w:left="815"/>
              <w:rPr>
                <w:sz w:val="24"/>
              </w:rPr>
            </w:pPr>
            <w:r>
              <w:rPr>
                <w:sz w:val="24"/>
              </w:rPr>
              <w:t>|</w:t>
            </w:r>
            <w:r>
              <w:rPr>
                <w:sz w:val="24"/>
              </w:rPr>
              <w:tab/>
              <w:t>МАКСИМУМ(</w:t>
            </w:r>
            <w:proofErr w:type="spellStart"/>
            <w:r>
              <w:rPr>
                <w:sz w:val="24"/>
              </w:rPr>
              <w:t>ПриходнаяНакладнаяТовары</w:t>
            </w:r>
            <w:proofErr w:type="gramStart"/>
            <w:r>
              <w:rPr>
                <w:sz w:val="24"/>
              </w:rPr>
              <w:t>.Ц</w:t>
            </w:r>
            <w:proofErr w:type="gramEnd"/>
            <w:r>
              <w:rPr>
                <w:sz w:val="24"/>
              </w:rPr>
              <w:t>ена</w:t>
            </w:r>
            <w:proofErr w:type="spellEnd"/>
            <w:r>
              <w:rPr>
                <w:sz w:val="24"/>
              </w:rPr>
              <w:t>) КАК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Цена,</w:t>
            </w:r>
          </w:p>
          <w:p w:rsidR="00D132B9" w:rsidRDefault="00D132B9" w:rsidP="0017759A">
            <w:pPr>
              <w:pStyle w:val="TableParagraph"/>
              <w:tabs>
                <w:tab w:val="left" w:pos="1523"/>
              </w:tabs>
              <w:ind w:left="815"/>
              <w:rPr>
                <w:sz w:val="24"/>
              </w:rPr>
            </w:pPr>
            <w:r>
              <w:rPr>
                <w:sz w:val="24"/>
              </w:rPr>
              <w:t>|</w:t>
            </w:r>
            <w:r>
              <w:rPr>
                <w:sz w:val="24"/>
              </w:rPr>
              <w:tab/>
              <w:t>СУММА(</w:t>
            </w:r>
            <w:proofErr w:type="spellStart"/>
            <w:r>
              <w:rPr>
                <w:sz w:val="24"/>
              </w:rPr>
              <w:t>ПриходнаяНакладнаяТовары</w:t>
            </w:r>
            <w:proofErr w:type="gramStart"/>
            <w:r>
              <w:rPr>
                <w:sz w:val="24"/>
              </w:rPr>
              <w:t>.К</w:t>
            </w:r>
            <w:proofErr w:type="gramEnd"/>
            <w:r>
              <w:rPr>
                <w:sz w:val="24"/>
              </w:rPr>
              <w:t>оличество</w:t>
            </w:r>
            <w:proofErr w:type="spellEnd"/>
            <w:r>
              <w:rPr>
                <w:sz w:val="24"/>
              </w:rPr>
              <w:t>) КАК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Количество,</w:t>
            </w:r>
          </w:p>
          <w:p w:rsidR="00D132B9" w:rsidRDefault="00D132B9" w:rsidP="0017759A">
            <w:pPr>
              <w:pStyle w:val="TableParagraph"/>
              <w:tabs>
                <w:tab w:val="left" w:pos="1523"/>
              </w:tabs>
              <w:ind w:left="815"/>
              <w:rPr>
                <w:sz w:val="24"/>
              </w:rPr>
            </w:pPr>
            <w:r>
              <w:rPr>
                <w:sz w:val="24"/>
              </w:rPr>
              <w:t>|</w:t>
            </w:r>
            <w:r>
              <w:rPr>
                <w:sz w:val="24"/>
              </w:rPr>
              <w:tab/>
              <w:t>СУММА(</w:t>
            </w:r>
            <w:proofErr w:type="spellStart"/>
            <w:r>
              <w:rPr>
                <w:sz w:val="24"/>
              </w:rPr>
              <w:t>ПриходнаяНакладнаяТовары</w:t>
            </w:r>
            <w:proofErr w:type="gramStart"/>
            <w:r>
              <w:rPr>
                <w:sz w:val="24"/>
              </w:rPr>
              <w:t>.С</w:t>
            </w:r>
            <w:proofErr w:type="gramEnd"/>
            <w:r>
              <w:rPr>
                <w:sz w:val="24"/>
              </w:rPr>
              <w:t>умма</w:t>
            </w:r>
            <w:proofErr w:type="spellEnd"/>
            <w:r>
              <w:rPr>
                <w:sz w:val="24"/>
              </w:rPr>
              <w:t>) КАК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Сумма</w:t>
            </w:r>
          </w:p>
          <w:p w:rsidR="00D132B9" w:rsidRDefault="00D132B9" w:rsidP="0017759A">
            <w:pPr>
              <w:pStyle w:val="TableParagraph"/>
              <w:ind w:left="815"/>
              <w:rPr>
                <w:sz w:val="24"/>
              </w:rPr>
            </w:pPr>
            <w:r>
              <w:rPr>
                <w:sz w:val="24"/>
              </w:rPr>
              <w:t>|ИЗ</w:t>
            </w:r>
          </w:p>
          <w:p w:rsidR="00D132B9" w:rsidRDefault="00D132B9" w:rsidP="0017759A">
            <w:pPr>
              <w:pStyle w:val="TableParagraph"/>
              <w:tabs>
                <w:tab w:val="left" w:pos="1523"/>
              </w:tabs>
              <w:ind w:left="107" w:right="2690" w:firstLine="707"/>
              <w:rPr>
                <w:sz w:val="24"/>
              </w:rPr>
            </w:pPr>
            <w:r>
              <w:rPr>
                <w:sz w:val="24"/>
              </w:rPr>
              <w:t>|</w:t>
            </w:r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Документ</w:t>
            </w:r>
            <w:proofErr w:type="gramStart"/>
            <w:r>
              <w:rPr>
                <w:sz w:val="24"/>
              </w:rPr>
              <w:t>.П</w:t>
            </w:r>
            <w:proofErr w:type="gramEnd"/>
            <w:r>
              <w:rPr>
                <w:sz w:val="24"/>
              </w:rPr>
              <w:t>риходнаяНакладная.Товары</w:t>
            </w:r>
            <w:proofErr w:type="spellEnd"/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 xml:space="preserve">КАК </w:t>
            </w:r>
            <w:proofErr w:type="spellStart"/>
            <w:r>
              <w:rPr>
                <w:sz w:val="24"/>
              </w:rPr>
              <w:t>ПриходнаяНакладнаяТовары</w:t>
            </w:r>
            <w:proofErr w:type="spellEnd"/>
          </w:p>
          <w:p w:rsidR="00D132B9" w:rsidRDefault="00D132B9" w:rsidP="0017759A">
            <w:pPr>
              <w:pStyle w:val="TableParagraph"/>
              <w:ind w:left="815"/>
              <w:rPr>
                <w:sz w:val="24"/>
              </w:rPr>
            </w:pPr>
            <w:r>
              <w:rPr>
                <w:sz w:val="24"/>
              </w:rPr>
              <w:t>|ГДЕ</w:t>
            </w:r>
          </w:p>
          <w:p w:rsidR="00D132B9" w:rsidRDefault="00D132B9" w:rsidP="0017759A">
            <w:pPr>
              <w:pStyle w:val="TableParagraph"/>
              <w:tabs>
                <w:tab w:val="left" w:pos="1523"/>
              </w:tabs>
              <w:ind w:left="815"/>
              <w:rPr>
                <w:sz w:val="24"/>
              </w:rPr>
            </w:pPr>
            <w:r>
              <w:rPr>
                <w:sz w:val="24"/>
              </w:rPr>
              <w:t>|</w:t>
            </w:r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ПриходнаяНакладнаяТовары</w:t>
            </w:r>
            <w:proofErr w:type="gramStart"/>
            <w:r>
              <w:rPr>
                <w:sz w:val="24"/>
              </w:rPr>
              <w:t>.С</w:t>
            </w:r>
            <w:proofErr w:type="gramEnd"/>
            <w:r>
              <w:rPr>
                <w:sz w:val="24"/>
              </w:rPr>
              <w:t>сылка</w:t>
            </w:r>
            <w:proofErr w:type="spellEnd"/>
            <w:r>
              <w:rPr>
                <w:sz w:val="24"/>
              </w:rPr>
              <w:t xml:space="preserve">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&amp;Ссылка</w:t>
            </w:r>
          </w:p>
          <w:p w:rsidR="00D132B9" w:rsidRDefault="00D132B9" w:rsidP="0017759A">
            <w:pPr>
              <w:pStyle w:val="TableParagraph"/>
              <w:ind w:left="815"/>
              <w:rPr>
                <w:sz w:val="24"/>
              </w:rPr>
            </w:pPr>
            <w:r>
              <w:rPr>
                <w:w w:val="99"/>
                <w:sz w:val="24"/>
              </w:rPr>
              <w:t>|</w:t>
            </w:r>
          </w:p>
          <w:p w:rsidR="00D132B9" w:rsidRDefault="00D132B9" w:rsidP="0017759A">
            <w:pPr>
              <w:pStyle w:val="TableParagraph"/>
              <w:spacing w:before="1"/>
              <w:ind w:left="815"/>
              <w:rPr>
                <w:sz w:val="24"/>
              </w:rPr>
            </w:pPr>
            <w:r>
              <w:rPr>
                <w:sz w:val="24"/>
              </w:rPr>
              <w:t>|СГРУППИРОВАТЬ ПО</w:t>
            </w:r>
          </w:p>
          <w:p w:rsidR="00D132B9" w:rsidRDefault="00D132B9" w:rsidP="0017759A">
            <w:pPr>
              <w:pStyle w:val="TableParagraph"/>
              <w:tabs>
                <w:tab w:val="left" w:pos="1523"/>
              </w:tabs>
              <w:ind w:left="815"/>
              <w:rPr>
                <w:sz w:val="24"/>
              </w:rPr>
            </w:pPr>
            <w:r>
              <w:rPr>
                <w:sz w:val="24"/>
              </w:rPr>
              <w:t>|</w:t>
            </w:r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ПриходнаяНакладнаяТовары</w:t>
            </w:r>
            <w:proofErr w:type="gramStart"/>
            <w:r>
              <w:rPr>
                <w:sz w:val="24"/>
              </w:rPr>
              <w:t>.Н</w:t>
            </w:r>
            <w:proofErr w:type="gramEnd"/>
            <w:r>
              <w:rPr>
                <w:sz w:val="24"/>
              </w:rPr>
              <w:t>оменклатура</w:t>
            </w:r>
            <w:proofErr w:type="spellEnd"/>
            <w:r>
              <w:rPr>
                <w:sz w:val="24"/>
              </w:rPr>
              <w:t>";</w:t>
            </w:r>
          </w:p>
          <w:p w:rsidR="00D132B9" w:rsidRDefault="00D132B9" w:rsidP="0017759A">
            <w:pPr>
              <w:pStyle w:val="TableParagraph"/>
              <w:rPr>
                <w:sz w:val="24"/>
              </w:rPr>
            </w:pPr>
          </w:p>
          <w:p w:rsidR="00D132B9" w:rsidRDefault="00D132B9" w:rsidP="0017759A">
            <w:pPr>
              <w:pStyle w:val="TableParagraph"/>
              <w:ind w:left="107" w:right="2790"/>
              <w:rPr>
                <w:sz w:val="24"/>
              </w:rPr>
            </w:pPr>
            <w:proofErr w:type="spellStart"/>
            <w:r>
              <w:rPr>
                <w:sz w:val="24"/>
              </w:rPr>
              <w:t>Запрос</w:t>
            </w:r>
            <w:proofErr w:type="gramStart"/>
            <w:r>
              <w:rPr>
                <w:sz w:val="24"/>
              </w:rPr>
              <w:t>.У</w:t>
            </w:r>
            <w:proofErr w:type="gramEnd"/>
            <w:r>
              <w:rPr>
                <w:sz w:val="24"/>
              </w:rPr>
              <w:t>становитьПараметр</w:t>
            </w:r>
            <w:proofErr w:type="spellEnd"/>
            <w:r>
              <w:rPr>
                <w:sz w:val="24"/>
              </w:rPr>
              <w:t xml:space="preserve">("Ссылка", Ссылка); </w:t>
            </w:r>
            <w:proofErr w:type="spellStart"/>
            <w:r>
              <w:rPr>
                <w:sz w:val="24"/>
              </w:rPr>
              <w:t>РезультатЗапроса</w:t>
            </w:r>
            <w:proofErr w:type="spellEnd"/>
            <w:r>
              <w:rPr>
                <w:sz w:val="24"/>
              </w:rPr>
              <w:t xml:space="preserve"> = </w:t>
            </w:r>
            <w:proofErr w:type="spellStart"/>
            <w:r>
              <w:rPr>
                <w:sz w:val="24"/>
              </w:rPr>
              <w:t>Запрос.Выполнить</w:t>
            </w:r>
            <w:proofErr w:type="spellEnd"/>
            <w:r>
              <w:rPr>
                <w:sz w:val="24"/>
              </w:rPr>
              <w:t xml:space="preserve">(); </w:t>
            </w:r>
            <w:proofErr w:type="spellStart"/>
            <w:r>
              <w:rPr>
                <w:sz w:val="24"/>
              </w:rPr>
              <w:t>ВыборкаДетальныеЗаписи</w:t>
            </w:r>
            <w:proofErr w:type="spellEnd"/>
            <w:r>
              <w:rPr>
                <w:sz w:val="24"/>
              </w:rPr>
              <w:t xml:space="preserve"> = </w:t>
            </w:r>
            <w:proofErr w:type="spellStart"/>
            <w:r>
              <w:rPr>
                <w:sz w:val="24"/>
              </w:rPr>
              <w:t>РезультатЗапроса.Выбрать</w:t>
            </w:r>
            <w:proofErr w:type="spellEnd"/>
            <w:r>
              <w:rPr>
                <w:sz w:val="24"/>
              </w:rPr>
              <w:t xml:space="preserve">(); Пока </w:t>
            </w:r>
            <w:proofErr w:type="spellStart"/>
            <w:r>
              <w:rPr>
                <w:sz w:val="24"/>
              </w:rPr>
              <w:t>ВыборкаДетальныеЗаписи.Следующий</w:t>
            </w:r>
            <w:proofErr w:type="spellEnd"/>
            <w:r>
              <w:rPr>
                <w:sz w:val="24"/>
              </w:rPr>
              <w:t>() Цикл</w:t>
            </w:r>
          </w:p>
          <w:p w:rsidR="00D132B9" w:rsidRDefault="00D132B9" w:rsidP="0017759A">
            <w:pPr>
              <w:pStyle w:val="TableParagraph"/>
              <w:ind w:left="107" w:right="761" w:firstLine="707"/>
              <w:rPr>
                <w:sz w:val="24"/>
              </w:rPr>
            </w:pPr>
            <w:r>
              <w:rPr>
                <w:sz w:val="24"/>
              </w:rPr>
              <w:t xml:space="preserve">// Вставить обработку выборки </w:t>
            </w:r>
            <w:proofErr w:type="spellStart"/>
            <w:r>
              <w:rPr>
                <w:sz w:val="24"/>
              </w:rPr>
              <w:t>ВыборкаДетальныеЗаписи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КонецЦикла</w:t>
            </w:r>
            <w:proofErr w:type="spellEnd"/>
            <w:r>
              <w:rPr>
                <w:sz w:val="24"/>
              </w:rPr>
              <w:t>;</w:t>
            </w:r>
          </w:p>
        </w:tc>
        <w:tc>
          <w:tcPr>
            <w:tcW w:w="680" w:type="dxa"/>
          </w:tcPr>
          <w:p w:rsidR="00D132B9" w:rsidRDefault="00D132B9" w:rsidP="0017759A">
            <w:pPr>
              <w:pStyle w:val="TableParagraph"/>
              <w:rPr>
                <w:sz w:val="26"/>
              </w:rPr>
            </w:pPr>
          </w:p>
          <w:p w:rsidR="00D132B9" w:rsidRDefault="00D132B9" w:rsidP="0017759A">
            <w:pPr>
              <w:pStyle w:val="TableParagraph"/>
              <w:rPr>
                <w:sz w:val="26"/>
              </w:rPr>
            </w:pPr>
          </w:p>
          <w:p w:rsidR="00D132B9" w:rsidRDefault="00D132B9" w:rsidP="0017759A">
            <w:pPr>
              <w:pStyle w:val="TableParagraph"/>
              <w:rPr>
                <w:sz w:val="26"/>
              </w:rPr>
            </w:pPr>
          </w:p>
          <w:p w:rsidR="00D132B9" w:rsidRDefault="00D132B9" w:rsidP="0017759A">
            <w:pPr>
              <w:pStyle w:val="TableParagraph"/>
              <w:rPr>
                <w:sz w:val="26"/>
              </w:rPr>
            </w:pPr>
          </w:p>
          <w:p w:rsidR="00D132B9" w:rsidRDefault="00D132B9" w:rsidP="0017759A">
            <w:pPr>
              <w:pStyle w:val="TableParagraph"/>
              <w:rPr>
                <w:sz w:val="26"/>
              </w:rPr>
            </w:pPr>
          </w:p>
          <w:p w:rsidR="00D132B9" w:rsidRDefault="00D132B9" w:rsidP="0017759A">
            <w:pPr>
              <w:pStyle w:val="TableParagraph"/>
              <w:rPr>
                <w:sz w:val="26"/>
              </w:rPr>
            </w:pPr>
          </w:p>
          <w:p w:rsidR="00D132B9" w:rsidRDefault="00D132B9" w:rsidP="0017759A">
            <w:pPr>
              <w:pStyle w:val="TableParagraph"/>
              <w:rPr>
                <w:sz w:val="26"/>
              </w:rPr>
            </w:pPr>
          </w:p>
          <w:p w:rsidR="00D132B9" w:rsidRDefault="00D132B9" w:rsidP="0017759A">
            <w:pPr>
              <w:pStyle w:val="TableParagraph"/>
              <w:rPr>
                <w:sz w:val="26"/>
              </w:rPr>
            </w:pPr>
          </w:p>
          <w:p w:rsidR="00D132B9" w:rsidRDefault="00D132B9" w:rsidP="0017759A">
            <w:pPr>
              <w:pStyle w:val="TableParagraph"/>
              <w:rPr>
                <w:sz w:val="26"/>
              </w:rPr>
            </w:pPr>
          </w:p>
          <w:p w:rsidR="00D132B9" w:rsidRDefault="00D132B9" w:rsidP="0017759A">
            <w:pPr>
              <w:pStyle w:val="TableParagraph"/>
              <w:spacing w:before="7"/>
              <w:rPr>
                <w:sz w:val="27"/>
              </w:rPr>
            </w:pPr>
          </w:p>
          <w:p w:rsidR="00D132B9" w:rsidRDefault="00D132B9" w:rsidP="0017759A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Л.14</w:t>
            </w:r>
          </w:p>
        </w:tc>
      </w:tr>
    </w:tbl>
    <w:p w:rsidR="00D132B9" w:rsidRDefault="00D132B9" w:rsidP="00D132B9">
      <w:pPr>
        <w:pStyle w:val="a3"/>
        <w:ind w:right="228" w:firstLine="395"/>
        <w:jc w:val="both"/>
      </w:pPr>
      <w:r>
        <w:t>В данном тексте вначале создается специальный объект типа «Запрос», после чего пишется сам текст запроса. Далее идет раздел задания параметров (</w:t>
      </w:r>
      <w:proofErr w:type="spellStart"/>
      <w:r>
        <w:t>УстановитьПараметр</w:t>
      </w:r>
      <w:proofErr w:type="spellEnd"/>
      <w:r>
        <w:t>), в котором конструктор автоматически определяет параметры, передаваемые в запрос:</w:t>
      </w:r>
    </w:p>
    <w:p w:rsidR="00D132B9" w:rsidRDefault="00D132B9" w:rsidP="00D132B9">
      <w:pPr>
        <w:jc w:val="both"/>
        <w:sectPr w:rsidR="00D132B9">
          <w:pgSz w:w="11910" w:h="16840"/>
          <w:pgMar w:top="1120" w:right="620" w:bottom="280" w:left="1480" w:header="720" w:footer="720" w:gutter="0"/>
          <w:cols w:space="720"/>
        </w:sectPr>
      </w:pPr>
    </w:p>
    <w:p w:rsidR="00D132B9" w:rsidRDefault="00D132B9" w:rsidP="00D132B9">
      <w:pPr>
        <w:pStyle w:val="a3"/>
        <w:spacing w:before="66"/>
        <w:ind w:right="225"/>
        <w:jc w:val="both"/>
      </w:pPr>
      <w:r>
        <w:lastRenderedPageBreak/>
        <w:t xml:space="preserve">слева указывается имя параметра в строковом представлении, справа – его значение. Если значение параметра, сформированное автоматически, оказалось неправильным, то его нужно исправить. Далее идет инструкция, выполняющая запрос, после чего следует передача результата запроса: в таблицу, диаграмму, или выборку. Выборка используется для обхода каждой записи в результате запроса. Используя метод </w:t>
      </w:r>
      <w:r>
        <w:rPr>
          <w:b/>
          <w:i/>
        </w:rPr>
        <w:t>Выбрат</w:t>
      </w:r>
      <w:proofErr w:type="gramStart"/>
      <w:r>
        <w:rPr>
          <w:b/>
          <w:i/>
        </w:rPr>
        <w:t>ь(</w:t>
      </w:r>
      <w:proofErr w:type="gramEnd"/>
      <w:r>
        <w:rPr>
          <w:b/>
          <w:i/>
        </w:rPr>
        <w:t xml:space="preserve">) </w:t>
      </w:r>
      <w:r>
        <w:t xml:space="preserve">система позиционируется на начале выборки. Для перехода к каждому следующему элементу выборки и считыванию значений конкретных полей используется метод </w:t>
      </w:r>
      <w:r>
        <w:rPr>
          <w:b/>
          <w:i/>
        </w:rPr>
        <w:t>Следующи</w:t>
      </w:r>
      <w:proofErr w:type="gramStart"/>
      <w:r>
        <w:rPr>
          <w:b/>
          <w:i/>
        </w:rPr>
        <w:t>й(</w:t>
      </w:r>
      <w:proofErr w:type="gramEnd"/>
      <w:r>
        <w:rPr>
          <w:b/>
          <w:i/>
        </w:rPr>
        <w:t>)</w:t>
      </w:r>
      <w:r>
        <w:t>. Соответственно, представленный цикл осуществляет переход к каждому следующему элементу выборки до конца. Внутри данного цикла мы можем обращаться к полям  запроса как к полям выборки, например,</w:t>
      </w:r>
      <w:r>
        <w:rPr>
          <w:spacing w:val="-8"/>
        </w:rPr>
        <w:t xml:space="preserve"> </w:t>
      </w:r>
      <w:proofErr w:type="spellStart"/>
      <w:r>
        <w:rPr>
          <w:b/>
        </w:rPr>
        <w:t>ВыборкаДетальныеЗаписи</w:t>
      </w:r>
      <w:proofErr w:type="gramStart"/>
      <w:r>
        <w:rPr>
          <w:b/>
        </w:rPr>
        <w:t>.Н</w:t>
      </w:r>
      <w:proofErr w:type="gramEnd"/>
      <w:r>
        <w:rPr>
          <w:b/>
        </w:rPr>
        <w:t>оменклатура</w:t>
      </w:r>
      <w:proofErr w:type="spellEnd"/>
      <w:r>
        <w:t>.</w:t>
      </w:r>
    </w:p>
    <w:p w:rsidR="00D132B9" w:rsidRDefault="00D132B9" w:rsidP="00D132B9">
      <w:pPr>
        <w:pStyle w:val="a3"/>
        <w:spacing w:before="1" w:after="8"/>
        <w:ind w:right="233" w:firstLine="395"/>
        <w:jc w:val="both"/>
      </w:pPr>
      <w:r>
        <w:t>В нашей задаче параметр, передаваемый в запрос верный: мы передаем ссылку на текущий обрабатываемый документ. Цикл обхода элементов выборки будет выглядеть следующим образом (жирным выделены изменения в формировании движений, по сравнению с предыдущим вариантом):</w:t>
      </w:r>
    </w:p>
    <w:tbl>
      <w:tblPr>
        <w:tblW w:w="0" w:type="auto"/>
        <w:tblInd w:w="4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080"/>
        <w:gridCol w:w="799"/>
      </w:tblGrid>
      <w:tr w:rsidR="00D132B9" w:rsidTr="0017759A">
        <w:trPr>
          <w:trHeight w:val="4107"/>
        </w:trPr>
        <w:tc>
          <w:tcPr>
            <w:tcW w:w="8080" w:type="dxa"/>
          </w:tcPr>
          <w:p w:rsidR="00D132B9" w:rsidRDefault="00D132B9" w:rsidP="0017759A">
            <w:pPr>
              <w:pStyle w:val="TableParagraph"/>
              <w:spacing w:before="114"/>
              <w:ind w:left="503" w:right="2209" w:hanging="396"/>
              <w:rPr>
                <w:sz w:val="24"/>
              </w:rPr>
            </w:pPr>
            <w:r>
              <w:rPr>
                <w:sz w:val="24"/>
              </w:rPr>
              <w:t xml:space="preserve">Пока </w:t>
            </w:r>
            <w:proofErr w:type="spellStart"/>
            <w:r>
              <w:rPr>
                <w:sz w:val="24"/>
              </w:rPr>
              <w:t>ВыборкаДетальныеЗаписи</w:t>
            </w:r>
            <w:proofErr w:type="gramStart"/>
            <w:r>
              <w:rPr>
                <w:sz w:val="24"/>
              </w:rPr>
              <w:t>.С</w:t>
            </w:r>
            <w:proofErr w:type="gramEnd"/>
            <w:r>
              <w:rPr>
                <w:sz w:val="24"/>
              </w:rPr>
              <w:t>ледующий</w:t>
            </w:r>
            <w:proofErr w:type="spellEnd"/>
            <w:r>
              <w:rPr>
                <w:sz w:val="24"/>
              </w:rPr>
              <w:t xml:space="preserve">() Цикл Движение = </w:t>
            </w:r>
            <w:proofErr w:type="spellStart"/>
            <w:r>
              <w:rPr>
                <w:sz w:val="24"/>
              </w:rPr>
              <w:t>Движения.ОстаткиТоваров.Добавить</w:t>
            </w:r>
            <w:proofErr w:type="spellEnd"/>
            <w:r>
              <w:rPr>
                <w:sz w:val="24"/>
              </w:rPr>
              <w:t>();</w:t>
            </w:r>
          </w:p>
          <w:p w:rsidR="00D132B9" w:rsidRDefault="00D132B9" w:rsidP="0017759A">
            <w:pPr>
              <w:pStyle w:val="TableParagraph"/>
              <w:ind w:left="503" w:right="1130"/>
              <w:rPr>
                <w:sz w:val="24"/>
              </w:rPr>
            </w:pPr>
            <w:proofErr w:type="spellStart"/>
            <w:r>
              <w:rPr>
                <w:sz w:val="24"/>
              </w:rPr>
              <w:t>Движение</w:t>
            </w:r>
            <w:proofErr w:type="gramStart"/>
            <w:r>
              <w:rPr>
                <w:sz w:val="24"/>
              </w:rPr>
              <w:t>.В</w:t>
            </w:r>
            <w:proofErr w:type="gramEnd"/>
            <w:r>
              <w:rPr>
                <w:sz w:val="24"/>
              </w:rPr>
              <w:t>идДвижения</w:t>
            </w:r>
            <w:proofErr w:type="spellEnd"/>
            <w:r>
              <w:rPr>
                <w:sz w:val="24"/>
              </w:rPr>
              <w:t xml:space="preserve"> = </w:t>
            </w:r>
            <w:proofErr w:type="spellStart"/>
            <w:r>
              <w:rPr>
                <w:sz w:val="24"/>
              </w:rPr>
              <w:t>ВидДвиженияНакопления.Приход</w:t>
            </w:r>
            <w:proofErr w:type="spellEnd"/>
            <w:r>
              <w:rPr>
                <w:sz w:val="24"/>
              </w:rPr>
              <w:t xml:space="preserve">; </w:t>
            </w:r>
            <w:proofErr w:type="spellStart"/>
            <w:r>
              <w:rPr>
                <w:sz w:val="24"/>
              </w:rPr>
              <w:t>Движение.Период</w:t>
            </w:r>
            <w:proofErr w:type="spellEnd"/>
            <w:r>
              <w:rPr>
                <w:sz w:val="24"/>
              </w:rPr>
              <w:t xml:space="preserve"> = Дата;</w:t>
            </w:r>
          </w:p>
          <w:p w:rsidR="00D132B9" w:rsidRDefault="00D132B9" w:rsidP="0017759A">
            <w:pPr>
              <w:pStyle w:val="TableParagraph"/>
              <w:ind w:left="503" w:right="164"/>
              <w:rPr>
                <w:sz w:val="24"/>
              </w:rPr>
            </w:pPr>
            <w:proofErr w:type="spellStart"/>
            <w:r>
              <w:rPr>
                <w:sz w:val="24"/>
              </w:rPr>
              <w:t>Движение</w:t>
            </w:r>
            <w:proofErr w:type="gramStart"/>
            <w:r>
              <w:rPr>
                <w:sz w:val="24"/>
              </w:rPr>
              <w:t>.Н</w:t>
            </w:r>
            <w:proofErr w:type="gramEnd"/>
            <w:r>
              <w:rPr>
                <w:sz w:val="24"/>
              </w:rPr>
              <w:t>оменклатура</w:t>
            </w:r>
            <w:proofErr w:type="spellEnd"/>
            <w:r>
              <w:rPr>
                <w:sz w:val="24"/>
              </w:rPr>
              <w:t xml:space="preserve"> = </w:t>
            </w:r>
            <w:proofErr w:type="spellStart"/>
            <w:r>
              <w:rPr>
                <w:b/>
                <w:sz w:val="24"/>
              </w:rPr>
              <w:t>ВыборкаДетальныеЗаписи</w:t>
            </w:r>
            <w:r>
              <w:rPr>
                <w:sz w:val="24"/>
              </w:rPr>
              <w:t>.Номенклатура</w:t>
            </w:r>
            <w:proofErr w:type="spellEnd"/>
            <w:r>
              <w:rPr>
                <w:sz w:val="24"/>
              </w:rPr>
              <w:t xml:space="preserve">; </w:t>
            </w:r>
            <w:proofErr w:type="spellStart"/>
            <w:r>
              <w:rPr>
                <w:sz w:val="24"/>
              </w:rPr>
              <w:t>Движение.Количество</w:t>
            </w:r>
            <w:proofErr w:type="spellEnd"/>
            <w:r>
              <w:rPr>
                <w:sz w:val="24"/>
              </w:rPr>
              <w:t xml:space="preserve"> = </w:t>
            </w:r>
            <w:proofErr w:type="spellStart"/>
            <w:r>
              <w:rPr>
                <w:b/>
                <w:sz w:val="24"/>
              </w:rPr>
              <w:t>ВыборкаДетальныеЗаписи</w:t>
            </w:r>
            <w:r>
              <w:rPr>
                <w:sz w:val="24"/>
              </w:rPr>
              <w:t>.Количество</w:t>
            </w:r>
            <w:proofErr w:type="spellEnd"/>
            <w:r>
              <w:rPr>
                <w:sz w:val="24"/>
              </w:rPr>
              <w:t xml:space="preserve">; </w:t>
            </w:r>
            <w:proofErr w:type="spellStart"/>
            <w:r>
              <w:rPr>
                <w:sz w:val="24"/>
              </w:rPr>
              <w:t>Движение.Стоимость</w:t>
            </w:r>
            <w:proofErr w:type="spellEnd"/>
            <w:r>
              <w:rPr>
                <w:sz w:val="24"/>
              </w:rPr>
              <w:t xml:space="preserve"> = </w:t>
            </w:r>
            <w:proofErr w:type="spellStart"/>
            <w:r>
              <w:rPr>
                <w:b/>
                <w:sz w:val="24"/>
              </w:rPr>
              <w:t>ВыборкаДетальныеЗаписи</w:t>
            </w:r>
            <w:r>
              <w:rPr>
                <w:sz w:val="24"/>
              </w:rPr>
              <w:t>.Сумма</w:t>
            </w:r>
            <w:proofErr w:type="spellEnd"/>
            <w:r>
              <w:rPr>
                <w:sz w:val="24"/>
              </w:rPr>
              <w:t>;</w:t>
            </w:r>
          </w:p>
          <w:p w:rsidR="00D132B9" w:rsidRDefault="00D132B9" w:rsidP="0017759A">
            <w:pPr>
              <w:pStyle w:val="TableParagraph"/>
              <w:spacing w:before="10"/>
              <w:rPr>
                <w:sz w:val="23"/>
              </w:rPr>
            </w:pPr>
          </w:p>
          <w:p w:rsidR="00D132B9" w:rsidRDefault="00D132B9" w:rsidP="0017759A">
            <w:pPr>
              <w:pStyle w:val="TableParagraph"/>
              <w:ind w:left="503" w:right="1933"/>
              <w:rPr>
                <w:sz w:val="24"/>
              </w:rPr>
            </w:pPr>
            <w:r>
              <w:rPr>
                <w:sz w:val="24"/>
              </w:rPr>
              <w:t xml:space="preserve">Движение = </w:t>
            </w:r>
            <w:proofErr w:type="spellStart"/>
            <w:r>
              <w:rPr>
                <w:sz w:val="24"/>
              </w:rPr>
              <w:t>Движения</w:t>
            </w:r>
            <w:proofErr w:type="gramStart"/>
            <w:r>
              <w:rPr>
                <w:sz w:val="24"/>
              </w:rPr>
              <w:t>.Ц</w:t>
            </w:r>
            <w:proofErr w:type="gramEnd"/>
            <w:r>
              <w:rPr>
                <w:sz w:val="24"/>
              </w:rPr>
              <w:t>еныПоставщиков.Добавить</w:t>
            </w:r>
            <w:proofErr w:type="spellEnd"/>
            <w:r>
              <w:rPr>
                <w:sz w:val="24"/>
              </w:rPr>
              <w:t xml:space="preserve">(); </w:t>
            </w:r>
            <w:proofErr w:type="spellStart"/>
            <w:r>
              <w:rPr>
                <w:sz w:val="24"/>
              </w:rPr>
              <w:t>Движение.Период</w:t>
            </w:r>
            <w:proofErr w:type="spellEnd"/>
            <w:r>
              <w:rPr>
                <w:sz w:val="24"/>
              </w:rPr>
              <w:t xml:space="preserve"> = Дата;</w:t>
            </w:r>
          </w:p>
          <w:p w:rsidR="00D132B9" w:rsidRDefault="00D132B9" w:rsidP="0017759A">
            <w:pPr>
              <w:pStyle w:val="TableParagraph"/>
              <w:ind w:left="503"/>
              <w:rPr>
                <w:sz w:val="24"/>
              </w:rPr>
            </w:pPr>
            <w:proofErr w:type="spellStart"/>
            <w:r>
              <w:rPr>
                <w:sz w:val="24"/>
              </w:rPr>
              <w:t>Движение</w:t>
            </w:r>
            <w:proofErr w:type="gramStart"/>
            <w:r>
              <w:rPr>
                <w:sz w:val="24"/>
              </w:rPr>
              <w:t>.К</w:t>
            </w:r>
            <w:proofErr w:type="gramEnd"/>
            <w:r>
              <w:rPr>
                <w:sz w:val="24"/>
              </w:rPr>
              <w:t>онтрагент</w:t>
            </w:r>
            <w:proofErr w:type="spellEnd"/>
            <w:r>
              <w:rPr>
                <w:sz w:val="24"/>
              </w:rPr>
              <w:t xml:space="preserve"> = Контрагент;</w:t>
            </w:r>
          </w:p>
          <w:p w:rsidR="00D132B9" w:rsidRDefault="00D132B9" w:rsidP="0017759A">
            <w:pPr>
              <w:pStyle w:val="TableParagraph"/>
              <w:ind w:left="503" w:right="164"/>
              <w:rPr>
                <w:sz w:val="24"/>
              </w:rPr>
            </w:pPr>
            <w:proofErr w:type="spellStart"/>
            <w:r>
              <w:rPr>
                <w:sz w:val="24"/>
              </w:rPr>
              <w:t>Движение</w:t>
            </w:r>
            <w:proofErr w:type="gramStart"/>
            <w:r>
              <w:rPr>
                <w:sz w:val="24"/>
              </w:rPr>
              <w:t>.Н</w:t>
            </w:r>
            <w:proofErr w:type="gramEnd"/>
            <w:r>
              <w:rPr>
                <w:sz w:val="24"/>
              </w:rPr>
              <w:t>оменклатура</w:t>
            </w:r>
            <w:proofErr w:type="spellEnd"/>
            <w:r>
              <w:rPr>
                <w:sz w:val="24"/>
              </w:rPr>
              <w:t xml:space="preserve"> = </w:t>
            </w:r>
            <w:proofErr w:type="spellStart"/>
            <w:r>
              <w:rPr>
                <w:b/>
                <w:sz w:val="24"/>
              </w:rPr>
              <w:t>ВыборкаДетальныеЗаписи</w:t>
            </w:r>
            <w:r>
              <w:rPr>
                <w:sz w:val="24"/>
              </w:rPr>
              <w:t>.Номенклатура</w:t>
            </w:r>
            <w:proofErr w:type="spellEnd"/>
            <w:r>
              <w:rPr>
                <w:sz w:val="24"/>
              </w:rPr>
              <w:t xml:space="preserve">; </w:t>
            </w:r>
            <w:proofErr w:type="spellStart"/>
            <w:r>
              <w:rPr>
                <w:sz w:val="24"/>
              </w:rPr>
              <w:t>Движение.Цена</w:t>
            </w:r>
            <w:proofErr w:type="spellEnd"/>
            <w:r>
              <w:rPr>
                <w:sz w:val="24"/>
              </w:rPr>
              <w:t xml:space="preserve"> = </w:t>
            </w:r>
            <w:proofErr w:type="spellStart"/>
            <w:r>
              <w:rPr>
                <w:b/>
                <w:sz w:val="24"/>
              </w:rPr>
              <w:t>ВыборкаДетальныеЗаписи</w:t>
            </w:r>
            <w:r>
              <w:rPr>
                <w:sz w:val="24"/>
              </w:rPr>
              <w:t>.Цена</w:t>
            </w:r>
            <w:proofErr w:type="spellEnd"/>
            <w:r>
              <w:rPr>
                <w:sz w:val="24"/>
              </w:rPr>
              <w:t>;</w:t>
            </w:r>
          </w:p>
          <w:p w:rsidR="00D132B9" w:rsidRDefault="00D132B9" w:rsidP="0017759A">
            <w:pPr>
              <w:pStyle w:val="TableParagraph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КонецЦикла</w:t>
            </w:r>
            <w:proofErr w:type="spellEnd"/>
            <w:r>
              <w:rPr>
                <w:sz w:val="24"/>
              </w:rPr>
              <w:t>;</w:t>
            </w:r>
          </w:p>
        </w:tc>
        <w:tc>
          <w:tcPr>
            <w:tcW w:w="799" w:type="dxa"/>
          </w:tcPr>
          <w:p w:rsidR="00D132B9" w:rsidRDefault="00D132B9" w:rsidP="0017759A">
            <w:pPr>
              <w:pStyle w:val="TableParagraph"/>
              <w:rPr>
                <w:sz w:val="26"/>
              </w:rPr>
            </w:pPr>
          </w:p>
          <w:p w:rsidR="00D132B9" w:rsidRDefault="00D132B9" w:rsidP="0017759A">
            <w:pPr>
              <w:pStyle w:val="TableParagraph"/>
              <w:rPr>
                <w:sz w:val="26"/>
              </w:rPr>
            </w:pPr>
          </w:p>
          <w:p w:rsidR="00D132B9" w:rsidRDefault="00D132B9" w:rsidP="0017759A">
            <w:pPr>
              <w:pStyle w:val="TableParagraph"/>
              <w:rPr>
                <w:sz w:val="26"/>
              </w:rPr>
            </w:pPr>
          </w:p>
          <w:p w:rsidR="00D132B9" w:rsidRDefault="00D132B9" w:rsidP="0017759A">
            <w:pPr>
              <w:pStyle w:val="TableParagraph"/>
              <w:rPr>
                <w:sz w:val="26"/>
              </w:rPr>
            </w:pPr>
          </w:p>
          <w:p w:rsidR="00D132B9" w:rsidRDefault="00D132B9" w:rsidP="0017759A">
            <w:pPr>
              <w:pStyle w:val="TableParagraph"/>
              <w:rPr>
                <w:sz w:val="26"/>
              </w:rPr>
            </w:pPr>
          </w:p>
          <w:p w:rsidR="00D132B9" w:rsidRDefault="00D132B9" w:rsidP="0017759A">
            <w:pPr>
              <w:pStyle w:val="TableParagraph"/>
              <w:spacing w:before="10"/>
              <w:rPr>
                <w:sz w:val="35"/>
              </w:rPr>
            </w:pPr>
          </w:p>
          <w:p w:rsidR="00D132B9" w:rsidRDefault="00D132B9" w:rsidP="0017759A">
            <w:pPr>
              <w:pStyle w:val="TableParagraph"/>
              <w:ind w:left="167"/>
              <w:rPr>
                <w:sz w:val="24"/>
              </w:rPr>
            </w:pPr>
            <w:r>
              <w:rPr>
                <w:sz w:val="24"/>
              </w:rPr>
              <w:t>Л.15</w:t>
            </w:r>
          </w:p>
        </w:tc>
      </w:tr>
    </w:tbl>
    <w:p w:rsidR="00D132B9" w:rsidRDefault="00D132B9" w:rsidP="00D132B9">
      <w:pPr>
        <w:pStyle w:val="a3"/>
        <w:spacing w:before="3"/>
        <w:ind w:left="0"/>
        <w:rPr>
          <w:sz w:val="23"/>
        </w:rPr>
      </w:pPr>
    </w:p>
    <w:p w:rsidR="00D132B9" w:rsidRDefault="00D132B9" w:rsidP="00D132B9">
      <w:pPr>
        <w:pStyle w:val="a3"/>
        <w:ind w:left="618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155.9pt;margin-top:14.2pt;width:326.5pt;height:40.6pt;z-index:251665408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5716"/>
                    <w:gridCol w:w="799"/>
                  </w:tblGrid>
                  <w:tr w:rsidR="00D132B9">
                    <w:trPr>
                      <w:trHeight w:val="791"/>
                    </w:trPr>
                    <w:tc>
                      <w:tcPr>
                        <w:tcW w:w="5716" w:type="dxa"/>
                      </w:tcPr>
                      <w:p w:rsidR="00D132B9" w:rsidRDefault="00D132B9">
                        <w:pPr>
                          <w:pStyle w:val="TableParagraph"/>
                          <w:spacing w:before="111"/>
                          <w:ind w:left="105" w:right="202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Движения</w:t>
                        </w:r>
                        <w:proofErr w:type="gramStart"/>
                        <w:r>
                          <w:rPr>
                            <w:sz w:val="24"/>
                          </w:rPr>
                          <w:t>.О</w:t>
                        </w:r>
                        <w:proofErr w:type="gramEnd"/>
                        <w:r>
                          <w:rPr>
                            <w:sz w:val="24"/>
                          </w:rPr>
                          <w:t>статкиТоваров.Записывать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 = Истина; </w:t>
                        </w:r>
                        <w:proofErr w:type="spellStart"/>
                        <w:r>
                          <w:rPr>
                            <w:sz w:val="24"/>
                          </w:rPr>
                          <w:t>Движения.ЦеныПоставщиков.Записывать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 = Истина;</w:t>
                        </w:r>
                      </w:p>
                    </w:tc>
                    <w:tc>
                      <w:tcPr>
                        <w:tcW w:w="799" w:type="dxa"/>
                      </w:tcPr>
                      <w:p w:rsidR="00D132B9" w:rsidRDefault="00D132B9">
                        <w:pPr>
                          <w:pStyle w:val="TableParagraph"/>
                          <w:spacing w:before="7"/>
                          <w:rPr>
                            <w:sz w:val="21"/>
                          </w:rPr>
                        </w:pPr>
                      </w:p>
                      <w:p w:rsidR="00D132B9" w:rsidRDefault="00D132B9">
                        <w:pPr>
                          <w:pStyle w:val="TableParagraph"/>
                          <w:ind w:left="16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Л.16</w:t>
                        </w:r>
                      </w:p>
                    </w:tc>
                  </w:tr>
                </w:tbl>
                <w:p w:rsidR="00D132B9" w:rsidRDefault="00D132B9" w:rsidP="00D132B9">
                  <w:pPr>
                    <w:pStyle w:val="a3"/>
                    <w:ind w:left="0"/>
                  </w:pPr>
                </w:p>
              </w:txbxContent>
            </v:textbox>
            <w10:wrap anchorx="page"/>
          </v:shape>
        </w:pict>
      </w:r>
      <w:r>
        <w:t>После цикла, не забываем оставить возможность записи движений в регистры:</w:t>
      </w:r>
    </w:p>
    <w:p w:rsidR="00D132B9" w:rsidRDefault="00D132B9" w:rsidP="00D132B9">
      <w:pPr>
        <w:pStyle w:val="a3"/>
        <w:ind w:left="0"/>
        <w:rPr>
          <w:sz w:val="26"/>
        </w:rPr>
      </w:pPr>
    </w:p>
    <w:p w:rsidR="00D132B9" w:rsidRDefault="00D132B9" w:rsidP="00D132B9">
      <w:pPr>
        <w:pStyle w:val="a3"/>
        <w:spacing w:before="8"/>
        <w:ind w:left="0"/>
        <w:rPr>
          <w:sz w:val="20"/>
        </w:rPr>
      </w:pPr>
    </w:p>
    <w:p w:rsidR="00D132B9" w:rsidRDefault="00D132B9" w:rsidP="00D132B9">
      <w:pPr>
        <w:pStyle w:val="a3"/>
        <w:spacing w:line="550" w:lineRule="atLeast"/>
        <w:ind w:left="618" w:right="290"/>
      </w:pPr>
      <w:r>
        <w:t>Весь оставшийся предыдущий код процедуры обработки проведения, удаляем. Запускаем систему и проверяем данный механизм на практике. Обратите внимание,</w:t>
      </w:r>
    </w:p>
    <w:p w:rsidR="00D132B9" w:rsidRDefault="00D132B9" w:rsidP="00D132B9">
      <w:pPr>
        <w:pStyle w:val="a3"/>
        <w:spacing w:before="2"/>
        <w:ind w:right="232"/>
        <w:jc w:val="both"/>
      </w:pPr>
      <w:r>
        <w:t>что запрос используется лишь для получения, группировки и обработки данных. При этом запрос работает намного быстрее, чем обращение через точку (объектная модель). Но для записи данных все равно используется объектная модель.</w:t>
      </w:r>
    </w:p>
    <w:p w:rsidR="00D132B9" w:rsidRDefault="00D132B9" w:rsidP="00D132B9">
      <w:pPr>
        <w:pStyle w:val="a3"/>
        <w:spacing w:before="6"/>
        <w:ind w:left="0"/>
      </w:pPr>
    </w:p>
    <w:p w:rsidR="00D132B9" w:rsidRDefault="00D132B9" w:rsidP="00D132B9">
      <w:pPr>
        <w:pStyle w:val="3"/>
        <w:ind w:left="3431"/>
      </w:pPr>
      <w:r>
        <w:t>Самостоятельная работа №3:</w:t>
      </w:r>
    </w:p>
    <w:p w:rsidR="00D132B9" w:rsidRDefault="00D132B9" w:rsidP="00D132B9">
      <w:pPr>
        <w:pStyle w:val="a3"/>
        <w:spacing w:before="6"/>
        <w:ind w:left="0"/>
        <w:rPr>
          <w:b/>
          <w:i/>
          <w:sz w:val="23"/>
        </w:rPr>
      </w:pPr>
    </w:p>
    <w:p w:rsidR="00D132B9" w:rsidRDefault="00D132B9" w:rsidP="00D132B9">
      <w:pPr>
        <w:spacing w:before="1"/>
        <w:ind w:left="222" w:right="220" w:firstLine="395"/>
        <w:jc w:val="both"/>
        <w:rPr>
          <w:sz w:val="24"/>
        </w:rPr>
      </w:pPr>
      <w:r>
        <w:rPr>
          <w:sz w:val="24"/>
        </w:rPr>
        <w:t>Аналогичным образом выполните группировку строк в документе «</w:t>
      </w:r>
      <w:r>
        <w:rPr>
          <w:b/>
          <w:sz w:val="24"/>
        </w:rPr>
        <w:t>Расходная накладная</w:t>
      </w:r>
      <w:r>
        <w:rPr>
          <w:sz w:val="24"/>
        </w:rPr>
        <w:t>» перед записью в регистры накопления. Измените процедуру проведения для документа «</w:t>
      </w:r>
      <w:r>
        <w:rPr>
          <w:b/>
          <w:sz w:val="24"/>
        </w:rPr>
        <w:t>Расходная накладная</w:t>
      </w:r>
      <w:r>
        <w:rPr>
          <w:sz w:val="24"/>
        </w:rPr>
        <w:t xml:space="preserve">». </w:t>
      </w:r>
      <w:proofErr w:type="gramStart"/>
      <w:r>
        <w:rPr>
          <w:sz w:val="24"/>
        </w:rPr>
        <w:t>Учтите тот факт, что по табличной части «</w:t>
      </w:r>
      <w:r>
        <w:rPr>
          <w:b/>
          <w:sz w:val="24"/>
        </w:rPr>
        <w:t>Товары</w:t>
      </w:r>
      <w:r>
        <w:rPr>
          <w:sz w:val="24"/>
        </w:rPr>
        <w:t>» формируются движения в регистрах «</w:t>
      </w:r>
      <w:r>
        <w:rPr>
          <w:b/>
          <w:sz w:val="24"/>
        </w:rPr>
        <w:t>Остатки товаров</w:t>
      </w:r>
      <w:r>
        <w:rPr>
          <w:sz w:val="24"/>
        </w:rPr>
        <w:t>» и «</w:t>
      </w:r>
      <w:r>
        <w:rPr>
          <w:b/>
          <w:sz w:val="24"/>
        </w:rPr>
        <w:t>Продажи</w:t>
      </w:r>
      <w:r>
        <w:rPr>
          <w:sz w:val="24"/>
        </w:rPr>
        <w:t>», а по табличной части «</w:t>
      </w:r>
      <w:r>
        <w:rPr>
          <w:b/>
          <w:sz w:val="24"/>
        </w:rPr>
        <w:t>Услуги</w:t>
      </w:r>
      <w:r>
        <w:rPr>
          <w:sz w:val="24"/>
        </w:rPr>
        <w:t>» – только по регистру «</w:t>
      </w:r>
      <w:r>
        <w:rPr>
          <w:b/>
          <w:sz w:val="24"/>
        </w:rPr>
        <w:t>Продажи</w:t>
      </w:r>
      <w:r>
        <w:rPr>
          <w:sz w:val="24"/>
        </w:rPr>
        <w:t>».</w:t>
      </w:r>
      <w:proofErr w:type="gramEnd"/>
    </w:p>
    <w:p w:rsidR="00D132B9" w:rsidRDefault="00D132B9" w:rsidP="00D132B9">
      <w:pPr>
        <w:jc w:val="both"/>
        <w:rPr>
          <w:sz w:val="24"/>
        </w:rPr>
        <w:sectPr w:rsidR="00D132B9">
          <w:pgSz w:w="11910" w:h="16840"/>
          <w:pgMar w:top="1040" w:right="620" w:bottom="280" w:left="1480" w:header="720" w:footer="720" w:gutter="0"/>
          <w:cols w:space="720"/>
        </w:sectPr>
      </w:pPr>
    </w:p>
    <w:p w:rsidR="00D132B9" w:rsidRDefault="00D132B9" w:rsidP="00D132B9">
      <w:pPr>
        <w:pStyle w:val="3"/>
        <w:spacing w:before="71"/>
        <w:ind w:left="3052"/>
      </w:pPr>
      <w:r>
        <w:lastRenderedPageBreak/>
        <w:t>8.2. Контроль остатков на складе</w:t>
      </w:r>
    </w:p>
    <w:p w:rsidR="00D132B9" w:rsidRDefault="00D132B9" w:rsidP="00D132B9">
      <w:pPr>
        <w:pStyle w:val="a3"/>
        <w:spacing w:before="7"/>
        <w:ind w:left="0"/>
        <w:rPr>
          <w:b/>
          <w:i/>
          <w:sz w:val="23"/>
        </w:rPr>
      </w:pPr>
    </w:p>
    <w:p w:rsidR="00D132B9" w:rsidRDefault="00D132B9" w:rsidP="00D132B9">
      <w:pPr>
        <w:pStyle w:val="a3"/>
        <w:ind w:right="231" w:firstLine="395"/>
        <w:jc w:val="both"/>
      </w:pPr>
      <w:r>
        <w:t>При проведении документа «</w:t>
      </w:r>
      <w:r>
        <w:rPr>
          <w:b/>
        </w:rPr>
        <w:t>Расходная накладная</w:t>
      </w:r>
      <w:r>
        <w:t>» необходимо проверять, хватает ли товара, который мы хотим продать или нет. В случае если товара хватает, документ проводится, иначе – выдается сообщение о том, какого товара и в каком количестве недостаточно и документ не проводится. Для решения поставленной задачи необходимо сформировать запрос, который будет возвращать количество продаваемого товара и остатки по данным номенклатурным позициям.</w:t>
      </w:r>
    </w:p>
    <w:p w:rsidR="00D132B9" w:rsidRDefault="00D132B9" w:rsidP="00D132B9">
      <w:pPr>
        <w:pStyle w:val="a3"/>
        <w:ind w:right="227" w:firstLine="395"/>
        <w:jc w:val="both"/>
      </w:pPr>
      <w:r>
        <w:t>Исправим имеющийся запрос в модуле объекта документа «</w:t>
      </w:r>
      <w:r>
        <w:rPr>
          <w:b/>
        </w:rPr>
        <w:t>Расходная накладная</w:t>
      </w:r>
      <w:r>
        <w:t xml:space="preserve">». Для этого </w:t>
      </w:r>
      <w:proofErr w:type="spellStart"/>
      <w:r>
        <w:t>спозиционируемся</w:t>
      </w:r>
      <w:proofErr w:type="spellEnd"/>
      <w:r>
        <w:t xml:space="preserve"> на уже имеющемся тексте первого запроса (по «</w:t>
      </w:r>
      <w:r>
        <w:rPr>
          <w:b/>
        </w:rPr>
        <w:t>Товарам</w:t>
      </w:r>
      <w:r>
        <w:t>») и вызовем «Конструктор запроса».</w:t>
      </w:r>
    </w:p>
    <w:p w:rsidR="00D132B9" w:rsidRDefault="00D132B9" w:rsidP="00D132B9">
      <w:pPr>
        <w:pStyle w:val="a3"/>
        <w:ind w:right="231" w:firstLine="395"/>
        <w:jc w:val="both"/>
      </w:pPr>
      <w:r>
        <w:t>Группировку строк табличной части оставляем т.к. если фигурирует один и тот же товар много раз, необходимо знать, сколько ВСЕГО указанного товара необходимо продать, а затем проверить есть ли он на складе.</w:t>
      </w:r>
    </w:p>
    <w:p w:rsidR="00D132B9" w:rsidRDefault="00D132B9" w:rsidP="00D132B9">
      <w:pPr>
        <w:pStyle w:val="a3"/>
        <w:spacing w:before="1"/>
        <w:ind w:right="228" w:firstLine="395"/>
        <w:jc w:val="both"/>
      </w:pPr>
      <w:r>
        <w:t>Воспользуемся механизмом пакетных запросов, для контроля остатков по данным сгруппированным записям. Для этого перейдем на вкладку «Дополнительно» (</w:t>
      </w:r>
      <w:proofErr w:type="gramStart"/>
      <w:r>
        <w:t>см</w:t>
      </w:r>
      <w:proofErr w:type="gramEnd"/>
      <w:r>
        <w:t>. рис. 42) выберем пункт «Создание временной таблицы», укажем «</w:t>
      </w:r>
      <w:proofErr w:type="spellStart"/>
      <w:r>
        <w:rPr>
          <w:b/>
        </w:rPr>
        <w:t>ТоварыТЧ</w:t>
      </w:r>
      <w:proofErr w:type="spellEnd"/>
      <w:r>
        <w:t>» в качестве имени временной таблицы. Таким образом, после выполнения первого запроса из пакета (группировки) будет создана еще одна таблица – источник для следующих запросов в пакете.</w:t>
      </w:r>
    </w:p>
    <w:p w:rsidR="00D132B9" w:rsidRDefault="00D132B9" w:rsidP="00D132B9">
      <w:pPr>
        <w:pStyle w:val="a3"/>
        <w:ind w:left="618"/>
      </w:pPr>
      <w:r>
        <w:t>Переходим на вкладку «Пакет запросов» (</w:t>
      </w:r>
      <w:proofErr w:type="gramStart"/>
      <w:r>
        <w:t>см</w:t>
      </w:r>
      <w:proofErr w:type="gramEnd"/>
      <w:r>
        <w:t>. рис. 42) и добавляем еще один запрос.</w:t>
      </w:r>
    </w:p>
    <w:p w:rsidR="00D132B9" w:rsidRDefault="00D132B9" w:rsidP="00D132B9">
      <w:pPr>
        <w:pStyle w:val="a3"/>
        <w:spacing w:before="3"/>
        <w:ind w:left="0"/>
        <w:rPr>
          <w:sz w:val="21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1080135</wp:posOffset>
            </wp:positionH>
            <wp:positionV relativeFrom="paragraph">
              <wp:posOffset>180340</wp:posOffset>
            </wp:positionV>
            <wp:extent cx="5957570" cy="3086100"/>
            <wp:effectExtent l="19050" t="0" r="5080" b="0"/>
            <wp:wrapTopAndBottom/>
            <wp:docPr id="8" name="image6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8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7570" cy="3086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D132B9" w:rsidRDefault="00D132B9" w:rsidP="00D132B9">
      <w:pPr>
        <w:pStyle w:val="a3"/>
        <w:spacing w:before="10"/>
        <w:ind w:left="0"/>
        <w:rPr>
          <w:sz w:val="20"/>
        </w:rPr>
      </w:pPr>
    </w:p>
    <w:p w:rsidR="00D132B9" w:rsidRDefault="00D132B9" w:rsidP="00D132B9">
      <w:pPr>
        <w:pStyle w:val="a3"/>
        <w:ind w:left="1916"/>
      </w:pPr>
      <w:r>
        <w:t>Рис. 46 Конструктор запроса в режиме пакетных запросов</w:t>
      </w:r>
    </w:p>
    <w:p w:rsidR="00D132B9" w:rsidRDefault="00D132B9" w:rsidP="00D132B9">
      <w:pPr>
        <w:pStyle w:val="a3"/>
        <w:ind w:left="0"/>
      </w:pPr>
    </w:p>
    <w:p w:rsidR="00D132B9" w:rsidRDefault="00D132B9" w:rsidP="00D132B9">
      <w:pPr>
        <w:pStyle w:val="a3"/>
        <w:ind w:right="234" w:firstLine="395"/>
        <w:jc w:val="both"/>
      </w:pPr>
      <w:r>
        <w:t>Для перехода между двумя запросами из пакета справа имеются соответствующие вкладки</w:t>
      </w:r>
      <w:r>
        <w:rPr>
          <w:spacing w:val="10"/>
        </w:rPr>
        <w:t xml:space="preserve"> </w:t>
      </w:r>
      <w:r>
        <w:t>(рис.</w:t>
      </w:r>
      <w:r>
        <w:rPr>
          <w:spacing w:val="9"/>
        </w:rPr>
        <w:t xml:space="preserve"> </w:t>
      </w:r>
      <w:r>
        <w:t>46).</w:t>
      </w:r>
      <w:r>
        <w:rPr>
          <w:spacing w:val="10"/>
        </w:rPr>
        <w:t xml:space="preserve"> </w:t>
      </w:r>
      <w:r>
        <w:t>Во</w:t>
      </w:r>
      <w:r>
        <w:rPr>
          <w:spacing w:val="10"/>
        </w:rPr>
        <w:t xml:space="preserve"> </w:t>
      </w:r>
      <w:r>
        <w:t>втором</w:t>
      </w:r>
      <w:r>
        <w:rPr>
          <w:spacing w:val="9"/>
        </w:rPr>
        <w:t xml:space="preserve"> </w:t>
      </w:r>
      <w:r>
        <w:t>запросе</w:t>
      </w:r>
      <w:r>
        <w:rPr>
          <w:spacing w:val="9"/>
        </w:rPr>
        <w:t xml:space="preserve"> </w:t>
      </w:r>
      <w:r>
        <w:t>к</w:t>
      </w:r>
      <w:r>
        <w:rPr>
          <w:spacing w:val="10"/>
        </w:rPr>
        <w:t xml:space="preserve"> </w:t>
      </w:r>
      <w:r>
        <w:t>источникам</w:t>
      </w:r>
      <w:r>
        <w:rPr>
          <w:spacing w:val="10"/>
        </w:rPr>
        <w:t xml:space="preserve"> </w:t>
      </w:r>
      <w:r>
        <w:t>данных</w:t>
      </w:r>
      <w:r>
        <w:rPr>
          <w:spacing w:val="11"/>
        </w:rPr>
        <w:t xml:space="preserve"> </w:t>
      </w:r>
      <w:r>
        <w:t>добавился</w:t>
      </w:r>
      <w:r>
        <w:rPr>
          <w:spacing w:val="9"/>
        </w:rPr>
        <w:t xml:space="preserve"> </w:t>
      </w:r>
      <w:r>
        <w:t>еще</w:t>
      </w:r>
      <w:r>
        <w:rPr>
          <w:spacing w:val="9"/>
        </w:rPr>
        <w:t xml:space="preserve"> </w:t>
      </w:r>
      <w:r>
        <w:t>один</w:t>
      </w:r>
      <w:r>
        <w:rPr>
          <w:spacing w:val="11"/>
        </w:rPr>
        <w:t xml:space="preserve"> </w:t>
      </w:r>
      <w:r>
        <w:t>источник</w:t>
      </w:r>
    </w:p>
    <w:p w:rsidR="00D132B9" w:rsidRDefault="00D132B9" w:rsidP="00D132B9">
      <w:pPr>
        <w:pStyle w:val="a5"/>
        <w:numPr>
          <w:ilvl w:val="0"/>
          <w:numId w:val="3"/>
        </w:numPr>
        <w:tabs>
          <w:tab w:val="left" w:pos="427"/>
        </w:tabs>
        <w:ind w:right="227" w:firstLine="0"/>
        <w:jc w:val="both"/>
        <w:rPr>
          <w:sz w:val="24"/>
        </w:rPr>
      </w:pPr>
      <w:r>
        <w:rPr>
          <w:sz w:val="24"/>
        </w:rPr>
        <w:t>«Временные таблицы». Выбираем временную таблицу «</w:t>
      </w:r>
      <w:proofErr w:type="spellStart"/>
      <w:r>
        <w:rPr>
          <w:b/>
          <w:sz w:val="24"/>
        </w:rPr>
        <w:t>ТоварыТЧ</w:t>
      </w:r>
      <w:proofErr w:type="spellEnd"/>
      <w:r>
        <w:rPr>
          <w:sz w:val="24"/>
        </w:rPr>
        <w:t xml:space="preserve">» в качестве одного источника.     В     качестве     второго     источника     выбираем     виртуальную    </w:t>
      </w:r>
      <w:r>
        <w:rPr>
          <w:spacing w:val="15"/>
          <w:sz w:val="24"/>
        </w:rPr>
        <w:t xml:space="preserve"> </w:t>
      </w:r>
      <w:r>
        <w:rPr>
          <w:sz w:val="24"/>
        </w:rPr>
        <w:t>таблицу</w:t>
      </w:r>
    </w:p>
    <w:p w:rsidR="00D132B9" w:rsidRDefault="00D132B9" w:rsidP="00D132B9">
      <w:pPr>
        <w:pStyle w:val="a3"/>
        <w:ind w:right="228"/>
        <w:jc w:val="both"/>
      </w:pPr>
      <w:r>
        <w:t>«</w:t>
      </w:r>
      <w:proofErr w:type="spellStart"/>
      <w:r>
        <w:rPr>
          <w:b/>
        </w:rPr>
        <w:t>ОстаткиТоваровОстатки</w:t>
      </w:r>
      <w:proofErr w:type="spellEnd"/>
      <w:r>
        <w:t>» регистра накопления «</w:t>
      </w:r>
      <w:r>
        <w:rPr>
          <w:b/>
        </w:rPr>
        <w:t>Остатки товаров</w:t>
      </w:r>
      <w:r>
        <w:t>». Данная виртуальная таблица содержит сгруппированные итоговые записи по остаткам товаров на дату, которая будет передаваться ей в качестве параметра.</w:t>
      </w:r>
    </w:p>
    <w:p w:rsidR="00D132B9" w:rsidRDefault="00D132B9" w:rsidP="00D132B9">
      <w:pPr>
        <w:pStyle w:val="a3"/>
        <w:ind w:right="228" w:firstLine="395"/>
        <w:jc w:val="both"/>
      </w:pPr>
      <w:r>
        <w:t>В качестве полей, возвращаемых запросом из таблицы «</w:t>
      </w:r>
      <w:proofErr w:type="spellStart"/>
      <w:r>
        <w:rPr>
          <w:b/>
        </w:rPr>
        <w:t>ТоварыТЧ</w:t>
      </w:r>
      <w:proofErr w:type="spellEnd"/>
      <w:r>
        <w:t>» выбираем все поля, а из виртуальной таблицы остатков – «</w:t>
      </w:r>
      <w:proofErr w:type="spellStart"/>
      <w:r>
        <w:rPr>
          <w:b/>
        </w:rPr>
        <w:t>КоличествоОстаток</w:t>
      </w:r>
      <w:proofErr w:type="spellEnd"/>
      <w:r>
        <w:t>» и</w:t>
      </w:r>
    </w:p>
    <w:p w:rsidR="00D132B9" w:rsidRDefault="00D132B9" w:rsidP="00D132B9">
      <w:pPr>
        <w:spacing w:before="1"/>
        <w:ind w:left="222"/>
        <w:jc w:val="both"/>
        <w:rPr>
          <w:sz w:val="24"/>
        </w:rPr>
      </w:pPr>
      <w:r>
        <w:rPr>
          <w:sz w:val="24"/>
        </w:rPr>
        <w:t>«</w:t>
      </w:r>
      <w:proofErr w:type="spellStart"/>
      <w:r>
        <w:rPr>
          <w:b/>
          <w:sz w:val="24"/>
        </w:rPr>
        <w:t>СтоимостьОстаток</w:t>
      </w:r>
      <w:proofErr w:type="spellEnd"/>
      <w:r>
        <w:rPr>
          <w:sz w:val="24"/>
        </w:rPr>
        <w:t>».</w:t>
      </w:r>
    </w:p>
    <w:p w:rsidR="00D132B9" w:rsidRDefault="00D132B9" w:rsidP="00D132B9">
      <w:pPr>
        <w:jc w:val="both"/>
        <w:rPr>
          <w:sz w:val="24"/>
        </w:rPr>
        <w:sectPr w:rsidR="00D132B9">
          <w:pgSz w:w="11910" w:h="16840"/>
          <w:pgMar w:top="1040" w:right="620" w:bottom="280" w:left="1480" w:header="720" w:footer="720" w:gutter="0"/>
          <w:cols w:space="720"/>
        </w:sectPr>
      </w:pPr>
    </w:p>
    <w:p w:rsidR="00D132B9" w:rsidRDefault="00D132B9" w:rsidP="00D132B9">
      <w:pPr>
        <w:pStyle w:val="a3"/>
        <w:spacing w:before="66"/>
        <w:ind w:right="226" w:firstLine="395"/>
        <w:jc w:val="both"/>
      </w:pPr>
      <w:r>
        <w:lastRenderedPageBreak/>
        <w:t>Для виртуальной таблицы необходимо настроить параметры, для того, чтобы ограничиться остатками только тех товаров, которые мы продаем на дату документа</w:t>
      </w:r>
    </w:p>
    <w:p w:rsidR="00D132B9" w:rsidRDefault="00D132B9" w:rsidP="00D132B9">
      <w:pPr>
        <w:pStyle w:val="a3"/>
      </w:pPr>
      <w:r>
        <w:t>«Расходная накладная». В противном случае (если не задать параметры) будут:</w:t>
      </w:r>
    </w:p>
    <w:p w:rsidR="00D132B9" w:rsidRDefault="00D132B9" w:rsidP="00D132B9">
      <w:pPr>
        <w:pStyle w:val="a5"/>
        <w:numPr>
          <w:ilvl w:val="0"/>
          <w:numId w:val="2"/>
        </w:numPr>
        <w:tabs>
          <w:tab w:val="left" w:pos="1338"/>
        </w:tabs>
        <w:spacing w:before="1"/>
        <w:rPr>
          <w:sz w:val="24"/>
        </w:rPr>
      </w:pPr>
      <w:proofErr w:type="gramStart"/>
      <w:r>
        <w:rPr>
          <w:sz w:val="24"/>
        </w:rPr>
        <w:t>получены</w:t>
      </w:r>
      <w:r>
        <w:rPr>
          <w:spacing w:val="20"/>
          <w:sz w:val="24"/>
        </w:rPr>
        <w:t xml:space="preserve"> </w:t>
      </w:r>
      <w:r>
        <w:rPr>
          <w:sz w:val="24"/>
        </w:rPr>
        <w:t>остатки</w:t>
      </w:r>
      <w:r>
        <w:rPr>
          <w:spacing w:val="22"/>
          <w:sz w:val="24"/>
        </w:rPr>
        <w:t xml:space="preserve"> </w:t>
      </w:r>
      <w:r>
        <w:rPr>
          <w:sz w:val="24"/>
        </w:rPr>
        <w:t>на</w:t>
      </w:r>
      <w:r>
        <w:rPr>
          <w:spacing w:val="20"/>
          <w:sz w:val="24"/>
        </w:rPr>
        <w:t xml:space="preserve"> </w:t>
      </w:r>
      <w:r>
        <w:rPr>
          <w:sz w:val="24"/>
        </w:rPr>
        <w:t>текущую</w:t>
      </w:r>
      <w:r>
        <w:rPr>
          <w:spacing w:val="22"/>
          <w:sz w:val="24"/>
        </w:rPr>
        <w:t xml:space="preserve"> </w:t>
      </w:r>
      <w:r>
        <w:rPr>
          <w:sz w:val="24"/>
        </w:rPr>
        <w:t>дату</w:t>
      </w:r>
      <w:r>
        <w:rPr>
          <w:spacing w:val="16"/>
          <w:sz w:val="24"/>
        </w:rPr>
        <w:t xml:space="preserve"> </w:t>
      </w:r>
      <w:r>
        <w:rPr>
          <w:sz w:val="24"/>
        </w:rPr>
        <w:t>(это</w:t>
      </w:r>
      <w:r>
        <w:rPr>
          <w:spacing w:val="24"/>
          <w:sz w:val="24"/>
        </w:rPr>
        <w:t xml:space="preserve"> </w:t>
      </w:r>
      <w:r>
        <w:rPr>
          <w:sz w:val="24"/>
        </w:rPr>
        <w:t>плохо</w:t>
      </w:r>
      <w:r>
        <w:rPr>
          <w:spacing w:val="21"/>
          <w:sz w:val="24"/>
        </w:rPr>
        <w:t xml:space="preserve"> </w:t>
      </w:r>
      <w:r>
        <w:rPr>
          <w:sz w:val="24"/>
        </w:rPr>
        <w:t>при</w:t>
      </w:r>
      <w:r>
        <w:rPr>
          <w:spacing w:val="22"/>
          <w:sz w:val="24"/>
        </w:rPr>
        <w:t xml:space="preserve"> </w:t>
      </w:r>
      <w:r>
        <w:rPr>
          <w:sz w:val="24"/>
        </w:rPr>
        <w:t>создании</w:t>
      </w:r>
      <w:r>
        <w:rPr>
          <w:spacing w:val="20"/>
          <w:sz w:val="24"/>
        </w:rPr>
        <w:t xml:space="preserve"> </w:t>
      </w:r>
      <w:r>
        <w:rPr>
          <w:sz w:val="24"/>
        </w:rPr>
        <w:t>документов</w:t>
      </w:r>
      <w:proofErr w:type="gramEnd"/>
    </w:p>
    <w:p w:rsidR="00D132B9" w:rsidRDefault="00D132B9" w:rsidP="00D132B9">
      <w:pPr>
        <w:pStyle w:val="a3"/>
        <w:ind w:left="1338"/>
      </w:pPr>
      <w:r>
        <w:t xml:space="preserve">«задним числом» или при </w:t>
      </w:r>
      <w:proofErr w:type="spellStart"/>
      <w:r>
        <w:t>перепроведении</w:t>
      </w:r>
      <w:proofErr w:type="spellEnd"/>
      <w:r>
        <w:t xml:space="preserve"> старых документов);</w:t>
      </w:r>
    </w:p>
    <w:p w:rsidR="00D132B9" w:rsidRDefault="00D132B9" w:rsidP="00D132B9">
      <w:pPr>
        <w:pStyle w:val="a5"/>
        <w:numPr>
          <w:ilvl w:val="0"/>
          <w:numId w:val="2"/>
        </w:numPr>
        <w:tabs>
          <w:tab w:val="left" w:pos="1338"/>
        </w:tabs>
        <w:ind w:right="225"/>
        <w:jc w:val="both"/>
        <w:rPr>
          <w:sz w:val="24"/>
        </w:rPr>
      </w:pPr>
      <w:r>
        <w:rPr>
          <w:sz w:val="24"/>
        </w:rPr>
        <w:t xml:space="preserve">получены остатки по всем товарам, т.е. все записи регистра. Это существенно снижает быстродействие: представьте, что вы продаете 5 номенклатурных позиций, а запрос получит остатки по </w:t>
      </w:r>
      <w:proofErr w:type="gramStart"/>
      <w:r>
        <w:rPr>
          <w:sz w:val="24"/>
        </w:rPr>
        <w:t>тысячам позиций</w:t>
      </w:r>
      <w:proofErr w:type="gramEnd"/>
      <w:r>
        <w:rPr>
          <w:sz w:val="24"/>
        </w:rPr>
        <w:t>, т.е. вернет излишнюю информацию.</w:t>
      </w:r>
    </w:p>
    <w:p w:rsidR="00D132B9" w:rsidRDefault="00D132B9" w:rsidP="00D132B9">
      <w:pPr>
        <w:pStyle w:val="a3"/>
        <w:spacing w:before="8"/>
        <w:ind w:left="618"/>
      </w:pPr>
      <w:r>
        <w:rPr>
          <w:position w:val="1"/>
        </w:rPr>
        <w:t xml:space="preserve">Для задания параметров используется кнопка </w:t>
      </w:r>
      <w:r>
        <w:rPr>
          <w:noProof/>
          <w:spacing w:val="1"/>
        </w:rPr>
        <w:drawing>
          <wp:inline distT="0" distB="0" distL="0" distR="0">
            <wp:extent cx="206375" cy="206375"/>
            <wp:effectExtent l="19050" t="0" r="3175" b="0"/>
            <wp:docPr id="3" name="image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9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375" cy="20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pacing w:val="-1"/>
          <w:position w:val="1"/>
        </w:rPr>
        <w:t xml:space="preserve"> </w:t>
      </w:r>
      <w:r>
        <w:rPr>
          <w:position w:val="1"/>
        </w:rPr>
        <w:t>(рис.</w:t>
      </w:r>
      <w:r>
        <w:rPr>
          <w:spacing w:val="-17"/>
          <w:position w:val="1"/>
        </w:rPr>
        <w:t xml:space="preserve"> </w:t>
      </w:r>
      <w:r>
        <w:rPr>
          <w:position w:val="1"/>
        </w:rPr>
        <w:t>47).</w:t>
      </w:r>
    </w:p>
    <w:p w:rsidR="00D132B9" w:rsidRDefault="00D132B9" w:rsidP="00D132B9">
      <w:pPr>
        <w:pStyle w:val="a3"/>
        <w:spacing w:before="7"/>
        <w:ind w:left="0"/>
        <w:rPr>
          <w:sz w:val="21"/>
        </w:rPr>
      </w:pPr>
      <w:r>
        <w:rPr>
          <w:noProof/>
        </w:rPr>
        <w:drawing>
          <wp:anchor distT="0" distB="0" distL="0" distR="0" simplePos="0" relativeHeight="251663360" behindDoc="0" locked="0" layoutInCell="1" allowOverlap="1">
            <wp:simplePos x="0" y="0"/>
            <wp:positionH relativeFrom="page">
              <wp:posOffset>2249805</wp:posOffset>
            </wp:positionH>
            <wp:positionV relativeFrom="paragraph">
              <wp:posOffset>182880</wp:posOffset>
            </wp:positionV>
            <wp:extent cx="3601720" cy="1914525"/>
            <wp:effectExtent l="19050" t="0" r="0" b="0"/>
            <wp:wrapTopAndBottom/>
            <wp:docPr id="7" name="image7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0.jpe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1720" cy="1914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D132B9" w:rsidRDefault="00D132B9" w:rsidP="00D132B9">
      <w:pPr>
        <w:pStyle w:val="a3"/>
        <w:spacing w:before="253"/>
        <w:ind w:left="2303"/>
      </w:pPr>
      <w:r>
        <w:t>Рис. 47. Параметры виртуальной таблицы Остатки</w:t>
      </w:r>
    </w:p>
    <w:p w:rsidR="00D132B9" w:rsidRDefault="00D132B9" w:rsidP="00D132B9">
      <w:pPr>
        <w:pStyle w:val="a3"/>
        <w:ind w:left="0"/>
      </w:pPr>
    </w:p>
    <w:p w:rsidR="00D132B9" w:rsidRDefault="00D132B9" w:rsidP="00D132B9">
      <w:pPr>
        <w:pStyle w:val="a3"/>
        <w:spacing w:line="242" w:lineRule="auto"/>
        <w:ind w:right="228" w:firstLine="395"/>
        <w:jc w:val="both"/>
      </w:pPr>
      <w:r>
        <w:t xml:space="preserve">В поле «Период» укажем: </w:t>
      </w:r>
      <w:r>
        <w:rPr>
          <w:b/>
          <w:i/>
        </w:rPr>
        <w:t>&amp;Дата</w:t>
      </w:r>
      <w:r>
        <w:t>. Тем самым из модуля объекта в запрос будет передана дата документа, на которую необходимо проверить остатки. В поле «Условия» мы можем указать дополнительные условия на измерения регистра накопления. Это необходимо для того, чтобы ограничить число возвращаемых результатов. В нашей задаче мы должны ограничиться получением остатков лишь по той номенклатуре, которую в данный момент продаем, а не по всей, что есть. Запишем следующее условие, нажав</w:t>
      </w:r>
      <w:r>
        <w:rPr>
          <w:spacing w:val="-23"/>
        </w:rPr>
        <w:t xml:space="preserve"> </w:t>
      </w:r>
      <w:r>
        <w:rPr>
          <w:noProof/>
          <w:spacing w:val="6"/>
        </w:rPr>
        <w:drawing>
          <wp:inline distT="0" distB="0" distL="0" distR="0">
            <wp:extent cx="177165" cy="206375"/>
            <wp:effectExtent l="19050" t="0" r="0" b="0"/>
            <wp:docPr id="4" name="image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" cy="20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:</w:t>
      </w:r>
    </w:p>
    <w:tbl>
      <w:tblPr>
        <w:tblW w:w="0" w:type="auto"/>
        <w:tblInd w:w="26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771"/>
        <w:gridCol w:w="800"/>
      </w:tblGrid>
      <w:tr w:rsidR="00D132B9" w:rsidTr="0017759A">
        <w:trPr>
          <w:trHeight w:val="1103"/>
        </w:trPr>
        <w:tc>
          <w:tcPr>
            <w:tcW w:w="3771" w:type="dxa"/>
          </w:tcPr>
          <w:p w:rsidR="00D132B9" w:rsidRDefault="00D132B9" w:rsidP="0017759A">
            <w:pPr>
              <w:pStyle w:val="TableParagraph"/>
              <w:spacing w:line="260" w:lineRule="exact"/>
              <w:ind w:left="107"/>
              <w:rPr>
                <w:sz w:val="24"/>
              </w:rPr>
            </w:pPr>
            <w:r>
              <w:rPr>
                <w:sz w:val="24"/>
              </w:rPr>
              <w:t>Номенклатура</w:t>
            </w:r>
            <w:proofErr w:type="gramStart"/>
            <w:r>
              <w:rPr>
                <w:sz w:val="24"/>
              </w:rPr>
              <w:t xml:space="preserve"> В</w:t>
            </w:r>
            <w:proofErr w:type="gramEnd"/>
            <w:r>
              <w:rPr>
                <w:sz w:val="24"/>
              </w:rPr>
              <w:t xml:space="preserve"> (ВЫБРАТЬ</w:t>
            </w:r>
          </w:p>
          <w:p w:rsidR="00D132B9" w:rsidRDefault="00D132B9" w:rsidP="0017759A">
            <w:pPr>
              <w:pStyle w:val="TableParagraph"/>
              <w:ind w:left="683"/>
              <w:rPr>
                <w:sz w:val="24"/>
              </w:rPr>
            </w:pPr>
            <w:proofErr w:type="spellStart"/>
            <w:r>
              <w:rPr>
                <w:sz w:val="24"/>
              </w:rPr>
              <w:t>ТоварыТЧ</w:t>
            </w:r>
            <w:proofErr w:type="gramStart"/>
            <w:r>
              <w:rPr>
                <w:sz w:val="24"/>
              </w:rPr>
              <w:t>.Н</w:t>
            </w:r>
            <w:proofErr w:type="gramEnd"/>
            <w:r>
              <w:rPr>
                <w:sz w:val="24"/>
              </w:rPr>
              <w:t>оменклатура</w:t>
            </w:r>
            <w:proofErr w:type="spellEnd"/>
          </w:p>
          <w:p w:rsidR="00D132B9" w:rsidRDefault="00D132B9" w:rsidP="0017759A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ИЗ</w:t>
            </w:r>
          </w:p>
          <w:p w:rsidR="00D132B9" w:rsidRDefault="00D132B9" w:rsidP="0017759A">
            <w:pPr>
              <w:pStyle w:val="TableParagraph"/>
              <w:spacing w:line="272" w:lineRule="exact"/>
              <w:ind w:left="707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ТоварыТЧ</w:t>
            </w:r>
            <w:proofErr w:type="spellEnd"/>
            <w:r>
              <w:rPr>
                <w:sz w:val="24"/>
              </w:rPr>
              <w:t xml:space="preserve"> КАК </w:t>
            </w:r>
            <w:proofErr w:type="spellStart"/>
            <w:r>
              <w:rPr>
                <w:sz w:val="24"/>
              </w:rPr>
              <w:t>ТоварыТЧ</w:t>
            </w:r>
            <w:proofErr w:type="spellEnd"/>
            <w:r>
              <w:rPr>
                <w:sz w:val="24"/>
              </w:rPr>
              <w:t>)</w:t>
            </w:r>
            <w:proofErr w:type="gramEnd"/>
          </w:p>
        </w:tc>
        <w:tc>
          <w:tcPr>
            <w:tcW w:w="800" w:type="dxa"/>
          </w:tcPr>
          <w:p w:rsidR="00D132B9" w:rsidRDefault="00D132B9" w:rsidP="0017759A">
            <w:pPr>
              <w:pStyle w:val="TableParagraph"/>
              <w:spacing w:before="7"/>
              <w:rPr>
                <w:sz w:val="34"/>
              </w:rPr>
            </w:pPr>
          </w:p>
          <w:p w:rsidR="00D132B9" w:rsidRDefault="00D132B9" w:rsidP="0017759A">
            <w:pPr>
              <w:pStyle w:val="TableParagraph"/>
              <w:spacing w:before="1"/>
              <w:ind w:left="167"/>
              <w:rPr>
                <w:sz w:val="24"/>
              </w:rPr>
            </w:pPr>
            <w:r>
              <w:rPr>
                <w:sz w:val="24"/>
              </w:rPr>
              <w:t>Л.17</w:t>
            </w:r>
          </w:p>
        </w:tc>
      </w:tr>
    </w:tbl>
    <w:p w:rsidR="00D132B9" w:rsidRDefault="00D132B9" w:rsidP="00D132B9">
      <w:pPr>
        <w:pStyle w:val="a3"/>
        <w:spacing w:before="260"/>
        <w:ind w:right="233" w:firstLine="395"/>
        <w:jc w:val="both"/>
      </w:pPr>
      <w:r>
        <w:t>Данным «внутренним» запросом мы выбираем сгруппированную ранее номенклатуру из временной таблицы.</w:t>
      </w:r>
    </w:p>
    <w:p w:rsidR="00D132B9" w:rsidRDefault="00D132B9" w:rsidP="00D132B9">
      <w:pPr>
        <w:pStyle w:val="a3"/>
        <w:ind w:right="227" w:firstLine="395"/>
        <w:jc w:val="both"/>
      </w:pPr>
      <w:r>
        <w:t>К полям «</w:t>
      </w:r>
      <w:proofErr w:type="spellStart"/>
      <w:r>
        <w:rPr>
          <w:b/>
        </w:rPr>
        <w:t>КоличествоОстаток</w:t>
      </w:r>
      <w:proofErr w:type="spellEnd"/>
      <w:r>
        <w:t>» и «</w:t>
      </w:r>
      <w:proofErr w:type="spellStart"/>
      <w:r>
        <w:rPr>
          <w:b/>
        </w:rPr>
        <w:t>СтоимостьОстаток</w:t>
      </w:r>
      <w:proofErr w:type="spellEnd"/>
      <w:r>
        <w:t xml:space="preserve">» дополнительно применяем функцию </w:t>
      </w:r>
      <w:proofErr w:type="spellStart"/>
      <w:r>
        <w:rPr>
          <w:b/>
          <w:i/>
        </w:rPr>
        <w:t>Есть</w:t>
      </w:r>
      <w:proofErr w:type="gramStart"/>
      <w:r>
        <w:rPr>
          <w:b/>
          <w:i/>
        </w:rPr>
        <w:t>NULL</w:t>
      </w:r>
      <w:proofErr w:type="spellEnd"/>
      <w:proofErr w:type="gramEnd"/>
      <w:r>
        <w:rPr>
          <w:b/>
          <w:i/>
        </w:rPr>
        <w:t>()</w:t>
      </w:r>
      <w:r>
        <w:t xml:space="preserve">. Это необходимо для того, чтобы при отсутствии значений (нет записей об остатках) запрос возвращал не NULL, а некоторое число (в нашем случае ноль). В противном случае, мы не сможем сравнить требуемое для продажи количество товара с NULL. Для применения функций языка запросов, а также любого иного редактирования  полей,  возвращаемых  запросом,  используется   </w:t>
      </w:r>
      <w:r>
        <w:rPr>
          <w:noProof/>
          <w:spacing w:val="21"/>
          <w:position w:val="1"/>
        </w:rPr>
        <w:drawing>
          <wp:inline distT="0" distB="0" distL="0" distR="0">
            <wp:extent cx="194945" cy="182880"/>
            <wp:effectExtent l="19050" t="0" r="0" b="0"/>
            <wp:docPr id="5" name="image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2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45" cy="18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 Задаем следующие функции вместо полей «</w:t>
      </w:r>
      <w:proofErr w:type="spellStart"/>
      <w:r>
        <w:rPr>
          <w:b/>
        </w:rPr>
        <w:t>КоличествоОстаток</w:t>
      </w:r>
      <w:proofErr w:type="spellEnd"/>
      <w:r>
        <w:t>» и «</w:t>
      </w:r>
      <w:proofErr w:type="spellStart"/>
      <w:r>
        <w:rPr>
          <w:b/>
        </w:rPr>
        <w:t>СтоимостьОстаток</w:t>
      </w:r>
      <w:proofErr w:type="spellEnd"/>
      <w:r>
        <w:t>»</w:t>
      </w:r>
      <w:r>
        <w:rPr>
          <w:spacing w:val="-21"/>
        </w:rPr>
        <w:t xml:space="preserve"> </w:t>
      </w:r>
      <w:r>
        <w:t>соответственно:</w:t>
      </w:r>
    </w:p>
    <w:p w:rsidR="00D132B9" w:rsidRDefault="00D132B9" w:rsidP="00D132B9">
      <w:pPr>
        <w:pStyle w:val="a3"/>
        <w:spacing w:before="4"/>
        <w:ind w:left="0"/>
        <w:rPr>
          <w:sz w:val="25"/>
        </w:rPr>
      </w:pPr>
    </w:p>
    <w:tbl>
      <w:tblPr>
        <w:tblW w:w="0" w:type="auto"/>
        <w:tblInd w:w="11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6630"/>
        <w:gridCol w:w="799"/>
      </w:tblGrid>
      <w:tr w:rsidR="00D132B9" w:rsidTr="0017759A">
        <w:trPr>
          <w:trHeight w:val="551"/>
        </w:trPr>
        <w:tc>
          <w:tcPr>
            <w:tcW w:w="6630" w:type="dxa"/>
          </w:tcPr>
          <w:p w:rsidR="00D132B9" w:rsidRDefault="00D132B9" w:rsidP="0017759A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ЕстьNULL</w:t>
            </w:r>
            <w:proofErr w:type="spell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ОстаткиТоваровОстатки</w:t>
            </w:r>
            <w:proofErr w:type="gramStart"/>
            <w:r>
              <w:rPr>
                <w:sz w:val="24"/>
              </w:rPr>
              <w:t>.К</w:t>
            </w:r>
            <w:proofErr w:type="gramEnd"/>
            <w:r>
              <w:rPr>
                <w:sz w:val="24"/>
              </w:rPr>
              <w:t>оличествоОстаток</w:t>
            </w:r>
            <w:proofErr w:type="spellEnd"/>
            <w:r>
              <w:rPr>
                <w:sz w:val="24"/>
              </w:rPr>
              <w:t>, 0)</w:t>
            </w:r>
          </w:p>
          <w:p w:rsidR="00D132B9" w:rsidRDefault="00D132B9" w:rsidP="0017759A">
            <w:pPr>
              <w:pStyle w:val="TableParagraph"/>
              <w:spacing w:line="264" w:lineRule="exact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ЕстьNULL</w:t>
            </w:r>
            <w:proofErr w:type="spell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ОстаткиТоваровОстатки</w:t>
            </w:r>
            <w:proofErr w:type="gramStart"/>
            <w:r>
              <w:rPr>
                <w:sz w:val="24"/>
              </w:rPr>
              <w:t>.С</w:t>
            </w:r>
            <w:proofErr w:type="gramEnd"/>
            <w:r>
              <w:rPr>
                <w:sz w:val="24"/>
              </w:rPr>
              <w:t>тоимостьОстаток</w:t>
            </w:r>
            <w:proofErr w:type="spellEnd"/>
            <w:r>
              <w:rPr>
                <w:sz w:val="24"/>
              </w:rPr>
              <w:t>, 0)</w:t>
            </w:r>
          </w:p>
        </w:tc>
        <w:tc>
          <w:tcPr>
            <w:tcW w:w="799" w:type="dxa"/>
          </w:tcPr>
          <w:p w:rsidR="00D132B9" w:rsidRDefault="00D132B9" w:rsidP="0017759A">
            <w:pPr>
              <w:pStyle w:val="TableParagraph"/>
              <w:spacing w:before="131"/>
              <w:ind w:left="168"/>
              <w:rPr>
                <w:sz w:val="24"/>
              </w:rPr>
            </w:pPr>
            <w:r>
              <w:rPr>
                <w:sz w:val="24"/>
              </w:rPr>
              <w:t>Л.18</w:t>
            </w:r>
          </w:p>
        </w:tc>
      </w:tr>
    </w:tbl>
    <w:p w:rsidR="00D132B9" w:rsidRDefault="00D132B9" w:rsidP="00D132B9">
      <w:pPr>
        <w:pStyle w:val="a3"/>
        <w:spacing w:before="3"/>
        <w:ind w:left="0"/>
        <w:rPr>
          <w:sz w:val="23"/>
        </w:rPr>
      </w:pPr>
    </w:p>
    <w:p w:rsidR="00D132B9" w:rsidRDefault="00D132B9" w:rsidP="00D132B9">
      <w:pPr>
        <w:pStyle w:val="a3"/>
        <w:ind w:right="233" w:firstLine="395"/>
        <w:jc w:val="both"/>
      </w:pPr>
      <w:r>
        <w:t>В запросе присутствуют более одного источника (таблицы), поэтому их необходимо связать для соответствия записей (полное, левое и т.д. соединения). В нашем случае</w:t>
      </w:r>
    </w:p>
    <w:p w:rsidR="00D132B9" w:rsidRDefault="00D132B9" w:rsidP="00D132B9">
      <w:pPr>
        <w:jc w:val="both"/>
        <w:sectPr w:rsidR="00D132B9">
          <w:pgSz w:w="11910" w:h="16840"/>
          <w:pgMar w:top="1040" w:right="620" w:bottom="280" w:left="1480" w:header="720" w:footer="720" w:gutter="0"/>
          <w:cols w:space="720"/>
        </w:sectPr>
      </w:pPr>
    </w:p>
    <w:p w:rsidR="00D132B9" w:rsidRDefault="00D132B9" w:rsidP="00D132B9">
      <w:pPr>
        <w:pStyle w:val="a3"/>
        <w:tabs>
          <w:tab w:val="left" w:pos="1677"/>
          <w:tab w:val="left" w:pos="3253"/>
          <w:tab w:val="left" w:pos="4038"/>
          <w:tab w:val="left" w:pos="5436"/>
          <w:tab w:val="left" w:pos="6431"/>
          <w:tab w:val="left" w:pos="7897"/>
          <w:tab w:val="left" w:pos="8439"/>
          <w:tab w:val="left" w:pos="9350"/>
        </w:tabs>
        <w:spacing w:before="66"/>
      </w:pPr>
      <w:r>
        <w:lastRenderedPageBreak/>
        <w:t>необходимо</w:t>
      </w:r>
      <w:r>
        <w:tab/>
        <w:t>использовать</w:t>
      </w:r>
      <w:r>
        <w:tab/>
        <w:t>левое</w:t>
      </w:r>
      <w:r>
        <w:tab/>
        <w:t>соединение</w:t>
      </w:r>
      <w:r>
        <w:tab/>
        <w:t>таблиц:</w:t>
      </w:r>
      <w:r>
        <w:tab/>
        <w:t>выбираются</w:t>
      </w:r>
      <w:r>
        <w:tab/>
        <w:t>все</w:t>
      </w:r>
      <w:r>
        <w:tab/>
        <w:t>записи</w:t>
      </w:r>
      <w:r>
        <w:tab/>
      </w:r>
      <w:proofErr w:type="gramStart"/>
      <w:r>
        <w:t>из</w:t>
      </w:r>
      <w:proofErr w:type="gramEnd"/>
    </w:p>
    <w:p w:rsidR="00D132B9" w:rsidRDefault="00D132B9" w:rsidP="00D132B9">
      <w:pPr>
        <w:pStyle w:val="a3"/>
      </w:pPr>
      <w:r>
        <w:t>«</w:t>
      </w:r>
      <w:proofErr w:type="spellStart"/>
      <w:r>
        <w:rPr>
          <w:b/>
        </w:rPr>
        <w:t>ТоварыТЧ</w:t>
      </w:r>
      <w:proofErr w:type="spellEnd"/>
      <w:r>
        <w:t xml:space="preserve">» (продаваемые товары), и для тех  записей, для которых есть </w:t>
      </w:r>
      <w:r>
        <w:rPr>
          <w:spacing w:val="2"/>
        </w:rPr>
        <w:t xml:space="preserve"> </w:t>
      </w:r>
      <w:r>
        <w:t xml:space="preserve">соответствие  </w:t>
      </w:r>
      <w:proofErr w:type="gramStart"/>
      <w:r>
        <w:t>в</w:t>
      </w:r>
      <w:proofErr w:type="gramEnd"/>
    </w:p>
    <w:p w:rsidR="00D132B9" w:rsidRDefault="00D132B9" w:rsidP="00D132B9">
      <w:pPr>
        <w:pStyle w:val="a3"/>
      </w:pPr>
      <w:r>
        <w:t>«</w:t>
      </w:r>
      <w:proofErr w:type="spellStart"/>
      <w:r>
        <w:rPr>
          <w:b/>
        </w:rPr>
        <w:t>ОстаткиТоваровОстатки</w:t>
      </w:r>
      <w:proofErr w:type="spellEnd"/>
      <w:r>
        <w:t>» (т.е. есть остатки по продаваемым товарам) происходит присоединение</w:t>
      </w:r>
      <w:r>
        <w:rPr>
          <w:spacing w:val="18"/>
        </w:rPr>
        <w:t xml:space="preserve"> </w:t>
      </w:r>
      <w:r>
        <w:t>этих</w:t>
      </w:r>
      <w:r>
        <w:rPr>
          <w:spacing w:val="22"/>
        </w:rPr>
        <w:t xml:space="preserve"> </w:t>
      </w:r>
      <w:r>
        <w:t>записей</w:t>
      </w:r>
      <w:r>
        <w:rPr>
          <w:spacing w:val="21"/>
        </w:rPr>
        <w:t xml:space="preserve"> </w:t>
      </w:r>
      <w:r>
        <w:t>из</w:t>
      </w:r>
      <w:r>
        <w:rPr>
          <w:spacing w:val="21"/>
        </w:rPr>
        <w:t xml:space="preserve"> </w:t>
      </w:r>
      <w:r>
        <w:t>второй</w:t>
      </w:r>
      <w:r>
        <w:rPr>
          <w:spacing w:val="20"/>
        </w:rPr>
        <w:t xml:space="preserve"> </w:t>
      </w:r>
      <w:r>
        <w:t>таблицы</w:t>
      </w:r>
      <w:r>
        <w:rPr>
          <w:spacing w:val="20"/>
        </w:rPr>
        <w:t xml:space="preserve"> </w:t>
      </w:r>
      <w:r>
        <w:t>(остатков).</w:t>
      </w:r>
      <w:r>
        <w:rPr>
          <w:spacing w:val="20"/>
        </w:rPr>
        <w:t xml:space="preserve"> </w:t>
      </w:r>
      <w:r>
        <w:t>Связь</w:t>
      </w:r>
      <w:r>
        <w:rPr>
          <w:spacing w:val="21"/>
        </w:rPr>
        <w:t xml:space="preserve"> </w:t>
      </w:r>
      <w:r>
        <w:t>производится</w:t>
      </w:r>
      <w:r>
        <w:rPr>
          <w:spacing w:val="20"/>
        </w:rPr>
        <w:t xml:space="preserve"> </w:t>
      </w:r>
      <w:r>
        <w:t>по</w:t>
      </w:r>
      <w:r>
        <w:rPr>
          <w:spacing w:val="20"/>
        </w:rPr>
        <w:t xml:space="preserve"> </w:t>
      </w:r>
      <w:r>
        <w:t>полю</w:t>
      </w:r>
    </w:p>
    <w:p w:rsidR="00D132B9" w:rsidRDefault="00D132B9" w:rsidP="00D132B9">
      <w:pPr>
        <w:spacing w:before="1"/>
        <w:ind w:left="222"/>
        <w:rPr>
          <w:sz w:val="24"/>
        </w:rPr>
      </w:pPr>
      <w:r>
        <w:rPr>
          <w:sz w:val="24"/>
        </w:rPr>
        <w:t>«</w:t>
      </w:r>
      <w:r>
        <w:rPr>
          <w:b/>
          <w:sz w:val="24"/>
        </w:rPr>
        <w:t>Номенклатура</w:t>
      </w:r>
      <w:r>
        <w:rPr>
          <w:sz w:val="24"/>
        </w:rPr>
        <w:t>» (рис. 48).</w:t>
      </w:r>
    </w:p>
    <w:p w:rsidR="00D132B9" w:rsidRDefault="00D132B9" w:rsidP="00D132B9">
      <w:pPr>
        <w:pStyle w:val="a3"/>
        <w:spacing w:before="4"/>
        <w:ind w:left="0"/>
        <w:rPr>
          <w:sz w:val="21"/>
        </w:rPr>
      </w:pPr>
      <w:r>
        <w:rPr>
          <w:noProof/>
        </w:rPr>
        <w:drawing>
          <wp:anchor distT="0" distB="0" distL="0" distR="0" simplePos="0" relativeHeight="251664384" behindDoc="0" locked="0" layoutInCell="1" allowOverlap="1">
            <wp:simplePos x="0" y="0"/>
            <wp:positionH relativeFrom="page">
              <wp:posOffset>1080135</wp:posOffset>
            </wp:positionH>
            <wp:positionV relativeFrom="paragraph">
              <wp:posOffset>180975</wp:posOffset>
            </wp:positionV>
            <wp:extent cx="5904230" cy="3153410"/>
            <wp:effectExtent l="19050" t="0" r="1270" b="0"/>
            <wp:wrapTopAndBottom/>
            <wp:docPr id="6" name="image7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3.jpe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4230" cy="3153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D132B9" w:rsidRDefault="00D132B9" w:rsidP="00D132B9">
      <w:pPr>
        <w:pStyle w:val="a3"/>
        <w:spacing w:before="7"/>
        <w:ind w:left="0"/>
      </w:pPr>
    </w:p>
    <w:p w:rsidR="00D132B9" w:rsidRDefault="00D132B9" w:rsidP="00D132B9">
      <w:pPr>
        <w:pStyle w:val="a3"/>
        <w:ind w:left="1923"/>
      </w:pPr>
      <w:r>
        <w:t>Рис. 48. Настройка левого соединения таблиц-источников</w:t>
      </w:r>
    </w:p>
    <w:p w:rsidR="00D132B9" w:rsidRDefault="00D132B9" w:rsidP="00D132B9">
      <w:pPr>
        <w:pStyle w:val="a3"/>
        <w:spacing w:before="1"/>
        <w:ind w:left="0"/>
      </w:pPr>
    </w:p>
    <w:p w:rsidR="00D132B9" w:rsidRDefault="00D132B9" w:rsidP="00D132B9">
      <w:pPr>
        <w:pStyle w:val="a3"/>
        <w:ind w:right="225" w:firstLine="395"/>
        <w:jc w:val="both"/>
      </w:pPr>
      <w:r>
        <w:t>В заключении на вкладке «Объединения/Псевдонимы» отредактируем имена полей для остатков количества и стоимости: «</w:t>
      </w:r>
      <w:proofErr w:type="spellStart"/>
      <w:r>
        <w:rPr>
          <w:b/>
        </w:rPr>
        <w:t>КоличествоОстаток</w:t>
      </w:r>
      <w:proofErr w:type="spellEnd"/>
      <w:r>
        <w:t>» и «</w:t>
      </w:r>
      <w:proofErr w:type="spellStart"/>
      <w:r>
        <w:rPr>
          <w:b/>
        </w:rPr>
        <w:t>СтоимостьОстаток</w:t>
      </w:r>
      <w:proofErr w:type="spellEnd"/>
      <w:r>
        <w:t>». На этом формирование запроса завершено, возвращаемся в модуль</w:t>
      </w:r>
      <w:r>
        <w:rPr>
          <w:spacing w:val="-10"/>
        </w:rPr>
        <w:t xml:space="preserve"> </w:t>
      </w:r>
      <w:r>
        <w:t>объекта.</w:t>
      </w:r>
    </w:p>
    <w:p w:rsidR="00D132B9" w:rsidRDefault="00D132B9" w:rsidP="00D132B9">
      <w:pPr>
        <w:pStyle w:val="a3"/>
        <w:ind w:left="0"/>
      </w:pPr>
    </w:p>
    <w:p w:rsidR="00D132B9" w:rsidRDefault="00D132B9" w:rsidP="00D132B9">
      <w:pPr>
        <w:pStyle w:val="a3"/>
        <w:spacing w:after="8"/>
        <w:ind w:right="236" w:firstLine="395"/>
        <w:jc w:val="both"/>
      </w:pPr>
      <w:r>
        <w:t>Т.к. производилось редактирование лишь текста запроса, то новые параметры необходимо указать самостоятельно. Так, после установки параметры «Ссылка», добавим следующий текст:</w:t>
      </w:r>
    </w:p>
    <w:tbl>
      <w:tblPr>
        <w:tblW w:w="0" w:type="auto"/>
        <w:tblInd w:w="19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212"/>
        <w:gridCol w:w="799"/>
      </w:tblGrid>
      <w:tr w:rsidR="00D132B9" w:rsidTr="0017759A">
        <w:trPr>
          <w:trHeight w:val="275"/>
        </w:trPr>
        <w:tc>
          <w:tcPr>
            <w:tcW w:w="5212" w:type="dxa"/>
          </w:tcPr>
          <w:p w:rsidR="00D132B9" w:rsidRDefault="00D132B9" w:rsidP="0017759A"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proofErr w:type="spellStart"/>
            <w:r>
              <w:rPr>
                <w:sz w:val="24"/>
              </w:rPr>
              <w:t>Запрос</w:t>
            </w:r>
            <w:proofErr w:type="gramStart"/>
            <w:r>
              <w:rPr>
                <w:sz w:val="24"/>
              </w:rPr>
              <w:t>.У</w:t>
            </w:r>
            <w:proofErr w:type="gramEnd"/>
            <w:r>
              <w:rPr>
                <w:sz w:val="24"/>
              </w:rPr>
              <w:t>становитьПараметр</w:t>
            </w:r>
            <w:proofErr w:type="spellEnd"/>
            <w:r>
              <w:rPr>
                <w:sz w:val="24"/>
              </w:rPr>
              <w:t>("Дата", Дата);</w:t>
            </w:r>
          </w:p>
        </w:tc>
        <w:tc>
          <w:tcPr>
            <w:tcW w:w="799" w:type="dxa"/>
          </w:tcPr>
          <w:p w:rsidR="00D132B9" w:rsidRDefault="00D132B9" w:rsidP="0017759A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Л.19</w:t>
            </w:r>
          </w:p>
        </w:tc>
      </w:tr>
    </w:tbl>
    <w:p w:rsidR="00D132B9" w:rsidRDefault="00D132B9" w:rsidP="00D132B9">
      <w:pPr>
        <w:pStyle w:val="a3"/>
        <w:spacing w:before="3"/>
        <w:ind w:left="0"/>
        <w:rPr>
          <w:sz w:val="23"/>
        </w:rPr>
      </w:pPr>
    </w:p>
    <w:p w:rsidR="00D132B9" w:rsidRDefault="00D132B9" w:rsidP="00D132B9">
      <w:pPr>
        <w:pStyle w:val="a3"/>
        <w:spacing w:after="9"/>
        <w:ind w:right="234" w:firstLine="395"/>
        <w:jc w:val="both"/>
      </w:pPr>
      <w:r>
        <w:t>Затем исправим цикл обхода результата, в котором для каждого элемента выборки результата запроса необходимо произвести контроль остатков. Для этого перед формированием движений добавим следующую проверку:</w:t>
      </w:r>
    </w:p>
    <w:tbl>
      <w:tblPr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894"/>
        <w:gridCol w:w="680"/>
      </w:tblGrid>
      <w:tr w:rsidR="00D132B9" w:rsidTr="0017759A">
        <w:trPr>
          <w:trHeight w:val="3588"/>
        </w:trPr>
        <w:tc>
          <w:tcPr>
            <w:tcW w:w="8894" w:type="dxa"/>
          </w:tcPr>
          <w:p w:rsidR="00D132B9" w:rsidRDefault="00D132B9" w:rsidP="0017759A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 xml:space="preserve">Если </w:t>
            </w:r>
            <w:proofErr w:type="spellStart"/>
            <w:r>
              <w:rPr>
                <w:sz w:val="24"/>
              </w:rPr>
              <w:t>ВыборкаДетальныеЗаписи</w:t>
            </w:r>
            <w:proofErr w:type="gramStart"/>
            <w:r>
              <w:rPr>
                <w:sz w:val="24"/>
              </w:rPr>
              <w:t>.К</w:t>
            </w:r>
            <w:proofErr w:type="gramEnd"/>
            <w:r>
              <w:rPr>
                <w:sz w:val="24"/>
              </w:rPr>
              <w:t>оличествоОстаток</w:t>
            </w:r>
            <w:proofErr w:type="spellEnd"/>
            <w:r>
              <w:rPr>
                <w:sz w:val="24"/>
              </w:rPr>
              <w:t xml:space="preserve"> &lt; </w:t>
            </w:r>
            <w:proofErr w:type="spellStart"/>
            <w:r>
              <w:rPr>
                <w:sz w:val="24"/>
              </w:rPr>
              <w:t>ВыборкаДетальныеЗаписи.Количество</w:t>
            </w:r>
            <w:proofErr w:type="spellEnd"/>
            <w:r>
              <w:rPr>
                <w:sz w:val="24"/>
              </w:rPr>
              <w:t xml:space="preserve"> Тогда</w:t>
            </w:r>
          </w:p>
          <w:p w:rsidR="00D132B9" w:rsidRDefault="00D132B9" w:rsidP="0017759A">
            <w:pPr>
              <w:pStyle w:val="TableParagraph"/>
              <w:ind w:left="107" w:firstLine="707"/>
              <w:rPr>
                <w:sz w:val="24"/>
              </w:rPr>
            </w:pPr>
            <w:r>
              <w:rPr>
                <w:sz w:val="24"/>
              </w:rPr>
              <w:t>Сообщить("Не хватает "+</w:t>
            </w:r>
            <w:proofErr w:type="spellStart"/>
            <w:r>
              <w:rPr>
                <w:sz w:val="24"/>
              </w:rPr>
              <w:t>ВыборкаДетальныеЗаписи</w:t>
            </w:r>
            <w:proofErr w:type="gramStart"/>
            <w:r>
              <w:rPr>
                <w:sz w:val="24"/>
              </w:rPr>
              <w:t>.Н</w:t>
            </w:r>
            <w:proofErr w:type="gramEnd"/>
            <w:r>
              <w:rPr>
                <w:sz w:val="24"/>
              </w:rPr>
              <w:t>оменклатура+</w:t>
            </w:r>
            <w:proofErr w:type="spellEnd"/>
            <w:r>
              <w:rPr>
                <w:sz w:val="24"/>
              </w:rPr>
              <w:t>" в количестве "+</w:t>
            </w:r>
          </w:p>
          <w:p w:rsidR="00D132B9" w:rsidRDefault="00D132B9" w:rsidP="0017759A">
            <w:pPr>
              <w:pStyle w:val="TableParagraph"/>
              <w:ind w:left="107" w:right="2480" w:firstLine="2124"/>
              <w:rPr>
                <w:sz w:val="24"/>
              </w:rPr>
            </w:pP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ВыборкаДетальныеЗаписи</w:t>
            </w:r>
            <w:proofErr w:type="gramStart"/>
            <w:r>
              <w:rPr>
                <w:sz w:val="24"/>
              </w:rPr>
              <w:t>.К</w:t>
            </w:r>
            <w:proofErr w:type="gramEnd"/>
            <w:r>
              <w:rPr>
                <w:sz w:val="24"/>
              </w:rPr>
              <w:t>оличество</w:t>
            </w:r>
            <w:proofErr w:type="spellEnd"/>
            <w:r>
              <w:rPr>
                <w:sz w:val="24"/>
              </w:rPr>
              <w:t xml:space="preserve">- </w:t>
            </w:r>
            <w:proofErr w:type="spellStart"/>
            <w:r>
              <w:rPr>
                <w:sz w:val="24"/>
              </w:rPr>
              <w:t>ВыборкаДетальныеЗаписи.КоличествоОстаток</w:t>
            </w:r>
            <w:proofErr w:type="spellEnd"/>
            <w:r>
              <w:rPr>
                <w:sz w:val="24"/>
              </w:rPr>
              <w:t>));</w:t>
            </w:r>
          </w:p>
          <w:p w:rsidR="00D132B9" w:rsidRDefault="00D132B9" w:rsidP="0017759A">
            <w:pPr>
              <w:pStyle w:val="TableParagraph"/>
              <w:spacing w:before="4"/>
              <w:rPr>
                <w:sz w:val="23"/>
              </w:rPr>
            </w:pPr>
          </w:p>
          <w:p w:rsidR="00D132B9" w:rsidRDefault="00D132B9" w:rsidP="0017759A">
            <w:pPr>
              <w:pStyle w:val="TableParagraph"/>
              <w:ind w:left="815" w:right="3137"/>
              <w:rPr>
                <w:sz w:val="24"/>
              </w:rPr>
            </w:pPr>
            <w:r>
              <w:rPr>
                <w:sz w:val="24"/>
              </w:rPr>
              <w:t xml:space="preserve">Отказ = Истина; </w:t>
            </w:r>
            <w:proofErr w:type="spellStart"/>
            <w:r>
              <w:rPr>
                <w:sz w:val="24"/>
              </w:rPr>
              <w:t>Движения</w:t>
            </w:r>
            <w:proofErr w:type="gramStart"/>
            <w:r>
              <w:rPr>
                <w:sz w:val="24"/>
              </w:rPr>
              <w:t>.П</w:t>
            </w:r>
            <w:proofErr w:type="gramEnd"/>
            <w:r>
              <w:rPr>
                <w:sz w:val="24"/>
              </w:rPr>
              <w:t>родажи.Записывать</w:t>
            </w:r>
            <w:proofErr w:type="spellEnd"/>
            <w:r>
              <w:rPr>
                <w:sz w:val="24"/>
              </w:rPr>
              <w:t xml:space="preserve"> = Ложь; </w:t>
            </w:r>
            <w:proofErr w:type="spellStart"/>
            <w:r>
              <w:rPr>
                <w:sz w:val="24"/>
              </w:rPr>
              <w:t>Движения.ОстаткиТоваров.Записывать</w:t>
            </w:r>
            <w:proofErr w:type="spellEnd"/>
            <w:r>
              <w:rPr>
                <w:sz w:val="24"/>
              </w:rPr>
              <w:t xml:space="preserve"> = Ложь;</w:t>
            </w:r>
          </w:p>
          <w:p w:rsidR="00D132B9" w:rsidRDefault="00D132B9" w:rsidP="0017759A">
            <w:pPr>
              <w:pStyle w:val="TableParagraph"/>
              <w:rPr>
                <w:sz w:val="24"/>
              </w:rPr>
            </w:pPr>
          </w:p>
          <w:p w:rsidR="00D132B9" w:rsidRDefault="00D132B9" w:rsidP="0017759A">
            <w:pPr>
              <w:pStyle w:val="TableParagraph"/>
              <w:spacing w:line="270" w:lineRule="atLeast"/>
              <w:ind w:left="107" w:right="6699" w:firstLine="707"/>
              <w:rPr>
                <w:sz w:val="24"/>
              </w:rPr>
            </w:pPr>
            <w:r>
              <w:rPr>
                <w:sz w:val="24"/>
              </w:rPr>
              <w:t xml:space="preserve">Продолжить; </w:t>
            </w:r>
            <w:proofErr w:type="spellStart"/>
            <w:r>
              <w:rPr>
                <w:sz w:val="24"/>
              </w:rPr>
              <w:t>КонецЕсли</w:t>
            </w:r>
            <w:proofErr w:type="spellEnd"/>
            <w:r>
              <w:rPr>
                <w:sz w:val="24"/>
              </w:rPr>
              <w:t>;</w:t>
            </w:r>
          </w:p>
        </w:tc>
        <w:tc>
          <w:tcPr>
            <w:tcW w:w="680" w:type="dxa"/>
          </w:tcPr>
          <w:p w:rsidR="00D132B9" w:rsidRDefault="00D132B9" w:rsidP="0017759A">
            <w:pPr>
              <w:pStyle w:val="TableParagraph"/>
              <w:rPr>
                <w:sz w:val="26"/>
              </w:rPr>
            </w:pPr>
          </w:p>
          <w:p w:rsidR="00D132B9" w:rsidRDefault="00D132B9" w:rsidP="0017759A">
            <w:pPr>
              <w:pStyle w:val="TableParagraph"/>
              <w:rPr>
                <w:sz w:val="26"/>
              </w:rPr>
            </w:pPr>
          </w:p>
          <w:p w:rsidR="00D132B9" w:rsidRDefault="00D132B9" w:rsidP="0017759A">
            <w:pPr>
              <w:pStyle w:val="TableParagraph"/>
              <w:rPr>
                <w:sz w:val="26"/>
              </w:rPr>
            </w:pPr>
          </w:p>
          <w:p w:rsidR="00D132B9" w:rsidRDefault="00D132B9" w:rsidP="0017759A">
            <w:pPr>
              <w:pStyle w:val="TableParagraph"/>
              <w:rPr>
                <w:sz w:val="26"/>
              </w:rPr>
            </w:pPr>
          </w:p>
          <w:p w:rsidR="00D132B9" w:rsidRDefault="00D132B9" w:rsidP="0017759A">
            <w:pPr>
              <w:pStyle w:val="TableParagraph"/>
              <w:rPr>
                <w:sz w:val="26"/>
              </w:rPr>
            </w:pPr>
          </w:p>
          <w:p w:rsidR="00D132B9" w:rsidRDefault="00D132B9" w:rsidP="0017759A">
            <w:pPr>
              <w:pStyle w:val="TableParagraph"/>
              <w:spacing w:before="153"/>
              <w:ind w:left="107"/>
              <w:rPr>
                <w:sz w:val="24"/>
              </w:rPr>
            </w:pPr>
            <w:r>
              <w:rPr>
                <w:sz w:val="24"/>
              </w:rPr>
              <w:t>Л.20</w:t>
            </w:r>
          </w:p>
        </w:tc>
      </w:tr>
    </w:tbl>
    <w:p w:rsidR="00D132B9" w:rsidRDefault="00D132B9" w:rsidP="00D132B9">
      <w:pPr>
        <w:rPr>
          <w:sz w:val="24"/>
        </w:rPr>
        <w:sectPr w:rsidR="00D132B9">
          <w:pgSz w:w="11910" w:h="16840"/>
          <w:pgMar w:top="1040" w:right="620" w:bottom="280" w:left="1480" w:header="720" w:footer="720" w:gutter="0"/>
          <w:cols w:space="720"/>
        </w:sectPr>
      </w:pPr>
    </w:p>
    <w:p w:rsidR="00D132B9" w:rsidRDefault="00D132B9" w:rsidP="00D132B9">
      <w:pPr>
        <w:pStyle w:val="a3"/>
        <w:spacing w:before="62"/>
        <w:ind w:right="228" w:firstLine="395"/>
        <w:jc w:val="both"/>
      </w:pPr>
      <w:r>
        <w:lastRenderedPageBreak/>
        <w:t>В листинге Л.20 проверяется, что в остатках товара меньше, чем требуется. Если это так, то формируется сообщение, в котором указано, сколько и какого товара не хватает. Далее идет инструкции прерывающие транзакцию проведения документа и запрещающие запись в регистры. В конце команда</w:t>
      </w:r>
      <w:proofErr w:type="gramStart"/>
      <w:r>
        <w:t xml:space="preserve"> </w:t>
      </w:r>
      <w:r>
        <w:rPr>
          <w:b/>
          <w:i/>
        </w:rPr>
        <w:t>П</w:t>
      </w:r>
      <w:proofErr w:type="gramEnd"/>
      <w:r>
        <w:rPr>
          <w:b/>
          <w:i/>
        </w:rPr>
        <w:t xml:space="preserve">родолжить </w:t>
      </w:r>
      <w:r>
        <w:t>прерывает текущую итерацию цикла и переходит к следующему элементу выборки (чтобы проверить остатки по всем продаваемым товарам).</w:t>
      </w:r>
    </w:p>
    <w:p w:rsidR="00D132B9" w:rsidRDefault="00D132B9" w:rsidP="00D132B9">
      <w:pPr>
        <w:pStyle w:val="a3"/>
        <w:ind w:left="0"/>
      </w:pPr>
    </w:p>
    <w:p w:rsidR="00D132B9" w:rsidRDefault="00D132B9" w:rsidP="00D132B9">
      <w:pPr>
        <w:pStyle w:val="a3"/>
        <w:spacing w:before="1" w:after="8"/>
        <w:ind w:right="220" w:firstLine="395"/>
        <w:jc w:val="both"/>
      </w:pPr>
      <w:r>
        <w:t>Отметим, что при проведении продажи в регистр накопления «</w:t>
      </w:r>
      <w:r>
        <w:rPr>
          <w:b/>
        </w:rPr>
        <w:t>Остатки товаров</w:t>
      </w:r>
      <w:r>
        <w:t xml:space="preserve">» записывается сумма продажи. Это не совсем верно: ведь мы должны списывать себестоимость (именно она хранится в регистре), а не сумму продажи. Себестоимость в самом простейшем случае рассчитывается по методу </w:t>
      </w:r>
      <w:proofErr w:type="gramStart"/>
      <w:r>
        <w:t>средневзвешенной</w:t>
      </w:r>
      <w:proofErr w:type="gramEnd"/>
      <w:r>
        <w:t xml:space="preserve"> скользящей:</w:t>
      </w:r>
    </w:p>
    <w:tbl>
      <w:tblPr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894"/>
        <w:gridCol w:w="680"/>
      </w:tblGrid>
      <w:tr w:rsidR="00D132B9" w:rsidTr="0017759A">
        <w:trPr>
          <w:trHeight w:val="553"/>
        </w:trPr>
        <w:tc>
          <w:tcPr>
            <w:tcW w:w="8894" w:type="dxa"/>
          </w:tcPr>
          <w:p w:rsidR="00D132B9" w:rsidRDefault="00D132B9" w:rsidP="0017759A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СебестоимостьПродажи</w:t>
            </w:r>
            <w:proofErr w:type="spellEnd"/>
            <w:r>
              <w:rPr>
                <w:sz w:val="24"/>
              </w:rPr>
              <w:t xml:space="preserve"> =</w:t>
            </w:r>
          </w:p>
          <w:p w:rsidR="00D132B9" w:rsidRDefault="00D132B9" w:rsidP="0017759A">
            <w:pPr>
              <w:pStyle w:val="TableParagraph"/>
              <w:spacing w:line="264" w:lineRule="exact"/>
              <w:ind w:left="107"/>
              <w:rPr>
                <w:sz w:val="24"/>
              </w:rPr>
            </w:pP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КоличествоПродажи</w:t>
            </w:r>
            <w:proofErr w:type="spellEnd"/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КоличествоОстаток</w:t>
            </w:r>
            <w:proofErr w:type="spellEnd"/>
            <w:r>
              <w:rPr>
                <w:sz w:val="24"/>
              </w:rPr>
              <w:t>)*</w:t>
            </w:r>
            <w:proofErr w:type="spellStart"/>
            <w:r>
              <w:rPr>
                <w:sz w:val="24"/>
              </w:rPr>
              <w:t>СебестоимостьОстаток</w:t>
            </w:r>
            <w:proofErr w:type="spellEnd"/>
          </w:p>
        </w:tc>
        <w:tc>
          <w:tcPr>
            <w:tcW w:w="680" w:type="dxa"/>
          </w:tcPr>
          <w:p w:rsidR="00D132B9" w:rsidRDefault="00D132B9" w:rsidP="0017759A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Л.21</w:t>
            </w:r>
          </w:p>
        </w:tc>
      </w:tr>
    </w:tbl>
    <w:p w:rsidR="00D132B9" w:rsidRDefault="00D132B9" w:rsidP="00D132B9">
      <w:pPr>
        <w:pStyle w:val="a3"/>
        <w:spacing w:before="4"/>
        <w:ind w:left="0"/>
        <w:rPr>
          <w:sz w:val="23"/>
        </w:rPr>
      </w:pPr>
    </w:p>
    <w:p w:rsidR="00D132B9" w:rsidRDefault="00D132B9" w:rsidP="00D132B9">
      <w:pPr>
        <w:pStyle w:val="a3"/>
        <w:spacing w:after="8"/>
        <w:ind w:right="224" w:firstLine="395"/>
        <w:jc w:val="both"/>
      </w:pPr>
      <w:proofErr w:type="gramStart"/>
      <w:r>
        <w:t>Поэтому исправим движение по себестоимости (стоимости) в регистре «</w:t>
      </w:r>
      <w:r>
        <w:rPr>
          <w:b/>
        </w:rPr>
        <w:t>Остатки товаров</w:t>
      </w:r>
      <w:r>
        <w:t>» (в «</w:t>
      </w:r>
      <w:r>
        <w:rPr>
          <w:b/>
        </w:rPr>
        <w:t>Продажах</w:t>
      </w:r>
      <w:r>
        <w:t>» все верно, мы указываем выручку) следующим образом:</w:t>
      </w:r>
      <w:proofErr w:type="gramEnd"/>
    </w:p>
    <w:tbl>
      <w:tblPr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894"/>
        <w:gridCol w:w="680"/>
      </w:tblGrid>
      <w:tr w:rsidR="00D132B9" w:rsidTr="0017759A">
        <w:trPr>
          <w:trHeight w:val="827"/>
        </w:trPr>
        <w:tc>
          <w:tcPr>
            <w:tcW w:w="8894" w:type="dxa"/>
          </w:tcPr>
          <w:p w:rsidR="00D132B9" w:rsidRDefault="00D132B9" w:rsidP="0017759A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Движение</w:t>
            </w:r>
            <w:proofErr w:type="gramStart"/>
            <w:r>
              <w:rPr>
                <w:sz w:val="24"/>
              </w:rPr>
              <w:t>.С</w:t>
            </w:r>
            <w:proofErr w:type="gramEnd"/>
            <w:r>
              <w:rPr>
                <w:sz w:val="24"/>
              </w:rPr>
              <w:t>тоимость</w:t>
            </w:r>
            <w:proofErr w:type="spellEnd"/>
            <w:r>
              <w:rPr>
                <w:sz w:val="24"/>
              </w:rPr>
              <w:t xml:space="preserve"> = </w:t>
            </w:r>
            <w:proofErr w:type="spellStart"/>
            <w:r>
              <w:rPr>
                <w:sz w:val="24"/>
              </w:rPr>
              <w:t>ВыборкаДетальныеЗаписи.Количество</w:t>
            </w:r>
            <w:proofErr w:type="spellEnd"/>
            <w:r>
              <w:rPr>
                <w:sz w:val="24"/>
              </w:rPr>
              <w:t xml:space="preserve"> /</w:t>
            </w:r>
          </w:p>
          <w:p w:rsidR="00D132B9" w:rsidRDefault="00D132B9" w:rsidP="0017759A">
            <w:pPr>
              <w:pStyle w:val="TableParagraph"/>
              <w:spacing w:line="270" w:lineRule="atLeast"/>
              <w:ind w:left="107" w:right="3751"/>
              <w:rPr>
                <w:sz w:val="24"/>
              </w:rPr>
            </w:pPr>
            <w:proofErr w:type="spellStart"/>
            <w:r>
              <w:rPr>
                <w:sz w:val="24"/>
              </w:rPr>
              <w:t>ВыборкаДетальныеЗаписи</w:t>
            </w:r>
            <w:proofErr w:type="gramStart"/>
            <w:r>
              <w:rPr>
                <w:sz w:val="24"/>
              </w:rPr>
              <w:t>.К</w:t>
            </w:r>
            <w:proofErr w:type="gramEnd"/>
            <w:r>
              <w:rPr>
                <w:sz w:val="24"/>
              </w:rPr>
              <w:t>оличествоОстаток</w:t>
            </w:r>
            <w:proofErr w:type="spellEnd"/>
            <w:r>
              <w:rPr>
                <w:sz w:val="24"/>
              </w:rPr>
              <w:t xml:space="preserve"> * </w:t>
            </w:r>
            <w:proofErr w:type="spellStart"/>
            <w:r>
              <w:rPr>
                <w:sz w:val="24"/>
              </w:rPr>
              <w:t>ВыборкаДетальныеЗаписи.СтоимостьОстаток</w:t>
            </w:r>
            <w:proofErr w:type="spellEnd"/>
            <w:r>
              <w:rPr>
                <w:sz w:val="24"/>
              </w:rPr>
              <w:t>;</w:t>
            </w:r>
          </w:p>
        </w:tc>
        <w:tc>
          <w:tcPr>
            <w:tcW w:w="680" w:type="dxa"/>
          </w:tcPr>
          <w:p w:rsidR="00D132B9" w:rsidRDefault="00D132B9" w:rsidP="0017759A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Л.22</w:t>
            </w:r>
          </w:p>
        </w:tc>
      </w:tr>
    </w:tbl>
    <w:p w:rsidR="00D132B9" w:rsidRDefault="00D132B9" w:rsidP="00D132B9">
      <w:pPr>
        <w:pStyle w:val="a3"/>
        <w:spacing w:before="3"/>
        <w:ind w:left="0"/>
        <w:rPr>
          <w:sz w:val="23"/>
        </w:rPr>
      </w:pPr>
    </w:p>
    <w:p w:rsidR="00D132B9" w:rsidRDefault="00D132B9" w:rsidP="00D132B9">
      <w:pPr>
        <w:pStyle w:val="a3"/>
        <w:ind w:right="226" w:firstLine="395"/>
        <w:jc w:val="both"/>
      </w:pPr>
      <w:r>
        <w:t xml:space="preserve">Запустите систему и проверьте механизм контроля остатков. Следует отметить, что при работе с регистрами в большинстве случаев удобнее и эффективнее работать именно с виртуальными, а не реальными таблицами. Т.к. система формирует их </w:t>
      </w:r>
      <w:r>
        <w:rPr>
          <w:spacing w:val="-3"/>
        </w:rPr>
        <w:t xml:space="preserve">«на </w:t>
      </w:r>
      <w:r>
        <w:t xml:space="preserve">лету»,  то можно достаточно гибко управлять их содержимым через настройку параметров. Использование параметров виртуальных таблиц обязательно: чем больше параметров мы укажем, тем сильнее ограничим возвращаемые данные лишь </w:t>
      </w:r>
      <w:proofErr w:type="gramStart"/>
      <w:r>
        <w:t>необходимыми</w:t>
      </w:r>
      <w:proofErr w:type="gramEnd"/>
      <w:r>
        <w:t>, тем быстрее система обработает запрос. Согласно концепции системы, вначале формируются виртуальные таблицы, а только потом запрос обрабатывает данные. Поэтому чем меньше исходных данных, тем эффективнее работа самого</w:t>
      </w:r>
      <w:r>
        <w:rPr>
          <w:spacing w:val="-9"/>
        </w:rPr>
        <w:t xml:space="preserve"> </w:t>
      </w:r>
      <w:r>
        <w:t>запроса.</w:t>
      </w:r>
    </w:p>
    <w:p w:rsidR="00D132B9" w:rsidRDefault="00D132B9" w:rsidP="00D132B9">
      <w:pPr>
        <w:pStyle w:val="a3"/>
        <w:spacing w:before="5"/>
        <w:ind w:left="0"/>
      </w:pPr>
    </w:p>
    <w:p w:rsidR="00D132B9" w:rsidRDefault="00D132B9" w:rsidP="00D132B9">
      <w:pPr>
        <w:pStyle w:val="3"/>
        <w:spacing w:before="1"/>
        <w:ind w:right="209"/>
        <w:jc w:val="center"/>
      </w:pPr>
      <w:r>
        <w:t>Темы для самостоятельного изучения:</w:t>
      </w:r>
    </w:p>
    <w:p w:rsidR="00D132B9" w:rsidRDefault="00D132B9" w:rsidP="00D132B9">
      <w:pPr>
        <w:pStyle w:val="a3"/>
        <w:spacing w:before="6"/>
        <w:ind w:left="0"/>
        <w:rPr>
          <w:b/>
          <w:i/>
          <w:sz w:val="23"/>
        </w:rPr>
      </w:pPr>
    </w:p>
    <w:p w:rsidR="00D132B9" w:rsidRDefault="00D132B9" w:rsidP="00D132B9">
      <w:pPr>
        <w:pStyle w:val="a5"/>
        <w:numPr>
          <w:ilvl w:val="0"/>
          <w:numId w:val="1"/>
        </w:numPr>
        <w:tabs>
          <w:tab w:val="left" w:pos="978"/>
        </w:tabs>
        <w:rPr>
          <w:sz w:val="24"/>
        </w:rPr>
      </w:pPr>
      <w:r>
        <w:rPr>
          <w:sz w:val="24"/>
        </w:rPr>
        <w:t>Виртуальные таблицы. Параметры виртуальных</w:t>
      </w:r>
      <w:r>
        <w:rPr>
          <w:spacing w:val="-2"/>
          <w:sz w:val="24"/>
        </w:rPr>
        <w:t xml:space="preserve"> </w:t>
      </w:r>
      <w:r>
        <w:rPr>
          <w:sz w:val="24"/>
        </w:rPr>
        <w:t>таблиц.</w:t>
      </w:r>
    </w:p>
    <w:p w:rsidR="00D132B9" w:rsidRDefault="00D132B9" w:rsidP="00D132B9">
      <w:pPr>
        <w:pStyle w:val="a5"/>
        <w:numPr>
          <w:ilvl w:val="0"/>
          <w:numId w:val="1"/>
        </w:numPr>
        <w:tabs>
          <w:tab w:val="left" w:pos="978"/>
        </w:tabs>
        <w:rPr>
          <w:sz w:val="24"/>
        </w:rPr>
      </w:pPr>
      <w:r>
        <w:rPr>
          <w:sz w:val="24"/>
        </w:rPr>
        <w:t>Вложенные</w:t>
      </w:r>
      <w:r>
        <w:rPr>
          <w:spacing w:val="-3"/>
          <w:sz w:val="24"/>
        </w:rPr>
        <w:t xml:space="preserve"> </w:t>
      </w:r>
      <w:r>
        <w:rPr>
          <w:sz w:val="24"/>
        </w:rPr>
        <w:t>запросы.</w:t>
      </w:r>
    </w:p>
    <w:p w:rsidR="00D132B9" w:rsidRDefault="00D132B9" w:rsidP="00D132B9">
      <w:pPr>
        <w:pStyle w:val="a5"/>
        <w:numPr>
          <w:ilvl w:val="0"/>
          <w:numId w:val="1"/>
        </w:numPr>
        <w:tabs>
          <w:tab w:val="left" w:pos="978"/>
        </w:tabs>
        <w:rPr>
          <w:sz w:val="24"/>
        </w:rPr>
      </w:pPr>
      <w:r>
        <w:rPr>
          <w:sz w:val="24"/>
        </w:rPr>
        <w:t>Менеджер временных таблиц. Уничтожение временных</w:t>
      </w:r>
      <w:r>
        <w:rPr>
          <w:spacing w:val="-3"/>
          <w:sz w:val="24"/>
        </w:rPr>
        <w:t xml:space="preserve"> </w:t>
      </w:r>
      <w:r>
        <w:rPr>
          <w:sz w:val="24"/>
        </w:rPr>
        <w:t>таблиц.</w:t>
      </w:r>
    </w:p>
    <w:p w:rsidR="00D132B9" w:rsidRDefault="00D132B9" w:rsidP="00D132B9">
      <w:pPr>
        <w:pStyle w:val="a5"/>
        <w:numPr>
          <w:ilvl w:val="0"/>
          <w:numId w:val="1"/>
        </w:numPr>
        <w:tabs>
          <w:tab w:val="left" w:pos="978"/>
        </w:tabs>
        <w:rPr>
          <w:sz w:val="24"/>
        </w:rPr>
      </w:pPr>
      <w:r>
        <w:rPr>
          <w:sz w:val="24"/>
        </w:rPr>
        <w:t>Упорядочение результатов</w:t>
      </w:r>
      <w:r>
        <w:rPr>
          <w:spacing w:val="-2"/>
          <w:sz w:val="24"/>
        </w:rPr>
        <w:t xml:space="preserve"> </w:t>
      </w:r>
      <w:r>
        <w:rPr>
          <w:sz w:val="24"/>
        </w:rPr>
        <w:t>запроса.</w:t>
      </w:r>
    </w:p>
    <w:p w:rsidR="00D132B9" w:rsidRDefault="00D132B9" w:rsidP="00D132B9">
      <w:pPr>
        <w:pStyle w:val="a5"/>
        <w:numPr>
          <w:ilvl w:val="0"/>
          <w:numId w:val="1"/>
        </w:numPr>
        <w:tabs>
          <w:tab w:val="left" w:pos="978"/>
        </w:tabs>
        <w:rPr>
          <w:sz w:val="24"/>
        </w:rPr>
      </w:pPr>
      <w:r>
        <w:rPr>
          <w:sz w:val="24"/>
        </w:rPr>
        <w:t>Формирование итогов в запросе. Обход результата запроса по полям</w:t>
      </w:r>
      <w:r>
        <w:rPr>
          <w:spacing w:val="-17"/>
          <w:sz w:val="24"/>
        </w:rPr>
        <w:t xml:space="preserve"> </w:t>
      </w:r>
      <w:r>
        <w:rPr>
          <w:sz w:val="24"/>
        </w:rPr>
        <w:t>группировок.</w:t>
      </w:r>
    </w:p>
    <w:p w:rsidR="00D132B9" w:rsidRDefault="00D132B9" w:rsidP="00D132B9">
      <w:pPr>
        <w:pStyle w:val="a5"/>
        <w:numPr>
          <w:ilvl w:val="0"/>
          <w:numId w:val="1"/>
        </w:numPr>
        <w:tabs>
          <w:tab w:val="left" w:pos="978"/>
        </w:tabs>
        <w:rPr>
          <w:sz w:val="24"/>
        </w:rPr>
      </w:pPr>
      <w:r>
        <w:rPr>
          <w:sz w:val="24"/>
        </w:rPr>
        <w:t>Вычисляемые поля в</w:t>
      </w:r>
      <w:r>
        <w:rPr>
          <w:spacing w:val="-4"/>
          <w:sz w:val="24"/>
        </w:rPr>
        <w:t xml:space="preserve"> </w:t>
      </w:r>
      <w:r>
        <w:rPr>
          <w:sz w:val="24"/>
        </w:rPr>
        <w:t>запросе.</w:t>
      </w:r>
    </w:p>
    <w:p w:rsidR="00CD548E" w:rsidRDefault="00CD548E"/>
    <w:sectPr w:rsidR="00CD548E" w:rsidSect="00CD54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B81C73"/>
    <w:multiLevelType w:val="hybridMultilevel"/>
    <w:tmpl w:val="FFFFFFFF"/>
    <w:lvl w:ilvl="0" w:tplc="49E07598">
      <w:start w:val="1"/>
      <w:numFmt w:val="decimal"/>
      <w:lvlText w:val="%1."/>
      <w:lvlJc w:val="left"/>
      <w:pPr>
        <w:ind w:left="978" w:hanging="360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</w:rPr>
    </w:lvl>
    <w:lvl w:ilvl="1" w:tplc="EB62B778">
      <w:numFmt w:val="bullet"/>
      <w:lvlText w:val=""/>
      <w:lvlJc w:val="left"/>
      <w:pPr>
        <w:ind w:left="1338" w:hanging="360"/>
      </w:pPr>
      <w:rPr>
        <w:rFonts w:ascii="Wingdings" w:eastAsia="Times New Roman" w:hAnsi="Wingdings" w:hint="default"/>
        <w:w w:val="100"/>
        <w:sz w:val="24"/>
      </w:rPr>
    </w:lvl>
    <w:lvl w:ilvl="2" w:tplc="FA4A6B6C">
      <w:numFmt w:val="bullet"/>
      <w:lvlText w:val="•"/>
      <w:lvlJc w:val="left"/>
      <w:pPr>
        <w:ind w:left="2280" w:hanging="360"/>
      </w:pPr>
      <w:rPr>
        <w:rFonts w:hint="default"/>
      </w:rPr>
    </w:lvl>
    <w:lvl w:ilvl="3" w:tplc="824E7CF8">
      <w:numFmt w:val="bullet"/>
      <w:lvlText w:val="•"/>
      <w:lvlJc w:val="left"/>
      <w:pPr>
        <w:ind w:left="3221" w:hanging="360"/>
      </w:pPr>
      <w:rPr>
        <w:rFonts w:hint="default"/>
      </w:rPr>
    </w:lvl>
    <w:lvl w:ilvl="4" w:tplc="B408149C">
      <w:numFmt w:val="bullet"/>
      <w:lvlText w:val="•"/>
      <w:lvlJc w:val="left"/>
      <w:pPr>
        <w:ind w:left="4162" w:hanging="360"/>
      </w:pPr>
      <w:rPr>
        <w:rFonts w:hint="default"/>
      </w:rPr>
    </w:lvl>
    <w:lvl w:ilvl="5" w:tplc="EC0AFFD4">
      <w:numFmt w:val="bullet"/>
      <w:lvlText w:val="•"/>
      <w:lvlJc w:val="left"/>
      <w:pPr>
        <w:ind w:left="5102" w:hanging="360"/>
      </w:pPr>
      <w:rPr>
        <w:rFonts w:hint="default"/>
      </w:rPr>
    </w:lvl>
    <w:lvl w:ilvl="6" w:tplc="0EA2D0AA">
      <w:numFmt w:val="bullet"/>
      <w:lvlText w:val="•"/>
      <w:lvlJc w:val="left"/>
      <w:pPr>
        <w:ind w:left="6043" w:hanging="360"/>
      </w:pPr>
      <w:rPr>
        <w:rFonts w:hint="default"/>
      </w:rPr>
    </w:lvl>
    <w:lvl w:ilvl="7" w:tplc="AE5A34C4">
      <w:numFmt w:val="bullet"/>
      <w:lvlText w:val="•"/>
      <w:lvlJc w:val="left"/>
      <w:pPr>
        <w:ind w:left="6984" w:hanging="360"/>
      </w:pPr>
      <w:rPr>
        <w:rFonts w:hint="default"/>
      </w:rPr>
    </w:lvl>
    <w:lvl w:ilvl="8" w:tplc="8E909E42">
      <w:numFmt w:val="bullet"/>
      <w:lvlText w:val="•"/>
      <w:lvlJc w:val="left"/>
      <w:pPr>
        <w:ind w:left="7924" w:hanging="360"/>
      </w:pPr>
      <w:rPr>
        <w:rFonts w:hint="default"/>
      </w:rPr>
    </w:lvl>
  </w:abstractNum>
  <w:abstractNum w:abstractNumId="1">
    <w:nsid w:val="597B17DC"/>
    <w:multiLevelType w:val="hybridMultilevel"/>
    <w:tmpl w:val="FFFFFFFF"/>
    <w:lvl w:ilvl="0" w:tplc="EFE816E6">
      <w:numFmt w:val="bullet"/>
      <w:lvlText w:val=""/>
      <w:lvlJc w:val="left"/>
      <w:pPr>
        <w:ind w:left="1338" w:hanging="360"/>
      </w:pPr>
      <w:rPr>
        <w:rFonts w:ascii="Wingdings" w:eastAsia="Times New Roman" w:hAnsi="Wingdings" w:hint="default"/>
        <w:w w:val="100"/>
        <w:sz w:val="24"/>
      </w:rPr>
    </w:lvl>
    <w:lvl w:ilvl="1" w:tplc="CB9011EC">
      <w:numFmt w:val="bullet"/>
      <w:lvlText w:val="•"/>
      <w:lvlJc w:val="left"/>
      <w:pPr>
        <w:ind w:left="2186" w:hanging="360"/>
      </w:pPr>
      <w:rPr>
        <w:rFonts w:hint="default"/>
      </w:rPr>
    </w:lvl>
    <w:lvl w:ilvl="2" w:tplc="ED1AC848">
      <w:numFmt w:val="bullet"/>
      <w:lvlText w:val="•"/>
      <w:lvlJc w:val="left"/>
      <w:pPr>
        <w:ind w:left="3033" w:hanging="360"/>
      </w:pPr>
      <w:rPr>
        <w:rFonts w:hint="default"/>
      </w:rPr>
    </w:lvl>
    <w:lvl w:ilvl="3" w:tplc="1F2AFD3E">
      <w:numFmt w:val="bullet"/>
      <w:lvlText w:val="•"/>
      <w:lvlJc w:val="left"/>
      <w:pPr>
        <w:ind w:left="3879" w:hanging="360"/>
      </w:pPr>
      <w:rPr>
        <w:rFonts w:hint="default"/>
      </w:rPr>
    </w:lvl>
    <w:lvl w:ilvl="4" w:tplc="C47C8340">
      <w:numFmt w:val="bullet"/>
      <w:lvlText w:val="•"/>
      <w:lvlJc w:val="left"/>
      <w:pPr>
        <w:ind w:left="4726" w:hanging="360"/>
      </w:pPr>
      <w:rPr>
        <w:rFonts w:hint="default"/>
      </w:rPr>
    </w:lvl>
    <w:lvl w:ilvl="5" w:tplc="8FC2B112">
      <w:numFmt w:val="bullet"/>
      <w:lvlText w:val="•"/>
      <w:lvlJc w:val="left"/>
      <w:pPr>
        <w:ind w:left="5573" w:hanging="360"/>
      </w:pPr>
      <w:rPr>
        <w:rFonts w:hint="default"/>
      </w:rPr>
    </w:lvl>
    <w:lvl w:ilvl="6" w:tplc="6C7AEB2E">
      <w:numFmt w:val="bullet"/>
      <w:lvlText w:val="•"/>
      <w:lvlJc w:val="left"/>
      <w:pPr>
        <w:ind w:left="6419" w:hanging="360"/>
      </w:pPr>
      <w:rPr>
        <w:rFonts w:hint="default"/>
      </w:rPr>
    </w:lvl>
    <w:lvl w:ilvl="7" w:tplc="0A06F298">
      <w:numFmt w:val="bullet"/>
      <w:lvlText w:val="•"/>
      <w:lvlJc w:val="left"/>
      <w:pPr>
        <w:ind w:left="7266" w:hanging="360"/>
      </w:pPr>
      <w:rPr>
        <w:rFonts w:hint="default"/>
      </w:rPr>
    </w:lvl>
    <w:lvl w:ilvl="8" w:tplc="4094BDF8">
      <w:numFmt w:val="bullet"/>
      <w:lvlText w:val="•"/>
      <w:lvlJc w:val="left"/>
      <w:pPr>
        <w:ind w:left="8113" w:hanging="360"/>
      </w:pPr>
      <w:rPr>
        <w:rFonts w:hint="default"/>
      </w:rPr>
    </w:lvl>
  </w:abstractNum>
  <w:abstractNum w:abstractNumId="2">
    <w:nsid w:val="78094547"/>
    <w:multiLevelType w:val="hybridMultilevel"/>
    <w:tmpl w:val="FFFFFFFF"/>
    <w:lvl w:ilvl="0" w:tplc="D06EB75A">
      <w:numFmt w:val="bullet"/>
      <w:lvlText w:val="–"/>
      <w:lvlJc w:val="left"/>
      <w:pPr>
        <w:ind w:left="222" w:hanging="180"/>
      </w:pPr>
      <w:rPr>
        <w:rFonts w:ascii="Times New Roman" w:eastAsia="Times New Roman" w:hAnsi="Times New Roman" w:hint="default"/>
        <w:spacing w:val="-2"/>
        <w:w w:val="100"/>
        <w:sz w:val="24"/>
      </w:rPr>
    </w:lvl>
    <w:lvl w:ilvl="1" w:tplc="6688E63E">
      <w:numFmt w:val="bullet"/>
      <w:lvlText w:val=""/>
      <w:lvlJc w:val="left"/>
      <w:pPr>
        <w:ind w:left="1338" w:hanging="360"/>
      </w:pPr>
      <w:rPr>
        <w:rFonts w:ascii="Wingdings" w:eastAsia="Times New Roman" w:hAnsi="Wingdings" w:hint="default"/>
        <w:w w:val="100"/>
        <w:sz w:val="24"/>
      </w:rPr>
    </w:lvl>
    <w:lvl w:ilvl="2" w:tplc="59B280CA">
      <w:numFmt w:val="bullet"/>
      <w:lvlText w:val="•"/>
      <w:lvlJc w:val="left"/>
      <w:pPr>
        <w:ind w:left="2280" w:hanging="360"/>
      </w:pPr>
      <w:rPr>
        <w:rFonts w:hint="default"/>
      </w:rPr>
    </w:lvl>
    <w:lvl w:ilvl="3" w:tplc="2BEC777E">
      <w:numFmt w:val="bullet"/>
      <w:lvlText w:val="•"/>
      <w:lvlJc w:val="left"/>
      <w:pPr>
        <w:ind w:left="3221" w:hanging="360"/>
      </w:pPr>
      <w:rPr>
        <w:rFonts w:hint="default"/>
      </w:rPr>
    </w:lvl>
    <w:lvl w:ilvl="4" w:tplc="8E20F652">
      <w:numFmt w:val="bullet"/>
      <w:lvlText w:val="•"/>
      <w:lvlJc w:val="left"/>
      <w:pPr>
        <w:ind w:left="4162" w:hanging="360"/>
      </w:pPr>
      <w:rPr>
        <w:rFonts w:hint="default"/>
      </w:rPr>
    </w:lvl>
    <w:lvl w:ilvl="5" w:tplc="36FCE4EC">
      <w:numFmt w:val="bullet"/>
      <w:lvlText w:val="•"/>
      <w:lvlJc w:val="left"/>
      <w:pPr>
        <w:ind w:left="5102" w:hanging="360"/>
      </w:pPr>
      <w:rPr>
        <w:rFonts w:hint="default"/>
      </w:rPr>
    </w:lvl>
    <w:lvl w:ilvl="6" w:tplc="B476C15C">
      <w:numFmt w:val="bullet"/>
      <w:lvlText w:val="•"/>
      <w:lvlJc w:val="left"/>
      <w:pPr>
        <w:ind w:left="6043" w:hanging="360"/>
      </w:pPr>
      <w:rPr>
        <w:rFonts w:hint="default"/>
      </w:rPr>
    </w:lvl>
    <w:lvl w:ilvl="7" w:tplc="8D24469C">
      <w:numFmt w:val="bullet"/>
      <w:lvlText w:val="•"/>
      <w:lvlJc w:val="left"/>
      <w:pPr>
        <w:ind w:left="6984" w:hanging="360"/>
      </w:pPr>
      <w:rPr>
        <w:rFonts w:hint="default"/>
      </w:rPr>
    </w:lvl>
    <w:lvl w:ilvl="8" w:tplc="269EFA3A">
      <w:numFmt w:val="bullet"/>
      <w:lvlText w:val="•"/>
      <w:lvlJc w:val="left"/>
      <w:pPr>
        <w:ind w:left="7924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proofState w:spelling="clean" w:grammar="clean"/>
  <w:defaultTabStop w:val="708"/>
  <w:characterSpacingControl w:val="doNotCompress"/>
  <w:compat/>
  <w:rsids>
    <w:rsidRoot w:val="00D132B9"/>
    <w:rsid w:val="00CD548E"/>
    <w:rsid w:val="00D132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32B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link w:val="10"/>
    <w:uiPriority w:val="99"/>
    <w:qFormat/>
    <w:rsid w:val="00D132B9"/>
    <w:pPr>
      <w:ind w:left="361"/>
      <w:outlineLvl w:val="0"/>
    </w:pPr>
    <w:rPr>
      <w:b/>
      <w:bCs/>
      <w:sz w:val="28"/>
      <w:szCs w:val="28"/>
    </w:rPr>
  </w:style>
  <w:style w:type="paragraph" w:styleId="3">
    <w:name w:val="heading 3"/>
    <w:basedOn w:val="a"/>
    <w:link w:val="30"/>
    <w:uiPriority w:val="99"/>
    <w:qFormat/>
    <w:rsid w:val="00D132B9"/>
    <w:pPr>
      <w:ind w:left="599"/>
      <w:outlineLvl w:val="2"/>
    </w:pPr>
    <w:rPr>
      <w:b/>
      <w:bCs/>
      <w:i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D132B9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D132B9"/>
    <w:rPr>
      <w:rFonts w:ascii="Times New Roman" w:eastAsia="Times New Roman" w:hAnsi="Times New Roman" w:cs="Times New Roman"/>
      <w:b/>
      <w:bCs/>
      <w:i/>
      <w:sz w:val="24"/>
      <w:szCs w:val="24"/>
      <w:lang w:eastAsia="ru-RU"/>
    </w:rPr>
  </w:style>
  <w:style w:type="paragraph" w:styleId="a3">
    <w:name w:val="Body Text"/>
    <w:basedOn w:val="a"/>
    <w:link w:val="a4"/>
    <w:uiPriority w:val="99"/>
    <w:rsid w:val="00D132B9"/>
    <w:pPr>
      <w:ind w:left="222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99"/>
    <w:rsid w:val="00D132B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99"/>
    <w:qFormat/>
    <w:rsid w:val="00D132B9"/>
    <w:pPr>
      <w:ind w:left="1338" w:hanging="360"/>
    </w:pPr>
  </w:style>
  <w:style w:type="paragraph" w:customStyle="1" w:styleId="TableParagraph">
    <w:name w:val="Table Paragraph"/>
    <w:basedOn w:val="a"/>
    <w:uiPriority w:val="99"/>
    <w:rsid w:val="00D132B9"/>
  </w:style>
  <w:style w:type="paragraph" w:styleId="a6">
    <w:name w:val="Balloon Text"/>
    <w:basedOn w:val="a"/>
    <w:link w:val="a7"/>
    <w:uiPriority w:val="99"/>
    <w:semiHidden/>
    <w:unhideWhenUsed/>
    <w:rsid w:val="00D132B9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132B9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2416</Words>
  <Characters>13776</Characters>
  <Application>Microsoft Office Word</Application>
  <DocSecurity>0</DocSecurity>
  <Lines>114</Lines>
  <Paragraphs>32</Paragraphs>
  <ScaleCrop>false</ScaleCrop>
  <Company>Microsoft</Company>
  <LinksUpToDate>false</LinksUpToDate>
  <CharactersWithSpaces>16160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Людмила</dc:creator>
  <cp:lastModifiedBy>Людмила</cp:lastModifiedBy>
  <cp:revision>1</cp:revision>
  <dcterms:created xsi:type="dcterms:W3CDTF">2018-09-12T17:45:00Z</dcterms:created>
  <dcterms:modified xsi:type="dcterms:W3CDTF">2018-09-12T17:45:00Z</dcterms:modified>
</cp:coreProperties>
</file>