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A35" w:rsidRDefault="00790F1D" w:rsidP="00790F1D">
      <w:pPr>
        <w:jc w:val="center"/>
        <w:rPr>
          <w:rFonts w:ascii="Times New Roman" w:hAnsi="Times New Roman" w:cs="Times New Roman"/>
          <w:sz w:val="32"/>
        </w:rPr>
      </w:pPr>
      <w:r w:rsidRPr="00790F1D">
        <w:rPr>
          <w:rFonts w:ascii="Times New Roman" w:hAnsi="Times New Roman" w:cs="Times New Roman"/>
          <w:sz w:val="32"/>
        </w:rPr>
        <w:t xml:space="preserve">Платформа </w:t>
      </w:r>
      <w:proofErr w:type="spellStart"/>
      <w:r w:rsidRPr="00790F1D">
        <w:rPr>
          <w:rFonts w:ascii="Times New Roman" w:hAnsi="Times New Roman" w:cs="Times New Roman"/>
          <w:sz w:val="32"/>
        </w:rPr>
        <w:t>Windows</w:t>
      </w:r>
      <w:proofErr w:type="spellEnd"/>
      <w:r w:rsidRPr="00790F1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90F1D">
        <w:rPr>
          <w:rFonts w:ascii="Times New Roman" w:hAnsi="Times New Roman" w:cs="Times New Roman"/>
          <w:sz w:val="32"/>
        </w:rPr>
        <w:t>Azure</w:t>
      </w:r>
      <w:proofErr w:type="spellEnd"/>
    </w:p>
    <w:p w:rsidR="00790F1D" w:rsidRDefault="00790F1D" w:rsidP="00790F1D">
      <w:pPr>
        <w:rPr>
          <w:rFonts w:ascii="Times New Roman" w:hAnsi="Times New Roman" w:cs="Times New Roman"/>
          <w:sz w:val="32"/>
        </w:rPr>
      </w:pPr>
    </w:p>
    <w:p w:rsidR="00790F1D" w:rsidRPr="00767AF3" w:rsidRDefault="002D03ED" w:rsidP="005521FA">
      <w:pPr>
        <w:jc w:val="both"/>
        <w:rPr>
          <w:rFonts w:ascii="Times New Roman" w:hAnsi="Times New Roman" w:cs="Times New Roman"/>
          <w:sz w:val="32"/>
        </w:rPr>
      </w:pPr>
      <w:r w:rsidRPr="002D03ED">
        <w:rPr>
          <w:rFonts w:ascii="Times New Roman" w:hAnsi="Times New Roman" w:cs="Times New Roman"/>
          <w:sz w:val="32"/>
        </w:rPr>
        <w:t>Цель</w:t>
      </w:r>
      <w:r w:rsidRPr="00767AF3">
        <w:rPr>
          <w:rFonts w:ascii="Times New Roman" w:hAnsi="Times New Roman" w:cs="Times New Roman"/>
          <w:sz w:val="32"/>
        </w:rPr>
        <w:t xml:space="preserve">: </w:t>
      </w:r>
      <w:r w:rsidRPr="002D03ED">
        <w:rPr>
          <w:rFonts w:ascii="Times New Roman" w:hAnsi="Times New Roman" w:cs="Times New Roman"/>
          <w:sz w:val="32"/>
        </w:rPr>
        <w:t>освоить</w:t>
      </w:r>
      <w:r w:rsidRPr="00767AF3">
        <w:rPr>
          <w:rFonts w:ascii="Times New Roman" w:hAnsi="Times New Roman" w:cs="Times New Roman"/>
          <w:sz w:val="32"/>
        </w:rPr>
        <w:t xml:space="preserve"> </w:t>
      </w:r>
      <w:r w:rsidRPr="002D03ED">
        <w:rPr>
          <w:rFonts w:ascii="Times New Roman" w:hAnsi="Times New Roman" w:cs="Times New Roman"/>
          <w:sz w:val="32"/>
        </w:rPr>
        <w:t>средства</w:t>
      </w:r>
      <w:r w:rsidRPr="00767AF3">
        <w:rPr>
          <w:rFonts w:ascii="Times New Roman" w:hAnsi="Times New Roman" w:cs="Times New Roman"/>
          <w:sz w:val="32"/>
        </w:rPr>
        <w:t xml:space="preserve"> </w:t>
      </w:r>
      <w:r w:rsidR="00767AF3">
        <w:rPr>
          <w:rFonts w:ascii="Times New Roman" w:hAnsi="Times New Roman" w:cs="Times New Roman"/>
          <w:sz w:val="32"/>
        </w:rPr>
        <w:t>р</w:t>
      </w:r>
      <w:r w:rsidR="00767AF3" w:rsidRPr="00767AF3">
        <w:rPr>
          <w:rFonts w:ascii="Times New Roman" w:hAnsi="Times New Roman" w:cs="Times New Roman"/>
          <w:sz w:val="32"/>
        </w:rPr>
        <w:t>азработк</w:t>
      </w:r>
      <w:r w:rsidR="00767AF3">
        <w:rPr>
          <w:rFonts w:ascii="Times New Roman" w:hAnsi="Times New Roman" w:cs="Times New Roman"/>
          <w:sz w:val="32"/>
        </w:rPr>
        <w:t>и</w:t>
      </w:r>
      <w:r w:rsidR="00767AF3" w:rsidRPr="00767AF3">
        <w:rPr>
          <w:rFonts w:ascii="Times New Roman" w:hAnsi="Times New Roman" w:cs="Times New Roman"/>
          <w:sz w:val="32"/>
        </w:rPr>
        <w:t xml:space="preserve"> приложений </w:t>
      </w:r>
      <w:r w:rsidR="00767AF3">
        <w:rPr>
          <w:rFonts w:ascii="Times New Roman" w:hAnsi="Times New Roman" w:cs="Times New Roman"/>
          <w:sz w:val="32"/>
        </w:rPr>
        <w:t>на базе</w:t>
      </w:r>
      <w:r w:rsidR="00767AF3" w:rsidRPr="00767AF3">
        <w:rPr>
          <w:rFonts w:ascii="Times New Roman" w:hAnsi="Times New Roman" w:cs="Times New Roman"/>
          <w:sz w:val="32"/>
        </w:rPr>
        <w:t xml:space="preserve"> </w:t>
      </w:r>
      <w:r w:rsidR="00767AF3" w:rsidRPr="00767AF3">
        <w:rPr>
          <w:rFonts w:ascii="Times New Roman" w:hAnsi="Times New Roman" w:cs="Times New Roman"/>
          <w:sz w:val="32"/>
          <w:lang w:val="en-US"/>
        </w:rPr>
        <w:t>Microsoft</w:t>
      </w:r>
      <w:r w:rsidR="00767AF3" w:rsidRPr="00767AF3">
        <w:rPr>
          <w:rFonts w:ascii="Times New Roman" w:hAnsi="Times New Roman" w:cs="Times New Roman"/>
          <w:sz w:val="32"/>
        </w:rPr>
        <w:t xml:space="preserve"> </w:t>
      </w:r>
      <w:r w:rsidR="00767AF3" w:rsidRPr="00767AF3">
        <w:rPr>
          <w:rFonts w:ascii="Times New Roman" w:hAnsi="Times New Roman" w:cs="Times New Roman"/>
          <w:sz w:val="32"/>
          <w:lang w:val="en-US"/>
        </w:rPr>
        <w:t>Azure</w:t>
      </w:r>
      <w:r w:rsidR="00767AF3" w:rsidRPr="00767AF3">
        <w:rPr>
          <w:rFonts w:ascii="Times New Roman" w:hAnsi="Times New Roman" w:cs="Times New Roman"/>
          <w:sz w:val="32"/>
        </w:rPr>
        <w:t xml:space="preserve"> </w:t>
      </w:r>
      <w:r w:rsidR="00767AF3" w:rsidRPr="00767AF3">
        <w:rPr>
          <w:rFonts w:ascii="Times New Roman" w:hAnsi="Times New Roman" w:cs="Times New Roman"/>
          <w:sz w:val="32"/>
          <w:lang w:val="en-US"/>
        </w:rPr>
        <w:t>Cloud</w:t>
      </w:r>
      <w:r w:rsidR="00767AF3" w:rsidRPr="00767AF3">
        <w:rPr>
          <w:rFonts w:ascii="Times New Roman" w:hAnsi="Times New Roman" w:cs="Times New Roman"/>
          <w:sz w:val="32"/>
        </w:rPr>
        <w:t xml:space="preserve"> </w:t>
      </w:r>
      <w:r w:rsidR="00767AF3" w:rsidRPr="00767AF3">
        <w:rPr>
          <w:rFonts w:ascii="Times New Roman" w:hAnsi="Times New Roman" w:cs="Times New Roman"/>
          <w:sz w:val="32"/>
          <w:lang w:val="en-US"/>
        </w:rPr>
        <w:t>Services</w:t>
      </w:r>
      <w:r w:rsidR="004A5FA3" w:rsidRPr="00767AF3">
        <w:rPr>
          <w:rFonts w:ascii="Times New Roman" w:hAnsi="Times New Roman" w:cs="Times New Roman"/>
          <w:sz w:val="32"/>
        </w:rPr>
        <w:t>.</w:t>
      </w:r>
    </w:p>
    <w:p w:rsidR="004A5FA3" w:rsidRPr="004A5FA3" w:rsidRDefault="004A5FA3" w:rsidP="005521FA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</w:t>
      </w:r>
      <w:r w:rsidRPr="004A5FA3">
        <w:rPr>
          <w:rFonts w:ascii="Times New Roman" w:hAnsi="Times New Roman" w:cs="Times New Roman"/>
          <w:sz w:val="32"/>
        </w:rPr>
        <w:t>:</w:t>
      </w:r>
    </w:p>
    <w:p w:rsidR="004A5FA3" w:rsidRPr="004D688D" w:rsidRDefault="004A5FA3" w:rsidP="005521FA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Согласно варианту, </w:t>
      </w:r>
      <w:r w:rsidR="004D688D">
        <w:rPr>
          <w:rFonts w:ascii="Times New Roman" w:hAnsi="Times New Roman" w:cs="Times New Roman"/>
          <w:sz w:val="32"/>
        </w:rPr>
        <w:t>перенести программу</w:t>
      </w:r>
      <w:r>
        <w:rPr>
          <w:rFonts w:ascii="Times New Roman" w:hAnsi="Times New Roman" w:cs="Times New Roman"/>
          <w:sz w:val="32"/>
        </w:rPr>
        <w:t xml:space="preserve">, </w:t>
      </w:r>
      <w:r w:rsidR="004D688D">
        <w:rPr>
          <w:rFonts w:ascii="Times New Roman" w:hAnsi="Times New Roman" w:cs="Times New Roman"/>
          <w:sz w:val="32"/>
        </w:rPr>
        <w:t>реализованную в лабораторной работе №1,</w:t>
      </w:r>
      <w:r>
        <w:rPr>
          <w:rFonts w:ascii="Times New Roman" w:hAnsi="Times New Roman" w:cs="Times New Roman"/>
          <w:sz w:val="32"/>
        </w:rPr>
        <w:t xml:space="preserve"> </w:t>
      </w:r>
      <w:r w:rsidR="004D688D">
        <w:rPr>
          <w:rFonts w:ascii="Times New Roman" w:hAnsi="Times New Roman" w:cs="Times New Roman"/>
          <w:sz w:val="32"/>
        </w:rPr>
        <w:t>на</w:t>
      </w:r>
      <w:r w:rsidR="004D688D">
        <w:rPr>
          <w:rFonts w:ascii="Times New Roman" w:hAnsi="Times New Roman" w:cs="Times New Roman"/>
          <w:sz w:val="32"/>
        </w:rPr>
        <w:t xml:space="preserve"> </w:t>
      </w:r>
      <w:r w:rsidR="004D688D" w:rsidRPr="00767AF3">
        <w:rPr>
          <w:rFonts w:ascii="Times New Roman" w:hAnsi="Times New Roman" w:cs="Times New Roman"/>
          <w:sz w:val="32"/>
          <w:lang w:val="en-US"/>
        </w:rPr>
        <w:t>Microsoft</w:t>
      </w:r>
      <w:r w:rsidR="004D688D" w:rsidRPr="00767AF3">
        <w:rPr>
          <w:rFonts w:ascii="Times New Roman" w:hAnsi="Times New Roman" w:cs="Times New Roman"/>
          <w:sz w:val="32"/>
        </w:rPr>
        <w:t xml:space="preserve"> </w:t>
      </w:r>
      <w:r w:rsidR="004D688D" w:rsidRPr="00767AF3">
        <w:rPr>
          <w:rFonts w:ascii="Times New Roman" w:hAnsi="Times New Roman" w:cs="Times New Roman"/>
          <w:sz w:val="32"/>
          <w:lang w:val="en-US"/>
        </w:rPr>
        <w:t>Azure</w:t>
      </w:r>
      <w:r w:rsidR="004D688D" w:rsidRPr="00767AF3">
        <w:rPr>
          <w:rFonts w:ascii="Times New Roman" w:hAnsi="Times New Roman" w:cs="Times New Roman"/>
          <w:sz w:val="32"/>
        </w:rPr>
        <w:t xml:space="preserve"> </w:t>
      </w:r>
      <w:r w:rsidR="004D688D" w:rsidRPr="00767AF3">
        <w:rPr>
          <w:rFonts w:ascii="Times New Roman" w:hAnsi="Times New Roman" w:cs="Times New Roman"/>
          <w:sz w:val="32"/>
          <w:lang w:val="en-US"/>
        </w:rPr>
        <w:t>Cloud</w:t>
      </w:r>
      <w:r w:rsidR="004D688D" w:rsidRPr="00767AF3">
        <w:rPr>
          <w:rFonts w:ascii="Times New Roman" w:hAnsi="Times New Roman" w:cs="Times New Roman"/>
          <w:sz w:val="32"/>
        </w:rPr>
        <w:t xml:space="preserve"> </w:t>
      </w:r>
      <w:r w:rsidR="004D688D" w:rsidRPr="00767AF3">
        <w:rPr>
          <w:rFonts w:ascii="Times New Roman" w:hAnsi="Times New Roman" w:cs="Times New Roman"/>
          <w:sz w:val="32"/>
          <w:lang w:val="en-US"/>
        </w:rPr>
        <w:t>Services</w:t>
      </w:r>
      <w:r w:rsidRPr="009B3204">
        <w:rPr>
          <w:rFonts w:ascii="Times New Roman" w:hAnsi="Times New Roman" w:cs="Times New Roman"/>
          <w:sz w:val="32"/>
        </w:rPr>
        <w:t>.</w:t>
      </w:r>
      <w:r w:rsidR="004D688D">
        <w:rPr>
          <w:rFonts w:ascii="Times New Roman" w:hAnsi="Times New Roman" w:cs="Times New Roman"/>
          <w:sz w:val="32"/>
        </w:rPr>
        <w:t xml:space="preserve"> Реализовать </w:t>
      </w:r>
      <w:r w:rsidR="004D688D">
        <w:rPr>
          <w:rFonts w:ascii="Times New Roman" w:hAnsi="Times New Roman" w:cs="Times New Roman"/>
          <w:sz w:val="32"/>
          <w:lang w:val="en-US"/>
        </w:rPr>
        <w:t>Web</w:t>
      </w:r>
      <w:r w:rsidR="004D688D" w:rsidRPr="004D688D">
        <w:rPr>
          <w:rFonts w:ascii="Times New Roman" w:hAnsi="Times New Roman" w:cs="Times New Roman"/>
          <w:sz w:val="32"/>
        </w:rPr>
        <w:t>-</w:t>
      </w:r>
      <w:r w:rsidR="004D688D">
        <w:rPr>
          <w:rFonts w:ascii="Times New Roman" w:hAnsi="Times New Roman" w:cs="Times New Roman"/>
          <w:sz w:val="32"/>
        </w:rPr>
        <w:t xml:space="preserve">роль, для доступа к функционалу программы, распложенному в </w:t>
      </w:r>
      <w:r w:rsidR="004D688D">
        <w:rPr>
          <w:rFonts w:ascii="Times New Roman" w:hAnsi="Times New Roman" w:cs="Times New Roman"/>
          <w:sz w:val="32"/>
          <w:lang w:val="en-US"/>
        </w:rPr>
        <w:t>Worker</w:t>
      </w:r>
      <w:r w:rsidR="004D688D">
        <w:rPr>
          <w:rFonts w:ascii="Times New Roman" w:hAnsi="Times New Roman" w:cs="Times New Roman"/>
          <w:sz w:val="32"/>
        </w:rPr>
        <w:t xml:space="preserve">-роли, для связи компонентов использовать </w:t>
      </w:r>
      <w:r w:rsidR="004D688D">
        <w:rPr>
          <w:rFonts w:ascii="Times New Roman" w:hAnsi="Times New Roman" w:cs="Times New Roman"/>
          <w:sz w:val="32"/>
          <w:lang w:val="en-US"/>
        </w:rPr>
        <w:t>middleware</w:t>
      </w:r>
      <w:r w:rsidR="004D688D">
        <w:rPr>
          <w:rFonts w:ascii="Times New Roman" w:hAnsi="Times New Roman" w:cs="Times New Roman"/>
          <w:sz w:val="32"/>
        </w:rPr>
        <w:t>-</w:t>
      </w:r>
      <w:bookmarkStart w:id="0" w:name="_GoBack"/>
      <w:bookmarkEnd w:id="0"/>
      <w:r w:rsidR="004D688D">
        <w:rPr>
          <w:rFonts w:ascii="Times New Roman" w:hAnsi="Times New Roman" w:cs="Times New Roman"/>
          <w:sz w:val="32"/>
        </w:rPr>
        <w:t>очередь.</w:t>
      </w:r>
    </w:p>
    <w:p w:rsidR="004A5FA3" w:rsidRDefault="00AC0264" w:rsidP="005521FA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Варианты</w:t>
      </w:r>
      <w:r>
        <w:rPr>
          <w:rFonts w:ascii="Times New Roman" w:hAnsi="Times New Roman" w:cs="Times New Roman"/>
          <w:sz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2"/>
        <w:gridCol w:w="6934"/>
        <w:gridCol w:w="1525"/>
      </w:tblGrid>
      <w:tr w:rsidR="00AC0264" w:rsidTr="00AA18AA">
        <w:tc>
          <w:tcPr>
            <w:tcW w:w="1112" w:type="dxa"/>
          </w:tcPr>
          <w:p w:rsidR="00AC0264" w:rsidRPr="00AC0264" w:rsidRDefault="00AC0264" w:rsidP="005521F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Номер</w:t>
            </w:r>
          </w:p>
        </w:tc>
        <w:tc>
          <w:tcPr>
            <w:tcW w:w="6934" w:type="dxa"/>
          </w:tcPr>
          <w:p w:rsidR="00AC0264" w:rsidRPr="00AC0264" w:rsidRDefault="00AC0264" w:rsidP="005521F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Функционал</w:t>
            </w:r>
          </w:p>
        </w:tc>
        <w:tc>
          <w:tcPr>
            <w:tcW w:w="1525" w:type="dxa"/>
          </w:tcPr>
          <w:p w:rsidR="00AC0264" w:rsidRPr="00AC0264" w:rsidRDefault="00AC0264" w:rsidP="005521F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ОС</w:t>
            </w:r>
          </w:p>
        </w:tc>
      </w:tr>
      <w:tr w:rsidR="00AC0264" w:rsidRPr="00AC0264" w:rsidTr="00AA18AA">
        <w:tc>
          <w:tcPr>
            <w:tcW w:w="1112" w:type="dxa"/>
          </w:tcPr>
          <w:p w:rsidR="00AC0264" w:rsidRDefault="00AC0264" w:rsidP="005521F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6934" w:type="dxa"/>
          </w:tcPr>
          <w:p w:rsidR="00AC0264" w:rsidRDefault="00AC0264" w:rsidP="005521F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Консольное приложение калькулятор. Входные данные представляют выражение для расчёта в виде строки, выражение </w:t>
            </w:r>
            <w:r w:rsidR="00957086" w:rsidRPr="00957086">
              <w:rPr>
                <w:rFonts w:ascii="Times New Roman" w:hAnsi="Times New Roman" w:cs="Times New Roman"/>
                <w:sz w:val="32"/>
              </w:rPr>
              <w:t>может содержать скобки</w:t>
            </w:r>
            <w:r>
              <w:rPr>
                <w:rFonts w:ascii="Times New Roman" w:hAnsi="Times New Roman" w:cs="Times New Roman"/>
                <w:sz w:val="32"/>
              </w:rPr>
              <w:t xml:space="preserve">. Выходные данные являются результатом выполнения операции. </w:t>
            </w:r>
          </w:p>
          <w:p w:rsidR="00AC0264" w:rsidRPr="005113DB" w:rsidRDefault="00AC0264" w:rsidP="005521FA">
            <w:pPr>
              <w:jc w:val="both"/>
              <w:rPr>
                <w:rFonts w:ascii="Times New Roman" w:hAnsi="Times New Roman" w:cs="Times New Roman"/>
                <w:sz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</w:rPr>
              <w:t>Например</w:t>
            </w:r>
            <w:proofErr w:type="gramEnd"/>
            <w:r w:rsidRPr="005113DB">
              <w:rPr>
                <w:rFonts w:ascii="Times New Roman" w:hAnsi="Times New Roman" w:cs="Times New Roman"/>
                <w:sz w:val="32"/>
              </w:rPr>
              <w:t>:</w:t>
            </w:r>
          </w:p>
          <w:p w:rsidR="00AC0264" w:rsidRDefault="00AC0264" w:rsidP="005521FA">
            <w:pPr>
              <w:jc w:val="both"/>
              <w:rPr>
                <w:rFonts w:ascii="Times New Roman" w:hAnsi="Times New Roman" w:cs="Times New Roman"/>
                <w:sz w:val="32"/>
              </w:rPr>
            </w:pPr>
            <w:r w:rsidRPr="005113DB">
              <w:rPr>
                <w:rFonts w:ascii="Times New Roman" w:hAnsi="Times New Roman" w:cs="Times New Roman"/>
                <w:sz w:val="32"/>
              </w:rPr>
              <w:t>“2</w:t>
            </w:r>
            <w:proofErr w:type="gramStart"/>
            <w:r w:rsidRPr="005113DB">
              <w:rPr>
                <w:rFonts w:ascii="Times New Roman" w:hAnsi="Times New Roman" w:cs="Times New Roman"/>
                <w:sz w:val="32"/>
              </w:rPr>
              <w:t>+</w:t>
            </w:r>
            <w:r w:rsidR="00957086">
              <w:rPr>
                <w:rFonts w:ascii="Times New Roman" w:hAnsi="Times New Roman" w:cs="Times New Roman"/>
                <w:sz w:val="32"/>
              </w:rPr>
              <w:t>(</w:t>
            </w:r>
            <w:proofErr w:type="gramEnd"/>
            <w:r w:rsidRPr="005113DB">
              <w:rPr>
                <w:rFonts w:ascii="Times New Roman" w:hAnsi="Times New Roman" w:cs="Times New Roman"/>
                <w:sz w:val="32"/>
              </w:rPr>
              <w:t>5</w:t>
            </w:r>
            <w:r w:rsidR="00957086">
              <w:rPr>
                <w:rFonts w:ascii="Times New Roman" w:hAnsi="Times New Roman" w:cs="Times New Roman"/>
                <w:sz w:val="32"/>
              </w:rPr>
              <w:t xml:space="preserve"> - 6)</w:t>
            </w:r>
            <w:r w:rsidRPr="005113DB">
              <w:rPr>
                <w:rFonts w:ascii="Times New Roman" w:hAnsi="Times New Roman" w:cs="Times New Roman"/>
                <w:sz w:val="32"/>
              </w:rPr>
              <w:t>” –</w:t>
            </w:r>
            <w:r>
              <w:rPr>
                <w:rFonts w:ascii="Times New Roman" w:hAnsi="Times New Roman" w:cs="Times New Roman"/>
                <w:sz w:val="32"/>
              </w:rPr>
              <w:t xml:space="preserve"> входные данные</w:t>
            </w:r>
          </w:p>
          <w:p w:rsidR="00AC0264" w:rsidRPr="00AC0264" w:rsidRDefault="00957086" w:rsidP="005521F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  <w:r w:rsidR="00AC0264"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AC0264" w:rsidRPr="005113DB">
              <w:rPr>
                <w:rFonts w:ascii="Times New Roman" w:hAnsi="Times New Roman" w:cs="Times New Roman"/>
                <w:sz w:val="32"/>
              </w:rPr>
              <w:t>–</w:t>
            </w:r>
            <w:r w:rsidR="00AC0264"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AC0264" w:rsidRPr="005113DB">
              <w:rPr>
                <w:rFonts w:ascii="Times New Roman" w:hAnsi="Times New Roman" w:cs="Times New Roman"/>
                <w:sz w:val="32"/>
              </w:rPr>
              <w:t xml:space="preserve">выходные </w:t>
            </w:r>
          </w:p>
        </w:tc>
        <w:tc>
          <w:tcPr>
            <w:tcW w:w="1525" w:type="dxa"/>
          </w:tcPr>
          <w:p w:rsidR="00AC0264" w:rsidRPr="00AC0264" w:rsidRDefault="00AC0264" w:rsidP="005521F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Windows</w:t>
            </w:r>
          </w:p>
        </w:tc>
      </w:tr>
      <w:tr w:rsidR="00AC0264" w:rsidRPr="00AC0264" w:rsidTr="00AA18AA">
        <w:tc>
          <w:tcPr>
            <w:tcW w:w="1112" w:type="dxa"/>
          </w:tcPr>
          <w:p w:rsidR="00AC0264" w:rsidRDefault="00AC0264" w:rsidP="005521F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6934" w:type="dxa"/>
          </w:tcPr>
          <w:p w:rsidR="00AC0264" w:rsidRDefault="00AA18AA" w:rsidP="005521F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Шифрация и дешифрация строки методом «Цезаря»</w:t>
            </w:r>
          </w:p>
        </w:tc>
        <w:tc>
          <w:tcPr>
            <w:tcW w:w="1525" w:type="dxa"/>
          </w:tcPr>
          <w:p w:rsidR="00AC0264" w:rsidRPr="00AC0264" w:rsidRDefault="00AC0264" w:rsidP="005521F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Linux</w:t>
            </w:r>
          </w:p>
        </w:tc>
      </w:tr>
      <w:tr w:rsidR="00AC0264" w:rsidTr="00AA18AA">
        <w:tc>
          <w:tcPr>
            <w:tcW w:w="1112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6934" w:type="dxa"/>
          </w:tcPr>
          <w:p w:rsidR="00AC0264" w:rsidRPr="00AA18AA" w:rsidRDefault="00AA18AA" w:rsidP="00AA18A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Расчёт интеграла функции</w:t>
            </w:r>
            <w:r w:rsidRPr="00AA18AA">
              <w:rPr>
                <w:rFonts w:ascii="Times New Roman" w:hAnsi="Times New Roman" w:cs="Times New Roman"/>
                <w:sz w:val="32"/>
              </w:rPr>
              <w:t xml:space="preserve">: 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x</w:t>
            </w:r>
            <w:r w:rsidRPr="00AA18AA">
              <w:rPr>
                <w:rFonts w:ascii="Times New Roman" w:hAnsi="Times New Roman" w:cs="Times New Roman"/>
                <w:sz w:val="32"/>
              </w:rPr>
              <w:t>^2+10+</w:t>
            </w:r>
            <w:r>
              <w:rPr>
                <w:rFonts w:ascii="Times New Roman" w:hAnsi="Times New Roman" w:cs="Times New Roman"/>
                <w:sz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sin</w:t>
            </w:r>
            <w:r w:rsidRPr="00AA18AA">
              <w:rPr>
                <w:rFonts w:ascii="Times New Roman" w:hAnsi="Times New Roman" w:cs="Times New Roman"/>
                <w:sz w:val="32"/>
              </w:rPr>
              <w:t>(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x</w:t>
            </w:r>
            <w:r w:rsidRPr="00AA18AA">
              <w:rPr>
                <w:rFonts w:ascii="Times New Roman" w:hAnsi="Times New Roman" w:cs="Times New Roman"/>
                <w:sz w:val="32"/>
              </w:rPr>
              <w:t>) м</w:t>
            </w:r>
            <w:r>
              <w:rPr>
                <w:rFonts w:ascii="Times New Roman" w:hAnsi="Times New Roman" w:cs="Times New Roman"/>
                <w:sz w:val="32"/>
              </w:rPr>
              <w:t>етодом прямоугольников</w:t>
            </w:r>
          </w:p>
        </w:tc>
        <w:tc>
          <w:tcPr>
            <w:tcW w:w="1525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Windows</w:t>
            </w:r>
          </w:p>
        </w:tc>
      </w:tr>
      <w:tr w:rsidR="00AC0264" w:rsidTr="00AA18AA">
        <w:tc>
          <w:tcPr>
            <w:tcW w:w="1112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4</w:t>
            </w:r>
          </w:p>
        </w:tc>
        <w:tc>
          <w:tcPr>
            <w:tcW w:w="6934" w:type="dxa"/>
          </w:tcPr>
          <w:p w:rsidR="00AC0264" w:rsidRDefault="00AA18AA" w:rsidP="00AA18A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Расчёт интеграла функции</w:t>
            </w:r>
            <w:r w:rsidRPr="00AA18AA">
              <w:rPr>
                <w:rFonts w:ascii="Times New Roman" w:hAnsi="Times New Roman" w:cs="Times New Roman"/>
                <w:sz w:val="32"/>
              </w:rPr>
              <w:t xml:space="preserve">: 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x</w:t>
            </w:r>
            <w:r w:rsidRPr="00AA18AA">
              <w:rPr>
                <w:rFonts w:ascii="Times New Roman" w:hAnsi="Times New Roman" w:cs="Times New Roman"/>
                <w:sz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sqrt</w:t>
            </w:r>
            <w:proofErr w:type="spellEnd"/>
            <w:r w:rsidRPr="00AA18AA">
              <w:rPr>
                <w:rFonts w:ascii="Times New Roman" w:hAnsi="Times New Roman" w:cs="Times New Roman"/>
                <w:sz w:val="32"/>
              </w:rPr>
              <w:t>(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x</w:t>
            </w:r>
            <w:r w:rsidRPr="00AA18AA">
              <w:rPr>
                <w:rFonts w:ascii="Times New Roman" w:hAnsi="Times New Roman" w:cs="Times New Roman"/>
                <w:sz w:val="32"/>
              </w:rPr>
              <w:t>)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cos</w:t>
            </w:r>
            <w:r w:rsidRPr="00AA18AA">
              <w:rPr>
                <w:rFonts w:ascii="Times New Roman" w:hAnsi="Times New Roman" w:cs="Times New Roman"/>
                <w:sz w:val="32"/>
              </w:rPr>
              <w:t>(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x</w:t>
            </w:r>
            <w:r w:rsidRPr="00AA18AA">
              <w:rPr>
                <w:rFonts w:ascii="Times New Roman" w:hAnsi="Times New Roman" w:cs="Times New Roman"/>
                <w:sz w:val="32"/>
              </w:rPr>
              <w:t>) м</w:t>
            </w:r>
            <w:r>
              <w:rPr>
                <w:rFonts w:ascii="Times New Roman" w:hAnsi="Times New Roman" w:cs="Times New Roman"/>
                <w:sz w:val="32"/>
              </w:rPr>
              <w:t>етодом трапеций</w:t>
            </w:r>
          </w:p>
        </w:tc>
        <w:tc>
          <w:tcPr>
            <w:tcW w:w="1525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Linux</w:t>
            </w:r>
          </w:p>
        </w:tc>
      </w:tr>
      <w:tr w:rsidR="00AC0264" w:rsidTr="00AA18AA">
        <w:tc>
          <w:tcPr>
            <w:tcW w:w="1112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5</w:t>
            </w:r>
          </w:p>
        </w:tc>
        <w:tc>
          <w:tcPr>
            <w:tcW w:w="6934" w:type="dxa"/>
          </w:tcPr>
          <w:p w:rsidR="00AC0264" w:rsidRPr="00E96964" w:rsidRDefault="00047566" w:rsidP="00E96964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Кластеризация </w:t>
            </w:r>
            <w:r w:rsidR="00E96964">
              <w:rPr>
                <w:rFonts w:ascii="Times New Roman" w:hAnsi="Times New Roman" w:cs="Times New Roman"/>
                <w:sz w:val="32"/>
              </w:rPr>
              <w:t>автомобилей</w:t>
            </w:r>
            <w:r>
              <w:rPr>
                <w:rFonts w:ascii="Times New Roman" w:hAnsi="Times New Roman" w:cs="Times New Roman"/>
                <w:sz w:val="32"/>
              </w:rPr>
              <w:t xml:space="preserve"> методом 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32"/>
              </w:rPr>
              <w:t xml:space="preserve"> средних</w:t>
            </w:r>
            <w:r w:rsidR="00E96964">
              <w:rPr>
                <w:rFonts w:ascii="Times New Roman" w:hAnsi="Times New Roman" w:cs="Times New Roman"/>
                <w:sz w:val="32"/>
              </w:rPr>
              <w:t>, объект «Автомобиль» содержит три характеристики</w:t>
            </w:r>
            <w:r w:rsidR="00E96964" w:rsidRPr="00E96964">
              <w:rPr>
                <w:rFonts w:ascii="Times New Roman" w:hAnsi="Times New Roman" w:cs="Times New Roman"/>
                <w:sz w:val="32"/>
              </w:rPr>
              <w:t xml:space="preserve">: </w:t>
            </w:r>
            <w:r w:rsidR="00E96964">
              <w:rPr>
                <w:rFonts w:ascii="Times New Roman" w:hAnsi="Times New Roman" w:cs="Times New Roman"/>
                <w:sz w:val="32"/>
              </w:rPr>
              <w:t>потребление топлива, масса, максимальная скорость</w:t>
            </w:r>
          </w:p>
        </w:tc>
        <w:tc>
          <w:tcPr>
            <w:tcW w:w="1525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Windows</w:t>
            </w:r>
          </w:p>
        </w:tc>
      </w:tr>
      <w:tr w:rsidR="00AC0264" w:rsidTr="00AA18AA">
        <w:tc>
          <w:tcPr>
            <w:tcW w:w="1112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6</w:t>
            </w:r>
          </w:p>
        </w:tc>
        <w:tc>
          <w:tcPr>
            <w:tcW w:w="6934" w:type="dxa"/>
          </w:tcPr>
          <w:p w:rsidR="00AC0264" w:rsidRDefault="00E969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Транспонирование матрицы</w:t>
            </w:r>
            <w:r w:rsidR="001C35B6">
              <w:rPr>
                <w:rFonts w:ascii="Times New Roman" w:hAnsi="Times New Roman" w:cs="Times New Roman"/>
                <w:sz w:val="32"/>
              </w:rPr>
              <w:t xml:space="preserve"> и сложение матриц</w:t>
            </w:r>
          </w:p>
        </w:tc>
        <w:tc>
          <w:tcPr>
            <w:tcW w:w="1525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Linux</w:t>
            </w:r>
          </w:p>
        </w:tc>
      </w:tr>
      <w:tr w:rsidR="00AC0264" w:rsidTr="00AA18AA">
        <w:tc>
          <w:tcPr>
            <w:tcW w:w="1112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7</w:t>
            </w:r>
          </w:p>
        </w:tc>
        <w:tc>
          <w:tcPr>
            <w:tcW w:w="6934" w:type="dxa"/>
          </w:tcPr>
          <w:p w:rsidR="00AC0264" w:rsidRDefault="001C35B6" w:rsidP="001C35B6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Векторное умножение векторов и скалярное умножение векторов</w:t>
            </w:r>
          </w:p>
        </w:tc>
        <w:tc>
          <w:tcPr>
            <w:tcW w:w="1525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Windows</w:t>
            </w:r>
          </w:p>
        </w:tc>
      </w:tr>
      <w:tr w:rsidR="00AC0264" w:rsidTr="00AA18AA">
        <w:tc>
          <w:tcPr>
            <w:tcW w:w="1112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8</w:t>
            </w:r>
          </w:p>
        </w:tc>
        <w:tc>
          <w:tcPr>
            <w:tcW w:w="6934" w:type="dxa"/>
          </w:tcPr>
          <w:p w:rsidR="00AC0264" w:rsidRDefault="001C35B6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Умножение матриц</w:t>
            </w:r>
          </w:p>
        </w:tc>
        <w:tc>
          <w:tcPr>
            <w:tcW w:w="1525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Linux</w:t>
            </w:r>
          </w:p>
        </w:tc>
      </w:tr>
      <w:tr w:rsidR="00AC0264" w:rsidTr="00AA18AA">
        <w:tc>
          <w:tcPr>
            <w:tcW w:w="1112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lastRenderedPageBreak/>
              <w:t>9</w:t>
            </w:r>
          </w:p>
        </w:tc>
        <w:tc>
          <w:tcPr>
            <w:tcW w:w="6934" w:type="dxa"/>
          </w:tcPr>
          <w:p w:rsidR="00AC0264" w:rsidRDefault="001C35B6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Шифрация и дешифрация текста шифром </w:t>
            </w:r>
            <w:proofErr w:type="spellStart"/>
            <w:r w:rsidRPr="00BE2106">
              <w:rPr>
                <w:rFonts w:ascii="Times New Roman" w:hAnsi="Times New Roman" w:cs="Times New Roman"/>
                <w:sz w:val="32"/>
                <w:szCs w:val="45"/>
                <w:shd w:val="clear" w:color="auto" w:fill="FFFFFF"/>
              </w:rPr>
              <w:t>Виженера</w:t>
            </w:r>
            <w:proofErr w:type="spellEnd"/>
          </w:p>
        </w:tc>
        <w:tc>
          <w:tcPr>
            <w:tcW w:w="1525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Windows</w:t>
            </w:r>
          </w:p>
        </w:tc>
      </w:tr>
      <w:tr w:rsidR="00AC0264" w:rsidTr="00AA18AA">
        <w:trPr>
          <w:trHeight w:val="425"/>
        </w:trPr>
        <w:tc>
          <w:tcPr>
            <w:tcW w:w="1112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10</w:t>
            </w:r>
          </w:p>
        </w:tc>
        <w:tc>
          <w:tcPr>
            <w:tcW w:w="6934" w:type="dxa"/>
          </w:tcPr>
          <w:p w:rsidR="00AC0264" w:rsidRPr="00854183" w:rsidRDefault="00854183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Расчёт градиента функции 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f</w:t>
            </w:r>
            <w:r w:rsidRPr="00854183">
              <w:rPr>
                <w:rFonts w:ascii="Times New Roman" w:hAnsi="Times New Roman" w:cs="Times New Roman"/>
                <w:sz w:val="32"/>
              </w:rPr>
              <w:t>(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x</w:t>
            </w:r>
            <w:r w:rsidRPr="00854183">
              <w:rPr>
                <w:rFonts w:ascii="Times New Roman" w:hAnsi="Times New Roman" w:cs="Times New Roman"/>
                <w:sz w:val="32"/>
              </w:rPr>
              <w:t>^2+3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y</w:t>
            </w:r>
            <w:r w:rsidRPr="00854183">
              <w:rPr>
                <w:rFonts w:ascii="Times New Roman" w:hAnsi="Times New Roman" w:cs="Times New Roman"/>
                <w:sz w:val="32"/>
              </w:rPr>
              <w:t>+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z</w:t>
            </w:r>
            <w:r w:rsidRPr="00854183">
              <w:rPr>
                <w:rFonts w:ascii="Times New Roman" w:hAnsi="Times New Roman" w:cs="Times New Roman"/>
                <w:sz w:val="32"/>
              </w:rPr>
              <w:t xml:space="preserve">^3) </w:t>
            </w:r>
            <w:r>
              <w:rPr>
                <w:rFonts w:ascii="Times New Roman" w:hAnsi="Times New Roman" w:cs="Times New Roman"/>
                <w:sz w:val="32"/>
              </w:rPr>
              <w:t>в некоторой точке</w:t>
            </w:r>
          </w:p>
        </w:tc>
        <w:tc>
          <w:tcPr>
            <w:tcW w:w="1525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Linux</w:t>
            </w:r>
          </w:p>
        </w:tc>
      </w:tr>
      <w:tr w:rsidR="00AC0264" w:rsidTr="00AA18AA">
        <w:tc>
          <w:tcPr>
            <w:tcW w:w="1112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11</w:t>
            </w:r>
          </w:p>
        </w:tc>
        <w:tc>
          <w:tcPr>
            <w:tcW w:w="6934" w:type="dxa"/>
          </w:tcPr>
          <w:p w:rsidR="00AC0264" w:rsidRPr="00BE2106" w:rsidRDefault="00BE2106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Растеризация прямой методом ЦДА, входные данные координаты точек начала и конца прямой, выходные данные – файл, содержащий изображение</w:t>
            </w:r>
          </w:p>
        </w:tc>
        <w:tc>
          <w:tcPr>
            <w:tcW w:w="1525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Windows</w:t>
            </w:r>
          </w:p>
        </w:tc>
      </w:tr>
      <w:tr w:rsidR="00AC0264" w:rsidTr="00AA18AA">
        <w:tc>
          <w:tcPr>
            <w:tcW w:w="1112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12</w:t>
            </w:r>
          </w:p>
        </w:tc>
        <w:tc>
          <w:tcPr>
            <w:tcW w:w="6934" w:type="dxa"/>
          </w:tcPr>
          <w:p w:rsidR="00AC0264" w:rsidRDefault="00BE2106" w:rsidP="005113DB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</w:t>
            </w:r>
            <w:r w:rsidR="005113DB">
              <w:rPr>
                <w:rFonts w:ascii="Times New Roman" w:hAnsi="Times New Roman" w:cs="Times New Roman"/>
                <w:sz w:val="32"/>
              </w:rPr>
              <w:t>асчет площади окружности методом Монте-Карло</w:t>
            </w:r>
          </w:p>
        </w:tc>
        <w:tc>
          <w:tcPr>
            <w:tcW w:w="1525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Linux</w:t>
            </w:r>
          </w:p>
        </w:tc>
      </w:tr>
    </w:tbl>
    <w:p w:rsidR="00AC0264" w:rsidRPr="00AC0264" w:rsidRDefault="00AC0264" w:rsidP="005521FA">
      <w:pPr>
        <w:jc w:val="both"/>
        <w:rPr>
          <w:rFonts w:ascii="Times New Roman" w:hAnsi="Times New Roman" w:cs="Times New Roman"/>
          <w:sz w:val="32"/>
          <w:lang w:val="en-US"/>
        </w:rPr>
      </w:pPr>
    </w:p>
    <w:sectPr w:rsidR="00AC0264" w:rsidRPr="00AC0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2F1"/>
    <w:rsid w:val="00047566"/>
    <w:rsid w:val="001C35B6"/>
    <w:rsid w:val="002D03ED"/>
    <w:rsid w:val="004A5FA3"/>
    <w:rsid w:val="004D688D"/>
    <w:rsid w:val="005113DB"/>
    <w:rsid w:val="00532A35"/>
    <w:rsid w:val="005521FA"/>
    <w:rsid w:val="00767AF3"/>
    <w:rsid w:val="00790F1D"/>
    <w:rsid w:val="00854183"/>
    <w:rsid w:val="00900338"/>
    <w:rsid w:val="00957086"/>
    <w:rsid w:val="009B3204"/>
    <w:rsid w:val="00AA18AA"/>
    <w:rsid w:val="00AC0264"/>
    <w:rsid w:val="00B435A2"/>
    <w:rsid w:val="00BE2106"/>
    <w:rsid w:val="00E96964"/>
    <w:rsid w:val="00EC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00A840-3101-4405-BB16-D054731D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490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Guma Guma</dc:creator>
  <cp:keywords/>
  <dc:description/>
  <cp:lastModifiedBy>Guma Guma</cp:lastModifiedBy>
  <cp:revision>16</cp:revision>
  <dcterms:created xsi:type="dcterms:W3CDTF">2020-10-02T06:49:00Z</dcterms:created>
  <dcterms:modified xsi:type="dcterms:W3CDTF">2020-10-09T07:57:00Z</dcterms:modified>
</cp:coreProperties>
</file>