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«Компьютерное моделирование физических и технических систем»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</w:rPr>
        <w:t>Построение математической модели сложной физических систем на основе принципов межпредметных аналогий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Коркуц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szCs w:val="28"/>
        </w:rPr>
      </w:pPr>
      <w:r>
        <w:rPr>
          <w:b/>
        </w:rPr>
        <w:tab/>
      </w:r>
      <w:r>
        <w:rPr>
          <w:b/>
        </w:rPr>
        <w:t xml:space="preserve">Цель работы: </w:t>
      </w:r>
      <w:r>
        <w:rPr>
          <w:szCs w:val="28"/>
        </w:rPr>
        <w:t>освоить основные приемы построения математических моделей сложных систем на основе принципов электро-гидравлических и электро-тепловых аналогий.</w:t>
      </w:r>
    </w:p>
    <w:p>
      <w:pPr>
        <w:ind w:firstLine="709"/>
        <w:rPr>
          <w:iCs/>
          <w:szCs w:val="28"/>
        </w:rPr>
      </w:pPr>
    </w:p>
    <w:p>
      <w:pPr>
        <w:ind w:firstLine="567"/>
        <w:rPr>
          <w:szCs w:val="28"/>
        </w:rPr>
      </w:pPr>
      <w:r>
        <w:rPr>
          <w:b/>
          <w:szCs w:val="28"/>
        </w:rPr>
        <w:t>Задание.</w:t>
      </w:r>
      <w:r>
        <w:rPr>
          <w:szCs w:val="28"/>
        </w:rPr>
        <w:t xml:space="preserve"> </w:t>
      </w:r>
    </w:p>
    <w:p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Построить эквивалентную схему физической системы в соответствии с вариантом.</w:t>
      </w:r>
    </w:p>
    <w:p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Составить систему дифференциальных уравнений физической системы, соответствующую схеме.</w:t>
      </w:r>
    </w:p>
    <w:p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Найти значение фазовых переменных в соответствии с вариантом.</w:t>
      </w:r>
    </w:p>
    <w:p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Исследовать зависимость искомой фазовой переменной от величины изменяемого параметра (подобрать 5 значений изменяемого параметра и при неизменных значениях остальных величин решить построенную систему дифференциальных уравнений). </w:t>
      </w:r>
    </w:p>
    <w:p>
      <w:pPr>
        <w:ind w:firstLine="709"/>
        <w:jc w:val="left"/>
        <w:rPr>
          <w:szCs w:val="28"/>
        </w:rPr>
      </w:pPr>
    </w:p>
    <w:p>
      <w:pPr>
        <w:jc w:val="center"/>
        <w:rPr>
          <w:b/>
        </w:rPr>
      </w:pPr>
      <w:r>
        <w:drawing>
          <wp:inline distT="0" distB="0" distL="114300" distR="114300">
            <wp:extent cx="2010410" cy="767080"/>
            <wp:effectExtent l="0" t="0" r="127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  <w:lang w:val="en-US"/>
        </w:rPr>
      </w:pPr>
      <w:r>
        <w:rPr>
          <w:b/>
          <w:lang w:eastAsia="ru-RU"/>
        </w:rPr>
        <w:drawing>
          <wp:inline distT="0" distB="0" distL="0" distR="0">
            <wp:extent cx="2484755" cy="46837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307" cy="47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lang w:val="en-US"/>
        </w:rPr>
      </w:pPr>
    </w:p>
    <w:p>
      <w:pPr>
        <w:jc w:val="center"/>
      </w:pPr>
      <w:r>
        <w:t>Рисунок 1 – Вариант задания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1428750" cy="7734300"/>
            <wp:effectExtent l="0" t="0" r="381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</w:pPr>
      <w:r>
        <w:t xml:space="preserve">Рисунок 2 – Результат выполнения </w:t>
      </w:r>
    </w:p>
    <w:p>
      <w:pPr>
        <w:jc w:val="center"/>
      </w:pPr>
    </w:p>
    <w:p>
      <w:pPr>
        <w:ind w:firstLine="709"/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результате лабораторной работы было освоены основные прием построения стационарных математических моделей макроуровня.</w:t>
      </w:r>
    </w:p>
    <w:p>
      <w:pPr>
        <w:jc w:val="left"/>
      </w:pPr>
    </w:p>
    <w:p>
      <w:pPr>
        <w:jc w:val="both"/>
        <w:rPr>
          <w:rFonts w:cs="Times New Roman"/>
          <w:b/>
          <w:szCs w:val="28"/>
        </w:rPr>
      </w:pPr>
    </w:p>
    <w:p>
      <w:pPr>
        <w:ind w:firstLine="700" w:firstLineChars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ПРИЛОЖЕНИЕ А</w:t>
      </w:r>
    </w:p>
    <w:p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(Листинг программы)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1344.58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310.23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3.67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0.025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sum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length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//////////////////////////////////////////////////////////////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1344.58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310.23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3.67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0.025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1100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sum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length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"T1/T="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//////////////////////////////////////////////////////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1344.58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310.23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3.67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0.025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1200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sumT2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sum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length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"T2/T="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sumT2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///////////////////////////////////////////////////////////////////////////////////////////////////////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1344.58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310.23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3.67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0.025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sumT3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sum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length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"T3/T="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sumT3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///////////////////////////////////////////////////////////////////////////////////////////////////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1344.58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310.23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3.67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0.025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900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q4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800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230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y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ly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T0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C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.*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exp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10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function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h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t_k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fni4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x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prav4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levo4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dx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^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for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FFAA00"/>
          <w:sz w:val="28"/>
          <w:szCs w:val="28"/>
        </w:rPr>
        <w:t>: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nx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bet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b/>
          <w:i w:val="0"/>
          <w:color w:val="83431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i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A020F0"/>
          <w:sz w:val="28"/>
          <w:szCs w:val="28"/>
        </w:rPr>
        <w:t>end</w:t>
      </w:r>
      <w:r>
        <w:rPr>
          <w:rFonts w:hint="default" w:ascii="Times New Roman" w:hAnsi="Times New Roman" w:eastAsia="Monospaced" w:cs="Times New Roman"/>
          <w:i w:val="0"/>
          <w:color w:val="B01813"/>
          <w:sz w:val="28"/>
          <w:szCs w:val="28"/>
        </w:rPr>
        <w:t>endfunction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x,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  <w:u w:val="single"/>
        </w:rPr>
        <w:t>pfun4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0.4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sumT4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sum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length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"T4/T="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sumT4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/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"T4="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"T3="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"T2="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"T1="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"T="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sumT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rPr>
          <w:rFonts w:hint="default" w:cs="Times New Roman"/>
          <w:bCs/>
          <w:sz w:val="24"/>
          <w:szCs w:val="24"/>
          <w:lang w:val="en-US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onospac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4623"/>
    <w:multiLevelType w:val="multilevel"/>
    <w:tmpl w:val="267A462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05A7B"/>
    <w:rsid w:val="00006B6C"/>
    <w:rsid w:val="0005430C"/>
    <w:rsid w:val="000670F9"/>
    <w:rsid w:val="00077210"/>
    <w:rsid w:val="000808BF"/>
    <w:rsid w:val="000D492F"/>
    <w:rsid w:val="000E78B7"/>
    <w:rsid w:val="00101E73"/>
    <w:rsid w:val="0012561A"/>
    <w:rsid w:val="00125C26"/>
    <w:rsid w:val="00126591"/>
    <w:rsid w:val="00143EFA"/>
    <w:rsid w:val="001524FF"/>
    <w:rsid w:val="00166C14"/>
    <w:rsid w:val="00170BF5"/>
    <w:rsid w:val="001C1F3B"/>
    <w:rsid w:val="001D1AA3"/>
    <w:rsid w:val="001F4A3D"/>
    <w:rsid w:val="001F7A5C"/>
    <w:rsid w:val="002129B2"/>
    <w:rsid w:val="0021414D"/>
    <w:rsid w:val="00254102"/>
    <w:rsid w:val="00263A3F"/>
    <w:rsid w:val="00273B92"/>
    <w:rsid w:val="00276B60"/>
    <w:rsid w:val="00276CA6"/>
    <w:rsid w:val="00277B4B"/>
    <w:rsid w:val="00283FE4"/>
    <w:rsid w:val="002B135B"/>
    <w:rsid w:val="002B44E7"/>
    <w:rsid w:val="002B6D4A"/>
    <w:rsid w:val="002C14F7"/>
    <w:rsid w:val="002D3469"/>
    <w:rsid w:val="002F35E8"/>
    <w:rsid w:val="002F548F"/>
    <w:rsid w:val="003150F8"/>
    <w:rsid w:val="003271DC"/>
    <w:rsid w:val="00332F47"/>
    <w:rsid w:val="0035388E"/>
    <w:rsid w:val="003820D6"/>
    <w:rsid w:val="003970F4"/>
    <w:rsid w:val="00397F71"/>
    <w:rsid w:val="003A0B38"/>
    <w:rsid w:val="003A6C31"/>
    <w:rsid w:val="003B1179"/>
    <w:rsid w:val="003C78C7"/>
    <w:rsid w:val="003D12FE"/>
    <w:rsid w:val="003F2A32"/>
    <w:rsid w:val="00422E29"/>
    <w:rsid w:val="00430E80"/>
    <w:rsid w:val="00432463"/>
    <w:rsid w:val="004475FA"/>
    <w:rsid w:val="004A790F"/>
    <w:rsid w:val="004B5298"/>
    <w:rsid w:val="004C30A8"/>
    <w:rsid w:val="00536EDB"/>
    <w:rsid w:val="005464BB"/>
    <w:rsid w:val="00577340"/>
    <w:rsid w:val="00591123"/>
    <w:rsid w:val="005A4B99"/>
    <w:rsid w:val="005B03D8"/>
    <w:rsid w:val="005C1E96"/>
    <w:rsid w:val="005C7A3B"/>
    <w:rsid w:val="005E07BA"/>
    <w:rsid w:val="006221B2"/>
    <w:rsid w:val="0062602B"/>
    <w:rsid w:val="00634905"/>
    <w:rsid w:val="006852EA"/>
    <w:rsid w:val="006869B9"/>
    <w:rsid w:val="006A5661"/>
    <w:rsid w:val="006B1353"/>
    <w:rsid w:val="006D3D0A"/>
    <w:rsid w:val="006D6B83"/>
    <w:rsid w:val="006E7E8D"/>
    <w:rsid w:val="00700BD4"/>
    <w:rsid w:val="00710CFC"/>
    <w:rsid w:val="00712FE7"/>
    <w:rsid w:val="0072693B"/>
    <w:rsid w:val="007349E6"/>
    <w:rsid w:val="00740596"/>
    <w:rsid w:val="007457A3"/>
    <w:rsid w:val="007611DE"/>
    <w:rsid w:val="00761FDC"/>
    <w:rsid w:val="00764F40"/>
    <w:rsid w:val="007F06C0"/>
    <w:rsid w:val="007F7248"/>
    <w:rsid w:val="00803087"/>
    <w:rsid w:val="00816F82"/>
    <w:rsid w:val="0083580D"/>
    <w:rsid w:val="008521C9"/>
    <w:rsid w:val="00864C04"/>
    <w:rsid w:val="00866E36"/>
    <w:rsid w:val="008674F2"/>
    <w:rsid w:val="00891F4B"/>
    <w:rsid w:val="008A557C"/>
    <w:rsid w:val="008B5426"/>
    <w:rsid w:val="008C2703"/>
    <w:rsid w:val="008D76FC"/>
    <w:rsid w:val="008E152C"/>
    <w:rsid w:val="00936A92"/>
    <w:rsid w:val="00960382"/>
    <w:rsid w:val="00962153"/>
    <w:rsid w:val="0096671C"/>
    <w:rsid w:val="00982AFC"/>
    <w:rsid w:val="009A492B"/>
    <w:rsid w:val="009C580C"/>
    <w:rsid w:val="009D2BD1"/>
    <w:rsid w:val="00A243F6"/>
    <w:rsid w:val="00A3063C"/>
    <w:rsid w:val="00A52053"/>
    <w:rsid w:val="00A70BCC"/>
    <w:rsid w:val="00A95C6F"/>
    <w:rsid w:val="00AA2191"/>
    <w:rsid w:val="00AA628D"/>
    <w:rsid w:val="00AC255F"/>
    <w:rsid w:val="00AD1397"/>
    <w:rsid w:val="00AD13D4"/>
    <w:rsid w:val="00B068E3"/>
    <w:rsid w:val="00B124D4"/>
    <w:rsid w:val="00B21927"/>
    <w:rsid w:val="00B222A3"/>
    <w:rsid w:val="00B261A6"/>
    <w:rsid w:val="00B27485"/>
    <w:rsid w:val="00B30DA1"/>
    <w:rsid w:val="00B34BCD"/>
    <w:rsid w:val="00B540FD"/>
    <w:rsid w:val="00B7325A"/>
    <w:rsid w:val="00B94DE5"/>
    <w:rsid w:val="00BA5435"/>
    <w:rsid w:val="00BE53C4"/>
    <w:rsid w:val="00BF3B3A"/>
    <w:rsid w:val="00C50470"/>
    <w:rsid w:val="00C63509"/>
    <w:rsid w:val="00C719C2"/>
    <w:rsid w:val="00C71BA5"/>
    <w:rsid w:val="00C84F39"/>
    <w:rsid w:val="00CB003B"/>
    <w:rsid w:val="00CD73AD"/>
    <w:rsid w:val="00CF1837"/>
    <w:rsid w:val="00D14909"/>
    <w:rsid w:val="00D313C8"/>
    <w:rsid w:val="00D73BF5"/>
    <w:rsid w:val="00D744D6"/>
    <w:rsid w:val="00D76847"/>
    <w:rsid w:val="00DB748F"/>
    <w:rsid w:val="00DE3A4C"/>
    <w:rsid w:val="00DE78D0"/>
    <w:rsid w:val="00E271AE"/>
    <w:rsid w:val="00E334FE"/>
    <w:rsid w:val="00E4238F"/>
    <w:rsid w:val="00E50658"/>
    <w:rsid w:val="00E61B2D"/>
    <w:rsid w:val="00E6512C"/>
    <w:rsid w:val="00E70CD0"/>
    <w:rsid w:val="00E756B3"/>
    <w:rsid w:val="00EA7996"/>
    <w:rsid w:val="00EC7C1B"/>
    <w:rsid w:val="00F21496"/>
    <w:rsid w:val="00FC1AF4"/>
    <w:rsid w:val="11D2112C"/>
    <w:rsid w:val="4A96250E"/>
    <w:rsid w:val="56F01626"/>
    <w:rsid w:val="66F9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uiPriority w:val="0"/>
  </w:style>
  <w:style w:type="character" w:customStyle="1" w:styleId="13">
    <w:name w:val="value__text"/>
    <w:basedOn w:val="6"/>
    <w:uiPriority w:val="0"/>
  </w:style>
  <w:style w:type="character" w:customStyle="1" w:styleId="14">
    <w:name w:val="nobr"/>
    <w:basedOn w:val="6"/>
    <w:uiPriority w:val="0"/>
  </w:style>
  <w:style w:type="character" w:customStyle="1" w:styleId="15">
    <w:name w:val="Стандартный HTML Знак"/>
    <w:basedOn w:val="6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6">
    <w:name w:val="msonormal"/>
    <w:basedOn w:val="1"/>
    <w:uiPriority w:val="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87F34-740B-4957-AC7F-063E42E0B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960</Words>
  <Characters>5476</Characters>
  <Lines>45</Lines>
  <Paragraphs>12</Paragraphs>
  <TotalTime>52</TotalTime>
  <ScaleCrop>false</ScaleCrop>
  <LinksUpToDate>false</LinksUpToDate>
  <CharactersWithSpaces>6424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2020-10-25T16:03:00Z</dcterms:created>
  <dc:creator>Vytka</dc:creator>
  <cp:lastModifiedBy>stani</cp:lastModifiedBy>
  <cp:lastPrinted>2019-09-18T14:33:00Z</cp:lastPrinted>
  <dcterms:modified xsi:type="dcterms:W3CDTF">2020-12-06T19:16:31Z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