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E560F" w14:textId="77777777" w:rsidR="009C7FAA" w:rsidRPr="009C7FAA" w:rsidRDefault="009C7FAA" w:rsidP="009C7FAA"/>
    <w:p w14:paraId="2FC84B87" w14:textId="77777777" w:rsidR="009C7FAA" w:rsidRPr="009C7FAA" w:rsidRDefault="009C7FAA" w:rsidP="009C7FAA">
      <w:r w:rsidRPr="009C7FAA">
        <w:t>Non-Commercial License</w:t>
      </w:r>
    </w:p>
    <w:p w14:paraId="320637DC" w14:textId="28D4F9AD" w:rsidR="009C7FAA" w:rsidRPr="009C7FAA" w:rsidRDefault="009C7FAA" w:rsidP="009C7FAA">
      <w:r w:rsidRPr="009C7FAA">
        <w:t xml:space="preserve">Copyright © 2025 Yale University </w:t>
      </w:r>
    </w:p>
    <w:p w14:paraId="3399C724" w14:textId="77777777" w:rsidR="009C7FAA" w:rsidRPr="009C7FAA" w:rsidRDefault="009C7FAA" w:rsidP="009C7FAA">
      <w:r w:rsidRPr="009C7FAA">
        <w:t> </w:t>
      </w:r>
    </w:p>
    <w:p w14:paraId="2D799036" w14:textId="64AA796A" w:rsidR="009C7FAA" w:rsidRPr="009C7FAA" w:rsidRDefault="009C7FAA" w:rsidP="009C7FAA">
      <w:r w:rsidRPr="009C7FAA">
        <w:t xml:space="preserve">Permission is hereby granted, by Yale University (“Licensor”), to use, copy, modify, and distribute this Software for any non-commercial purpose. Any distribution or modification or derivation of the Software (together “Derivative Works”) must be made available on GitHub. An unmodified copy of the above copyright notice and this Agreement must be included and presented with all copies, substantial portions, and Derivative Works of the Software.  For the purposes of this Agreement, "non-commercial" means not intended for or directed towards commercial advantage or monetary compensation either via the Software itself or Derivative Works or uses of either which </w:t>
      </w:r>
      <w:proofErr w:type="gramStart"/>
      <w:r w:rsidRPr="009C7FAA">
        <w:t>lead</w:t>
      </w:r>
      <w:proofErr w:type="gramEnd"/>
      <w:r w:rsidRPr="009C7FAA">
        <w:t xml:space="preserve"> to or generate any commercial products. Any commercial use of the Software is not permitted under this Agreement and requires a separate commercial and patent license from Yale University. Direct any requests for commercial licenses to Yale Ventures at </w:t>
      </w:r>
      <w:hyperlink r:id="rId4" w:tooltip="mailto:agreements@yale.edu" w:history="1">
        <w:r w:rsidRPr="009C7FAA">
          <w:rPr>
            <w:rStyle w:val="Hyperlink"/>
          </w:rPr>
          <w:t>agreements@yale.edu</w:t>
        </w:r>
      </w:hyperlink>
      <w:r>
        <w:t>.</w:t>
      </w:r>
    </w:p>
    <w:p w14:paraId="2B9E432E" w14:textId="77777777" w:rsidR="009C7FAA" w:rsidRPr="009C7FAA" w:rsidRDefault="009C7FAA" w:rsidP="009C7FAA">
      <w:r w:rsidRPr="009C7FAA">
        <w:t> </w:t>
      </w:r>
    </w:p>
    <w:p w14:paraId="71841433" w14:textId="77777777" w:rsidR="009C7FAA" w:rsidRPr="009C7FAA" w:rsidRDefault="009C7FAA" w:rsidP="009C7FAA">
      <w:r w:rsidRPr="009C7FAA">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14:paraId="7307D638" w14:textId="77777777" w:rsidR="009C7FAA" w:rsidRPr="009C7FAA" w:rsidRDefault="009C7FAA" w:rsidP="009C7FAA">
      <w:r w:rsidRPr="009C7FAA">
        <w:t> </w:t>
      </w:r>
    </w:p>
    <w:p w14:paraId="0EB21F8D" w14:textId="5BA1C905" w:rsidR="009C7FAA" w:rsidRPr="009C7FAA" w:rsidRDefault="009C7FAA" w:rsidP="009C7FAA">
      <w:r w:rsidRPr="009C7FAA">
        <w:t xml:space="preserve">This is a legal agreement between You and Licensor. By accepting, receiving, and/or using this Software, you </w:t>
      </w:r>
      <w:proofErr w:type="gramStart"/>
      <w:r w:rsidRPr="009C7FAA">
        <w:t>are agreeing</w:t>
      </w:r>
      <w:proofErr w:type="gramEnd"/>
      <w:r w:rsidRPr="009C7FAA">
        <w:t xml:space="preserve"> to be bound by the terms of this Agreement.  If you do not agree to the terms of this Agreement, no license in the Software is granted, and you must destroy, delete or otherwise remove your copy of the Software and any portion thereof. In the event of conflict with any other agreement(s) or license(s), this Agreement shall take precedence with respect to the Software, and the use and modification of the Software shall remain governed by the terms and conditions of this Agreement.</w:t>
      </w:r>
    </w:p>
    <w:p w14:paraId="7D597CDA" w14:textId="77777777" w:rsidR="009C7FAA" w:rsidRDefault="009C7FAA"/>
    <w:sectPr w:rsidR="009C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AA"/>
    <w:rsid w:val="00176A21"/>
    <w:rsid w:val="00235EF4"/>
    <w:rsid w:val="009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5276"/>
  <w15:chartTrackingRefBased/>
  <w15:docId w15:val="{4A45AF34-87D5-439A-92D8-FBAA98FA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FAA"/>
    <w:rPr>
      <w:rFonts w:eastAsiaTheme="majorEastAsia" w:cstheme="majorBidi"/>
      <w:color w:val="272727" w:themeColor="text1" w:themeTint="D8"/>
    </w:rPr>
  </w:style>
  <w:style w:type="paragraph" w:styleId="Title">
    <w:name w:val="Title"/>
    <w:basedOn w:val="Normal"/>
    <w:next w:val="Normal"/>
    <w:link w:val="TitleChar"/>
    <w:uiPriority w:val="10"/>
    <w:qFormat/>
    <w:rsid w:val="009C7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FAA"/>
    <w:pPr>
      <w:spacing w:before="160"/>
      <w:jc w:val="center"/>
    </w:pPr>
    <w:rPr>
      <w:i/>
      <w:iCs/>
      <w:color w:val="404040" w:themeColor="text1" w:themeTint="BF"/>
    </w:rPr>
  </w:style>
  <w:style w:type="character" w:customStyle="1" w:styleId="QuoteChar">
    <w:name w:val="Quote Char"/>
    <w:basedOn w:val="DefaultParagraphFont"/>
    <w:link w:val="Quote"/>
    <w:uiPriority w:val="29"/>
    <w:rsid w:val="009C7FAA"/>
    <w:rPr>
      <w:i/>
      <w:iCs/>
      <w:color w:val="404040" w:themeColor="text1" w:themeTint="BF"/>
    </w:rPr>
  </w:style>
  <w:style w:type="paragraph" w:styleId="ListParagraph">
    <w:name w:val="List Paragraph"/>
    <w:basedOn w:val="Normal"/>
    <w:uiPriority w:val="34"/>
    <w:qFormat/>
    <w:rsid w:val="009C7FAA"/>
    <w:pPr>
      <w:ind w:left="720"/>
      <w:contextualSpacing/>
    </w:pPr>
  </w:style>
  <w:style w:type="character" w:styleId="IntenseEmphasis">
    <w:name w:val="Intense Emphasis"/>
    <w:basedOn w:val="DefaultParagraphFont"/>
    <w:uiPriority w:val="21"/>
    <w:qFormat/>
    <w:rsid w:val="009C7FAA"/>
    <w:rPr>
      <w:i/>
      <w:iCs/>
      <w:color w:val="0F4761" w:themeColor="accent1" w:themeShade="BF"/>
    </w:rPr>
  </w:style>
  <w:style w:type="paragraph" w:styleId="IntenseQuote">
    <w:name w:val="Intense Quote"/>
    <w:basedOn w:val="Normal"/>
    <w:next w:val="Normal"/>
    <w:link w:val="IntenseQuoteChar"/>
    <w:uiPriority w:val="30"/>
    <w:qFormat/>
    <w:rsid w:val="009C7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FAA"/>
    <w:rPr>
      <w:i/>
      <w:iCs/>
      <w:color w:val="0F4761" w:themeColor="accent1" w:themeShade="BF"/>
    </w:rPr>
  </w:style>
  <w:style w:type="character" w:styleId="IntenseReference">
    <w:name w:val="Intense Reference"/>
    <w:basedOn w:val="DefaultParagraphFont"/>
    <w:uiPriority w:val="32"/>
    <w:qFormat/>
    <w:rsid w:val="009C7FAA"/>
    <w:rPr>
      <w:b/>
      <w:bCs/>
      <w:smallCaps/>
      <w:color w:val="0F4761" w:themeColor="accent1" w:themeShade="BF"/>
      <w:spacing w:val="5"/>
    </w:rPr>
  </w:style>
  <w:style w:type="character" w:styleId="Hyperlink">
    <w:name w:val="Hyperlink"/>
    <w:basedOn w:val="DefaultParagraphFont"/>
    <w:uiPriority w:val="99"/>
    <w:unhideWhenUsed/>
    <w:rsid w:val="009C7FAA"/>
    <w:rPr>
      <w:color w:val="467886" w:themeColor="hyperlink"/>
      <w:u w:val="single"/>
    </w:rPr>
  </w:style>
  <w:style w:type="character" w:styleId="UnresolvedMention">
    <w:name w:val="Unresolved Mention"/>
    <w:basedOn w:val="DefaultParagraphFont"/>
    <w:uiPriority w:val="99"/>
    <w:semiHidden/>
    <w:unhideWhenUsed/>
    <w:rsid w:val="009C7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368855">
      <w:bodyDiv w:val="1"/>
      <w:marLeft w:val="0"/>
      <w:marRight w:val="0"/>
      <w:marTop w:val="0"/>
      <w:marBottom w:val="0"/>
      <w:divBdr>
        <w:top w:val="none" w:sz="0" w:space="0" w:color="auto"/>
        <w:left w:val="none" w:sz="0" w:space="0" w:color="auto"/>
        <w:bottom w:val="none" w:sz="0" w:space="0" w:color="auto"/>
        <w:right w:val="none" w:sz="0" w:space="0" w:color="auto"/>
      </w:divBdr>
    </w:div>
    <w:div w:id="103711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greements@yale.edu"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5F8B47A9C854DAB9A9A436C4E411B" ma:contentTypeVersion="17" ma:contentTypeDescription="Create a new document." ma:contentTypeScope="" ma:versionID="be486424e0d02ddea496857b07c12700">
  <xsd:schema xmlns:xsd="http://www.w3.org/2001/XMLSchema" xmlns:xs="http://www.w3.org/2001/XMLSchema" xmlns:p="http://schemas.microsoft.com/office/2006/metadata/properties" xmlns:ns2="c0cb4d1a-eae2-48af-a683-414aef010b7d" xmlns:ns3="0d80a67d-9935-4f06-9c18-a0e844503b59" targetNamespace="http://schemas.microsoft.com/office/2006/metadata/properties" ma:root="true" ma:fieldsID="c1c72b9509eaae6444c5b14b0cdbf6de" ns2:_="" ns3:_="">
    <xsd:import namespace="c0cb4d1a-eae2-48af-a683-414aef010b7d"/>
    <xsd:import namespace="0d80a67d-9935-4f06-9c18-a0e844503b5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CATEGORY" minOccurs="0"/>
                <xsd:element ref="ns3:MediaServiceLocation" minOccurs="0"/>
                <xsd:element ref="ns3:MediaLengthInSeconds"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b4d1a-eae2-48af-a683-414aef010b7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66acae8-5c35-4613-adc4-fc9184ef3950}" ma:internalName="TaxCatchAll" ma:showField="CatchAllData" ma:web="c0cb4d1a-eae2-48af-a683-414aef010b7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80a67d-9935-4f06-9c18-a0e844503b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d9ce95e-1345-4484-817e-41007f75531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CATEGORY" ma:index="19" nillable="true" ma:displayName="CATEGORY" ma:format="Dropdown" ma:internalName="CATEGORY">
      <xsd:simpleType>
        <xsd:restriction base="dms:Text">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cb4d1a-eae2-48af-a683-414aef010b7d" xsi:nil="true"/>
    <lcf76f155ced4ddcb4097134ff3c332f xmlns="0d80a67d-9935-4f06-9c18-a0e844503b59">
      <Terms xmlns="http://schemas.microsoft.com/office/infopath/2007/PartnerControls"/>
    </lcf76f155ced4ddcb4097134ff3c332f>
    <CATEGORY xmlns="0d80a67d-9935-4f06-9c18-a0e844503b59" xsi:nil="true"/>
  </documentManagement>
</p:properties>
</file>

<file path=customXml/itemProps1.xml><?xml version="1.0" encoding="utf-8"?>
<ds:datastoreItem xmlns:ds="http://schemas.openxmlformats.org/officeDocument/2006/customXml" ds:itemID="{26905F68-B78B-4805-B227-740F312BF51F}"/>
</file>

<file path=customXml/itemProps2.xml><?xml version="1.0" encoding="utf-8"?>
<ds:datastoreItem xmlns:ds="http://schemas.openxmlformats.org/officeDocument/2006/customXml" ds:itemID="{065F94F8-386C-4343-B493-508707E28589}"/>
</file>

<file path=customXml/itemProps3.xml><?xml version="1.0" encoding="utf-8"?>
<ds:datastoreItem xmlns:ds="http://schemas.openxmlformats.org/officeDocument/2006/customXml" ds:itemID="{43567855-97F5-417B-91C5-5CD0089C2924}"/>
</file>

<file path=docMetadata/LabelInfo.xml><?xml version="1.0" encoding="utf-8"?>
<clbl:labelList xmlns:clbl="http://schemas.microsoft.com/office/2020/mipLabelMetadata">
  <clbl:label id="{dd8cbebb-2139-4df8-b411-4e3e87abeb5c}" enabled="0" method="" siteId="{dd8cbebb-2139-4df8-b411-4e3e87abeb5c}"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Ventures</dc:creator>
  <cp:keywords/>
  <dc:description/>
  <cp:lastModifiedBy>Yale Ventures</cp:lastModifiedBy>
  <cp:revision>2</cp:revision>
  <dcterms:created xsi:type="dcterms:W3CDTF">2025-08-28T20:22:00Z</dcterms:created>
  <dcterms:modified xsi:type="dcterms:W3CDTF">2025-08-28T20:36:00Z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0x0101004FB5F8B47A9C854DAB9A9A436C4E411B</vt:lpwstr>
  </property>
</Properties>
</file>