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PROTOKÓŁ POSTĘPOWANIA</w:t>
      </w:r>
    </w:p>
    <w:p>
      <w:pPr>
        <w:jc w:val="center"/>
      </w:pPr>
      <w:r>
        <w:t>O UDZIELENIE ZAMÓWIENIA PUBLICZNEGO</w:t>
      </w:r>
    </w:p>
    <w:p>
      <w:r>
        <w:t>Numer sprawy: ZP/2024/123</w:t>
      </w:r>
    </w:p>
    <w:p>
      <w:r>
        <w:t>Data: 2025-12-07</w:t>
      </w:r>
    </w:p>
    <w:p>
      <w:pPr>
        <w:pStyle w:val="Heading1"/>
      </w:pPr>
      <w:r>
        <w:t>1. Zamawiający</w:t>
      </w:r>
    </w:p>
    <w:p>
      <w:r>
        <w:t>Pełna nazwa: SZPITAL WOJEWÓDZKI IM. KARDYNAŁA STEFANA WYSZYŃSKIEGO W ŁOMŻY</w:t>
        <w:br/>
        <w:t>Adres: Al. Piłsudskiego 11, 18-404 Łomża</w:t>
      </w:r>
    </w:p>
    <w:p/>
    <w:p>
      <w:pPr>
        <w:pStyle w:val="Heading1"/>
      </w:pPr>
      <w:r>
        <w:t>2. Przedmiot zamówienia</w:t>
      </w:r>
    </w:p>
    <w:p>
      <w:r>
        <w:t>Nazwa: Zakup sprzętu do rehabilitacji onkologicznej</w:t>
        <w:br/>
        <w:t>CPV: 33 10 00 00-1</w:t>
      </w:r>
    </w:p>
    <w:p/>
    <w:p>
      <w:pPr>
        <w:pStyle w:val="Heading1"/>
      </w:pPr>
      <w:r>
        <w:t>3. Wartość zamówienia</w:t>
      </w:r>
    </w:p>
    <w:p>
      <w:r>
        <w:t>Wartość szacunkowa: 250000.00 PLN</w:t>
      </w:r>
    </w:p>
    <w:p/>
    <w:p>
      <w:pPr>
        <w:pStyle w:val="Heading1"/>
      </w:pPr>
      <w:r>
        <w:t>5. Tryb udzielenia zamówienia</w:t>
      </w:r>
    </w:p>
    <w:p>
      <w:r>
        <w:t>Tryb: przetarg nieograniczony</w:t>
      </w:r>
    </w:p>
    <w:p/>
    <w:p>
      <w:pPr>
        <w:pStyle w:val="Heading1"/>
      </w:pPr>
      <w:r>
        <w:t>6. Osoby wykonujące czynności</w:t>
      </w:r>
    </w:p>
    <w:p>
      <w:r>
        <w:t>Kierownik: Jan Kowalski (Dyrektor)</w:t>
        <w:br/>
        <w:t>Komisja Przetargowa: Anna Nowak (Przewodnicząca), Piotr Wiśniewski (Członek)</w:t>
      </w:r>
    </w:p>
    <w:p/>
    <w:p>
      <w:pPr>
        <w:pStyle w:val="Heading1"/>
      </w:pPr>
      <w:r>
        <w:t>11. Termin składania ofert</w:t>
      </w:r>
    </w:p>
    <w:p>
      <w:r>
        <w:t>2021-10-25 12:00</w:t>
      </w:r>
    </w:p>
    <w:p/>
    <w:p>
      <w:pPr>
        <w:pStyle w:val="Heading1"/>
      </w:pPr>
      <w:r>
        <w:t>12. Otwarcie ofert</w:t>
      </w:r>
    </w:p>
    <w:p>
      <w:r>
        <w:t>2021-10-25 14:00, Kwota: 250000.00 PLN</w:t>
      </w:r>
    </w:p>
    <w:p/>
    <w:p>
      <w:pPr>
        <w:pStyle w:val="Heading1"/>
      </w:pPr>
      <w:r>
        <w:t>13. Zestawienie ofert</w:t>
      </w:r>
    </w:p>
    <w:p>
      <w:r>
        <w:t>1. BudMex S.A. - 150000.00 PLN</w:t>
      </w:r>
    </w:p>
    <w:p/>
    <w:p>
      <w:pPr>
        <w:pStyle w:val="Heading1"/>
      </w:pPr>
      <w:r>
        <w:t>14. Oferty odrzucone</w:t>
      </w:r>
    </w:p>
    <w:p>
      <w:r>
        <w:t>Odrzucono: formularz_zamowieniowy_poprawiony_v2 - Powód: Niezgodność z SWZ/NIP</w:t>
      </w:r>
    </w:p>
    <w:p/>
    <w:p>
      <w:pPr>
        <w:pStyle w:val="Heading1"/>
      </w:pPr>
      <w:r>
        <w:t>22. Najkorzystniejsza oferta</w:t>
      </w:r>
    </w:p>
    <w:p>
      <w:r>
        <w:t>Wybrano ofertę: BudMex S.A.</w:t>
        <w:br/>
        <w:br/>
        <w:t>Uzasadnienie:</w:t>
        <w:br/>
        <w:t>Jako najkorzystniejszą wybrano ofertę BudMex S.A..</w:t>
        <w:br/>
        <w:t>Oferta uzyskała 80.0 punktów. Cena: 150000.00 PLN.</w:t>
        <w:br/>
        <w:t>Oferta spełnia wszystkie wymagania SWZ i przedstawia najkorzystniejszy bilans ceny i innych kryteriów.</w:t>
      </w:r>
    </w:p>
    <w:p/>
    <w:p>
      <w:pPr>
        <w:pStyle w:val="Heading1"/>
      </w:pPr>
      <w:r>
        <w:t>29. Udzielenie zamówienia</w:t>
      </w:r>
    </w:p>
    <w:p>
      <w:r>
        <w:t>Umowa zostanie zawarta w terminie zgodnym z PZP.</w:t>
      </w:r>
    </w:p>
    <w:p/>
    <w:p>
      <w:pPr>
        <w:pStyle w:val="Heading1"/>
      </w:pPr>
      <w:r>
        <w:t>30. Załączniki</w:t>
      </w:r>
    </w:p>
    <w:p>
      <w:r>
        <w:t>1. SWZ</w:t>
        <w:br/>
        <w:t>2. Oferty</w:t>
        <w:br/>
        <w:t>3. Informacja z otwarcia</w:t>
      </w:r>
    </w:p>
    <w:p/>
    <w:p>
      <w:pPr>
        <w:pStyle w:val="Heading1"/>
      </w:pPr>
      <w:r>
        <w:t>33. Zatwierdzenie</w:t>
      </w:r>
    </w:p>
    <w:p>
      <w:r>
        <w:t>Zatwierdzam: ........................... (Kierownik Zamawiającego)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