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KORNEL KACZOR</w:t>
      </w:r>
    </w:p>
    <w:p>
      <w:pPr>
        <w:spacing w:before="0" w:after="20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Niddrie Marischal Crescent</w:t>
      </w:r>
      <w:r>
        <w:rPr>
          <w:rFonts w:ascii="Calibri" w:hAnsi="Calibri" w:cs="Calibri" w:eastAsia="Calibri"/>
          <w:b/>
          <w:color w:val="auto"/>
          <w:spacing w:val="0"/>
          <w:position w:val="0"/>
          <w:sz w:val="28"/>
          <w:shd w:fill="auto" w:val="clear"/>
        </w:rPr>
        <w:t xml:space="preserve"> · </w:t>
      </w:r>
      <w:r>
        <w:rPr>
          <w:rFonts w:ascii="Calibri" w:hAnsi="Calibri" w:cs="Calibri" w:eastAsia="Calibri"/>
          <w:color w:val="auto"/>
          <w:spacing w:val="0"/>
          <w:position w:val="0"/>
          <w:sz w:val="22"/>
          <w:shd w:fill="auto" w:val="clear"/>
        </w:rPr>
        <w:t xml:space="preserve">Edinburgh, United Kingdom </w:t>
      </w: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2"/>
          <w:shd w:fill="auto" w:val="clear"/>
        </w:rPr>
        <w:t xml:space="preserve">07849385809</w:t>
      </w:r>
      <w:r>
        <w:rPr>
          <w:rFonts w:ascii="Calibri" w:hAnsi="Calibri" w:cs="Calibri" w:eastAsia="Calibri"/>
          <w:b/>
          <w:color w:val="auto"/>
          <w:spacing w:val="0"/>
          <w:position w:val="0"/>
          <w:sz w:val="28"/>
          <w:shd w:fill="auto" w:val="clear"/>
        </w:rPr>
        <w:t xml:space="preserve"> · </w:t>
      </w:r>
      <w:r>
        <w:rPr>
          <w:rFonts w:ascii="Calibri" w:hAnsi="Calibri" w:cs="Calibri" w:eastAsia="Calibri"/>
          <w:color w:val="auto"/>
          <w:spacing w:val="0"/>
          <w:position w:val="0"/>
          <w:sz w:val="22"/>
          <w:shd w:fill="auto" w:val="clear"/>
        </w:rPr>
        <w:t xml:space="preserve"> kornelkaczor@protonmail.com</w:t>
      </w:r>
    </w:p>
    <w:p>
      <w:pPr>
        <w:spacing w:before="0" w:after="200" w:line="36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Recent graduate of Cybersecurity and Forensics at Edinburgh Napier University.</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LinkedIn: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https://www.linkedin.com/in/kornel-kaczor</w:t>
        </w:r>
      </w:hyperlink>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GitHub: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https://github.com/kornelkaczor</w:t>
        </w:r>
      </w:hyperlink>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Online CV: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https://kornelkaczor.github.io/</w:t>
        </w:r>
      </w:hyperlink>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EXPERIENCE</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IT Technician Contractor </w:t>
      </w:r>
      <w:r>
        <w:rPr>
          <w:rFonts w:ascii="Calibri" w:hAnsi="Calibri" w:cs="Calibri" w:eastAsia="Calibri"/>
          <w:color w:val="auto"/>
          <w:spacing w:val="0"/>
          <w:position w:val="0"/>
          <w:sz w:val="22"/>
          <w:shd w:fill="auto" w:val="clear"/>
        </w:rPr>
        <w:t xml:space="preserve">(Team Leader) at Lloyds Banking Group</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Led a team to efficiently set up an office computing infrastructure within health and safety guidelines governing proper office use as well as planning out team member working schedules to complete assigned work by the given completion time and mitigating possible team issues.</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July 2021 to September 2021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Telephone Interviewer</w:t>
      </w:r>
      <w:r>
        <w:rPr>
          <w:rFonts w:ascii="Calibri" w:hAnsi="Calibri" w:cs="Calibri" w:eastAsia="Calibri"/>
          <w:color w:val="auto"/>
          <w:spacing w:val="0"/>
          <w:position w:val="0"/>
          <w:sz w:val="22"/>
          <w:shd w:fill="auto" w:val="clear"/>
        </w:rPr>
        <w:t xml:space="preserve"> at Ipsos MORI</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Gathering opinions from survey participants to facilitate business research and insights for company customers as well as considerate input of participant responses into our data entry systems.</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April 2017 to May 2018</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Bartender and Waiter</w:t>
      </w:r>
      <w:r>
        <w:rPr>
          <w:rFonts w:ascii="Calibri" w:hAnsi="Calibri" w:cs="Calibri" w:eastAsia="Calibri"/>
          <w:color w:val="auto"/>
          <w:spacing w:val="0"/>
          <w:position w:val="0"/>
          <w:sz w:val="22"/>
          <w:shd w:fill="auto" w:val="clear"/>
        </w:rPr>
        <w:t xml:space="preserve"> at Fergie's Bar (Bathgate, UK)</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Opening and closing the bar at the start and end of my shifts, interacting with customers to provide a welcoming drinking environment and </w:t>
      </w:r>
      <w:r>
        <w:rPr>
          <w:rFonts w:ascii="Calibri" w:hAnsi="Calibri" w:cs="Calibri" w:eastAsia="Calibri"/>
          <w:color w:val="auto"/>
          <w:spacing w:val="0"/>
          <w:position w:val="0"/>
          <w:sz w:val="22"/>
          <w:shd w:fill="auto" w:val="clear"/>
        </w:rPr>
        <w:t xml:space="preserve">giving attention to details while preparing drinks.</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August 2015 to May 2016</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8"/>
          <w:shd w:fill="auto" w:val="clear"/>
        </w:rPr>
        <w:t xml:space="preserve">REFERENCES</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4"/>
          <w:shd w:fill="auto" w:val="clear"/>
        </w:rPr>
        <w:t xml:space="preserve">Academic</w:t>
      </w:r>
    </w:p>
    <w:p>
      <w:pPr>
        <w:numPr>
          <w:ilvl w:val="0"/>
          <w:numId w:val="14"/>
        </w:numPr>
        <w:spacing w:before="0" w:after="0" w:line="36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 Sean McKeown (Edinburgh Napier University) - S.McKeown@napier.ac.uk</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4"/>
          <w:shd w:fill="auto" w:val="clear"/>
        </w:rPr>
        <w:t xml:space="preserve">Work</w:t>
      </w:r>
    </w:p>
    <w:p>
      <w:pPr>
        <w:numPr>
          <w:ilvl w:val="0"/>
          <w:numId w:val="16"/>
        </w:numPr>
        <w:spacing w:before="0" w:after="0" w:line="36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 Hodge and Ian Hodge (Lloyds Banking Group through Sureline Solutions) - 07934005979 and 07460847112</w:t>
      </w:r>
    </w:p>
    <w:p>
      <w:pPr>
        <w:numPr>
          <w:ilvl w:val="0"/>
          <w:numId w:val="16"/>
        </w:numPr>
        <w:spacing w:before="0" w:after="0" w:line="36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Maciej Zmijewski (Fergie's Bar) - 07783937824</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EDUCATION</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BEng (Hons) Cybersecurity and Forensics</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Edinburgh Napier University (2019 to 2021)</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Grade: 2nd Class (Lower Division) - 2:2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Higher National Diploma (HND) </w:t>
      </w:r>
      <w:r>
        <w:rPr>
          <w:rFonts w:ascii="Calibri" w:hAnsi="Calibri" w:cs="Calibri" w:eastAsia="Calibri"/>
          <w:color w:val="auto"/>
          <w:spacing w:val="0"/>
          <w:position w:val="0"/>
          <w:sz w:val="22"/>
          <w:shd w:fill="auto" w:val="clear"/>
        </w:rPr>
        <w:t xml:space="preserve">Computing: Networking</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Edinburgh College (2017 to 2019)</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Grade: 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National Certificate Level 6 </w:t>
      </w:r>
      <w:r>
        <w:rPr>
          <w:rFonts w:ascii="Calibri" w:hAnsi="Calibri" w:cs="Calibri" w:eastAsia="Calibri"/>
          <w:color w:val="auto"/>
          <w:spacing w:val="0"/>
          <w:position w:val="0"/>
          <w:sz w:val="22"/>
          <w:shd w:fill="auto" w:val="clear"/>
        </w:rPr>
        <w:t xml:space="preserve">Technical Support</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Edinburgh College (2016 to 2017)</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Grade: Pass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National Certificate Level 5 </w:t>
      </w:r>
      <w:r>
        <w:rPr>
          <w:rFonts w:ascii="Calibri" w:hAnsi="Calibri" w:cs="Calibri" w:eastAsia="Calibri"/>
          <w:color w:val="auto"/>
          <w:spacing w:val="0"/>
          <w:position w:val="0"/>
          <w:sz w:val="22"/>
          <w:shd w:fill="auto" w:val="clear"/>
        </w:rPr>
        <w:t xml:space="preserve">Digital Media Computing</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Edinburgh College (2015 to 2016)</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Grade: Pass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Holy Rood RC High School (</w:t>
      </w:r>
      <w:r>
        <w:rPr>
          <w:rFonts w:ascii="Calibri" w:hAnsi="Calibri" w:cs="Calibri" w:eastAsia="Calibri"/>
          <w:color w:val="auto"/>
          <w:spacing w:val="0"/>
          <w:position w:val="0"/>
          <w:sz w:val="22"/>
          <w:shd w:fill="auto" w:val="clear"/>
        </w:rPr>
        <w:t xml:space="preserve">2009 to 2015)</w:t>
      </w:r>
    </w:p>
    <w:p>
      <w:pPr>
        <w:numPr>
          <w:ilvl w:val="0"/>
          <w:numId w:val="33"/>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Higher Media - C</w:t>
      </w:r>
    </w:p>
    <w:p>
      <w:pPr>
        <w:numPr>
          <w:ilvl w:val="0"/>
          <w:numId w:val="33"/>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National 5 Business Management - C</w:t>
      </w:r>
    </w:p>
    <w:p>
      <w:pPr>
        <w:numPr>
          <w:ilvl w:val="0"/>
          <w:numId w:val="33"/>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Intermediate 2 Computing - B</w:t>
      </w:r>
    </w:p>
    <w:p>
      <w:pPr>
        <w:numPr>
          <w:ilvl w:val="0"/>
          <w:numId w:val="33"/>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Intermediate 2 Media Studies - C</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LICENCES &amp; CERTIFICATIONS</w:t>
      </w:r>
    </w:p>
    <w:p>
      <w:pPr>
        <w:numPr>
          <w:ilvl w:val="0"/>
          <w:numId w:val="35"/>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Full UK Driving Licence</w:t>
      </w:r>
    </w:p>
    <w:p>
      <w:pPr>
        <w:numPr>
          <w:ilvl w:val="0"/>
          <w:numId w:val="35"/>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Optimium Performance Training Certification</w:t>
      </w:r>
    </w:p>
    <w:p>
      <w:pPr>
        <w:numPr>
          <w:ilvl w:val="0"/>
          <w:numId w:val="35"/>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L2 Certificate in Gym Instruction</w:t>
      </w:r>
    </w:p>
    <w:p>
      <w:pPr>
        <w:numPr>
          <w:ilvl w:val="0"/>
          <w:numId w:val="35"/>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L3 Certificate in Personal Training</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4">
    <w:abstractNumId w:val="18"/>
  </w:num>
  <w:num w:numId="16">
    <w:abstractNumId w:val="12"/>
  </w:num>
  <w:num w:numId="33">
    <w:abstractNumId w:val="6"/>
  </w:num>
  <w:num w:numId="3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kornelkaczor" Id="docRId1" Type="http://schemas.openxmlformats.org/officeDocument/2006/relationships/hyperlink" /><Relationship Target="numbering.xml" Id="docRId3" Type="http://schemas.openxmlformats.org/officeDocument/2006/relationships/numbering" /><Relationship TargetMode="External" Target="https://www.linkedin.com/in/kornel-kaczor" Id="docRId0" Type="http://schemas.openxmlformats.org/officeDocument/2006/relationships/hyperlink" /><Relationship TargetMode="External" Target="https://kornelkaczor.github.io/" Id="docRId2" Type="http://schemas.openxmlformats.org/officeDocument/2006/relationships/hyperlink" /><Relationship Target="styles.xml" Id="docRId4" Type="http://schemas.openxmlformats.org/officeDocument/2006/relationships/styles" /></Relationships>
</file>