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172" w:rsidRPr="00705EFA" w:rsidRDefault="00C40037" w:rsidP="00CE307F">
      <w:pPr>
        <w:pStyle w:val="Nagwek1"/>
        <w:ind w:firstLine="0"/>
      </w:pPr>
      <w:r>
        <w:t xml:space="preserve">OOR </w:t>
      </w:r>
      <w:proofErr w:type="spellStart"/>
      <w:r>
        <w:t>Ćwiczenie</w:t>
      </w:r>
      <w:proofErr w:type="spellEnd"/>
      <w:r>
        <w:t xml:space="preserve"> 6</w:t>
      </w:r>
      <w:r w:rsidR="00FA32D7" w:rsidRPr="00705EFA">
        <w:t xml:space="preserve"> – </w:t>
      </w:r>
      <w:r>
        <w:t>Web Socket</w:t>
      </w:r>
    </w:p>
    <w:p w:rsidR="000074C7" w:rsidRPr="000074C7" w:rsidRDefault="000074C7" w:rsidP="00CE307F">
      <w:pPr>
        <w:ind w:firstLine="0"/>
        <w:rPr>
          <w:lang w:val="pl-PL"/>
        </w:rPr>
      </w:pPr>
      <w:r>
        <w:rPr>
          <w:lang w:val="pl-PL"/>
        </w:rPr>
        <w:t xml:space="preserve">Autor: </w:t>
      </w:r>
      <w:r w:rsidR="00A82E19">
        <w:rPr>
          <w:lang w:val="pl-PL"/>
        </w:rPr>
        <w:t>Kornel Ostrowski</w:t>
      </w:r>
    </w:p>
    <w:p w:rsidR="000074C7" w:rsidRDefault="000074C7" w:rsidP="00CE307F">
      <w:pPr>
        <w:ind w:firstLine="0"/>
        <w:rPr>
          <w:lang w:val="pl-PL"/>
        </w:rPr>
      </w:pPr>
      <w:r w:rsidRPr="000074C7">
        <w:rPr>
          <w:lang w:val="pl-PL"/>
        </w:rPr>
        <w:t>Grupa</w:t>
      </w:r>
      <w:r>
        <w:rPr>
          <w:lang w:val="pl-PL"/>
        </w:rPr>
        <w:t>:</w:t>
      </w:r>
      <w:r w:rsidRPr="000074C7">
        <w:rPr>
          <w:lang w:val="pl-PL"/>
        </w:rPr>
        <w:t xml:space="preserve"> 125NCI_B</w:t>
      </w:r>
    </w:p>
    <w:p w:rsidR="000074C7" w:rsidRDefault="000074C7" w:rsidP="00CE307F">
      <w:pPr>
        <w:ind w:firstLine="0"/>
        <w:rPr>
          <w:lang w:val="pl-PL"/>
        </w:rPr>
      </w:pPr>
      <w:r>
        <w:rPr>
          <w:lang w:val="pl-PL"/>
        </w:rPr>
        <w:t>Link do projektu:</w:t>
      </w:r>
      <w:r w:rsidR="005E4B98">
        <w:rPr>
          <w:lang w:val="pl-PL"/>
        </w:rPr>
        <w:t xml:space="preserve"> </w:t>
      </w:r>
      <w:bookmarkStart w:id="0" w:name="_GoBack"/>
      <w:bookmarkEnd w:id="0"/>
    </w:p>
    <w:p w:rsidR="00AA444C" w:rsidRPr="000074C7" w:rsidRDefault="00C83F9D" w:rsidP="00CE307F">
      <w:pPr>
        <w:ind w:firstLine="0"/>
        <w:rPr>
          <w:lang w:val="pl-PL"/>
        </w:rPr>
      </w:pPr>
      <w:r>
        <w:rPr>
          <w:lang w:val="pl-PL"/>
        </w:rPr>
        <w:t xml:space="preserve">Język programowania: </w:t>
      </w:r>
      <w:r w:rsidR="00C40037">
        <w:rPr>
          <w:lang w:val="pl-PL"/>
        </w:rPr>
        <w:t xml:space="preserve">JavaScript </w:t>
      </w:r>
    </w:p>
    <w:p w:rsidR="000074C7" w:rsidRDefault="000074C7" w:rsidP="00CE307F">
      <w:pPr>
        <w:ind w:firstLine="0"/>
        <w:rPr>
          <w:b/>
          <w:lang w:val="pl-PL"/>
        </w:rPr>
      </w:pPr>
      <w:r>
        <w:rPr>
          <w:b/>
          <w:lang w:val="pl-PL"/>
        </w:rPr>
        <w:t>Zadania do zrealizowania:</w:t>
      </w:r>
    </w:p>
    <w:p w:rsidR="00C40037" w:rsidRPr="00C40037" w:rsidRDefault="00C40037" w:rsidP="00C40037">
      <w:pPr>
        <w:pStyle w:val="Akapitzlist"/>
        <w:numPr>
          <w:ilvl w:val="0"/>
          <w:numId w:val="19"/>
        </w:numPr>
        <w:rPr>
          <w:lang w:val="pl-PL" w:eastAsia="pl-PL"/>
        </w:rPr>
      </w:pPr>
      <w:r w:rsidRPr="00C40037">
        <w:rPr>
          <w:lang w:val="pl-PL" w:eastAsia="pl-PL"/>
        </w:rPr>
        <w:t xml:space="preserve">Za pomocą wybranego przez siebie języka programowania zademonstruj działanie technologii Web </w:t>
      </w:r>
      <w:proofErr w:type="spellStart"/>
      <w:r w:rsidRPr="00C40037">
        <w:rPr>
          <w:lang w:val="pl-PL" w:eastAsia="pl-PL"/>
        </w:rPr>
        <w:t>Socket</w:t>
      </w:r>
      <w:proofErr w:type="spellEnd"/>
      <w:r w:rsidRPr="00C40037">
        <w:rPr>
          <w:lang w:val="pl-PL" w:eastAsia="pl-PL"/>
        </w:rPr>
        <w:t>.</w:t>
      </w:r>
    </w:p>
    <w:p w:rsidR="00FA32D7" w:rsidRPr="00C40037" w:rsidRDefault="00C40037" w:rsidP="00C40037">
      <w:pPr>
        <w:pStyle w:val="Akapitzlist"/>
        <w:numPr>
          <w:ilvl w:val="0"/>
          <w:numId w:val="19"/>
        </w:numPr>
        <w:rPr>
          <w:lang w:val="pl-PL" w:eastAsia="pl-PL"/>
        </w:rPr>
      </w:pPr>
      <w:r w:rsidRPr="00C40037">
        <w:rPr>
          <w:lang w:val="pl-PL" w:eastAsia="pl-PL"/>
        </w:rPr>
        <w:t>Bądź gotowy do prezentacji możliwości i modyfikacji stworzonej aplikacji.</w:t>
      </w:r>
    </w:p>
    <w:p w:rsidR="00FA32D7" w:rsidRDefault="00705EFA" w:rsidP="00FA32D7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b/>
          <w:szCs w:val="24"/>
          <w:lang w:val="pl-PL"/>
        </w:rPr>
      </w:pPr>
      <w:r>
        <w:rPr>
          <w:rFonts w:eastAsia="Times New Roman" w:cs="Times New Roman"/>
          <w:b/>
          <w:szCs w:val="24"/>
          <w:lang w:val="pl-PL"/>
        </w:rPr>
        <w:t>Przykładowe pytania</w:t>
      </w:r>
    </w:p>
    <w:p w:rsidR="00C40037" w:rsidRDefault="00C40037" w:rsidP="00C40037">
      <w:pPr>
        <w:pStyle w:val="Akapitzlist"/>
        <w:numPr>
          <w:ilvl w:val="0"/>
          <w:numId w:val="21"/>
        </w:numPr>
        <w:rPr>
          <w:lang w:val="pl-PL" w:eastAsia="pl-PL"/>
        </w:rPr>
      </w:pPr>
      <w:r w:rsidRPr="00C40037">
        <w:rPr>
          <w:lang w:val="pl-PL" w:eastAsia="pl-PL"/>
        </w:rPr>
        <w:t xml:space="preserve">Przedstaw </w:t>
      </w:r>
      <w:proofErr w:type="spellStart"/>
      <w:r w:rsidRPr="00C40037">
        <w:rPr>
          <w:lang w:val="pl-PL" w:eastAsia="pl-PL"/>
        </w:rPr>
        <w:t>idęę</w:t>
      </w:r>
      <w:proofErr w:type="spellEnd"/>
      <w:r w:rsidRPr="00C40037">
        <w:rPr>
          <w:lang w:val="pl-PL" w:eastAsia="pl-PL"/>
        </w:rPr>
        <w:t xml:space="preserve"> i zasadę działania technologii (protokołu) Web </w:t>
      </w:r>
      <w:proofErr w:type="spellStart"/>
      <w:r w:rsidRPr="00C40037">
        <w:rPr>
          <w:lang w:val="pl-PL" w:eastAsia="pl-PL"/>
        </w:rPr>
        <w:t>Socket</w:t>
      </w:r>
      <w:proofErr w:type="spellEnd"/>
      <w:r w:rsidRPr="00C40037">
        <w:rPr>
          <w:lang w:val="pl-PL" w:eastAsia="pl-PL"/>
        </w:rPr>
        <w:t>.</w:t>
      </w:r>
    </w:p>
    <w:p w:rsidR="00C40037" w:rsidRPr="00C40037" w:rsidRDefault="00C40037" w:rsidP="00C40037">
      <w:pPr>
        <w:pStyle w:val="Akapitzlist"/>
        <w:ind w:left="360" w:firstLine="0"/>
        <w:rPr>
          <w:lang w:val="pl-PL" w:eastAsia="pl-PL"/>
        </w:rPr>
      </w:pPr>
      <w:r>
        <w:rPr>
          <w:lang w:val="pl-PL" w:eastAsia="pl-PL"/>
        </w:rPr>
        <w:t xml:space="preserve">Ideą </w:t>
      </w:r>
      <w:proofErr w:type="spellStart"/>
      <w:r>
        <w:rPr>
          <w:lang w:val="pl-PL" w:eastAsia="pl-PL"/>
        </w:rPr>
        <w:t>WebSocket</w:t>
      </w:r>
      <w:proofErr w:type="spellEnd"/>
      <w:r>
        <w:rPr>
          <w:lang w:val="pl-PL" w:eastAsia="pl-PL"/>
        </w:rPr>
        <w:t xml:space="preserve"> jest uzyskanie połączenia dwukierunkowego o niskich opóźnieniach oraz „pozbycie się” dodatkowych </w:t>
      </w:r>
      <w:proofErr w:type="spellStart"/>
      <w:r>
        <w:rPr>
          <w:lang w:val="pl-PL" w:eastAsia="pl-PL"/>
        </w:rPr>
        <w:t>pluginów</w:t>
      </w:r>
      <w:proofErr w:type="spellEnd"/>
      <w:r>
        <w:rPr>
          <w:lang w:val="pl-PL" w:eastAsia="pl-PL"/>
        </w:rPr>
        <w:t xml:space="preserve"> w przeglądarkach – np. w grach lub komunikatorach przeglądarkowych.</w:t>
      </w:r>
      <w:r w:rsidR="002707B9">
        <w:rPr>
          <w:lang w:val="pl-PL" w:eastAsia="pl-PL"/>
        </w:rPr>
        <w:t xml:space="preserve"> Obiekt </w:t>
      </w:r>
      <w:proofErr w:type="spellStart"/>
      <w:r w:rsidR="002707B9">
        <w:rPr>
          <w:lang w:val="pl-PL" w:eastAsia="pl-PL"/>
        </w:rPr>
        <w:t>WebSocket</w:t>
      </w:r>
      <w:proofErr w:type="spellEnd"/>
      <w:r w:rsidR="002707B9">
        <w:rPr>
          <w:lang w:val="pl-PL" w:eastAsia="pl-PL"/>
        </w:rPr>
        <w:t xml:space="preserve"> reprezentuje gniazdko w przeglądarce, które jest połączone z serwerem, </w:t>
      </w:r>
      <w:proofErr w:type="spellStart"/>
      <w:r w:rsidR="002707B9">
        <w:rPr>
          <w:lang w:val="pl-PL" w:eastAsia="pl-PL"/>
        </w:rPr>
        <w:t>gdzięki</w:t>
      </w:r>
      <w:proofErr w:type="spellEnd"/>
      <w:r w:rsidR="002707B9">
        <w:rPr>
          <w:lang w:val="pl-PL" w:eastAsia="pl-PL"/>
        </w:rPr>
        <w:t xml:space="preserve"> czemu </w:t>
      </w:r>
      <w:proofErr w:type="spellStart"/>
      <w:r w:rsidR="002707B9">
        <w:rPr>
          <w:lang w:val="pl-PL" w:eastAsia="pl-PL"/>
        </w:rPr>
        <w:t>pzez</w:t>
      </w:r>
      <w:proofErr w:type="spellEnd"/>
      <w:r w:rsidR="002707B9">
        <w:rPr>
          <w:lang w:val="pl-PL" w:eastAsia="pl-PL"/>
        </w:rPr>
        <w:t xml:space="preserve"> adres IP i port można utrzymać obustronny kanał do serwera, a tym samym prowadzić komunikację dwustronną.</w:t>
      </w:r>
    </w:p>
    <w:p w:rsidR="00C40037" w:rsidRDefault="00C40037" w:rsidP="00C40037">
      <w:pPr>
        <w:pStyle w:val="Akapitzlist"/>
        <w:numPr>
          <w:ilvl w:val="0"/>
          <w:numId w:val="21"/>
        </w:numPr>
        <w:rPr>
          <w:lang w:val="pl-PL" w:eastAsia="pl-PL"/>
        </w:rPr>
      </w:pPr>
      <w:r w:rsidRPr="00C40037">
        <w:rPr>
          <w:lang w:val="pl-PL" w:eastAsia="pl-PL"/>
        </w:rPr>
        <w:t xml:space="preserve">Opisz metody i zdarzenia związane z Web </w:t>
      </w:r>
      <w:proofErr w:type="spellStart"/>
      <w:r w:rsidRPr="00C40037">
        <w:rPr>
          <w:lang w:val="pl-PL" w:eastAsia="pl-PL"/>
        </w:rPr>
        <w:t>Socket</w:t>
      </w:r>
      <w:proofErr w:type="spellEnd"/>
      <w:r w:rsidRPr="00C40037">
        <w:rPr>
          <w:lang w:val="pl-PL" w:eastAsia="pl-PL"/>
        </w:rPr>
        <w:t>.</w:t>
      </w:r>
    </w:p>
    <w:p w:rsidR="00C40037" w:rsidRDefault="00C40037" w:rsidP="00C40037">
      <w:pPr>
        <w:ind w:left="360" w:firstLine="0"/>
        <w:rPr>
          <w:lang w:val="pl-PL" w:eastAsia="pl-PL"/>
        </w:rPr>
      </w:pPr>
      <w:proofErr w:type="spellStart"/>
      <w:r>
        <w:rPr>
          <w:lang w:val="pl-PL" w:eastAsia="pl-PL"/>
        </w:rPr>
        <w:t>Socket.readyState</w:t>
      </w:r>
      <w:proofErr w:type="spellEnd"/>
      <w:r>
        <w:rPr>
          <w:lang w:val="pl-PL" w:eastAsia="pl-PL"/>
        </w:rPr>
        <w:t xml:space="preserve"> – atrybut tylko do odczytu, czy połączenie jest ustanowione. 0 – nie. 1. – ustanowione i komunikacja jest możliwa. 2 – połączenie w trakcie zamykania. 3 – połącznie zamknięte lub nie może być otwarte</w:t>
      </w:r>
    </w:p>
    <w:p w:rsidR="00C40037" w:rsidRDefault="00C40037" w:rsidP="00C40037">
      <w:pPr>
        <w:ind w:left="360" w:firstLine="0"/>
        <w:rPr>
          <w:lang w:val="pl-PL" w:eastAsia="pl-PL"/>
        </w:rPr>
      </w:pPr>
      <w:proofErr w:type="spellStart"/>
      <w:r>
        <w:rPr>
          <w:lang w:val="pl-PL" w:eastAsia="pl-PL"/>
        </w:rPr>
        <w:t>Socket.BufferendAmount</w:t>
      </w:r>
      <w:proofErr w:type="spellEnd"/>
      <w:r>
        <w:rPr>
          <w:lang w:val="pl-PL" w:eastAsia="pl-PL"/>
        </w:rPr>
        <w:t xml:space="preserve"> – ilość bajtów w kolejce ustawionych przez metodę </w:t>
      </w:r>
      <w:proofErr w:type="spellStart"/>
      <w:r>
        <w:rPr>
          <w:lang w:val="pl-PL" w:eastAsia="pl-PL"/>
        </w:rPr>
        <w:t>send</w:t>
      </w:r>
      <w:proofErr w:type="spellEnd"/>
      <w:r>
        <w:rPr>
          <w:lang w:val="pl-PL" w:eastAsia="pl-PL"/>
        </w:rPr>
        <w:t>()</w:t>
      </w:r>
    </w:p>
    <w:p w:rsidR="00C40037" w:rsidRDefault="00C40037" w:rsidP="00C40037">
      <w:pPr>
        <w:ind w:left="360" w:firstLine="0"/>
        <w:rPr>
          <w:lang w:val="pl-PL" w:eastAsia="pl-PL"/>
        </w:rPr>
      </w:pPr>
      <w:proofErr w:type="spellStart"/>
      <w:r>
        <w:rPr>
          <w:lang w:val="pl-PL" w:eastAsia="pl-PL"/>
        </w:rPr>
        <w:t>Socket.onOpen</w:t>
      </w:r>
      <w:proofErr w:type="spellEnd"/>
      <w:r>
        <w:rPr>
          <w:lang w:val="pl-PL" w:eastAsia="pl-PL"/>
        </w:rPr>
        <w:t xml:space="preserve"> – kiedy połączenie jest nawiązane</w:t>
      </w:r>
    </w:p>
    <w:p w:rsidR="00C40037" w:rsidRDefault="00C40037" w:rsidP="00C40037">
      <w:pPr>
        <w:ind w:left="360" w:firstLine="0"/>
        <w:rPr>
          <w:lang w:val="pl-PL" w:eastAsia="pl-PL"/>
        </w:rPr>
      </w:pPr>
      <w:proofErr w:type="spellStart"/>
      <w:r>
        <w:rPr>
          <w:lang w:val="pl-PL" w:eastAsia="pl-PL"/>
        </w:rPr>
        <w:t>Socket.onMessage</w:t>
      </w:r>
      <w:proofErr w:type="spellEnd"/>
      <w:r>
        <w:rPr>
          <w:lang w:val="pl-PL" w:eastAsia="pl-PL"/>
        </w:rPr>
        <w:t xml:space="preserve"> – kiedy klient otrzymuje dane z serwera</w:t>
      </w:r>
    </w:p>
    <w:p w:rsidR="00C40037" w:rsidRDefault="00C40037" w:rsidP="00C40037">
      <w:pPr>
        <w:ind w:left="360" w:firstLine="0"/>
        <w:rPr>
          <w:lang w:val="pl-PL" w:eastAsia="pl-PL"/>
        </w:rPr>
      </w:pPr>
      <w:proofErr w:type="spellStart"/>
      <w:r>
        <w:rPr>
          <w:lang w:val="pl-PL" w:eastAsia="pl-PL"/>
        </w:rPr>
        <w:t>Socket.onerror</w:t>
      </w:r>
      <w:proofErr w:type="spellEnd"/>
      <w:r>
        <w:rPr>
          <w:lang w:val="pl-PL" w:eastAsia="pl-PL"/>
        </w:rPr>
        <w:t xml:space="preserve"> – kiedy błąd komunikacji</w:t>
      </w:r>
    </w:p>
    <w:p w:rsidR="00C40037" w:rsidRDefault="00C40037" w:rsidP="00C40037">
      <w:pPr>
        <w:ind w:left="360" w:firstLine="0"/>
        <w:rPr>
          <w:lang w:val="pl-PL" w:eastAsia="pl-PL"/>
        </w:rPr>
      </w:pPr>
      <w:proofErr w:type="spellStart"/>
      <w:r>
        <w:rPr>
          <w:lang w:val="pl-PL" w:eastAsia="pl-PL"/>
        </w:rPr>
        <w:t>Socket.close</w:t>
      </w:r>
      <w:proofErr w:type="spellEnd"/>
      <w:r>
        <w:rPr>
          <w:lang w:val="pl-PL" w:eastAsia="pl-PL"/>
        </w:rPr>
        <w:t xml:space="preserve"> – kiedy połączenie jest zamykane</w:t>
      </w:r>
    </w:p>
    <w:p w:rsidR="00C40037" w:rsidRDefault="00C40037" w:rsidP="00C40037">
      <w:pPr>
        <w:ind w:left="360" w:firstLine="0"/>
        <w:rPr>
          <w:lang w:val="pl-PL" w:eastAsia="pl-PL"/>
        </w:rPr>
      </w:pPr>
      <w:proofErr w:type="spellStart"/>
      <w:r>
        <w:rPr>
          <w:lang w:val="pl-PL" w:eastAsia="pl-PL"/>
        </w:rPr>
        <w:lastRenderedPageBreak/>
        <w:t>Socket.send</w:t>
      </w:r>
      <w:proofErr w:type="spellEnd"/>
      <w:r>
        <w:rPr>
          <w:lang w:val="pl-PL" w:eastAsia="pl-PL"/>
        </w:rPr>
        <w:t>() – wysyła dane używając połączenia</w:t>
      </w:r>
    </w:p>
    <w:p w:rsidR="00C40037" w:rsidRPr="00C40037" w:rsidRDefault="00C40037" w:rsidP="00C40037">
      <w:pPr>
        <w:ind w:left="360" w:firstLine="0"/>
        <w:rPr>
          <w:lang w:val="pl-PL" w:eastAsia="pl-PL"/>
        </w:rPr>
      </w:pPr>
      <w:proofErr w:type="spellStart"/>
      <w:r>
        <w:rPr>
          <w:lang w:val="pl-PL" w:eastAsia="pl-PL"/>
        </w:rPr>
        <w:t>Socket.close</w:t>
      </w:r>
      <w:proofErr w:type="spellEnd"/>
      <w:r>
        <w:rPr>
          <w:lang w:val="pl-PL" w:eastAsia="pl-PL"/>
        </w:rPr>
        <w:t>() – zamyka istniejące połączenie</w:t>
      </w:r>
    </w:p>
    <w:p w:rsidR="000D0520" w:rsidRDefault="00C40037" w:rsidP="00C40037">
      <w:pPr>
        <w:pStyle w:val="Akapitzlist"/>
        <w:numPr>
          <w:ilvl w:val="0"/>
          <w:numId w:val="21"/>
        </w:numPr>
        <w:rPr>
          <w:lang w:val="pl-PL" w:eastAsia="pl-PL"/>
        </w:rPr>
      </w:pPr>
      <w:r w:rsidRPr="00C40037">
        <w:rPr>
          <w:lang w:val="pl-PL" w:eastAsia="pl-PL"/>
        </w:rPr>
        <w:t xml:space="preserve">Porównaj Web </w:t>
      </w:r>
      <w:proofErr w:type="spellStart"/>
      <w:r w:rsidRPr="00C40037">
        <w:rPr>
          <w:lang w:val="pl-PL" w:eastAsia="pl-PL"/>
        </w:rPr>
        <w:t>Socket</w:t>
      </w:r>
      <w:proofErr w:type="spellEnd"/>
      <w:r w:rsidRPr="00C40037">
        <w:rPr>
          <w:lang w:val="pl-PL" w:eastAsia="pl-PL"/>
        </w:rPr>
        <w:t xml:space="preserve"> z protokołem HTTP.</w:t>
      </w:r>
    </w:p>
    <w:p w:rsidR="00C40037" w:rsidRPr="00C40037" w:rsidRDefault="002707B9" w:rsidP="002707B9">
      <w:pPr>
        <w:pStyle w:val="Akapitzlist"/>
        <w:ind w:left="360" w:firstLine="0"/>
        <w:rPr>
          <w:lang w:val="pl-PL" w:eastAsia="pl-PL"/>
        </w:rPr>
      </w:pPr>
      <w:proofErr w:type="spellStart"/>
      <w:r>
        <w:rPr>
          <w:lang w:val="pl-PL" w:eastAsia="pl-PL"/>
        </w:rPr>
        <w:t>WebSocket</w:t>
      </w:r>
      <w:proofErr w:type="spellEnd"/>
      <w:r>
        <w:rPr>
          <w:lang w:val="pl-PL" w:eastAsia="pl-PL"/>
        </w:rPr>
        <w:t xml:space="preserve"> jest dwukierunkowy, http jednokierunkowy. </w:t>
      </w:r>
      <w:proofErr w:type="spellStart"/>
      <w:r>
        <w:rPr>
          <w:lang w:val="pl-PL" w:eastAsia="pl-PL"/>
        </w:rPr>
        <w:t>WebSocket</w:t>
      </w:r>
      <w:proofErr w:type="spellEnd"/>
      <w:r>
        <w:rPr>
          <w:lang w:val="pl-PL" w:eastAsia="pl-PL"/>
        </w:rPr>
        <w:t xml:space="preserve"> pozwala na utrzymywanie połączenia </w:t>
      </w:r>
      <w:proofErr w:type="spellStart"/>
      <w:r>
        <w:rPr>
          <w:lang w:val="pl-PL" w:eastAsia="pl-PL"/>
        </w:rPr>
        <w:t>pzez</w:t>
      </w:r>
      <w:proofErr w:type="spellEnd"/>
      <w:r>
        <w:rPr>
          <w:lang w:val="pl-PL" w:eastAsia="pl-PL"/>
        </w:rPr>
        <w:t xml:space="preserve"> cały czas, http jest tylko protokołem pytanie-odpowiedź, po którym połączenie jest zamykane. </w:t>
      </w:r>
      <w:proofErr w:type="spellStart"/>
      <w:r>
        <w:rPr>
          <w:lang w:val="pl-PL" w:eastAsia="pl-PL"/>
        </w:rPr>
        <w:t>WebSocket</w:t>
      </w:r>
      <w:proofErr w:type="spellEnd"/>
      <w:r>
        <w:rPr>
          <w:lang w:val="pl-PL" w:eastAsia="pl-PL"/>
        </w:rPr>
        <w:t xml:space="preserve"> i http oferują szyfrowanie. </w:t>
      </w:r>
      <w:proofErr w:type="spellStart"/>
      <w:r>
        <w:rPr>
          <w:lang w:val="pl-PL" w:eastAsia="pl-PL"/>
        </w:rPr>
        <w:t>WebSocket</w:t>
      </w:r>
      <w:proofErr w:type="spellEnd"/>
      <w:r>
        <w:rPr>
          <w:lang w:val="pl-PL" w:eastAsia="pl-PL"/>
        </w:rPr>
        <w:t xml:space="preserve"> nie jest wspierany przez starsze </w:t>
      </w:r>
      <w:proofErr w:type="spellStart"/>
      <w:r>
        <w:rPr>
          <w:lang w:val="pl-PL" w:eastAsia="pl-PL"/>
        </w:rPr>
        <w:t>przelgądarki</w:t>
      </w:r>
      <w:proofErr w:type="spellEnd"/>
      <w:r>
        <w:rPr>
          <w:lang w:val="pl-PL" w:eastAsia="pl-PL"/>
        </w:rPr>
        <w:t>.</w:t>
      </w:r>
    </w:p>
    <w:p w:rsidR="000D0520" w:rsidRDefault="000D0520" w:rsidP="000D0520">
      <w:pPr>
        <w:pStyle w:val="Nagwek1"/>
        <w:rPr>
          <w:lang w:val="pl-PL"/>
        </w:rPr>
      </w:pPr>
      <w:r>
        <w:rPr>
          <w:lang w:val="pl-PL"/>
        </w:rPr>
        <w:t>Realizacja zadań</w:t>
      </w:r>
    </w:p>
    <w:p w:rsidR="005C6D6C" w:rsidRDefault="00A015CC" w:rsidP="00A82E19">
      <w:pPr>
        <w:ind w:firstLine="0"/>
        <w:jc w:val="left"/>
        <w:rPr>
          <w:lang w:val="pl-PL"/>
        </w:rPr>
      </w:pPr>
      <w:r>
        <w:rPr>
          <w:lang w:val="pl-PL"/>
        </w:rPr>
        <w:t>Do realizacji zadania użyto darmowego serwera echo</w:t>
      </w:r>
      <w:r w:rsidR="00A82E19">
        <w:rPr>
          <w:lang w:val="pl-PL"/>
        </w:rPr>
        <w:t xml:space="preserve"> </w:t>
      </w:r>
      <w:proofErr w:type="spellStart"/>
      <w:r w:rsidR="00A82E19">
        <w:rPr>
          <w:lang w:val="pl-PL"/>
        </w:rPr>
        <w:t>WebSocket</w:t>
      </w:r>
      <w:proofErr w:type="spellEnd"/>
      <w:r w:rsidR="00A82E19">
        <w:rPr>
          <w:lang w:val="pl-PL"/>
        </w:rPr>
        <w:t xml:space="preserve"> </w:t>
      </w:r>
      <w:r w:rsidRPr="00A015CC">
        <w:rPr>
          <w:lang w:val="pl-PL"/>
        </w:rPr>
        <w:t>ws://echo.websocket.org/</w:t>
      </w:r>
    </w:p>
    <w:p w:rsidR="006F004B" w:rsidRPr="006F004B" w:rsidRDefault="00A015CC" w:rsidP="00A82E19">
      <w:pPr>
        <w:ind w:firstLine="0"/>
        <w:jc w:val="left"/>
        <w:rPr>
          <w:lang w:val="pl-PL"/>
        </w:rPr>
      </w:pPr>
      <w:r>
        <w:rPr>
          <w:lang w:val="pl-PL"/>
        </w:rPr>
        <w:t>Aplikacja pozwala na: połączenie z serwerem, odłączenie od serwera oraz wysłanie dowolnej wiadomości na serwer. Po wysłaniu dowolnej wiadomości na serwer ten odpowiada tym samym, co otrzymał.</w:t>
      </w:r>
      <w:r w:rsidR="006F004B">
        <w:rPr>
          <w:lang w:val="pl-PL"/>
        </w:rPr>
        <w:t xml:space="preserve"> Aby otrzymać wiadomość odpowiedzi z serwera i aby wysyłana wiadomość doszła na serwera, użytkownik musi być połączony z serwerem.</w:t>
      </w:r>
    </w:p>
    <w:sectPr w:rsidR="006F004B" w:rsidRPr="006F0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enQuanYi Micro Hei">
    <w:altName w:val="Arial"/>
    <w:charset w:val="00"/>
    <w:family w:val="modern"/>
    <w:pitch w:val="default"/>
  </w:font>
  <w:font w:name="FreeSans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1414"/>
    <w:multiLevelType w:val="hybridMultilevel"/>
    <w:tmpl w:val="CD92EC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07D5F"/>
    <w:multiLevelType w:val="hybridMultilevel"/>
    <w:tmpl w:val="B470E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F549B9"/>
    <w:multiLevelType w:val="hybridMultilevel"/>
    <w:tmpl w:val="05088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5319BB"/>
    <w:multiLevelType w:val="multilevel"/>
    <w:tmpl w:val="913C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A37DA"/>
    <w:multiLevelType w:val="hybridMultilevel"/>
    <w:tmpl w:val="AFF257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FA3932"/>
    <w:multiLevelType w:val="hybridMultilevel"/>
    <w:tmpl w:val="FAE00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4B1542"/>
    <w:multiLevelType w:val="multilevel"/>
    <w:tmpl w:val="54B8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C2175"/>
    <w:multiLevelType w:val="hybridMultilevel"/>
    <w:tmpl w:val="919CB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1E1889"/>
    <w:multiLevelType w:val="multilevel"/>
    <w:tmpl w:val="CF6C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85074"/>
    <w:multiLevelType w:val="multilevel"/>
    <w:tmpl w:val="6C02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D469A"/>
    <w:multiLevelType w:val="hybridMultilevel"/>
    <w:tmpl w:val="94CE45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F75265"/>
    <w:multiLevelType w:val="hybridMultilevel"/>
    <w:tmpl w:val="84EA8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3F7C0F"/>
    <w:multiLevelType w:val="hybridMultilevel"/>
    <w:tmpl w:val="2DC404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4115E2"/>
    <w:multiLevelType w:val="multilevel"/>
    <w:tmpl w:val="0BF2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867573"/>
    <w:multiLevelType w:val="multilevel"/>
    <w:tmpl w:val="0BF2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43251"/>
    <w:multiLevelType w:val="multilevel"/>
    <w:tmpl w:val="FA5C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AB50CF"/>
    <w:multiLevelType w:val="multilevel"/>
    <w:tmpl w:val="D836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CE2590"/>
    <w:multiLevelType w:val="hybridMultilevel"/>
    <w:tmpl w:val="61569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C65C5A"/>
    <w:multiLevelType w:val="hybridMultilevel"/>
    <w:tmpl w:val="76DAE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041FE0"/>
    <w:multiLevelType w:val="hybridMultilevel"/>
    <w:tmpl w:val="2BCC8D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A35F82"/>
    <w:multiLevelType w:val="hybridMultilevel"/>
    <w:tmpl w:val="6FA8D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18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9"/>
  </w:num>
  <w:num w:numId="10">
    <w:abstractNumId w:val="20"/>
  </w:num>
  <w:num w:numId="11">
    <w:abstractNumId w:val="19"/>
  </w:num>
  <w:num w:numId="12">
    <w:abstractNumId w:val="8"/>
  </w:num>
  <w:num w:numId="13">
    <w:abstractNumId w:val="17"/>
  </w:num>
  <w:num w:numId="14">
    <w:abstractNumId w:val="16"/>
  </w:num>
  <w:num w:numId="15">
    <w:abstractNumId w:val="2"/>
  </w:num>
  <w:num w:numId="16">
    <w:abstractNumId w:val="15"/>
  </w:num>
  <w:num w:numId="17">
    <w:abstractNumId w:val="4"/>
  </w:num>
  <w:num w:numId="18">
    <w:abstractNumId w:val="14"/>
  </w:num>
  <w:num w:numId="19">
    <w:abstractNumId w:val="10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C7"/>
    <w:rsid w:val="000074C7"/>
    <w:rsid w:val="00010D58"/>
    <w:rsid w:val="00011327"/>
    <w:rsid w:val="0001494D"/>
    <w:rsid w:val="00067CAA"/>
    <w:rsid w:val="000D0520"/>
    <w:rsid w:val="000E4EAB"/>
    <w:rsid w:val="001355EA"/>
    <w:rsid w:val="00254E8C"/>
    <w:rsid w:val="002707B9"/>
    <w:rsid w:val="002B6149"/>
    <w:rsid w:val="002D65EA"/>
    <w:rsid w:val="004C6172"/>
    <w:rsid w:val="00550892"/>
    <w:rsid w:val="00567B11"/>
    <w:rsid w:val="005C6D6C"/>
    <w:rsid w:val="005D446A"/>
    <w:rsid w:val="005E4B98"/>
    <w:rsid w:val="00657836"/>
    <w:rsid w:val="00660053"/>
    <w:rsid w:val="006F004B"/>
    <w:rsid w:val="00705EFA"/>
    <w:rsid w:val="00835BF2"/>
    <w:rsid w:val="00885121"/>
    <w:rsid w:val="008E4DCB"/>
    <w:rsid w:val="009411D3"/>
    <w:rsid w:val="00A015CC"/>
    <w:rsid w:val="00A03FC8"/>
    <w:rsid w:val="00A12A7D"/>
    <w:rsid w:val="00A82E19"/>
    <w:rsid w:val="00AA444C"/>
    <w:rsid w:val="00BD6E8B"/>
    <w:rsid w:val="00BE5163"/>
    <w:rsid w:val="00C40037"/>
    <w:rsid w:val="00C5294F"/>
    <w:rsid w:val="00C75ECD"/>
    <w:rsid w:val="00C83F9D"/>
    <w:rsid w:val="00C94748"/>
    <w:rsid w:val="00CE307F"/>
    <w:rsid w:val="00D05254"/>
    <w:rsid w:val="00E67E57"/>
    <w:rsid w:val="00F94B0F"/>
    <w:rsid w:val="00FA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B6904-1088-40C6-A9FD-557C4C84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57836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07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basedOn w:val="Normalny"/>
    <w:autoRedefine/>
    <w:uiPriority w:val="1"/>
    <w:qFormat/>
    <w:rsid w:val="00657836"/>
    <w:pPr>
      <w:widowControl w:val="0"/>
      <w:suppressAutoHyphens/>
      <w:spacing w:after="0"/>
      <w:ind w:firstLine="709"/>
      <w:textAlignment w:val="baseline"/>
    </w:pPr>
    <w:rPr>
      <w:rFonts w:eastAsia="WenQuanYi Micro Hei" w:cs="FreeSans"/>
      <w:kern w:val="1"/>
      <w:szCs w:val="24"/>
      <w:lang w:val="pl-PL" w:eastAsia="zh-CN" w:bidi="hi-IN"/>
    </w:rPr>
  </w:style>
  <w:style w:type="paragraph" w:styleId="Tytu">
    <w:name w:val="Title"/>
    <w:basedOn w:val="Normalny"/>
    <w:next w:val="Normalny"/>
    <w:link w:val="TytuZnak"/>
    <w:uiPriority w:val="10"/>
    <w:qFormat/>
    <w:rsid w:val="00007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07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074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074C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A44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1885</Characters>
  <Application>Microsoft Office Word</Application>
  <DocSecurity>0</DocSecurity>
  <Lines>15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p</dc:creator>
  <cp:keywords/>
  <dc:description/>
  <cp:lastModifiedBy>Kornel Ostrowski</cp:lastModifiedBy>
  <cp:revision>2</cp:revision>
  <dcterms:created xsi:type="dcterms:W3CDTF">2016-02-29T22:08:00Z</dcterms:created>
  <dcterms:modified xsi:type="dcterms:W3CDTF">2016-02-29T22:08:00Z</dcterms:modified>
</cp:coreProperties>
</file>